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21" w:rsidRPr="007C2858" w:rsidRDefault="00D23B21" w:rsidP="00D23B21">
      <w:pPr>
        <w:spacing w:before="0" w:line="240" w:lineRule="auto"/>
        <w:ind w:right="-428"/>
        <w:jc w:val="center"/>
        <w:rPr>
          <w:rFonts w:ascii="Calibri" w:eastAsia="Dotum" w:hAnsi="Calibri" w:cs="Calibri"/>
          <w:b/>
          <w:sz w:val="20"/>
          <w:szCs w:val="20"/>
        </w:rPr>
      </w:pPr>
      <w:r w:rsidRPr="007C2858">
        <w:rPr>
          <w:rFonts w:ascii="Calibri" w:eastAsia="Dotum" w:hAnsi="Calibri" w:cs="Calibri"/>
          <w:b/>
          <w:sz w:val="20"/>
          <w:szCs w:val="20"/>
        </w:rPr>
        <w:t>EDITAL DE CONCORRÊNCIA PÚBLICA</w:t>
      </w:r>
    </w:p>
    <w:p w:rsidR="00D23B21" w:rsidRPr="007C2858" w:rsidRDefault="00D23B21" w:rsidP="00D23B21">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PROCESSO Nº 033/2019</w:t>
      </w:r>
    </w:p>
    <w:p w:rsidR="00D23B21" w:rsidRPr="007B1E7B" w:rsidRDefault="00D23B21" w:rsidP="00D23B21">
      <w:pPr>
        <w:spacing w:before="0" w:line="240" w:lineRule="auto"/>
        <w:ind w:right="-428"/>
        <w:jc w:val="center"/>
        <w:rPr>
          <w:rFonts w:ascii="Calibri" w:eastAsia="Dotum" w:hAnsi="Calibri" w:cs="Calibri"/>
          <w:b/>
          <w:sz w:val="20"/>
          <w:szCs w:val="20"/>
        </w:rPr>
      </w:pPr>
      <w:r>
        <w:rPr>
          <w:rFonts w:ascii="Calibri" w:eastAsia="Dotum" w:hAnsi="Calibri" w:cs="Calibri"/>
          <w:b/>
          <w:sz w:val="20"/>
          <w:szCs w:val="20"/>
        </w:rPr>
        <w:t>CONCORRÊNCIA PÚBLICA Nº 001/2019</w:t>
      </w:r>
    </w:p>
    <w:p w:rsidR="00D23B21" w:rsidRPr="007B1E7B" w:rsidRDefault="00D23B21" w:rsidP="00D23B21">
      <w:pPr>
        <w:spacing w:before="0" w:line="240" w:lineRule="auto"/>
        <w:ind w:right="-428"/>
        <w:rPr>
          <w:rFonts w:ascii="Calibri" w:eastAsia="Dotum" w:hAnsi="Calibri" w:cs="Calibri"/>
          <w:b/>
          <w:sz w:val="20"/>
          <w:szCs w:val="20"/>
          <w:u w:val="single"/>
        </w:rPr>
      </w:pPr>
    </w:p>
    <w:p w:rsidR="00D23B21" w:rsidRPr="007B1E7B" w:rsidRDefault="00D23B21" w:rsidP="00D23B21">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 xml:space="preserve">1 - PREÂMBULO </w:t>
      </w:r>
    </w:p>
    <w:p w:rsidR="00D23B21" w:rsidRPr="007B1E7B" w:rsidRDefault="00D23B21" w:rsidP="00D23B21">
      <w:pPr>
        <w:spacing w:before="0" w:line="240" w:lineRule="auto"/>
        <w:ind w:right="-428"/>
        <w:rPr>
          <w:rFonts w:ascii="Calibri" w:eastAsia="Dotum" w:hAnsi="Calibri" w:cs="Calibri"/>
          <w:sz w:val="20"/>
          <w:szCs w:val="20"/>
        </w:rPr>
      </w:pPr>
    </w:p>
    <w:p w:rsidR="00D23B21" w:rsidRPr="005B7414" w:rsidRDefault="00D23B21" w:rsidP="00D23B21">
      <w:pPr>
        <w:spacing w:before="0" w:line="240" w:lineRule="auto"/>
        <w:ind w:right="-428"/>
        <w:rPr>
          <w:rFonts w:eastAsia="Dotum" w:cstheme="minorHAnsi"/>
          <w:sz w:val="20"/>
          <w:szCs w:val="20"/>
        </w:rPr>
      </w:pPr>
      <w:r w:rsidRPr="007B1E7B">
        <w:rPr>
          <w:rFonts w:ascii="Calibri" w:eastAsia="Dotum" w:hAnsi="Calibri" w:cs="Calibri"/>
          <w:sz w:val="20"/>
          <w:szCs w:val="20"/>
        </w:rPr>
        <w:t xml:space="preserve">1.1 - O MUNICÍPIO DE MONTE AZUL – MG, pessoa jurídica de direito público, inscrito no CNPJ/MF sob o nº 18.650.945/0001-14, com sede administrativa na Praça Cel. Jonathas, nº 220, centro, em Monte Azul, MG. </w:t>
      </w:r>
      <w:proofErr w:type="gramStart"/>
      <w:r w:rsidRPr="007B1E7B">
        <w:rPr>
          <w:rFonts w:ascii="Calibri" w:eastAsia="Dotum" w:hAnsi="Calibri" w:cs="Calibri"/>
          <w:sz w:val="20"/>
          <w:szCs w:val="20"/>
        </w:rPr>
        <w:t>Cep</w:t>
      </w:r>
      <w:proofErr w:type="gramEnd"/>
      <w:r w:rsidRPr="007B1E7B">
        <w:rPr>
          <w:rFonts w:ascii="Calibri" w:eastAsia="Dotum" w:hAnsi="Calibri" w:cs="Calibri"/>
          <w:sz w:val="20"/>
          <w:szCs w:val="20"/>
        </w:rPr>
        <w:t>. 39.500-000, representado neste ato pelo Prefeito Municipal, Sr. ALEXANDRE AUGUSTO FERNANDES DE OLIVEIRA, no uso de suas atribuições legais, nos termos constantes da Lei Orgânica Municipal, TORNA PÚBLICO para conhecimento dos interessados, a realização de licitação, na modalidade de CONCORRÊNCIA PÚBLICA, do tipo MELHOR OFERTA, regida pela Lei Federal nº 8.666/93 e alterações legais, objetiv</w:t>
      </w:r>
      <w:r w:rsidRPr="005B7414">
        <w:rPr>
          <w:rFonts w:eastAsia="Dotum" w:cstheme="minorHAnsi"/>
          <w:sz w:val="20"/>
          <w:szCs w:val="20"/>
        </w:rPr>
        <w:t xml:space="preserve">ando a </w:t>
      </w:r>
      <w:r w:rsidRPr="00C10A3D">
        <w:rPr>
          <w:rFonts w:cstheme="minorHAnsi"/>
          <w:b/>
        </w:rPr>
        <w:t>CONCESSÃO DE DIREITO REAL DE USO, A TÍTULO ONEROSO DE ESPAÇO FÍSICO PARA A CONSTRUÇÃO E INSTALAÇÃO COM EXPLORAÇÃO COMERCIAL DE QUIOSQUE DESTINADO EXCLUSIVAMENTE À COMERCIALIZAÇÃO DE ALIMENTOS DE PREPARO RÁPIDO, LOCALIZADO NA COMUNIDADE DE BARREIRINHO ZONA RURAL DESTA MUNICIPALIDADE</w:t>
      </w:r>
      <w:r w:rsidRPr="00C10A3D">
        <w:rPr>
          <w:rFonts w:cstheme="minorHAnsi"/>
          <w:b/>
          <w:sz w:val="20"/>
          <w:szCs w:val="20"/>
        </w:rPr>
        <w:t>.</w:t>
      </w:r>
      <w:r w:rsidRPr="005B7414">
        <w:rPr>
          <w:rFonts w:eastAsia="Dotum" w:cstheme="minorHAnsi"/>
          <w:sz w:val="20"/>
          <w:szCs w:val="20"/>
        </w:rPr>
        <w:t xml:space="preserve"> </w:t>
      </w:r>
    </w:p>
    <w:p w:rsidR="00D23B21" w:rsidRPr="007B1E7B" w:rsidRDefault="00D23B21" w:rsidP="00D23B21">
      <w:pPr>
        <w:pStyle w:val="Default"/>
        <w:ind w:right="-428"/>
        <w:jc w:val="both"/>
        <w:rPr>
          <w:rFonts w:ascii="Calibri" w:eastAsia="Dotum" w:hAnsi="Calibri" w:cs="Calibri"/>
          <w:sz w:val="20"/>
          <w:szCs w:val="20"/>
        </w:rPr>
      </w:pPr>
    </w:p>
    <w:p w:rsidR="00D23B21" w:rsidRPr="007B1E7B" w:rsidRDefault="00D23B21" w:rsidP="00D23B21">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 xml:space="preserve">1.2 - A Documentação de Habilitação e a Proposta serão analisadas e julgadas pela Comissão de Licitações, designada pela Portaria nº </w:t>
      </w:r>
      <w:r>
        <w:rPr>
          <w:rFonts w:ascii="Calibri" w:eastAsia="Dotum" w:hAnsi="Calibri" w:cs="Calibri"/>
          <w:sz w:val="20"/>
          <w:szCs w:val="20"/>
        </w:rPr>
        <w:t>001/2018</w:t>
      </w:r>
      <w:r w:rsidRPr="007B1E7B">
        <w:rPr>
          <w:rFonts w:ascii="Calibri" w:eastAsia="Dotum" w:hAnsi="Calibri" w:cs="Calibri"/>
          <w:sz w:val="20"/>
          <w:szCs w:val="20"/>
        </w:rPr>
        <w:t xml:space="preserve">, de </w:t>
      </w:r>
      <w:r>
        <w:rPr>
          <w:rFonts w:ascii="Calibri" w:eastAsia="Dotum" w:hAnsi="Calibri" w:cs="Calibri"/>
          <w:sz w:val="20"/>
          <w:szCs w:val="20"/>
        </w:rPr>
        <w:t>02</w:t>
      </w:r>
      <w:r w:rsidRPr="007B1E7B">
        <w:rPr>
          <w:rFonts w:ascii="Calibri" w:eastAsia="Dotum" w:hAnsi="Calibri" w:cs="Calibri"/>
          <w:sz w:val="20"/>
          <w:szCs w:val="20"/>
        </w:rPr>
        <w:t xml:space="preserve"> de </w:t>
      </w:r>
      <w:r>
        <w:rPr>
          <w:rFonts w:ascii="Calibri" w:eastAsia="Dotum" w:hAnsi="Calibri" w:cs="Calibri"/>
          <w:sz w:val="20"/>
          <w:szCs w:val="20"/>
        </w:rPr>
        <w:t>Janeiro de 2018</w:t>
      </w:r>
      <w:r w:rsidRPr="007B1E7B">
        <w:rPr>
          <w:rFonts w:ascii="Calibri" w:eastAsia="Dotum" w:hAnsi="Calibri" w:cs="Calibri"/>
          <w:sz w:val="20"/>
          <w:szCs w:val="20"/>
        </w:rPr>
        <w:t>, nos termos da Lei Federal nº 8.666/09, conforme abaixo:</w:t>
      </w:r>
    </w:p>
    <w:p w:rsidR="00D23B21" w:rsidRPr="007B1E7B" w:rsidRDefault="00D23B21" w:rsidP="00D23B21">
      <w:pPr>
        <w:spacing w:before="0" w:line="240" w:lineRule="auto"/>
        <w:ind w:right="-428"/>
        <w:rPr>
          <w:rFonts w:ascii="Calibri" w:eastAsia="Dotum" w:hAnsi="Calibri" w:cs="Calibri"/>
          <w:sz w:val="20"/>
          <w:szCs w:val="20"/>
          <w:highlight w:val="yellow"/>
        </w:rPr>
      </w:pPr>
    </w:p>
    <w:p w:rsidR="00D23B21" w:rsidRPr="007B1E7B" w:rsidRDefault="00D23B21" w:rsidP="00D23B21">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MODALIDADE DE LICITAÇÃO: CONCORRÊNCIA PÚBLICA.</w:t>
      </w:r>
    </w:p>
    <w:p w:rsidR="00D23B21" w:rsidRPr="007B1E7B" w:rsidRDefault="00D23B21" w:rsidP="00D23B21">
      <w:pPr>
        <w:autoSpaceDE w:val="0"/>
        <w:autoSpaceDN w:val="0"/>
        <w:adjustRightInd w:val="0"/>
        <w:spacing w:before="0" w:line="240" w:lineRule="auto"/>
        <w:ind w:right="-428"/>
        <w:rPr>
          <w:rFonts w:ascii="Calibri" w:hAnsi="Calibri" w:cs="Calibri"/>
          <w:b/>
          <w:color w:val="000000"/>
          <w:sz w:val="20"/>
          <w:szCs w:val="20"/>
        </w:rPr>
      </w:pPr>
      <w:r w:rsidRPr="007B1E7B">
        <w:rPr>
          <w:rFonts w:ascii="Calibri" w:hAnsi="Calibri" w:cs="Calibri"/>
          <w:b/>
          <w:color w:val="000000"/>
          <w:sz w:val="20"/>
          <w:szCs w:val="20"/>
        </w:rPr>
        <w:t xml:space="preserve">CRITÉRIO DE JULGAMENTO: </w:t>
      </w:r>
      <w:r>
        <w:rPr>
          <w:rFonts w:ascii="Calibri" w:hAnsi="Calibri" w:cs="Calibri"/>
          <w:b/>
          <w:color w:val="000000"/>
          <w:sz w:val="20"/>
          <w:szCs w:val="20"/>
        </w:rPr>
        <w:t>MELHOR OFERTA</w:t>
      </w:r>
      <w:r w:rsidRPr="007B1E7B">
        <w:rPr>
          <w:rFonts w:ascii="Calibri" w:hAnsi="Calibri" w:cs="Calibri"/>
          <w:b/>
          <w:color w:val="000000"/>
          <w:sz w:val="20"/>
          <w:szCs w:val="20"/>
        </w:rPr>
        <w:t>.</w:t>
      </w:r>
    </w:p>
    <w:p w:rsidR="00D23B21" w:rsidRPr="007B1E7B" w:rsidRDefault="00D23B21" w:rsidP="00D23B21">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CREDENCIAMENTO: </w:t>
      </w:r>
      <w:r>
        <w:rPr>
          <w:rFonts w:ascii="Calibri" w:eastAsia="Dotum" w:hAnsi="Calibri" w:cs="Calibri"/>
          <w:b/>
          <w:sz w:val="20"/>
          <w:szCs w:val="20"/>
        </w:rPr>
        <w:t>24</w:t>
      </w:r>
      <w:r w:rsidRPr="007B1E7B">
        <w:rPr>
          <w:rFonts w:ascii="Calibri" w:eastAsia="Dotum" w:hAnsi="Calibri" w:cs="Calibri"/>
          <w:b/>
          <w:sz w:val="20"/>
          <w:szCs w:val="20"/>
        </w:rPr>
        <w:t>/</w:t>
      </w:r>
      <w:r>
        <w:rPr>
          <w:rFonts w:ascii="Calibri" w:eastAsia="Dotum" w:hAnsi="Calibri" w:cs="Calibri"/>
          <w:b/>
          <w:sz w:val="20"/>
          <w:szCs w:val="20"/>
        </w:rPr>
        <w:t>09</w:t>
      </w:r>
      <w:r w:rsidRPr="007B1E7B">
        <w:rPr>
          <w:rFonts w:ascii="Calibri" w:eastAsia="Dotum" w:hAnsi="Calibri" w:cs="Calibri"/>
          <w:b/>
          <w:sz w:val="20"/>
          <w:szCs w:val="20"/>
        </w:rPr>
        <w:t>/201</w:t>
      </w:r>
      <w:r>
        <w:rPr>
          <w:rFonts w:ascii="Calibri" w:eastAsia="Dotum" w:hAnsi="Calibri" w:cs="Calibri"/>
          <w:b/>
          <w:sz w:val="20"/>
          <w:szCs w:val="20"/>
        </w:rPr>
        <w:t>9</w:t>
      </w:r>
      <w:r w:rsidRPr="007B1E7B">
        <w:rPr>
          <w:rFonts w:ascii="Calibri" w:eastAsia="Dotum" w:hAnsi="Calibri" w:cs="Calibri"/>
          <w:b/>
          <w:sz w:val="20"/>
          <w:szCs w:val="20"/>
        </w:rPr>
        <w:t xml:space="preserve"> ÀS 08h30min;</w:t>
      </w:r>
    </w:p>
    <w:p w:rsidR="00D23B21" w:rsidRPr="007B1E7B" w:rsidRDefault="00D23B21" w:rsidP="00D23B21">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 xml:space="preserve">ABERTURA DOS ENVELOPES: </w:t>
      </w:r>
      <w:r>
        <w:rPr>
          <w:rFonts w:ascii="Calibri" w:eastAsia="Dotum" w:hAnsi="Calibri" w:cs="Calibri"/>
          <w:b/>
          <w:sz w:val="20"/>
          <w:szCs w:val="20"/>
        </w:rPr>
        <w:t>24</w:t>
      </w:r>
      <w:r w:rsidRPr="007B1E7B">
        <w:rPr>
          <w:rFonts w:ascii="Calibri" w:eastAsia="Dotum" w:hAnsi="Calibri" w:cs="Calibri"/>
          <w:b/>
          <w:sz w:val="20"/>
          <w:szCs w:val="20"/>
        </w:rPr>
        <w:t>/</w:t>
      </w:r>
      <w:r>
        <w:rPr>
          <w:rFonts w:ascii="Calibri" w:eastAsia="Dotum" w:hAnsi="Calibri" w:cs="Calibri"/>
          <w:b/>
          <w:sz w:val="20"/>
          <w:szCs w:val="20"/>
        </w:rPr>
        <w:t>09</w:t>
      </w:r>
      <w:r w:rsidRPr="007B1E7B">
        <w:rPr>
          <w:rFonts w:ascii="Calibri" w:eastAsia="Dotum" w:hAnsi="Calibri" w:cs="Calibri"/>
          <w:b/>
          <w:sz w:val="20"/>
          <w:szCs w:val="20"/>
        </w:rPr>
        <w:t>/201</w:t>
      </w:r>
      <w:r>
        <w:rPr>
          <w:rFonts w:ascii="Calibri" w:eastAsia="Dotum" w:hAnsi="Calibri" w:cs="Calibri"/>
          <w:b/>
          <w:sz w:val="20"/>
          <w:szCs w:val="20"/>
        </w:rPr>
        <w:t>9</w:t>
      </w:r>
      <w:r w:rsidRPr="007B1E7B">
        <w:rPr>
          <w:rFonts w:ascii="Calibri" w:eastAsia="Dotum" w:hAnsi="Calibri" w:cs="Calibri"/>
          <w:b/>
          <w:sz w:val="20"/>
          <w:szCs w:val="20"/>
        </w:rPr>
        <w:t xml:space="preserve"> ÀS 08h45min</w:t>
      </w:r>
    </w:p>
    <w:p w:rsidR="00D23B21" w:rsidRPr="007B1E7B" w:rsidRDefault="00D23B21" w:rsidP="00D23B21">
      <w:pPr>
        <w:spacing w:before="0" w:line="240" w:lineRule="auto"/>
        <w:ind w:right="-428"/>
        <w:rPr>
          <w:rFonts w:ascii="Calibri" w:eastAsia="Dotum" w:hAnsi="Calibri" w:cs="Calibri"/>
          <w:b/>
          <w:sz w:val="20"/>
          <w:szCs w:val="20"/>
        </w:rPr>
      </w:pPr>
      <w:r w:rsidRPr="007B1E7B">
        <w:rPr>
          <w:rFonts w:ascii="Calibri" w:eastAsia="Dotum" w:hAnsi="Calibri" w:cs="Calibri"/>
          <w:b/>
          <w:sz w:val="20"/>
          <w:szCs w:val="20"/>
        </w:rPr>
        <w:t>LOCAL: SALA DE LICITAÇÕES E CONTRATOS, À PRAÇA CEL. JONATHAS, 220, CENTRO, MONTE AZUL-MG.</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7B1E7B" w:rsidRDefault="00D23B21" w:rsidP="00D23B21">
      <w:pPr>
        <w:autoSpaceDE w:val="0"/>
        <w:autoSpaceDN w:val="0"/>
        <w:adjustRightInd w:val="0"/>
        <w:spacing w:before="0" w:line="240" w:lineRule="auto"/>
        <w:ind w:right="-428"/>
        <w:rPr>
          <w:rFonts w:ascii="Calibri" w:hAnsi="Calibri" w:cs="Calibri"/>
          <w:color w:val="000000"/>
          <w:sz w:val="20"/>
          <w:szCs w:val="20"/>
        </w:rPr>
      </w:pPr>
      <w:r w:rsidRPr="007B1E7B">
        <w:rPr>
          <w:rFonts w:ascii="Calibri" w:hAnsi="Calibri" w:cs="Calibri"/>
          <w:color w:val="000000"/>
          <w:sz w:val="20"/>
          <w:szCs w:val="20"/>
        </w:rPr>
        <w:t xml:space="preserve">1.3 - Os interessados poderão retirar o edital completo na Divisão de Licitação desta Prefeitura, no horário das </w:t>
      </w:r>
      <w:r>
        <w:rPr>
          <w:rFonts w:ascii="Calibri" w:hAnsi="Calibri" w:cs="Calibri"/>
          <w:color w:val="000000"/>
          <w:sz w:val="20"/>
          <w:szCs w:val="20"/>
        </w:rPr>
        <w:t>07</w:t>
      </w:r>
      <w:r w:rsidRPr="007B1E7B">
        <w:rPr>
          <w:rFonts w:ascii="Calibri" w:hAnsi="Calibri" w:cs="Calibri"/>
          <w:color w:val="000000"/>
          <w:sz w:val="20"/>
          <w:szCs w:val="20"/>
        </w:rPr>
        <w:t>h</w:t>
      </w:r>
      <w:r>
        <w:rPr>
          <w:rFonts w:ascii="Calibri" w:hAnsi="Calibri" w:cs="Calibri"/>
          <w:color w:val="000000"/>
          <w:sz w:val="20"/>
          <w:szCs w:val="20"/>
        </w:rPr>
        <w:t>00</w:t>
      </w:r>
      <w:r w:rsidRPr="007B1E7B">
        <w:rPr>
          <w:rFonts w:ascii="Calibri" w:hAnsi="Calibri" w:cs="Calibri"/>
          <w:color w:val="000000"/>
          <w:sz w:val="20"/>
          <w:szCs w:val="20"/>
        </w:rPr>
        <w:t xml:space="preserve">min às </w:t>
      </w:r>
      <w:r>
        <w:rPr>
          <w:rFonts w:ascii="Calibri" w:hAnsi="Calibri" w:cs="Calibri"/>
          <w:color w:val="000000"/>
          <w:sz w:val="20"/>
          <w:szCs w:val="20"/>
        </w:rPr>
        <w:t>13</w:t>
      </w:r>
      <w:r w:rsidRPr="007B1E7B">
        <w:rPr>
          <w:rFonts w:ascii="Calibri" w:hAnsi="Calibri" w:cs="Calibri"/>
          <w:color w:val="000000"/>
          <w:sz w:val="20"/>
          <w:szCs w:val="20"/>
        </w:rPr>
        <w:t>h</w:t>
      </w:r>
      <w:r>
        <w:rPr>
          <w:rFonts w:ascii="Calibri" w:hAnsi="Calibri" w:cs="Calibri"/>
          <w:color w:val="000000"/>
          <w:sz w:val="20"/>
          <w:szCs w:val="20"/>
        </w:rPr>
        <w:t>00min</w:t>
      </w:r>
      <w:r w:rsidRPr="007B1E7B">
        <w:rPr>
          <w:rFonts w:ascii="Calibri" w:hAnsi="Calibri" w:cs="Calibri"/>
          <w:color w:val="000000"/>
          <w:sz w:val="20"/>
          <w:szCs w:val="20"/>
        </w:rPr>
        <w:t xml:space="preserve"> horas, de segunda a sexta-feira, </w:t>
      </w:r>
      <w:r>
        <w:rPr>
          <w:rFonts w:ascii="Calibri" w:hAnsi="Calibri" w:cs="Calibri"/>
          <w:color w:val="000000"/>
          <w:sz w:val="20"/>
          <w:szCs w:val="20"/>
        </w:rPr>
        <w:t>na sala de licitações localizada na sede da Prefeitura Municipal de Monte Azul, sito a Pça. Cel. Jonathas, 220, Centro, nesta cidade</w:t>
      </w:r>
      <w:r w:rsidRPr="007B1E7B">
        <w:rPr>
          <w:rFonts w:ascii="Calibri" w:hAnsi="Calibri" w:cs="Calibri"/>
          <w:color w:val="000000"/>
          <w:sz w:val="20"/>
          <w:szCs w:val="20"/>
        </w:rPr>
        <w:t>.</w:t>
      </w:r>
    </w:p>
    <w:p w:rsidR="00D23B21" w:rsidRPr="007B1E7B"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7B1E7B" w:rsidRDefault="00D23B21" w:rsidP="00D23B21">
      <w:pPr>
        <w:spacing w:before="0" w:line="240" w:lineRule="auto"/>
        <w:ind w:right="-428"/>
        <w:rPr>
          <w:rFonts w:ascii="Calibri" w:eastAsia="Dotum" w:hAnsi="Calibri" w:cs="Calibri"/>
          <w:b/>
          <w:sz w:val="20"/>
          <w:szCs w:val="20"/>
          <w:u w:val="single"/>
        </w:rPr>
      </w:pPr>
      <w:r w:rsidRPr="007B1E7B">
        <w:rPr>
          <w:rFonts w:ascii="Calibri" w:eastAsia="Dotum" w:hAnsi="Calibri" w:cs="Calibri"/>
          <w:b/>
          <w:sz w:val="20"/>
          <w:szCs w:val="20"/>
          <w:u w:val="single"/>
        </w:rPr>
        <w:t>2 – DO OBJETO.</w:t>
      </w:r>
    </w:p>
    <w:p w:rsidR="00D23B21" w:rsidRPr="007B1E7B" w:rsidRDefault="00D23B21" w:rsidP="00D23B21">
      <w:pPr>
        <w:spacing w:before="0" w:line="240" w:lineRule="auto"/>
        <w:ind w:right="-428"/>
        <w:rPr>
          <w:rFonts w:ascii="Calibri" w:eastAsia="Dotum" w:hAnsi="Calibri" w:cs="Calibri"/>
          <w:sz w:val="20"/>
          <w:szCs w:val="20"/>
        </w:rPr>
      </w:pPr>
    </w:p>
    <w:p w:rsidR="00D23B21" w:rsidRPr="00F021BD" w:rsidRDefault="00D23B21" w:rsidP="00D23B21">
      <w:pPr>
        <w:autoSpaceDE w:val="0"/>
        <w:autoSpaceDN w:val="0"/>
        <w:adjustRightInd w:val="0"/>
        <w:spacing w:before="0" w:line="240" w:lineRule="auto"/>
        <w:ind w:right="-428"/>
        <w:rPr>
          <w:rFonts w:cstheme="minorHAnsi"/>
          <w:sz w:val="20"/>
          <w:szCs w:val="20"/>
        </w:rPr>
      </w:pPr>
      <w:r w:rsidRPr="007B1E7B">
        <w:rPr>
          <w:rFonts w:ascii="Calibri" w:eastAsia="Dotum" w:hAnsi="Calibri" w:cs="Calibri"/>
          <w:sz w:val="20"/>
          <w:szCs w:val="20"/>
        </w:rPr>
        <w:t>2.1 - O presente Edital de Concorrência Pública tem por objeto a outorga, pelo MUNICÍPIO DE MONTE AZUL-MG, ao CONCESSION</w:t>
      </w:r>
      <w:r w:rsidRPr="00F021BD">
        <w:rPr>
          <w:rFonts w:eastAsia="Dotum" w:cstheme="minorHAnsi"/>
          <w:sz w:val="20"/>
          <w:szCs w:val="20"/>
        </w:rPr>
        <w:t xml:space="preserve">ÁRIO a </w:t>
      </w:r>
      <w:r w:rsidRPr="00C10A3D">
        <w:rPr>
          <w:rFonts w:ascii="Calibri" w:hAnsi="Calibri" w:cs="Calibri"/>
          <w:b/>
        </w:rPr>
        <w:t>CONCESSÃO DE DIREITO REAL DE USO, A TÍTULO ONEROSO DE ESPAÇO FÍSICO PARA A CONSTRUÇÃO E INSTALAÇÃO COM EXPLORAÇÃO COMERCIAL DE QUIOSQUE DESTINADO EXCLUSIVAMENTE À COMERCIALIZAÇÃO DE ALIMENTOS DE PREPARO RÁPIDO, LOCALIZADO NA COMUNIDADE DE BARREIRINHO ZONA RURAL DESTA MUNICIPALIDADE</w:t>
      </w:r>
      <w:r w:rsidRPr="00F021BD">
        <w:rPr>
          <w:rFonts w:eastAsia="Dotum" w:cstheme="minorHAnsi"/>
          <w:sz w:val="20"/>
          <w:szCs w:val="20"/>
        </w:rPr>
        <w:t xml:space="preserve">, </w:t>
      </w:r>
      <w:r w:rsidRPr="00F021BD">
        <w:rPr>
          <w:rFonts w:cstheme="minorHAnsi"/>
          <w:sz w:val="20"/>
          <w:szCs w:val="20"/>
        </w:rPr>
        <w:t>conforme detalhamentos constantes dos Anexos deste Edital.</w:t>
      </w:r>
    </w:p>
    <w:p w:rsidR="00D23B21" w:rsidRPr="007B1E7B"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jc w:val="left"/>
        <w:rPr>
          <w:rFonts w:ascii="Calibri" w:hAnsi="Calibri" w:cs="Calibri"/>
          <w:sz w:val="20"/>
          <w:szCs w:val="20"/>
        </w:rPr>
      </w:pPr>
      <w:r>
        <w:rPr>
          <w:rFonts w:ascii="Calibri" w:hAnsi="Calibri" w:cs="Calibri"/>
          <w:bCs/>
          <w:sz w:val="20"/>
          <w:szCs w:val="20"/>
        </w:rPr>
        <w:t>2</w:t>
      </w:r>
      <w:r w:rsidRPr="007B1E7B">
        <w:rPr>
          <w:rFonts w:ascii="Calibri" w:hAnsi="Calibri" w:cs="Calibri"/>
          <w:bCs/>
          <w:sz w:val="20"/>
          <w:szCs w:val="20"/>
        </w:rPr>
        <w:t>.2</w:t>
      </w:r>
      <w:r w:rsidRPr="007B1E7B">
        <w:rPr>
          <w:rFonts w:ascii="Calibri" w:hAnsi="Calibri" w:cs="Calibri"/>
          <w:b/>
          <w:bCs/>
          <w:sz w:val="20"/>
          <w:szCs w:val="20"/>
        </w:rPr>
        <w:t xml:space="preserve">. </w:t>
      </w:r>
      <w:r w:rsidRPr="007B1E7B">
        <w:rPr>
          <w:rFonts w:ascii="Calibri" w:hAnsi="Calibri" w:cs="Calibri"/>
          <w:sz w:val="20"/>
          <w:szCs w:val="20"/>
        </w:rPr>
        <w:t>As áreas localizam-se nos seguintes endereços:</w:t>
      </w:r>
    </w:p>
    <w:p w:rsidR="00D23B21" w:rsidRPr="007B1E7B" w:rsidRDefault="00D23B21" w:rsidP="00D23B21">
      <w:pPr>
        <w:autoSpaceDE w:val="0"/>
        <w:autoSpaceDN w:val="0"/>
        <w:adjustRightInd w:val="0"/>
        <w:spacing w:before="0" w:line="240" w:lineRule="auto"/>
        <w:ind w:right="-428"/>
        <w:jc w:val="left"/>
        <w:rPr>
          <w:rFonts w:ascii="Calibri" w:hAnsi="Calibri" w:cs="Calibri"/>
          <w:sz w:val="20"/>
          <w:szCs w:val="20"/>
        </w:rPr>
      </w:pPr>
    </w:p>
    <w:p w:rsidR="00D23B21" w:rsidRPr="00B22DEB" w:rsidRDefault="00D23B21" w:rsidP="00D23B21">
      <w:pPr>
        <w:autoSpaceDE w:val="0"/>
        <w:autoSpaceDN w:val="0"/>
        <w:adjustRightInd w:val="0"/>
        <w:spacing w:before="0" w:line="240" w:lineRule="auto"/>
        <w:ind w:right="-428" w:firstLine="708"/>
        <w:jc w:val="left"/>
        <w:rPr>
          <w:rFonts w:ascii="Calibri" w:hAnsi="Calibri" w:cs="Calibri"/>
          <w:sz w:val="20"/>
          <w:szCs w:val="20"/>
        </w:rPr>
      </w:pPr>
      <w:r w:rsidRPr="00B22DEB">
        <w:rPr>
          <w:rFonts w:ascii="Calibri" w:hAnsi="Calibri" w:cs="Calibri"/>
          <w:sz w:val="20"/>
          <w:szCs w:val="20"/>
        </w:rPr>
        <w:t xml:space="preserve">2.2.1 - </w:t>
      </w:r>
      <w:r>
        <w:rPr>
          <w:rFonts w:ascii="Calibri" w:hAnsi="Calibri" w:cs="Calibri"/>
          <w:sz w:val="20"/>
          <w:szCs w:val="20"/>
        </w:rPr>
        <w:t>Lote 01: Comunidade Barreirinho Zona Rural – Monte Azul-MG</w:t>
      </w:r>
      <w:r w:rsidRPr="00B22DEB">
        <w:rPr>
          <w:rFonts w:ascii="Calibri" w:hAnsi="Calibri" w:cs="Calibri"/>
          <w:sz w:val="20"/>
          <w:szCs w:val="20"/>
        </w:rPr>
        <w:t xml:space="preserve"> com área de 44,55m², conforme croqui;</w:t>
      </w:r>
    </w:p>
    <w:p w:rsidR="00D23B21" w:rsidRPr="007B1E7B" w:rsidRDefault="00D23B21" w:rsidP="00D23B21">
      <w:pPr>
        <w:autoSpaceDE w:val="0"/>
        <w:autoSpaceDN w:val="0"/>
        <w:adjustRightInd w:val="0"/>
        <w:spacing w:before="0" w:line="240" w:lineRule="auto"/>
        <w:ind w:right="-428"/>
        <w:jc w:val="left"/>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Pr>
          <w:rFonts w:cstheme="minorHAnsi"/>
          <w:bCs/>
          <w:sz w:val="20"/>
          <w:szCs w:val="20"/>
        </w:rPr>
        <w:t>2</w:t>
      </w:r>
      <w:r w:rsidRPr="0027710E">
        <w:rPr>
          <w:rFonts w:cstheme="minorHAnsi"/>
          <w:bCs/>
          <w:sz w:val="20"/>
          <w:szCs w:val="20"/>
        </w:rPr>
        <w:t>.3</w:t>
      </w:r>
      <w:r w:rsidRPr="0027710E">
        <w:rPr>
          <w:rFonts w:cstheme="minorHAnsi"/>
          <w:b/>
          <w:bCs/>
          <w:sz w:val="20"/>
          <w:szCs w:val="20"/>
        </w:rPr>
        <w:t xml:space="preserve">. </w:t>
      </w:r>
      <w:r w:rsidRPr="0027710E">
        <w:rPr>
          <w:rFonts w:cstheme="minorHAnsi"/>
          <w:sz w:val="20"/>
          <w:szCs w:val="20"/>
        </w:rPr>
        <w:t>Na execução das obras objeto do presente Certame, deverão ser cumpridas as</w:t>
      </w:r>
      <w:r>
        <w:rPr>
          <w:rFonts w:cstheme="minorHAnsi"/>
          <w:sz w:val="20"/>
          <w:szCs w:val="20"/>
        </w:rPr>
        <w:t xml:space="preserve"> </w:t>
      </w:r>
      <w:r w:rsidRPr="0027710E">
        <w:rPr>
          <w:rFonts w:cstheme="minorHAnsi"/>
          <w:sz w:val="20"/>
          <w:szCs w:val="20"/>
        </w:rPr>
        <w:t>especificações, normas e procedimentos estabelecidos neste Edital e seus</w:t>
      </w:r>
      <w:r>
        <w:rPr>
          <w:rFonts w:cstheme="minorHAnsi"/>
          <w:sz w:val="20"/>
          <w:szCs w:val="20"/>
        </w:rPr>
        <w:t xml:space="preserve"> </w:t>
      </w:r>
      <w:r w:rsidRPr="0027710E">
        <w:rPr>
          <w:rFonts w:cstheme="minorHAnsi"/>
          <w:sz w:val="20"/>
          <w:szCs w:val="20"/>
        </w:rPr>
        <w:t>anexos e da Associação Brasileira de Normas Técnicas – ABNT, às disposições</w:t>
      </w:r>
      <w:r>
        <w:rPr>
          <w:rFonts w:cstheme="minorHAnsi"/>
          <w:sz w:val="20"/>
          <w:szCs w:val="20"/>
        </w:rPr>
        <w:t xml:space="preserve"> </w:t>
      </w:r>
      <w:r w:rsidRPr="0027710E">
        <w:rPr>
          <w:rFonts w:cstheme="minorHAnsi"/>
          <w:sz w:val="20"/>
          <w:szCs w:val="20"/>
        </w:rPr>
        <w:t xml:space="preserve">constantes Código de Posturas do Município de </w:t>
      </w:r>
      <w:r>
        <w:rPr>
          <w:rFonts w:cstheme="minorHAnsi"/>
          <w:sz w:val="20"/>
          <w:szCs w:val="20"/>
        </w:rPr>
        <w:t>Monte Azul</w:t>
      </w:r>
      <w:r w:rsidRPr="0027710E">
        <w:rPr>
          <w:rFonts w:cstheme="minorHAnsi"/>
          <w:sz w:val="20"/>
          <w:szCs w:val="20"/>
        </w:rPr>
        <w:t>, bem como, aquelas</w:t>
      </w:r>
      <w:r>
        <w:rPr>
          <w:rFonts w:cstheme="minorHAnsi"/>
          <w:sz w:val="20"/>
          <w:szCs w:val="20"/>
        </w:rPr>
        <w:t xml:space="preserve"> </w:t>
      </w:r>
      <w:r w:rsidRPr="0027710E">
        <w:rPr>
          <w:rFonts w:cstheme="minorHAnsi"/>
          <w:sz w:val="20"/>
          <w:szCs w:val="20"/>
        </w:rPr>
        <w:t>complementares e específicas e outras pertinentes aos serviços licitados</w:t>
      </w:r>
      <w:r>
        <w:rPr>
          <w:rFonts w:cstheme="minorHAnsi"/>
          <w:sz w:val="20"/>
          <w:szCs w:val="20"/>
        </w:rPr>
        <w:t xml:space="preserve"> </w:t>
      </w:r>
      <w:r w:rsidRPr="0027710E">
        <w:rPr>
          <w:rFonts w:cstheme="minorHAnsi"/>
          <w:sz w:val="20"/>
          <w:szCs w:val="20"/>
        </w:rPr>
        <w:t>constantes das instruções, recomendações e determinações fornecidas pela</w:t>
      </w:r>
      <w:r>
        <w:rPr>
          <w:rFonts w:cstheme="minorHAnsi"/>
          <w:sz w:val="20"/>
          <w:szCs w:val="20"/>
        </w:rPr>
        <w:t xml:space="preserve"> </w:t>
      </w:r>
      <w:r w:rsidRPr="0027710E">
        <w:rPr>
          <w:rFonts w:cstheme="minorHAnsi"/>
          <w:sz w:val="20"/>
          <w:szCs w:val="20"/>
        </w:rPr>
        <w:t xml:space="preserve">Prefeitura de </w:t>
      </w:r>
      <w:r>
        <w:rPr>
          <w:rFonts w:cstheme="minorHAnsi"/>
          <w:sz w:val="20"/>
          <w:szCs w:val="20"/>
        </w:rPr>
        <w:t>Monte Azul</w:t>
      </w:r>
      <w:r w:rsidRPr="0027710E">
        <w:rPr>
          <w:rFonts w:cstheme="minorHAnsi"/>
          <w:sz w:val="20"/>
          <w:szCs w:val="20"/>
        </w:rPr>
        <w:t xml:space="preserve"> e dos Órgãos Ambientais de Fiscalização, </w:t>
      </w:r>
      <w:proofErr w:type="gramStart"/>
      <w:r w:rsidRPr="0027710E">
        <w:rPr>
          <w:rFonts w:cstheme="minorHAnsi"/>
          <w:b/>
          <w:bCs/>
          <w:sz w:val="20"/>
          <w:szCs w:val="20"/>
        </w:rPr>
        <w:t>SOB PENA</w:t>
      </w:r>
      <w:proofErr w:type="gramEnd"/>
      <w:r>
        <w:rPr>
          <w:rFonts w:cstheme="minorHAnsi"/>
          <w:b/>
          <w:bCs/>
          <w:sz w:val="20"/>
          <w:szCs w:val="20"/>
        </w:rPr>
        <w:t xml:space="preserve"> </w:t>
      </w:r>
      <w:r w:rsidRPr="0027710E">
        <w:rPr>
          <w:rFonts w:cstheme="minorHAnsi"/>
          <w:b/>
          <w:bCs/>
          <w:sz w:val="20"/>
          <w:szCs w:val="20"/>
        </w:rPr>
        <w:t>DE RESCISÃO DO CONTRATO DE CONCESSÃO.</w:t>
      </w:r>
    </w:p>
    <w:p w:rsidR="00D23B21" w:rsidRPr="0027710E" w:rsidRDefault="00D23B21" w:rsidP="00D23B21">
      <w:pPr>
        <w:autoSpaceDE w:val="0"/>
        <w:autoSpaceDN w:val="0"/>
        <w:adjustRightInd w:val="0"/>
        <w:spacing w:before="0" w:line="240" w:lineRule="auto"/>
        <w:ind w:right="-428"/>
        <w:rPr>
          <w:rFonts w:cstheme="minorHAnsi"/>
          <w:sz w:val="20"/>
          <w:szCs w:val="20"/>
        </w:rPr>
      </w:pPr>
      <w:r>
        <w:rPr>
          <w:rFonts w:cstheme="minorHAnsi"/>
          <w:bCs/>
          <w:sz w:val="20"/>
          <w:szCs w:val="20"/>
        </w:rPr>
        <w:t>2</w:t>
      </w:r>
      <w:r w:rsidRPr="0027710E">
        <w:rPr>
          <w:rFonts w:cstheme="minorHAnsi"/>
          <w:bCs/>
          <w:sz w:val="20"/>
          <w:szCs w:val="20"/>
        </w:rPr>
        <w:t>.4</w:t>
      </w:r>
      <w:r w:rsidRPr="0027710E">
        <w:rPr>
          <w:rFonts w:cstheme="minorHAnsi"/>
          <w:b/>
          <w:bCs/>
          <w:sz w:val="20"/>
          <w:szCs w:val="20"/>
        </w:rPr>
        <w:t xml:space="preserve">. </w:t>
      </w:r>
      <w:r w:rsidRPr="0027710E">
        <w:rPr>
          <w:rFonts w:cstheme="minorHAnsi"/>
          <w:sz w:val="20"/>
          <w:szCs w:val="20"/>
        </w:rPr>
        <w:t>A base legal para essa concessão é o artigo 2º c/c art. 22, I, da Lei nº 8.666, de</w:t>
      </w:r>
      <w:r>
        <w:rPr>
          <w:rFonts w:cstheme="minorHAnsi"/>
          <w:sz w:val="20"/>
          <w:szCs w:val="20"/>
        </w:rPr>
        <w:t xml:space="preserve"> </w:t>
      </w:r>
      <w:r w:rsidRPr="0027710E">
        <w:rPr>
          <w:rFonts w:cstheme="minorHAnsi"/>
          <w:sz w:val="20"/>
          <w:szCs w:val="20"/>
        </w:rPr>
        <w:t xml:space="preserve">21 de junho de 1993, e na Lei Orgânica do Município de </w:t>
      </w:r>
      <w:r>
        <w:rPr>
          <w:rFonts w:cstheme="minorHAnsi"/>
          <w:sz w:val="20"/>
          <w:szCs w:val="20"/>
        </w:rPr>
        <w:t>Monte Azul</w:t>
      </w:r>
      <w:r w:rsidRPr="0027710E">
        <w:rPr>
          <w:rFonts w:cstheme="minorHAnsi"/>
          <w:sz w:val="20"/>
          <w:szCs w:val="20"/>
        </w:rPr>
        <w:t>-</w:t>
      </w:r>
      <w:r>
        <w:rPr>
          <w:rFonts w:cstheme="minorHAnsi"/>
          <w:sz w:val="20"/>
          <w:szCs w:val="20"/>
        </w:rPr>
        <w:t>MG</w:t>
      </w:r>
      <w:r w:rsidRPr="0027710E">
        <w:rPr>
          <w:rFonts w:cstheme="minorHAnsi"/>
          <w:sz w:val="20"/>
          <w:szCs w:val="20"/>
        </w:rPr>
        <w:t>.</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B20F9F" w:rsidRDefault="00D23B21" w:rsidP="00D23B21">
      <w:pPr>
        <w:autoSpaceDE w:val="0"/>
        <w:autoSpaceDN w:val="0"/>
        <w:adjustRightInd w:val="0"/>
        <w:spacing w:before="0" w:line="240" w:lineRule="auto"/>
        <w:ind w:right="-428"/>
        <w:rPr>
          <w:rFonts w:ascii="Calibri" w:hAnsi="Calibri" w:cs="Calibri"/>
          <w:sz w:val="18"/>
          <w:szCs w:val="18"/>
        </w:rPr>
      </w:pPr>
      <w:r>
        <w:rPr>
          <w:rFonts w:ascii="Calibri" w:hAnsi="Calibri" w:cs="Calibri"/>
          <w:bCs/>
          <w:sz w:val="20"/>
          <w:szCs w:val="20"/>
        </w:rPr>
        <w:t>2</w:t>
      </w:r>
      <w:r w:rsidRPr="008A06AC">
        <w:rPr>
          <w:rFonts w:ascii="Calibri" w:hAnsi="Calibri" w:cs="Calibri"/>
          <w:bCs/>
          <w:sz w:val="20"/>
          <w:szCs w:val="20"/>
        </w:rPr>
        <w:t>.</w:t>
      </w:r>
      <w:r>
        <w:rPr>
          <w:rFonts w:ascii="Calibri" w:hAnsi="Calibri" w:cs="Calibri"/>
          <w:bCs/>
          <w:sz w:val="20"/>
          <w:szCs w:val="20"/>
        </w:rPr>
        <w:t>5</w:t>
      </w:r>
      <w:r w:rsidRPr="008A06AC">
        <w:rPr>
          <w:rFonts w:ascii="Calibri" w:hAnsi="Calibri" w:cs="Calibri"/>
          <w:bCs/>
          <w:sz w:val="20"/>
          <w:szCs w:val="20"/>
        </w:rPr>
        <w:t>.</w:t>
      </w:r>
      <w:r w:rsidRPr="008A06AC">
        <w:rPr>
          <w:rFonts w:ascii="Calibri" w:hAnsi="Calibri" w:cs="Calibri"/>
          <w:b/>
          <w:bCs/>
          <w:sz w:val="20"/>
          <w:szCs w:val="20"/>
        </w:rPr>
        <w:t xml:space="preserve"> </w:t>
      </w:r>
      <w:r w:rsidRPr="008A06AC">
        <w:rPr>
          <w:rFonts w:ascii="Calibri" w:hAnsi="Calibri" w:cs="Calibri"/>
          <w:sz w:val="20"/>
          <w:szCs w:val="20"/>
        </w:rPr>
        <w:t xml:space="preserve">Ao licitante vencedor, será assegurada a carência de </w:t>
      </w:r>
      <w:r>
        <w:rPr>
          <w:rFonts w:ascii="Calibri" w:hAnsi="Calibri" w:cs="Calibri"/>
          <w:b/>
          <w:bCs/>
          <w:sz w:val="20"/>
          <w:szCs w:val="20"/>
        </w:rPr>
        <w:t>10</w:t>
      </w:r>
      <w:r w:rsidRPr="008A06AC">
        <w:rPr>
          <w:rFonts w:ascii="Calibri" w:hAnsi="Calibri" w:cs="Calibri"/>
          <w:b/>
          <w:bCs/>
          <w:sz w:val="20"/>
          <w:szCs w:val="20"/>
        </w:rPr>
        <w:t xml:space="preserve"> (</w:t>
      </w:r>
      <w:r>
        <w:rPr>
          <w:rFonts w:ascii="Calibri" w:hAnsi="Calibri" w:cs="Calibri"/>
          <w:b/>
          <w:bCs/>
          <w:sz w:val="20"/>
          <w:szCs w:val="20"/>
        </w:rPr>
        <w:t>dez</w:t>
      </w:r>
      <w:r w:rsidRPr="008A06AC">
        <w:rPr>
          <w:rFonts w:ascii="Calibri" w:hAnsi="Calibri" w:cs="Calibri"/>
          <w:b/>
          <w:bCs/>
          <w:sz w:val="20"/>
          <w:szCs w:val="20"/>
        </w:rPr>
        <w:t xml:space="preserve">) </w:t>
      </w:r>
      <w:r>
        <w:rPr>
          <w:rFonts w:ascii="Calibri" w:hAnsi="Calibri" w:cs="Calibri"/>
          <w:b/>
          <w:bCs/>
          <w:sz w:val="20"/>
          <w:szCs w:val="20"/>
        </w:rPr>
        <w:t>anos,</w:t>
      </w:r>
      <w:r w:rsidRPr="008A06AC">
        <w:rPr>
          <w:rFonts w:ascii="Calibri" w:hAnsi="Calibri" w:cs="Calibri"/>
          <w:b/>
          <w:bCs/>
          <w:sz w:val="20"/>
          <w:szCs w:val="20"/>
        </w:rPr>
        <w:t xml:space="preserve"> </w:t>
      </w:r>
      <w:r w:rsidRPr="008A06AC">
        <w:rPr>
          <w:rFonts w:ascii="Calibri" w:hAnsi="Calibri" w:cs="Calibri"/>
          <w:sz w:val="20"/>
          <w:szCs w:val="20"/>
        </w:rPr>
        <w:t>para</w:t>
      </w:r>
      <w:r>
        <w:rPr>
          <w:rFonts w:ascii="Calibri" w:hAnsi="Calibri" w:cs="Calibri"/>
          <w:sz w:val="20"/>
          <w:szCs w:val="20"/>
        </w:rPr>
        <w:t xml:space="preserve"> </w:t>
      </w:r>
      <w:r w:rsidRPr="008A06AC">
        <w:rPr>
          <w:rFonts w:ascii="Calibri" w:hAnsi="Calibri" w:cs="Calibri"/>
          <w:sz w:val="20"/>
          <w:szCs w:val="20"/>
        </w:rPr>
        <w:t xml:space="preserve">pagamento da locação mensal, </w:t>
      </w:r>
      <w:r w:rsidRPr="00B20F9F">
        <w:rPr>
          <w:rFonts w:ascii="Calibri" w:hAnsi="Calibri" w:cs="Calibri"/>
          <w:sz w:val="18"/>
          <w:szCs w:val="18"/>
        </w:rPr>
        <w:t xml:space="preserve">contados a partir da data da assinatura do contrato, renovável por igual período, sendo que após será cobrado locação mensal, bem como, findo o </w:t>
      </w:r>
      <w:r w:rsidRPr="00B20F9F">
        <w:rPr>
          <w:rFonts w:ascii="Calibri" w:hAnsi="Calibri" w:cs="Calibri"/>
          <w:sz w:val="18"/>
          <w:szCs w:val="18"/>
        </w:rPr>
        <w:lastRenderedPageBreak/>
        <w:t>Contrato de Concessão, o imóvel correspondente deverá ser revertido ao Patrimônio do Município com todas as benfeitorias realizadas, sem qualquer ônus para esta Municipalidade.</w:t>
      </w:r>
    </w:p>
    <w:p w:rsidR="00D23B21" w:rsidRPr="00B20F9F" w:rsidRDefault="00D23B21" w:rsidP="00D23B21">
      <w:pPr>
        <w:autoSpaceDE w:val="0"/>
        <w:autoSpaceDN w:val="0"/>
        <w:adjustRightInd w:val="0"/>
        <w:spacing w:before="0" w:line="240" w:lineRule="auto"/>
        <w:ind w:right="-428"/>
        <w:rPr>
          <w:rFonts w:ascii="Calibri" w:hAnsi="Calibri" w:cs="Calibri"/>
          <w:sz w:val="18"/>
          <w:szCs w:val="18"/>
        </w:rPr>
      </w:pPr>
    </w:p>
    <w:p w:rsidR="00D23B21" w:rsidRPr="00B20F9F" w:rsidRDefault="00D23B21" w:rsidP="00D23B21">
      <w:pPr>
        <w:autoSpaceDE w:val="0"/>
        <w:autoSpaceDN w:val="0"/>
        <w:adjustRightInd w:val="0"/>
        <w:spacing w:before="0" w:line="240" w:lineRule="auto"/>
        <w:ind w:right="-428"/>
        <w:rPr>
          <w:rFonts w:ascii="Calibri" w:hAnsi="Calibri" w:cs="Calibri"/>
          <w:b/>
          <w:bCs/>
          <w:sz w:val="18"/>
          <w:szCs w:val="18"/>
          <w:highlight w:val="yellow"/>
          <w:u w:val="single"/>
        </w:rPr>
      </w:pPr>
      <w:r w:rsidRPr="00246A13">
        <w:rPr>
          <w:rFonts w:ascii="Calibri" w:hAnsi="Calibri" w:cs="Calibri"/>
          <w:b/>
          <w:bCs/>
          <w:sz w:val="18"/>
          <w:szCs w:val="18"/>
          <w:u w:val="single"/>
        </w:rPr>
        <w:t>3. DO VALOR MENSAL MÍNIMO</w:t>
      </w:r>
    </w:p>
    <w:p w:rsidR="00D23B21" w:rsidRPr="00B20F9F" w:rsidRDefault="00D23B21" w:rsidP="00D23B21">
      <w:pPr>
        <w:autoSpaceDE w:val="0"/>
        <w:autoSpaceDN w:val="0"/>
        <w:adjustRightInd w:val="0"/>
        <w:spacing w:before="0" w:line="240" w:lineRule="auto"/>
        <w:ind w:right="-428"/>
        <w:rPr>
          <w:rFonts w:ascii="Calibri" w:hAnsi="Calibri" w:cs="Calibri"/>
          <w:b/>
          <w:bCs/>
          <w:sz w:val="18"/>
          <w:szCs w:val="18"/>
          <w:highlight w:val="yellow"/>
        </w:rPr>
      </w:pPr>
    </w:p>
    <w:p w:rsidR="00D23B21" w:rsidRPr="00201C41" w:rsidRDefault="00D23B21" w:rsidP="00D23B21">
      <w:pPr>
        <w:autoSpaceDE w:val="0"/>
        <w:autoSpaceDN w:val="0"/>
        <w:adjustRightInd w:val="0"/>
        <w:spacing w:before="0" w:line="240" w:lineRule="auto"/>
        <w:ind w:right="-428"/>
        <w:rPr>
          <w:rFonts w:cstheme="minorHAnsi"/>
          <w:sz w:val="18"/>
          <w:szCs w:val="18"/>
        </w:rPr>
      </w:pPr>
      <w:r w:rsidRPr="00201C41">
        <w:rPr>
          <w:rFonts w:cstheme="minorHAnsi"/>
          <w:bCs/>
          <w:sz w:val="18"/>
          <w:szCs w:val="18"/>
        </w:rPr>
        <w:t>3.1.</w:t>
      </w:r>
      <w:r w:rsidRPr="00201C41">
        <w:rPr>
          <w:rFonts w:cstheme="minorHAnsi"/>
          <w:b/>
          <w:bCs/>
          <w:sz w:val="18"/>
          <w:szCs w:val="18"/>
        </w:rPr>
        <w:t xml:space="preserve"> A CONCEDENTE </w:t>
      </w:r>
      <w:r w:rsidRPr="00201C41">
        <w:rPr>
          <w:rFonts w:cstheme="minorHAnsi"/>
          <w:sz w:val="18"/>
          <w:szCs w:val="18"/>
        </w:rPr>
        <w:t>determina as quantias abaixo especificadas para os espaços públicos correspondentes, como valor mínimo mensal para as ofertas dos licitantes:</w:t>
      </w:r>
    </w:p>
    <w:p w:rsidR="00D23B21" w:rsidRPr="00201C41" w:rsidRDefault="00D23B21" w:rsidP="00D23B21">
      <w:pPr>
        <w:autoSpaceDE w:val="0"/>
        <w:autoSpaceDN w:val="0"/>
        <w:adjustRightInd w:val="0"/>
        <w:spacing w:before="0" w:line="240" w:lineRule="auto"/>
        <w:ind w:right="-428"/>
        <w:rPr>
          <w:rFonts w:cstheme="minorHAnsi"/>
          <w:sz w:val="18"/>
          <w:szCs w:val="18"/>
        </w:rPr>
      </w:pPr>
    </w:p>
    <w:p w:rsidR="00D23B21" w:rsidRPr="00AD719B" w:rsidRDefault="00D23B21" w:rsidP="00D23B21">
      <w:pPr>
        <w:autoSpaceDE w:val="0"/>
        <w:autoSpaceDN w:val="0"/>
        <w:adjustRightInd w:val="0"/>
        <w:spacing w:before="0" w:line="240" w:lineRule="auto"/>
        <w:ind w:right="-428" w:firstLine="708"/>
        <w:rPr>
          <w:rFonts w:cstheme="minorHAnsi"/>
          <w:sz w:val="18"/>
          <w:szCs w:val="18"/>
        </w:rPr>
      </w:pPr>
      <w:r w:rsidRPr="00AD719B">
        <w:rPr>
          <w:rFonts w:cstheme="minorHAnsi"/>
          <w:sz w:val="18"/>
          <w:szCs w:val="18"/>
        </w:rPr>
        <w:t xml:space="preserve">3.1.1. Lote 01: </w:t>
      </w:r>
      <w:r>
        <w:rPr>
          <w:rFonts w:ascii="Calibri" w:hAnsi="Calibri" w:cs="Calibri"/>
          <w:sz w:val="20"/>
          <w:szCs w:val="20"/>
        </w:rPr>
        <w:t>Lote 01: Comunidade Barreirinho Zona Rural – Monte Azul-MG</w:t>
      </w:r>
      <w:r w:rsidRPr="00B22DEB">
        <w:rPr>
          <w:rFonts w:ascii="Calibri" w:hAnsi="Calibri" w:cs="Calibri"/>
          <w:sz w:val="20"/>
          <w:szCs w:val="20"/>
        </w:rPr>
        <w:t xml:space="preserve"> com área de 44,55m², conforme croqui;</w:t>
      </w:r>
      <w:proofErr w:type="gramStart"/>
      <w:r w:rsidRPr="00AD719B">
        <w:rPr>
          <w:rFonts w:ascii="Calibri" w:hAnsi="Calibri" w:cs="Calibri"/>
          <w:sz w:val="20"/>
          <w:szCs w:val="20"/>
        </w:rPr>
        <w:t>;</w:t>
      </w:r>
      <w:r w:rsidRPr="00AD719B">
        <w:rPr>
          <w:rFonts w:ascii="Calibri" w:hAnsi="Calibri" w:cs="Calibri"/>
          <w:sz w:val="18"/>
          <w:szCs w:val="18"/>
        </w:rPr>
        <w:t>,</w:t>
      </w:r>
      <w:proofErr w:type="gramEnd"/>
      <w:r w:rsidRPr="00AD719B">
        <w:rPr>
          <w:rFonts w:ascii="Calibri" w:hAnsi="Calibri" w:cs="Calibri"/>
          <w:sz w:val="18"/>
          <w:szCs w:val="18"/>
        </w:rPr>
        <w:t xml:space="preserve"> v</w:t>
      </w:r>
      <w:r w:rsidRPr="00AD719B">
        <w:rPr>
          <w:rFonts w:cstheme="minorHAnsi"/>
          <w:sz w:val="18"/>
          <w:szCs w:val="18"/>
        </w:rPr>
        <w:t xml:space="preserve">alor mínimo mensal: </w:t>
      </w:r>
      <w:r w:rsidRPr="00AD719B">
        <w:rPr>
          <w:rFonts w:cstheme="minorHAnsi"/>
          <w:b/>
          <w:sz w:val="18"/>
          <w:szCs w:val="18"/>
          <w:u w:val="single"/>
        </w:rPr>
        <w:t>R$ 250,00 (Duzentos e cinquenta reais)</w:t>
      </w:r>
      <w:r w:rsidRPr="00AD719B">
        <w:rPr>
          <w:rFonts w:cstheme="minorHAnsi"/>
          <w:sz w:val="18"/>
          <w:szCs w:val="18"/>
        </w:rPr>
        <w:t xml:space="preserve">, correspondente à </w:t>
      </w:r>
      <w:r w:rsidRPr="00AD719B">
        <w:rPr>
          <w:rFonts w:cstheme="minorHAnsi"/>
          <w:b/>
          <w:sz w:val="18"/>
          <w:szCs w:val="18"/>
          <w:u w:val="single"/>
        </w:rPr>
        <w:t>05 (cinco) URF-UNIDADE DE REFERÊNCIA FISCAL</w:t>
      </w:r>
      <w:r w:rsidRPr="00AD719B">
        <w:rPr>
          <w:rFonts w:cstheme="minorHAnsi"/>
          <w:sz w:val="18"/>
          <w:szCs w:val="18"/>
        </w:rPr>
        <w:t xml:space="preserve">, estabelecido pelo </w:t>
      </w:r>
      <w:r w:rsidRPr="00AD719B">
        <w:rPr>
          <w:rFonts w:cstheme="minorHAnsi"/>
          <w:b/>
          <w:sz w:val="18"/>
          <w:szCs w:val="18"/>
          <w:u w:val="single"/>
        </w:rPr>
        <w:t>Decreto Municipal nº 025/2017</w:t>
      </w:r>
      <w:r w:rsidRPr="00AD719B">
        <w:rPr>
          <w:rFonts w:cstheme="minorHAnsi"/>
          <w:sz w:val="18"/>
          <w:szCs w:val="18"/>
        </w:rPr>
        <w:t>, de 06 de março de 2017;</w:t>
      </w:r>
    </w:p>
    <w:p w:rsidR="00D23B21" w:rsidRPr="00201C41" w:rsidRDefault="00D23B21" w:rsidP="00D23B21">
      <w:pPr>
        <w:autoSpaceDE w:val="0"/>
        <w:autoSpaceDN w:val="0"/>
        <w:adjustRightInd w:val="0"/>
        <w:spacing w:before="0" w:line="240" w:lineRule="auto"/>
        <w:ind w:right="-428"/>
        <w:rPr>
          <w:rFonts w:cstheme="minorHAnsi"/>
          <w:sz w:val="18"/>
          <w:szCs w:val="18"/>
        </w:rPr>
      </w:pPr>
    </w:p>
    <w:p w:rsidR="00D23B21" w:rsidRPr="00201C41" w:rsidRDefault="00D23B21" w:rsidP="00D23B21">
      <w:pPr>
        <w:autoSpaceDE w:val="0"/>
        <w:autoSpaceDN w:val="0"/>
        <w:adjustRightInd w:val="0"/>
        <w:spacing w:before="0" w:line="240" w:lineRule="auto"/>
        <w:ind w:right="-428"/>
        <w:rPr>
          <w:rFonts w:cstheme="minorHAnsi"/>
          <w:sz w:val="18"/>
          <w:szCs w:val="18"/>
        </w:rPr>
      </w:pPr>
      <w:r w:rsidRPr="00201C41">
        <w:rPr>
          <w:rFonts w:cstheme="minorHAnsi"/>
          <w:sz w:val="18"/>
          <w:szCs w:val="18"/>
        </w:rPr>
        <w:t>3.2. O valor da URF-UNIDADE DE REFERÊNCIA</w:t>
      </w:r>
      <w:r>
        <w:rPr>
          <w:rFonts w:cstheme="minorHAnsi"/>
          <w:sz w:val="18"/>
          <w:szCs w:val="18"/>
        </w:rPr>
        <w:t xml:space="preserve"> FISCAL para o exercício de 2019</w:t>
      </w:r>
      <w:r w:rsidRPr="00201C41">
        <w:rPr>
          <w:rFonts w:cstheme="minorHAnsi"/>
          <w:sz w:val="18"/>
          <w:szCs w:val="18"/>
        </w:rPr>
        <w:t xml:space="preserve"> é de R$ 50,00 (Cinquenta reais), conforme Decreto Municipal nº 025/2017, de 06 de março de </w:t>
      </w:r>
      <w:proofErr w:type="gramStart"/>
      <w:r w:rsidRPr="00201C41">
        <w:rPr>
          <w:rFonts w:cstheme="minorHAnsi"/>
          <w:sz w:val="18"/>
          <w:szCs w:val="18"/>
        </w:rPr>
        <w:t>2017</w:t>
      </w:r>
      <w:proofErr w:type="gramEnd"/>
    </w:p>
    <w:p w:rsidR="00D23B21" w:rsidRPr="00201C41" w:rsidRDefault="00D23B21" w:rsidP="00D23B21">
      <w:pPr>
        <w:autoSpaceDE w:val="0"/>
        <w:autoSpaceDN w:val="0"/>
        <w:adjustRightInd w:val="0"/>
        <w:spacing w:before="0" w:line="240" w:lineRule="auto"/>
        <w:ind w:right="-428"/>
        <w:rPr>
          <w:rFonts w:cstheme="minorHAnsi"/>
          <w:sz w:val="18"/>
          <w:szCs w:val="18"/>
        </w:rPr>
      </w:pPr>
    </w:p>
    <w:p w:rsidR="00D23B21" w:rsidRPr="00201C41" w:rsidRDefault="00D23B21" w:rsidP="00D23B21">
      <w:pPr>
        <w:autoSpaceDE w:val="0"/>
        <w:autoSpaceDN w:val="0"/>
        <w:adjustRightInd w:val="0"/>
        <w:spacing w:before="0" w:line="240" w:lineRule="auto"/>
        <w:ind w:right="-428"/>
        <w:rPr>
          <w:rFonts w:cstheme="minorHAnsi"/>
          <w:sz w:val="18"/>
          <w:szCs w:val="18"/>
        </w:rPr>
      </w:pPr>
      <w:r w:rsidRPr="00201C41">
        <w:rPr>
          <w:rFonts w:cstheme="minorHAnsi"/>
          <w:bCs/>
          <w:sz w:val="18"/>
          <w:szCs w:val="18"/>
        </w:rPr>
        <w:t>3.3</w:t>
      </w:r>
      <w:r w:rsidRPr="00201C41">
        <w:rPr>
          <w:rFonts w:cstheme="minorHAnsi"/>
          <w:b/>
          <w:bCs/>
          <w:sz w:val="18"/>
          <w:szCs w:val="18"/>
        </w:rPr>
        <w:t xml:space="preserve">. </w:t>
      </w:r>
      <w:r w:rsidRPr="00201C41">
        <w:rPr>
          <w:rFonts w:cstheme="minorHAnsi"/>
          <w:sz w:val="18"/>
          <w:szCs w:val="18"/>
        </w:rPr>
        <w:t>O valor mínimo mensal para a “</w:t>
      </w:r>
      <w:r w:rsidRPr="00201C41">
        <w:rPr>
          <w:rFonts w:cstheme="minorHAnsi"/>
          <w:b/>
          <w:bCs/>
          <w:sz w:val="18"/>
          <w:szCs w:val="18"/>
        </w:rPr>
        <w:t xml:space="preserve">CONCESSÃO DE DIREITO REAL DE USO” </w:t>
      </w:r>
      <w:r w:rsidRPr="00201C41">
        <w:rPr>
          <w:rFonts w:cstheme="minorHAnsi"/>
          <w:sz w:val="18"/>
          <w:szCs w:val="18"/>
        </w:rPr>
        <w:t>do objeto desta licitação corresponde aos quiosques, conforme subitem 3.1.1 ao 3.1.4 deste edital.</w:t>
      </w:r>
    </w:p>
    <w:p w:rsidR="00D23B21" w:rsidRPr="00201C41" w:rsidRDefault="00D23B21" w:rsidP="00D23B21">
      <w:pPr>
        <w:autoSpaceDE w:val="0"/>
        <w:autoSpaceDN w:val="0"/>
        <w:adjustRightInd w:val="0"/>
        <w:spacing w:before="0" w:line="240" w:lineRule="auto"/>
        <w:ind w:right="-428"/>
        <w:rPr>
          <w:rFonts w:cstheme="minorHAnsi"/>
          <w:sz w:val="18"/>
          <w:szCs w:val="18"/>
        </w:rPr>
      </w:pPr>
    </w:p>
    <w:p w:rsidR="00D23B21" w:rsidRPr="00201C41" w:rsidRDefault="00D23B21" w:rsidP="00D23B21">
      <w:pPr>
        <w:autoSpaceDE w:val="0"/>
        <w:autoSpaceDN w:val="0"/>
        <w:adjustRightInd w:val="0"/>
        <w:spacing w:before="0" w:line="240" w:lineRule="auto"/>
        <w:ind w:right="-428"/>
        <w:rPr>
          <w:rFonts w:cstheme="minorHAnsi"/>
          <w:sz w:val="18"/>
          <w:szCs w:val="18"/>
        </w:rPr>
      </w:pPr>
      <w:r w:rsidRPr="00201C41">
        <w:rPr>
          <w:rFonts w:cstheme="minorHAnsi"/>
          <w:bCs/>
          <w:sz w:val="18"/>
          <w:szCs w:val="18"/>
        </w:rPr>
        <w:t>3.4</w:t>
      </w:r>
      <w:r w:rsidRPr="00201C41">
        <w:rPr>
          <w:rFonts w:cstheme="minorHAnsi"/>
          <w:b/>
          <w:bCs/>
          <w:sz w:val="18"/>
          <w:szCs w:val="18"/>
        </w:rPr>
        <w:t xml:space="preserve">. </w:t>
      </w:r>
      <w:r w:rsidRPr="00201C41">
        <w:rPr>
          <w:rFonts w:cstheme="minorHAnsi"/>
          <w:sz w:val="18"/>
          <w:szCs w:val="18"/>
        </w:rPr>
        <w:t>Qualquer proposta com valor inferior ao mínimo estabelecido neste Edital será desclassificada.</w:t>
      </w:r>
    </w:p>
    <w:p w:rsidR="00D23B21" w:rsidRPr="00201C41" w:rsidRDefault="00D23B21" w:rsidP="00D23B21">
      <w:pPr>
        <w:autoSpaceDE w:val="0"/>
        <w:autoSpaceDN w:val="0"/>
        <w:adjustRightInd w:val="0"/>
        <w:spacing w:before="0" w:line="240" w:lineRule="auto"/>
        <w:ind w:right="-428"/>
        <w:rPr>
          <w:rFonts w:cstheme="minorHAnsi"/>
          <w:b/>
          <w:bCs/>
          <w:sz w:val="18"/>
          <w:szCs w:val="18"/>
        </w:rPr>
      </w:pPr>
    </w:p>
    <w:p w:rsidR="00D23B21" w:rsidRPr="00201C41" w:rsidRDefault="00D23B21" w:rsidP="00D23B21">
      <w:pPr>
        <w:autoSpaceDE w:val="0"/>
        <w:autoSpaceDN w:val="0"/>
        <w:adjustRightInd w:val="0"/>
        <w:spacing w:before="0" w:line="240" w:lineRule="auto"/>
        <w:ind w:right="-428"/>
        <w:rPr>
          <w:rFonts w:cstheme="minorHAnsi"/>
          <w:sz w:val="18"/>
          <w:szCs w:val="18"/>
        </w:rPr>
      </w:pPr>
      <w:r w:rsidRPr="00201C41">
        <w:rPr>
          <w:rFonts w:cstheme="minorHAnsi"/>
          <w:bCs/>
          <w:sz w:val="18"/>
          <w:szCs w:val="18"/>
        </w:rPr>
        <w:t>3.5</w:t>
      </w:r>
      <w:r w:rsidRPr="00201C41">
        <w:rPr>
          <w:rFonts w:cstheme="minorHAnsi"/>
          <w:b/>
          <w:bCs/>
          <w:sz w:val="18"/>
          <w:szCs w:val="18"/>
        </w:rPr>
        <w:t xml:space="preserve">. </w:t>
      </w:r>
      <w:r w:rsidRPr="00201C41">
        <w:rPr>
          <w:rFonts w:cstheme="minorHAnsi"/>
          <w:sz w:val="18"/>
          <w:szCs w:val="18"/>
        </w:rPr>
        <w:t xml:space="preserve">O contrato a ser firmado com o vencedor terá o benefício de uma </w:t>
      </w:r>
      <w:r w:rsidRPr="00201C41">
        <w:rPr>
          <w:rFonts w:cstheme="minorHAnsi"/>
          <w:b/>
          <w:sz w:val="18"/>
          <w:szCs w:val="18"/>
          <w:u w:val="single"/>
        </w:rPr>
        <w:t xml:space="preserve">CARÊNCIA DE </w:t>
      </w:r>
      <w:r>
        <w:rPr>
          <w:rFonts w:cstheme="minorHAnsi"/>
          <w:b/>
          <w:sz w:val="18"/>
          <w:szCs w:val="18"/>
          <w:u w:val="single"/>
        </w:rPr>
        <w:t>10</w:t>
      </w:r>
      <w:r w:rsidRPr="00201C41">
        <w:rPr>
          <w:rFonts w:cstheme="minorHAnsi"/>
          <w:b/>
          <w:sz w:val="18"/>
          <w:szCs w:val="18"/>
          <w:u w:val="single"/>
        </w:rPr>
        <w:t xml:space="preserve"> (</w:t>
      </w:r>
      <w:r>
        <w:rPr>
          <w:rFonts w:cstheme="minorHAnsi"/>
          <w:b/>
          <w:sz w:val="18"/>
          <w:szCs w:val="18"/>
          <w:u w:val="single"/>
        </w:rPr>
        <w:t>DEZ</w:t>
      </w:r>
      <w:r w:rsidRPr="00201C41">
        <w:rPr>
          <w:rFonts w:cstheme="minorHAnsi"/>
          <w:b/>
          <w:sz w:val="18"/>
          <w:szCs w:val="18"/>
          <w:u w:val="single"/>
        </w:rPr>
        <w:t>) ANOS</w:t>
      </w:r>
      <w:r w:rsidRPr="00201C41">
        <w:rPr>
          <w:rFonts w:cstheme="minorHAnsi"/>
          <w:sz w:val="18"/>
          <w:szCs w:val="18"/>
        </w:rPr>
        <w:t xml:space="preserve"> para o início do pagamento, contados a partir da data de sua assinatura;</w:t>
      </w:r>
    </w:p>
    <w:p w:rsidR="00D23B21" w:rsidRPr="00201C41" w:rsidRDefault="00D23B21" w:rsidP="00D23B21">
      <w:pPr>
        <w:autoSpaceDE w:val="0"/>
        <w:autoSpaceDN w:val="0"/>
        <w:adjustRightInd w:val="0"/>
        <w:spacing w:before="0" w:line="240" w:lineRule="auto"/>
        <w:ind w:right="-428"/>
        <w:rPr>
          <w:rFonts w:cstheme="minorHAnsi"/>
          <w:sz w:val="18"/>
          <w:szCs w:val="18"/>
        </w:rPr>
      </w:pPr>
    </w:p>
    <w:p w:rsidR="00D23B21" w:rsidRPr="00201C41" w:rsidRDefault="00D23B21" w:rsidP="00D23B21">
      <w:pPr>
        <w:autoSpaceDE w:val="0"/>
        <w:autoSpaceDN w:val="0"/>
        <w:adjustRightInd w:val="0"/>
        <w:spacing w:before="0" w:line="240" w:lineRule="auto"/>
        <w:ind w:right="-428"/>
        <w:rPr>
          <w:rFonts w:cstheme="minorHAnsi"/>
          <w:b/>
          <w:bCs/>
          <w:sz w:val="18"/>
          <w:szCs w:val="18"/>
        </w:rPr>
      </w:pPr>
      <w:r w:rsidRPr="00201C41">
        <w:rPr>
          <w:rFonts w:cstheme="minorHAnsi"/>
          <w:bCs/>
          <w:sz w:val="18"/>
          <w:szCs w:val="18"/>
        </w:rPr>
        <w:t>3.6.</w:t>
      </w:r>
      <w:r w:rsidRPr="00201C41">
        <w:rPr>
          <w:rFonts w:cstheme="minorHAnsi"/>
          <w:b/>
          <w:bCs/>
          <w:sz w:val="18"/>
          <w:szCs w:val="18"/>
        </w:rPr>
        <w:t xml:space="preserve"> </w:t>
      </w:r>
      <w:r w:rsidRPr="00201C41">
        <w:rPr>
          <w:rFonts w:cstheme="minorHAnsi"/>
          <w:sz w:val="18"/>
          <w:szCs w:val="18"/>
        </w:rPr>
        <w:t xml:space="preserve">O valor constante do </w:t>
      </w:r>
      <w:r w:rsidRPr="00201C41">
        <w:rPr>
          <w:rFonts w:cstheme="minorHAnsi"/>
          <w:i/>
          <w:iCs/>
          <w:sz w:val="18"/>
          <w:szCs w:val="18"/>
        </w:rPr>
        <w:t xml:space="preserve">caput </w:t>
      </w:r>
      <w:r w:rsidRPr="00201C41">
        <w:rPr>
          <w:rFonts w:cstheme="minorHAnsi"/>
          <w:sz w:val="18"/>
          <w:szCs w:val="18"/>
        </w:rPr>
        <w:t>desta cláusula será reajustado anualmente de acordo com a variação da URF-UNIDADE DE REFERÊNCIA FISCAL, no período considerado ou por outro índice adotado pelo Governo Federal para substituí-lo.</w:t>
      </w:r>
    </w:p>
    <w:p w:rsidR="00D23B21" w:rsidRPr="00201C41" w:rsidRDefault="00D23B21" w:rsidP="00D23B21">
      <w:pPr>
        <w:pStyle w:val="Default"/>
        <w:ind w:right="-428"/>
        <w:jc w:val="both"/>
        <w:rPr>
          <w:rFonts w:ascii="Calibri" w:eastAsia="Dotum" w:hAnsi="Calibri" w:cs="Calibri"/>
          <w:sz w:val="20"/>
          <w:szCs w:val="20"/>
        </w:rPr>
      </w:pPr>
    </w:p>
    <w:p w:rsidR="00D23B21" w:rsidRPr="00B17CCF" w:rsidRDefault="00D23B21" w:rsidP="00D23B21">
      <w:pPr>
        <w:pStyle w:val="Default"/>
        <w:ind w:right="-427"/>
        <w:jc w:val="both"/>
        <w:rPr>
          <w:rFonts w:asciiTheme="minorHAnsi" w:eastAsia="Dotum" w:hAnsiTheme="minorHAnsi" w:cstheme="minorHAnsi"/>
          <w:b/>
          <w:sz w:val="20"/>
          <w:szCs w:val="20"/>
        </w:rPr>
      </w:pPr>
      <w:r>
        <w:rPr>
          <w:rFonts w:asciiTheme="minorHAnsi" w:eastAsia="Dotum" w:hAnsiTheme="minorHAnsi" w:cstheme="minorHAnsi"/>
          <w:b/>
          <w:color w:val="auto"/>
          <w:sz w:val="20"/>
          <w:szCs w:val="20"/>
          <w:highlight w:val="lightGray"/>
        </w:rPr>
        <w:t>3</w:t>
      </w:r>
      <w:r w:rsidRPr="00B17CCF">
        <w:rPr>
          <w:rFonts w:asciiTheme="minorHAnsi" w:eastAsia="Dotum" w:hAnsiTheme="minorHAnsi" w:cstheme="minorHAnsi"/>
          <w:b/>
          <w:color w:val="auto"/>
          <w:sz w:val="20"/>
          <w:szCs w:val="20"/>
          <w:highlight w:val="lightGray"/>
        </w:rPr>
        <w:t>.7</w:t>
      </w:r>
      <w:r>
        <w:rPr>
          <w:rFonts w:asciiTheme="minorHAnsi" w:eastAsia="Dotum" w:hAnsiTheme="minorHAnsi" w:cstheme="minorHAnsi"/>
          <w:b/>
          <w:color w:val="auto"/>
          <w:sz w:val="20"/>
          <w:szCs w:val="20"/>
          <w:highlight w:val="lightGray"/>
        </w:rPr>
        <w:t>.</w:t>
      </w:r>
      <w:r w:rsidRPr="00B17CCF">
        <w:rPr>
          <w:rFonts w:asciiTheme="minorHAnsi" w:eastAsia="Dotum" w:hAnsiTheme="minorHAnsi" w:cstheme="minorHAnsi"/>
          <w:b/>
          <w:color w:val="auto"/>
          <w:sz w:val="20"/>
          <w:szCs w:val="20"/>
          <w:highlight w:val="lightGray"/>
        </w:rPr>
        <w:t xml:space="preserve"> O vencedor da concorrência pública 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b/>
          <w:color w:val="auto"/>
          <w:sz w:val="20"/>
          <w:szCs w:val="20"/>
          <w:highlight w:val="lightGray"/>
        </w:rPr>
        <w:t>emitida</w:t>
      </w:r>
      <w:proofErr w:type="gramEnd"/>
      <w:r w:rsidRPr="00B17CCF">
        <w:rPr>
          <w:rFonts w:asciiTheme="minorHAnsi" w:eastAsia="Dotum" w:hAnsiTheme="minorHAnsi" w:cstheme="minorHAnsi"/>
          <w:b/>
          <w:color w:val="auto"/>
          <w:sz w:val="20"/>
          <w:szCs w:val="20"/>
          <w:highlight w:val="lightGray"/>
        </w:rPr>
        <w:t xml:space="preserve"> pela Receita Municipal o valor equivalente a Proposta adjudicada.</w:t>
      </w:r>
      <w:r w:rsidRPr="00B17CCF">
        <w:rPr>
          <w:rFonts w:asciiTheme="minorHAnsi" w:eastAsia="Dotum" w:hAnsiTheme="minorHAnsi" w:cstheme="minorHAnsi"/>
          <w:b/>
          <w:color w:val="auto"/>
          <w:sz w:val="20"/>
          <w:szCs w:val="20"/>
        </w:rPr>
        <w:t xml:space="preserve"> </w:t>
      </w:r>
    </w:p>
    <w:p w:rsidR="00D23B21" w:rsidRDefault="00D23B21" w:rsidP="00D23B21">
      <w:pPr>
        <w:spacing w:before="0" w:line="240" w:lineRule="auto"/>
        <w:ind w:right="-427"/>
        <w:rPr>
          <w:rFonts w:ascii="Calibri" w:eastAsia="Dotum" w:hAnsi="Calibri" w:cs="Calibri"/>
          <w:b/>
          <w:sz w:val="20"/>
          <w:szCs w:val="20"/>
          <w:u w:val="single"/>
        </w:rPr>
      </w:pPr>
      <w:r w:rsidRPr="00FD4D0F">
        <w:rPr>
          <w:rFonts w:ascii="Dotum" w:eastAsia="Dotum" w:hAnsi="Dotum" w:cstheme="minorHAnsi"/>
          <w:sz w:val="20"/>
          <w:szCs w:val="20"/>
        </w:rPr>
        <w:t xml:space="preserve"> </w:t>
      </w:r>
    </w:p>
    <w:p w:rsidR="00D23B21" w:rsidRPr="007B1E7B" w:rsidRDefault="00D23B21" w:rsidP="00D23B21">
      <w:pPr>
        <w:spacing w:before="0" w:line="240" w:lineRule="auto"/>
        <w:ind w:right="-428"/>
        <w:rPr>
          <w:rFonts w:ascii="Calibri" w:eastAsia="Dotum" w:hAnsi="Calibri" w:cs="Calibri"/>
          <w:b/>
          <w:sz w:val="20"/>
          <w:szCs w:val="20"/>
          <w:u w:val="single"/>
        </w:rPr>
      </w:pPr>
      <w:r w:rsidRPr="00201C41">
        <w:rPr>
          <w:rFonts w:ascii="Calibri" w:eastAsia="Dotum" w:hAnsi="Calibri" w:cs="Calibri"/>
          <w:b/>
          <w:sz w:val="20"/>
          <w:szCs w:val="20"/>
          <w:u w:val="single"/>
        </w:rPr>
        <w:t>4 – CONDIÇÕES ESPECÍFICAS</w:t>
      </w:r>
      <w:r w:rsidRPr="007B1E7B">
        <w:rPr>
          <w:rFonts w:ascii="Calibri" w:eastAsia="Dotum" w:hAnsi="Calibri" w:cs="Calibri"/>
          <w:b/>
          <w:sz w:val="20"/>
          <w:szCs w:val="20"/>
          <w:u w:val="single"/>
        </w:rPr>
        <w:t xml:space="preserve"> PARA PARTICIPAÇÃO </w:t>
      </w:r>
    </w:p>
    <w:p w:rsidR="00D23B21" w:rsidRPr="007B1E7B" w:rsidRDefault="00D23B21" w:rsidP="00D23B21">
      <w:pPr>
        <w:spacing w:before="0" w:line="240" w:lineRule="auto"/>
        <w:ind w:right="-428"/>
        <w:rPr>
          <w:rFonts w:ascii="Calibri" w:eastAsia="Dotum" w:hAnsi="Calibri" w:cs="Calibri"/>
          <w:sz w:val="20"/>
          <w:szCs w:val="20"/>
        </w:rPr>
      </w:pPr>
    </w:p>
    <w:p w:rsidR="00D23B21" w:rsidRPr="007B1E7B" w:rsidRDefault="00D23B21" w:rsidP="00D23B21">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4.1</w:t>
      </w:r>
      <w:r>
        <w:rPr>
          <w:rFonts w:ascii="Calibri" w:eastAsia="Dotum" w:hAnsi="Calibri" w:cs="Calibri"/>
          <w:sz w:val="20"/>
          <w:szCs w:val="20"/>
        </w:rPr>
        <w:t>.</w:t>
      </w:r>
      <w:r w:rsidRPr="007B1E7B">
        <w:rPr>
          <w:rFonts w:ascii="Calibri" w:eastAsia="Dotum" w:hAnsi="Calibri" w:cs="Calibri"/>
          <w:sz w:val="20"/>
          <w:szCs w:val="20"/>
        </w:rPr>
        <w:t xml:space="preserve"> Poderão participar da presente concorrência </w:t>
      </w:r>
      <w:proofErr w:type="gramStart"/>
      <w:r w:rsidRPr="007B1E7B">
        <w:rPr>
          <w:rFonts w:ascii="Calibri" w:eastAsia="Dotum" w:hAnsi="Calibri" w:cs="Calibri"/>
          <w:sz w:val="20"/>
          <w:szCs w:val="20"/>
        </w:rPr>
        <w:t>pública</w:t>
      </w:r>
      <w:r>
        <w:rPr>
          <w:rFonts w:ascii="Calibri" w:eastAsia="Dotum" w:hAnsi="Calibri" w:cs="Calibri"/>
          <w:sz w:val="20"/>
          <w:szCs w:val="20"/>
        </w:rPr>
        <w:t xml:space="preserve"> </w:t>
      </w:r>
      <w:r>
        <w:rPr>
          <w:rFonts w:ascii="Calibri" w:eastAsia="Dotum" w:hAnsi="Calibri" w:cs="Calibri"/>
          <w:b/>
          <w:sz w:val="20"/>
          <w:szCs w:val="20"/>
        </w:rPr>
        <w:t>PESSOAS</w:t>
      </w:r>
      <w:proofErr w:type="gramEnd"/>
      <w:r>
        <w:rPr>
          <w:rFonts w:ascii="Calibri" w:eastAsia="Dotum" w:hAnsi="Calibri" w:cs="Calibri"/>
          <w:b/>
          <w:sz w:val="20"/>
          <w:szCs w:val="20"/>
        </w:rPr>
        <w:t xml:space="preserve"> JURÍDICAS </w:t>
      </w:r>
      <w:r>
        <w:rPr>
          <w:rFonts w:ascii="Calibri" w:eastAsia="Dotum" w:hAnsi="Calibri" w:cs="Calibri"/>
          <w:sz w:val="20"/>
          <w:szCs w:val="20"/>
        </w:rPr>
        <w:t xml:space="preserve">e </w:t>
      </w:r>
      <w:r>
        <w:rPr>
          <w:rFonts w:ascii="Calibri" w:eastAsia="Dotum" w:hAnsi="Calibri" w:cs="Calibri"/>
          <w:b/>
          <w:sz w:val="20"/>
          <w:szCs w:val="20"/>
        </w:rPr>
        <w:t>PESSOAS FÍSICAS</w:t>
      </w:r>
      <w:r w:rsidRPr="007B1E7B">
        <w:rPr>
          <w:rFonts w:ascii="Calibri" w:eastAsia="Dotum" w:hAnsi="Calibri" w:cs="Calibri"/>
          <w:sz w:val="20"/>
          <w:szCs w:val="20"/>
        </w:rPr>
        <w:t xml:space="preserve">, </w:t>
      </w:r>
      <w:r>
        <w:rPr>
          <w:rFonts w:ascii="Calibri" w:eastAsia="Dotum" w:hAnsi="Calibri" w:cs="Calibri"/>
          <w:sz w:val="20"/>
          <w:szCs w:val="20"/>
        </w:rPr>
        <w:t xml:space="preserve">desde </w:t>
      </w:r>
      <w:r w:rsidRPr="007B1E7B">
        <w:rPr>
          <w:rFonts w:ascii="Calibri" w:eastAsia="Dotum" w:hAnsi="Calibri" w:cs="Calibri"/>
          <w:sz w:val="20"/>
          <w:szCs w:val="20"/>
        </w:rPr>
        <w:t>que preench</w:t>
      </w:r>
      <w:r>
        <w:rPr>
          <w:rFonts w:ascii="Calibri" w:eastAsia="Dotum" w:hAnsi="Calibri" w:cs="Calibri"/>
          <w:sz w:val="20"/>
          <w:szCs w:val="20"/>
        </w:rPr>
        <w:t>am</w:t>
      </w:r>
      <w:r w:rsidRPr="007B1E7B">
        <w:rPr>
          <w:rFonts w:ascii="Calibri" w:eastAsia="Dotum" w:hAnsi="Calibri" w:cs="Calibri"/>
          <w:sz w:val="20"/>
          <w:szCs w:val="20"/>
        </w:rPr>
        <w:t xml:space="preserve"> as condições exigidas no presente Edital. </w:t>
      </w:r>
    </w:p>
    <w:p w:rsidR="00D23B21" w:rsidRPr="007B1E7B" w:rsidRDefault="00D23B21" w:rsidP="00D23B21">
      <w:pPr>
        <w:spacing w:before="0" w:line="240" w:lineRule="auto"/>
        <w:ind w:right="-428"/>
        <w:rPr>
          <w:rFonts w:ascii="Calibri" w:eastAsia="Dotum" w:hAnsi="Calibri" w:cs="Calibri"/>
          <w:sz w:val="20"/>
          <w:szCs w:val="20"/>
        </w:rPr>
      </w:pPr>
    </w:p>
    <w:p w:rsidR="00D23B21" w:rsidRPr="007B1E7B" w:rsidRDefault="00D23B21" w:rsidP="00D23B21">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4.2</w:t>
      </w:r>
      <w:r>
        <w:rPr>
          <w:rFonts w:ascii="Calibri" w:eastAsia="Dotum" w:hAnsi="Calibri" w:cs="Calibri"/>
          <w:sz w:val="20"/>
          <w:szCs w:val="20"/>
        </w:rPr>
        <w:t>.</w:t>
      </w:r>
      <w:r w:rsidRPr="007B1E7B">
        <w:rPr>
          <w:rFonts w:ascii="Calibri" w:eastAsia="Dotum" w:hAnsi="Calibri" w:cs="Calibri"/>
          <w:sz w:val="20"/>
          <w:szCs w:val="20"/>
        </w:rPr>
        <w:t xml:space="preserve"> Não poderão participar da presente concorrência </w:t>
      </w:r>
      <w:proofErr w:type="gramStart"/>
      <w:r w:rsidRPr="007B1E7B">
        <w:rPr>
          <w:rFonts w:ascii="Calibri" w:eastAsia="Dotum" w:hAnsi="Calibri" w:cs="Calibri"/>
          <w:sz w:val="20"/>
          <w:szCs w:val="20"/>
        </w:rPr>
        <w:t>pública empresas</w:t>
      </w:r>
      <w:proofErr w:type="gramEnd"/>
      <w:r w:rsidRPr="007B1E7B">
        <w:rPr>
          <w:rFonts w:ascii="Calibri" w:eastAsia="Dotum" w:hAnsi="Calibri" w:cs="Calibri"/>
          <w:sz w:val="20"/>
          <w:szCs w:val="20"/>
        </w:rPr>
        <w:t xml:space="preserve"> que estejam cumprindo as sanções previstas nos incisos III e IV do art. 87 da Lei Federal nº 8.666/93; empresas de capital estrangeiro e empresas em consórcio;</w:t>
      </w:r>
    </w:p>
    <w:p w:rsidR="00D23B21" w:rsidRPr="007B1E7B" w:rsidRDefault="00D23B21" w:rsidP="00D23B21">
      <w:pPr>
        <w:spacing w:before="0" w:line="240" w:lineRule="auto"/>
        <w:ind w:right="-428"/>
        <w:rPr>
          <w:rFonts w:ascii="Calibri" w:eastAsia="Dotum" w:hAnsi="Calibri" w:cs="Calibri"/>
          <w:sz w:val="20"/>
          <w:szCs w:val="20"/>
        </w:rPr>
      </w:pPr>
    </w:p>
    <w:p w:rsidR="00D23B21" w:rsidRPr="007B1E7B" w:rsidRDefault="00D23B21" w:rsidP="00D23B21">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4.3</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Sob processo</w:t>
      </w:r>
      <w:proofErr w:type="gramEnd"/>
      <w:r w:rsidRPr="007B1E7B">
        <w:rPr>
          <w:rFonts w:ascii="Calibri" w:eastAsia="Dotum" w:hAnsi="Calibri" w:cs="Calibri"/>
          <w:sz w:val="20"/>
          <w:szCs w:val="20"/>
        </w:rPr>
        <w:t xml:space="preserve"> de falência ou recuperação judicial;</w:t>
      </w:r>
    </w:p>
    <w:p w:rsidR="00D23B21" w:rsidRPr="007B1E7B" w:rsidRDefault="00D23B21" w:rsidP="00D23B21">
      <w:pPr>
        <w:spacing w:before="0" w:line="240" w:lineRule="auto"/>
        <w:ind w:right="-428"/>
        <w:rPr>
          <w:rFonts w:ascii="Calibri" w:eastAsia="Dotum" w:hAnsi="Calibri" w:cs="Calibri"/>
          <w:sz w:val="20"/>
          <w:szCs w:val="20"/>
        </w:rPr>
      </w:pPr>
      <w:r w:rsidRPr="007B1E7B">
        <w:rPr>
          <w:rFonts w:ascii="Calibri" w:eastAsia="Dotum" w:hAnsi="Calibri" w:cs="Calibri"/>
          <w:sz w:val="20"/>
          <w:szCs w:val="20"/>
        </w:rPr>
        <w:t>4.4</w:t>
      </w:r>
      <w:r>
        <w:rPr>
          <w:rFonts w:ascii="Calibri" w:eastAsia="Dotum" w:hAnsi="Calibri" w:cs="Calibri"/>
          <w:sz w:val="20"/>
          <w:szCs w:val="20"/>
        </w:rPr>
        <w:t>.</w:t>
      </w:r>
      <w:r w:rsidRPr="007B1E7B">
        <w:rPr>
          <w:rFonts w:ascii="Calibri" w:eastAsia="Dotum" w:hAnsi="Calibri" w:cs="Calibri"/>
          <w:sz w:val="20"/>
          <w:szCs w:val="20"/>
        </w:rPr>
        <w:t xml:space="preserve"> Enquadra</w:t>
      </w:r>
      <w:r>
        <w:rPr>
          <w:rFonts w:ascii="Calibri" w:eastAsia="Dotum" w:hAnsi="Calibri" w:cs="Calibri"/>
          <w:sz w:val="20"/>
          <w:szCs w:val="20"/>
        </w:rPr>
        <w:t>das</w:t>
      </w:r>
      <w:r w:rsidRPr="007B1E7B">
        <w:rPr>
          <w:rFonts w:ascii="Calibri" w:eastAsia="Dotum" w:hAnsi="Calibri" w:cs="Calibri"/>
          <w:sz w:val="20"/>
          <w:szCs w:val="20"/>
        </w:rPr>
        <w:t xml:space="preserve"> nas disposições do art. 9º, da Lei nº 8.666/93.</w:t>
      </w:r>
    </w:p>
    <w:p w:rsidR="00D23B21" w:rsidRDefault="00D23B21" w:rsidP="00D23B21">
      <w:pPr>
        <w:autoSpaceDE w:val="0"/>
        <w:autoSpaceDN w:val="0"/>
        <w:adjustRightInd w:val="0"/>
        <w:spacing w:before="0" w:line="240" w:lineRule="auto"/>
        <w:ind w:right="-428"/>
        <w:rPr>
          <w:rFonts w:cstheme="minorHAnsi"/>
          <w:color w:val="000000"/>
          <w:sz w:val="20"/>
          <w:szCs w:val="20"/>
        </w:rPr>
      </w:pPr>
    </w:p>
    <w:p w:rsidR="00D23B21" w:rsidRPr="00FF7462" w:rsidRDefault="00D23B21" w:rsidP="00D23B21">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t>4</w:t>
      </w:r>
      <w:r w:rsidRPr="00FF7462">
        <w:rPr>
          <w:rFonts w:cstheme="minorHAnsi"/>
          <w:color w:val="000000"/>
          <w:sz w:val="20"/>
          <w:szCs w:val="20"/>
        </w:rPr>
        <w:t>.</w:t>
      </w:r>
      <w:r>
        <w:rPr>
          <w:rFonts w:cstheme="minorHAnsi"/>
          <w:color w:val="000000"/>
          <w:sz w:val="20"/>
          <w:szCs w:val="20"/>
        </w:rPr>
        <w:t>5.</w:t>
      </w:r>
      <w:r w:rsidRPr="00FF7462">
        <w:rPr>
          <w:rFonts w:cstheme="minorHAnsi"/>
          <w:color w:val="000000"/>
          <w:sz w:val="20"/>
          <w:szCs w:val="20"/>
        </w:rPr>
        <w:t xml:space="preserve"> A participação nesta licitação implica na plena e total aceitação e submissão a todas as</w:t>
      </w:r>
      <w:r>
        <w:rPr>
          <w:rFonts w:cstheme="minorHAnsi"/>
          <w:color w:val="000000"/>
          <w:sz w:val="20"/>
          <w:szCs w:val="20"/>
        </w:rPr>
        <w:t xml:space="preserve"> </w:t>
      </w:r>
      <w:r w:rsidRPr="00FF7462">
        <w:rPr>
          <w:rFonts w:cstheme="minorHAnsi"/>
          <w:color w:val="000000"/>
          <w:sz w:val="20"/>
          <w:szCs w:val="20"/>
        </w:rPr>
        <w:t>condições e especificações estabelecidas neste Caderno de Licitação.</w:t>
      </w:r>
    </w:p>
    <w:p w:rsidR="00D23B21" w:rsidRDefault="00D23B21" w:rsidP="00D23B21">
      <w:pPr>
        <w:pStyle w:val="Default"/>
        <w:ind w:right="-428"/>
        <w:rPr>
          <w:rFonts w:ascii="Calibri" w:eastAsia="Dotum" w:hAnsi="Calibri" w:cs="Calibri"/>
          <w:b/>
          <w:bCs/>
          <w:sz w:val="20"/>
          <w:szCs w:val="20"/>
          <w:u w:val="single"/>
        </w:rPr>
      </w:pPr>
    </w:p>
    <w:p w:rsidR="00D23B21" w:rsidRPr="00C503B9" w:rsidRDefault="00D23B21" w:rsidP="00D23B21">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5</w:t>
      </w:r>
      <w:r w:rsidRPr="00C503B9">
        <w:rPr>
          <w:rFonts w:cstheme="minorHAnsi"/>
          <w:b/>
          <w:bCs/>
          <w:color w:val="000000"/>
          <w:sz w:val="20"/>
          <w:szCs w:val="20"/>
          <w:u w:val="single"/>
        </w:rPr>
        <w:t xml:space="preserve"> - DO CREDENCIAMENTO</w:t>
      </w:r>
    </w:p>
    <w:p w:rsidR="00D23B21" w:rsidRDefault="00D23B21" w:rsidP="00D23B21">
      <w:pPr>
        <w:autoSpaceDE w:val="0"/>
        <w:autoSpaceDN w:val="0"/>
        <w:adjustRightInd w:val="0"/>
        <w:spacing w:before="0" w:line="240" w:lineRule="auto"/>
        <w:ind w:right="-428"/>
        <w:rPr>
          <w:rFonts w:cstheme="minorHAnsi"/>
          <w:color w:val="000000"/>
          <w:sz w:val="20"/>
          <w:szCs w:val="20"/>
        </w:rPr>
      </w:pPr>
    </w:p>
    <w:p w:rsidR="00D23B21"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.1</w:t>
      </w:r>
      <w:r>
        <w:rPr>
          <w:rFonts w:cstheme="minorHAnsi"/>
          <w:color w:val="000000"/>
          <w:sz w:val="20"/>
          <w:szCs w:val="20"/>
        </w:rPr>
        <w:t>0.</w:t>
      </w:r>
      <w:r w:rsidRPr="00C503B9">
        <w:rPr>
          <w:rFonts w:cstheme="minorHAnsi"/>
          <w:b/>
          <w:bCs/>
          <w:color w:val="000000"/>
          <w:sz w:val="20"/>
          <w:szCs w:val="20"/>
        </w:rPr>
        <w:t xml:space="preserve"> </w:t>
      </w:r>
      <w:r w:rsidRPr="00C503B9">
        <w:rPr>
          <w:rFonts w:cstheme="minorHAnsi"/>
          <w:color w:val="000000"/>
          <w:sz w:val="20"/>
          <w:szCs w:val="20"/>
        </w:rPr>
        <w:t>No dia e hora estabelecidos para a sessão pública de processamento desta licitação, o licitante</w:t>
      </w:r>
      <w:r>
        <w:rPr>
          <w:rFonts w:cstheme="minorHAnsi"/>
          <w:color w:val="000000"/>
          <w:sz w:val="20"/>
          <w:szCs w:val="20"/>
        </w:rPr>
        <w:t xml:space="preserve"> </w:t>
      </w:r>
      <w:r w:rsidRPr="00C503B9">
        <w:rPr>
          <w:rFonts w:cstheme="minorHAnsi"/>
          <w:color w:val="000000"/>
          <w:sz w:val="20"/>
          <w:szCs w:val="20"/>
        </w:rPr>
        <w:t>que desejar participar do(s) ato(s) público(s) deste Certame, deverá entregar, juntamente com os</w:t>
      </w:r>
      <w:r>
        <w:rPr>
          <w:rFonts w:cstheme="minorHAnsi"/>
          <w:color w:val="000000"/>
          <w:sz w:val="20"/>
          <w:szCs w:val="20"/>
        </w:rPr>
        <w:t xml:space="preserve"> </w:t>
      </w:r>
      <w:r w:rsidRPr="00C503B9">
        <w:rPr>
          <w:rFonts w:cstheme="minorHAnsi"/>
          <w:color w:val="000000"/>
          <w:sz w:val="20"/>
          <w:szCs w:val="20"/>
        </w:rPr>
        <w:t xml:space="preserve">envelopes I e II e </w:t>
      </w:r>
      <w:r w:rsidRPr="00C503B9">
        <w:rPr>
          <w:rFonts w:cstheme="minorHAnsi"/>
          <w:b/>
          <w:bCs/>
          <w:color w:val="000000"/>
          <w:sz w:val="20"/>
          <w:szCs w:val="20"/>
        </w:rPr>
        <w:t xml:space="preserve">FORA </w:t>
      </w:r>
      <w:r w:rsidRPr="00C503B9">
        <w:rPr>
          <w:rFonts w:cstheme="minorHAnsi"/>
          <w:color w:val="000000"/>
          <w:sz w:val="20"/>
          <w:szCs w:val="20"/>
        </w:rPr>
        <w:t>deles, a seguinte documentação:</w:t>
      </w: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p>
    <w:p w:rsidR="00D23B21" w:rsidRDefault="00D23B21" w:rsidP="00D23B21">
      <w:pPr>
        <w:autoSpaceDE w:val="0"/>
        <w:autoSpaceDN w:val="0"/>
        <w:adjustRightInd w:val="0"/>
        <w:spacing w:before="0" w:line="240" w:lineRule="auto"/>
        <w:ind w:right="-428" w:firstLine="708"/>
        <w:rPr>
          <w:rFonts w:cstheme="minorHAnsi"/>
          <w:color w:val="000000"/>
          <w:sz w:val="20"/>
          <w:szCs w:val="20"/>
        </w:rPr>
      </w:pPr>
      <w:r w:rsidRPr="00C503B9">
        <w:rPr>
          <w:rFonts w:cstheme="minorHAnsi"/>
          <w:color w:val="000000"/>
          <w:sz w:val="20"/>
          <w:szCs w:val="20"/>
        </w:rPr>
        <w:t>a) Em se tratando de REPRESENTANTE LEGAL (sócio, proprietário, dirigente ou</w:t>
      </w:r>
      <w:r>
        <w:rPr>
          <w:rFonts w:cstheme="minorHAnsi"/>
          <w:color w:val="000000"/>
          <w:sz w:val="20"/>
          <w:szCs w:val="20"/>
        </w:rPr>
        <w:t xml:space="preserve"> </w:t>
      </w:r>
      <w:r w:rsidRPr="00C503B9">
        <w:rPr>
          <w:rFonts w:cstheme="minorHAnsi"/>
          <w:color w:val="000000"/>
          <w:sz w:val="20"/>
          <w:szCs w:val="20"/>
        </w:rPr>
        <w:t>assemelhado): Instrumento constitutivo da empresa registrado na Junta Comercial, no qual</w:t>
      </w:r>
      <w:r>
        <w:rPr>
          <w:rFonts w:cstheme="minorHAnsi"/>
          <w:color w:val="000000"/>
          <w:sz w:val="20"/>
          <w:szCs w:val="20"/>
        </w:rPr>
        <w:t xml:space="preserve"> </w:t>
      </w:r>
      <w:r w:rsidRPr="00C503B9">
        <w:rPr>
          <w:rFonts w:cstheme="minorHAnsi"/>
          <w:color w:val="000000"/>
          <w:sz w:val="20"/>
          <w:szCs w:val="20"/>
        </w:rPr>
        <w:t>estejam expressos seus poderes para exercer direitos e assumir obrigações, certidão expedida</w:t>
      </w:r>
      <w:r>
        <w:rPr>
          <w:rFonts w:cstheme="minorHAnsi"/>
          <w:color w:val="000000"/>
          <w:sz w:val="20"/>
          <w:szCs w:val="20"/>
        </w:rPr>
        <w:t xml:space="preserve"> </w:t>
      </w:r>
      <w:r w:rsidRPr="00C503B9">
        <w:rPr>
          <w:rFonts w:cstheme="minorHAnsi"/>
          <w:color w:val="000000"/>
          <w:sz w:val="20"/>
          <w:szCs w:val="20"/>
        </w:rPr>
        <w:t>pela Junta Comercial.</w:t>
      </w:r>
    </w:p>
    <w:p w:rsidR="00D23B21" w:rsidRPr="00C503B9" w:rsidRDefault="00D23B21" w:rsidP="00D23B21">
      <w:pPr>
        <w:autoSpaceDE w:val="0"/>
        <w:autoSpaceDN w:val="0"/>
        <w:adjustRightInd w:val="0"/>
        <w:spacing w:before="0" w:line="240" w:lineRule="auto"/>
        <w:ind w:left="708" w:right="-428"/>
        <w:rPr>
          <w:rFonts w:cstheme="minorHAnsi"/>
          <w:color w:val="000000"/>
          <w:sz w:val="20"/>
          <w:szCs w:val="20"/>
        </w:rPr>
      </w:pPr>
    </w:p>
    <w:p w:rsidR="00D23B21" w:rsidRPr="00D65EE9" w:rsidRDefault="00D23B21" w:rsidP="00D23B21">
      <w:pPr>
        <w:autoSpaceDE w:val="0"/>
        <w:autoSpaceDN w:val="0"/>
        <w:adjustRightInd w:val="0"/>
        <w:spacing w:before="0" w:line="240" w:lineRule="auto"/>
        <w:ind w:right="-428" w:firstLine="708"/>
        <w:rPr>
          <w:rFonts w:cstheme="minorHAnsi"/>
          <w:b/>
          <w:color w:val="000000"/>
          <w:sz w:val="20"/>
          <w:szCs w:val="20"/>
        </w:rPr>
      </w:pPr>
      <w:r w:rsidRPr="00C503B9">
        <w:rPr>
          <w:rFonts w:cstheme="minorHAnsi"/>
          <w:color w:val="000000"/>
          <w:sz w:val="20"/>
          <w:szCs w:val="20"/>
        </w:rPr>
        <w:lastRenderedPageBreak/>
        <w:t>b) Em se tratando de PROCURADOR: Instrumento público de procuração ou instrumento</w:t>
      </w:r>
      <w:r>
        <w:rPr>
          <w:rFonts w:cstheme="minorHAnsi"/>
          <w:color w:val="000000"/>
          <w:sz w:val="20"/>
          <w:szCs w:val="20"/>
        </w:rPr>
        <w:t xml:space="preserve"> </w:t>
      </w:r>
      <w:r w:rsidRPr="00C503B9">
        <w:rPr>
          <w:rFonts w:cstheme="minorHAnsi"/>
          <w:color w:val="000000"/>
          <w:sz w:val="20"/>
          <w:szCs w:val="20"/>
        </w:rPr>
        <w:t>particular, com firma reconhecida do representante legal que o assina, no qual constem</w:t>
      </w:r>
      <w:r>
        <w:rPr>
          <w:rFonts w:cstheme="minorHAnsi"/>
          <w:color w:val="000000"/>
          <w:sz w:val="20"/>
          <w:szCs w:val="20"/>
        </w:rPr>
        <w:t xml:space="preserve"> </w:t>
      </w:r>
      <w:r w:rsidRPr="00C503B9">
        <w:rPr>
          <w:rFonts w:cstheme="minorHAnsi"/>
          <w:color w:val="000000"/>
          <w:sz w:val="20"/>
          <w:szCs w:val="20"/>
        </w:rPr>
        <w:t>poderes específicos para interpor recursos, desistir de sua interposição, bem como praticar</w:t>
      </w:r>
      <w:r>
        <w:rPr>
          <w:rFonts w:cstheme="minorHAnsi"/>
          <w:color w:val="000000"/>
          <w:sz w:val="20"/>
          <w:szCs w:val="20"/>
        </w:rPr>
        <w:t xml:space="preserve"> </w:t>
      </w:r>
      <w:r w:rsidRPr="00C503B9">
        <w:rPr>
          <w:rFonts w:cstheme="minorHAnsi"/>
          <w:color w:val="000000"/>
          <w:sz w:val="20"/>
          <w:szCs w:val="20"/>
        </w:rPr>
        <w:t>todos os demais atos pertinentes ao Certame. No caso de instrumento particular, o</w:t>
      </w:r>
      <w:r>
        <w:rPr>
          <w:rFonts w:cstheme="minorHAnsi"/>
          <w:color w:val="000000"/>
          <w:sz w:val="20"/>
          <w:szCs w:val="20"/>
        </w:rPr>
        <w:t xml:space="preserve"> </w:t>
      </w:r>
      <w:r w:rsidRPr="00C503B9">
        <w:rPr>
          <w:rFonts w:cstheme="minorHAnsi"/>
          <w:color w:val="000000"/>
          <w:sz w:val="20"/>
          <w:szCs w:val="20"/>
        </w:rPr>
        <w:t xml:space="preserve">procurador deverá apresentar o instrumento constitutivo da empresa na forma estipulada </w:t>
      </w:r>
      <w:r>
        <w:rPr>
          <w:rFonts w:cstheme="minorHAnsi"/>
          <w:color w:val="000000"/>
          <w:sz w:val="20"/>
          <w:szCs w:val="20"/>
        </w:rPr>
        <w:t xml:space="preserve">na alínea (a) </w:t>
      </w:r>
      <w:r>
        <w:rPr>
          <w:rFonts w:cstheme="minorHAnsi"/>
          <w:b/>
          <w:color w:val="000000"/>
          <w:sz w:val="20"/>
          <w:szCs w:val="20"/>
        </w:rPr>
        <w:t>(Anexo II</w:t>
      </w:r>
      <w:proofErr w:type="gramStart"/>
      <w:r>
        <w:rPr>
          <w:rFonts w:cstheme="minorHAnsi"/>
          <w:b/>
          <w:color w:val="000000"/>
          <w:sz w:val="20"/>
          <w:szCs w:val="20"/>
        </w:rPr>
        <w:t>)</w:t>
      </w:r>
      <w:proofErr w:type="gramEnd"/>
    </w:p>
    <w:p w:rsidR="00D23B21" w:rsidRDefault="00D23B21" w:rsidP="00D23B21">
      <w:pPr>
        <w:autoSpaceDE w:val="0"/>
        <w:autoSpaceDN w:val="0"/>
        <w:adjustRightInd w:val="0"/>
        <w:spacing w:before="0" w:line="240" w:lineRule="auto"/>
        <w:ind w:right="-428"/>
        <w:rPr>
          <w:rFonts w:cstheme="minorHAnsi"/>
          <w:color w:val="000000"/>
          <w:sz w:val="20"/>
          <w:szCs w:val="20"/>
        </w:rPr>
      </w:pP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REPRESENTANTE (legal ou procurador) da empresa interessada deverá identificar-se</w:t>
      </w:r>
      <w:r>
        <w:rPr>
          <w:rFonts w:cstheme="minorHAnsi"/>
          <w:color w:val="000000"/>
          <w:sz w:val="20"/>
          <w:szCs w:val="20"/>
        </w:rPr>
        <w:t xml:space="preserve"> </w:t>
      </w:r>
      <w:r w:rsidRPr="00C503B9">
        <w:rPr>
          <w:rFonts w:cstheme="minorHAnsi"/>
          <w:color w:val="000000"/>
          <w:sz w:val="20"/>
          <w:szCs w:val="20"/>
        </w:rPr>
        <w:t>exibindo documento de identificação com foto.</w:t>
      </w:r>
    </w:p>
    <w:p w:rsidR="00D23B21" w:rsidRDefault="00D23B21" w:rsidP="00D23B21">
      <w:pPr>
        <w:autoSpaceDE w:val="0"/>
        <w:autoSpaceDN w:val="0"/>
        <w:adjustRightInd w:val="0"/>
        <w:spacing w:before="0" w:line="240" w:lineRule="auto"/>
        <w:ind w:right="-428"/>
        <w:rPr>
          <w:rFonts w:ascii="Calibri" w:hAnsi="Calibri" w:cs="Calibri"/>
          <w:b/>
          <w:bCs/>
          <w:sz w:val="20"/>
          <w:szCs w:val="20"/>
          <w:u w:val="single"/>
        </w:rPr>
      </w:pPr>
      <w:r>
        <w:rPr>
          <w:rFonts w:cstheme="minorHAnsi"/>
          <w:color w:val="000000"/>
          <w:sz w:val="20"/>
          <w:szCs w:val="20"/>
        </w:rPr>
        <w:t>5</w:t>
      </w:r>
      <w:r w:rsidRPr="00C503B9">
        <w:rPr>
          <w:rFonts w:cstheme="minorHAnsi"/>
          <w:color w:val="000000"/>
          <w:sz w:val="20"/>
          <w:szCs w:val="20"/>
        </w:rPr>
        <w:t>.</w:t>
      </w:r>
      <w:r>
        <w:rPr>
          <w:rFonts w:cstheme="minorHAnsi"/>
          <w:color w:val="000000"/>
          <w:sz w:val="20"/>
          <w:szCs w:val="20"/>
        </w:rPr>
        <w:t>1</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Será admitido apenas um representante para cada licitante, sendo que cada um poderá</w:t>
      </w:r>
      <w:r>
        <w:rPr>
          <w:rFonts w:cstheme="minorHAnsi"/>
          <w:color w:val="000000"/>
          <w:sz w:val="20"/>
          <w:szCs w:val="20"/>
        </w:rPr>
        <w:t xml:space="preserve"> </w:t>
      </w:r>
      <w:r w:rsidRPr="00C503B9">
        <w:rPr>
          <w:rFonts w:cstheme="minorHAnsi"/>
          <w:color w:val="000000"/>
          <w:sz w:val="20"/>
          <w:szCs w:val="20"/>
        </w:rPr>
        <w:t>representar apenas um licitante.</w:t>
      </w:r>
    </w:p>
    <w:p w:rsidR="00D23B21" w:rsidRPr="00D5128C" w:rsidRDefault="00D23B21" w:rsidP="00D23B21">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6</w:t>
      </w:r>
      <w:r w:rsidRPr="00D5128C">
        <w:rPr>
          <w:rFonts w:ascii="Calibri" w:hAnsi="Calibri" w:cs="Calibri"/>
          <w:b/>
          <w:bCs/>
          <w:sz w:val="20"/>
          <w:szCs w:val="20"/>
          <w:u w:val="single"/>
        </w:rPr>
        <w:t xml:space="preserve"> - DOS PRAZOS</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.1. </w:t>
      </w:r>
      <w:r w:rsidRPr="002B3443">
        <w:rPr>
          <w:rFonts w:ascii="Calibri" w:hAnsi="Calibri" w:cs="Calibri"/>
          <w:color w:val="000000"/>
          <w:sz w:val="20"/>
          <w:szCs w:val="20"/>
        </w:rPr>
        <w:t xml:space="preserve">O prazo de concessão de direito real de uso será de </w:t>
      </w:r>
      <w:proofErr w:type="gramStart"/>
      <w:r>
        <w:rPr>
          <w:rFonts w:ascii="Calibri" w:hAnsi="Calibri" w:cs="Calibri"/>
          <w:b/>
          <w:color w:val="000000"/>
          <w:sz w:val="20"/>
          <w:szCs w:val="20"/>
          <w:u w:val="single"/>
        </w:rPr>
        <w:t>10 (DEZ) ANOS</w:t>
      </w:r>
      <w:r w:rsidRPr="002B3443">
        <w:rPr>
          <w:rFonts w:ascii="Calibri" w:hAnsi="Calibri" w:cs="Calibri"/>
          <w:color w:val="000000"/>
          <w:sz w:val="20"/>
          <w:szCs w:val="20"/>
        </w:rPr>
        <w:t>, renovável</w:t>
      </w:r>
      <w:proofErr w:type="gramEnd"/>
      <w:r>
        <w:rPr>
          <w:rFonts w:ascii="Calibri" w:hAnsi="Calibri" w:cs="Calibri"/>
          <w:color w:val="000000"/>
          <w:sz w:val="20"/>
          <w:szCs w:val="20"/>
        </w:rPr>
        <w:t xml:space="preserve"> </w:t>
      </w:r>
      <w:r w:rsidRPr="002B3443">
        <w:rPr>
          <w:rFonts w:ascii="Calibri" w:hAnsi="Calibri" w:cs="Calibri"/>
          <w:color w:val="000000"/>
          <w:sz w:val="20"/>
          <w:szCs w:val="20"/>
        </w:rPr>
        <w:t>por igual período, sendo que, findo o Contrato de Concessão, o imóvel</w:t>
      </w:r>
      <w:r>
        <w:rPr>
          <w:rFonts w:ascii="Calibri" w:hAnsi="Calibri" w:cs="Calibri"/>
          <w:color w:val="000000"/>
          <w:sz w:val="20"/>
          <w:szCs w:val="20"/>
        </w:rPr>
        <w:t xml:space="preserve"> </w:t>
      </w:r>
      <w:r w:rsidRPr="002B3443">
        <w:rPr>
          <w:rFonts w:ascii="Calibri" w:hAnsi="Calibri" w:cs="Calibri"/>
          <w:color w:val="000000"/>
          <w:sz w:val="20"/>
          <w:szCs w:val="20"/>
        </w:rPr>
        <w:t>correspondente deverá ser revertido ao patrimônio do Município com todas as</w:t>
      </w:r>
      <w:r>
        <w:rPr>
          <w:rFonts w:ascii="Calibri" w:hAnsi="Calibri" w:cs="Calibri"/>
          <w:color w:val="000000"/>
          <w:sz w:val="20"/>
          <w:szCs w:val="20"/>
        </w:rPr>
        <w:t xml:space="preserve"> </w:t>
      </w:r>
      <w:r w:rsidRPr="002B3443">
        <w:rPr>
          <w:rFonts w:ascii="Calibri" w:hAnsi="Calibri" w:cs="Calibri"/>
          <w:color w:val="000000"/>
          <w:sz w:val="20"/>
          <w:szCs w:val="20"/>
        </w:rPr>
        <w:t>benfeitorias realizadas, sem qualquer ônus para esta Municipalidade.</w:t>
      </w:r>
    </w:p>
    <w:p w:rsidR="00D23B21" w:rsidRPr="002B3443"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Cs/>
          <w:color w:val="000000"/>
          <w:sz w:val="20"/>
          <w:szCs w:val="20"/>
        </w:rPr>
        <w:t>6</w:t>
      </w:r>
      <w:r w:rsidRPr="002B3443">
        <w:rPr>
          <w:rFonts w:ascii="Calibri" w:hAnsi="Calibri" w:cs="Calibri"/>
          <w:bCs/>
          <w:color w:val="000000"/>
          <w:sz w:val="20"/>
          <w:szCs w:val="20"/>
        </w:rPr>
        <w:t xml:space="preserve">.2. </w:t>
      </w:r>
      <w:r w:rsidRPr="002B3443">
        <w:rPr>
          <w:rFonts w:ascii="Calibri" w:hAnsi="Calibri" w:cs="Calibri"/>
          <w:color w:val="000000"/>
          <w:sz w:val="20"/>
          <w:szCs w:val="20"/>
        </w:rPr>
        <w:t>O vencedor desta licitação terá prazo de 0</w:t>
      </w:r>
      <w:r>
        <w:rPr>
          <w:rFonts w:ascii="Calibri" w:hAnsi="Calibri" w:cs="Calibri"/>
          <w:color w:val="000000"/>
          <w:sz w:val="20"/>
          <w:szCs w:val="20"/>
        </w:rPr>
        <w:t>5</w:t>
      </w:r>
      <w:r w:rsidRPr="002B3443">
        <w:rPr>
          <w:rFonts w:ascii="Calibri" w:hAnsi="Calibri" w:cs="Calibri"/>
          <w:color w:val="000000"/>
          <w:sz w:val="20"/>
          <w:szCs w:val="20"/>
        </w:rPr>
        <w:t xml:space="preserve"> (</w:t>
      </w:r>
      <w:r>
        <w:rPr>
          <w:rFonts w:ascii="Calibri" w:hAnsi="Calibri" w:cs="Calibri"/>
          <w:color w:val="000000"/>
          <w:sz w:val="20"/>
          <w:szCs w:val="20"/>
        </w:rPr>
        <w:t>cinco</w:t>
      </w:r>
      <w:r w:rsidRPr="002B3443">
        <w:rPr>
          <w:rFonts w:ascii="Calibri" w:hAnsi="Calibri" w:cs="Calibri"/>
          <w:color w:val="000000"/>
          <w:sz w:val="20"/>
          <w:szCs w:val="20"/>
        </w:rPr>
        <w:t>) dias úteis a contar da</w:t>
      </w:r>
      <w:r>
        <w:rPr>
          <w:rFonts w:ascii="Calibri" w:hAnsi="Calibri" w:cs="Calibri"/>
          <w:color w:val="000000"/>
          <w:sz w:val="20"/>
          <w:szCs w:val="20"/>
        </w:rPr>
        <w:t xml:space="preserve"> </w:t>
      </w:r>
      <w:r w:rsidRPr="002B3443">
        <w:rPr>
          <w:rFonts w:ascii="Calibri" w:hAnsi="Calibri" w:cs="Calibri"/>
          <w:color w:val="000000"/>
          <w:sz w:val="20"/>
          <w:szCs w:val="20"/>
        </w:rPr>
        <w:t>convocação emitida pela P</w:t>
      </w:r>
      <w:r>
        <w:rPr>
          <w:rFonts w:ascii="Calibri" w:hAnsi="Calibri" w:cs="Calibri"/>
          <w:color w:val="000000"/>
          <w:sz w:val="20"/>
          <w:szCs w:val="20"/>
        </w:rPr>
        <w:t>refeitura Municipal de Monte Azul-</w:t>
      </w:r>
      <w:r w:rsidRPr="002B3443">
        <w:rPr>
          <w:rFonts w:ascii="Calibri" w:hAnsi="Calibri" w:cs="Calibri"/>
          <w:color w:val="000000"/>
          <w:sz w:val="20"/>
          <w:szCs w:val="20"/>
        </w:rPr>
        <w:t>M</w:t>
      </w:r>
      <w:r>
        <w:rPr>
          <w:rFonts w:ascii="Calibri" w:hAnsi="Calibri" w:cs="Calibri"/>
          <w:color w:val="000000"/>
          <w:sz w:val="20"/>
          <w:szCs w:val="20"/>
        </w:rPr>
        <w:t>G,</w:t>
      </w:r>
      <w:r w:rsidRPr="002B3443">
        <w:rPr>
          <w:rFonts w:ascii="Calibri" w:hAnsi="Calibri" w:cs="Calibri"/>
          <w:color w:val="000000"/>
          <w:sz w:val="20"/>
          <w:szCs w:val="20"/>
        </w:rPr>
        <w:t xml:space="preserve"> para assinatura do respectivo contrato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D23B21" w:rsidRPr="00201C41" w:rsidRDefault="00D23B21" w:rsidP="00D23B21">
      <w:pPr>
        <w:autoSpaceDE w:val="0"/>
        <w:autoSpaceDN w:val="0"/>
        <w:adjustRightInd w:val="0"/>
        <w:spacing w:before="0" w:line="240" w:lineRule="auto"/>
        <w:ind w:right="-428"/>
        <w:rPr>
          <w:rFonts w:ascii="Calibri" w:hAnsi="Calibri" w:cs="Calibri"/>
          <w:color w:val="000000"/>
          <w:sz w:val="10"/>
          <w:szCs w:val="20"/>
        </w:rPr>
      </w:pPr>
    </w:p>
    <w:p w:rsidR="00D23B21" w:rsidRDefault="00D23B21" w:rsidP="00D23B21">
      <w:pPr>
        <w:autoSpaceDE w:val="0"/>
        <w:autoSpaceDN w:val="0"/>
        <w:adjustRightInd w:val="0"/>
        <w:spacing w:before="0" w:line="240" w:lineRule="auto"/>
        <w:ind w:right="-428"/>
        <w:rPr>
          <w:rFonts w:cstheme="minorHAnsi"/>
          <w:b/>
          <w:bCs/>
          <w:sz w:val="20"/>
          <w:szCs w:val="20"/>
          <w:u w:val="single"/>
        </w:rPr>
      </w:pPr>
      <w:r>
        <w:rPr>
          <w:rFonts w:ascii="Calibri" w:hAnsi="Calibri" w:cs="Calibri"/>
          <w:bCs/>
          <w:color w:val="000000"/>
          <w:sz w:val="20"/>
          <w:szCs w:val="20"/>
        </w:rPr>
        <w:t>6</w:t>
      </w:r>
      <w:r w:rsidRPr="002B3443">
        <w:rPr>
          <w:rFonts w:ascii="Calibri" w:hAnsi="Calibri" w:cs="Calibri"/>
          <w:bCs/>
          <w:color w:val="000000"/>
          <w:sz w:val="20"/>
          <w:szCs w:val="20"/>
        </w:rPr>
        <w:t xml:space="preserve">.3. </w:t>
      </w:r>
      <w:r w:rsidRPr="002B3443">
        <w:rPr>
          <w:rFonts w:ascii="Calibri" w:hAnsi="Calibri" w:cs="Calibri"/>
          <w:color w:val="000000"/>
          <w:sz w:val="20"/>
          <w:szCs w:val="20"/>
        </w:rPr>
        <w:t>O não cumprimento do prazo acima estipulado para a assinatura do contrato</w:t>
      </w:r>
      <w:r>
        <w:rPr>
          <w:rFonts w:ascii="Calibri" w:hAnsi="Calibri" w:cs="Calibri"/>
          <w:color w:val="000000"/>
          <w:sz w:val="20"/>
          <w:szCs w:val="20"/>
        </w:rPr>
        <w:t xml:space="preserve"> </w:t>
      </w:r>
      <w:r w:rsidRPr="002B3443">
        <w:rPr>
          <w:rFonts w:ascii="Calibri" w:hAnsi="Calibri" w:cs="Calibri"/>
          <w:color w:val="000000"/>
          <w:sz w:val="20"/>
          <w:szCs w:val="20"/>
        </w:rPr>
        <w:t>acarretará a desistência ao procedimento licitatório, sendo prevista a aplicação</w:t>
      </w:r>
      <w:r>
        <w:rPr>
          <w:rFonts w:ascii="Calibri" w:hAnsi="Calibri" w:cs="Calibri"/>
          <w:color w:val="000000"/>
          <w:sz w:val="20"/>
          <w:szCs w:val="20"/>
        </w:rPr>
        <w:t xml:space="preserve"> </w:t>
      </w:r>
      <w:r w:rsidRPr="002B3443">
        <w:rPr>
          <w:rFonts w:ascii="Calibri" w:hAnsi="Calibri" w:cs="Calibri"/>
          <w:color w:val="000000"/>
          <w:sz w:val="20"/>
          <w:szCs w:val="20"/>
        </w:rPr>
        <w:t>das sanções cabíveis.</w:t>
      </w:r>
    </w:p>
    <w:p w:rsidR="00D23B21" w:rsidRPr="00201C41" w:rsidRDefault="00D23B21" w:rsidP="00D23B21">
      <w:pPr>
        <w:autoSpaceDE w:val="0"/>
        <w:autoSpaceDN w:val="0"/>
        <w:adjustRightInd w:val="0"/>
        <w:spacing w:before="0" w:line="240" w:lineRule="auto"/>
        <w:ind w:right="-428"/>
        <w:rPr>
          <w:rFonts w:cstheme="minorHAnsi"/>
          <w:b/>
          <w:bCs/>
          <w:sz w:val="12"/>
          <w:szCs w:val="20"/>
          <w:u w:val="single"/>
        </w:rPr>
      </w:pPr>
    </w:p>
    <w:p w:rsidR="00D23B21" w:rsidRPr="002C08AA" w:rsidRDefault="00D23B21" w:rsidP="00D23B21">
      <w:pPr>
        <w:autoSpaceDE w:val="0"/>
        <w:autoSpaceDN w:val="0"/>
        <w:adjustRightInd w:val="0"/>
        <w:spacing w:before="0" w:line="240" w:lineRule="auto"/>
        <w:ind w:right="-428"/>
        <w:rPr>
          <w:rFonts w:cstheme="minorHAnsi"/>
          <w:b/>
          <w:bCs/>
          <w:sz w:val="20"/>
          <w:szCs w:val="20"/>
          <w:u w:val="single"/>
        </w:rPr>
      </w:pPr>
      <w:r>
        <w:rPr>
          <w:rFonts w:cstheme="minorHAnsi"/>
          <w:b/>
          <w:bCs/>
          <w:sz w:val="20"/>
          <w:szCs w:val="20"/>
          <w:u w:val="single"/>
        </w:rPr>
        <w:t>7</w:t>
      </w:r>
      <w:r w:rsidRPr="002C08AA">
        <w:rPr>
          <w:rFonts w:cstheme="minorHAnsi"/>
          <w:b/>
          <w:bCs/>
          <w:sz w:val="20"/>
          <w:szCs w:val="20"/>
          <w:u w:val="single"/>
        </w:rPr>
        <w:t xml:space="preserve"> - DA APRESENTAÇÃO DAS PROPOSTAS</w:t>
      </w:r>
    </w:p>
    <w:p w:rsidR="00D23B21" w:rsidRPr="00201C41" w:rsidRDefault="00D23B21" w:rsidP="00D23B21">
      <w:pPr>
        <w:autoSpaceDE w:val="0"/>
        <w:autoSpaceDN w:val="0"/>
        <w:adjustRightInd w:val="0"/>
        <w:spacing w:before="0" w:line="240" w:lineRule="auto"/>
        <w:ind w:right="-428"/>
        <w:rPr>
          <w:rFonts w:cstheme="minorHAnsi"/>
          <w:sz w:val="12"/>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Pr>
          <w:rFonts w:cstheme="minorHAnsi"/>
          <w:sz w:val="20"/>
          <w:szCs w:val="20"/>
        </w:rPr>
        <w:t>7</w:t>
      </w:r>
      <w:r w:rsidRPr="001F724E">
        <w:rPr>
          <w:rFonts w:cstheme="minorHAnsi"/>
          <w:sz w:val="20"/>
          <w:szCs w:val="20"/>
        </w:rPr>
        <w:t>.1</w:t>
      </w:r>
      <w:r>
        <w:rPr>
          <w:rFonts w:cstheme="minorHAnsi"/>
          <w:sz w:val="20"/>
          <w:szCs w:val="20"/>
        </w:rPr>
        <w:t>.</w:t>
      </w:r>
      <w:r w:rsidRPr="001F724E">
        <w:rPr>
          <w:rFonts w:cstheme="minorHAnsi"/>
          <w:sz w:val="20"/>
          <w:szCs w:val="20"/>
        </w:rPr>
        <w:t xml:space="preserve"> Os licitantes deverão apresentar </w:t>
      </w:r>
      <w:r>
        <w:rPr>
          <w:rFonts w:cstheme="minorHAnsi"/>
          <w:sz w:val="20"/>
          <w:szCs w:val="20"/>
        </w:rPr>
        <w:t>0</w:t>
      </w:r>
      <w:r w:rsidRPr="001F724E">
        <w:rPr>
          <w:rFonts w:cstheme="minorHAnsi"/>
          <w:sz w:val="20"/>
          <w:szCs w:val="20"/>
        </w:rPr>
        <w:t xml:space="preserve">2 (dois) envelopes, sendo: </w:t>
      </w:r>
      <w:r w:rsidRPr="001F724E">
        <w:rPr>
          <w:rFonts w:cstheme="minorHAnsi"/>
          <w:b/>
          <w:bCs/>
          <w:sz w:val="20"/>
          <w:szCs w:val="20"/>
        </w:rPr>
        <w:t xml:space="preserve">01-DOCUMENTAÇÃO </w:t>
      </w:r>
      <w:r w:rsidRPr="001F724E">
        <w:rPr>
          <w:rFonts w:cstheme="minorHAnsi"/>
          <w:sz w:val="20"/>
          <w:szCs w:val="20"/>
        </w:rPr>
        <w:t xml:space="preserve">e </w:t>
      </w:r>
      <w:r w:rsidRPr="001F724E">
        <w:rPr>
          <w:rFonts w:cstheme="minorHAnsi"/>
          <w:b/>
          <w:bCs/>
          <w:sz w:val="20"/>
          <w:szCs w:val="20"/>
        </w:rPr>
        <w:t xml:space="preserve">02-PROPOSTA, </w:t>
      </w:r>
      <w:r w:rsidRPr="001F724E">
        <w:rPr>
          <w:rFonts w:cstheme="minorHAnsi"/>
          <w:sz w:val="20"/>
          <w:szCs w:val="20"/>
        </w:rPr>
        <w:t xml:space="preserve">que serão julgadas dentro do critério de </w:t>
      </w:r>
      <w:r>
        <w:rPr>
          <w:rFonts w:cstheme="minorHAnsi"/>
          <w:b/>
          <w:bCs/>
          <w:sz w:val="20"/>
          <w:szCs w:val="20"/>
        </w:rPr>
        <w:t>MAIOR OFERTA</w:t>
      </w:r>
      <w:r w:rsidRPr="001F724E">
        <w:rPr>
          <w:rFonts w:cstheme="minorHAnsi"/>
          <w:b/>
          <w:bCs/>
          <w:sz w:val="20"/>
          <w:szCs w:val="20"/>
        </w:rPr>
        <w:t>.</w:t>
      </w:r>
    </w:p>
    <w:p w:rsidR="00D23B21" w:rsidRPr="00201C41" w:rsidRDefault="00D23B21" w:rsidP="00D23B21">
      <w:pPr>
        <w:autoSpaceDE w:val="0"/>
        <w:autoSpaceDN w:val="0"/>
        <w:adjustRightInd w:val="0"/>
        <w:spacing w:before="0" w:line="240" w:lineRule="auto"/>
        <w:ind w:right="-428"/>
        <w:rPr>
          <w:rFonts w:cstheme="minorHAnsi"/>
          <w:b/>
          <w:bCs/>
          <w:sz w:val="12"/>
          <w:szCs w:val="20"/>
        </w:rPr>
      </w:pPr>
    </w:p>
    <w:p w:rsidR="00D23B21" w:rsidRPr="001F724E" w:rsidRDefault="00D23B21" w:rsidP="00D23B21">
      <w:pPr>
        <w:pStyle w:val="Default"/>
        <w:ind w:right="-428"/>
        <w:jc w:val="both"/>
        <w:rPr>
          <w:rFonts w:asciiTheme="minorHAnsi" w:eastAsia="Dotum" w:hAnsiTheme="minorHAnsi" w:cstheme="minorHAnsi"/>
          <w:b/>
          <w:bCs/>
          <w:sz w:val="20"/>
          <w:szCs w:val="20"/>
          <w:u w:val="single"/>
        </w:rPr>
      </w:pPr>
      <w:r>
        <w:rPr>
          <w:rFonts w:asciiTheme="minorHAnsi" w:hAnsiTheme="minorHAnsi" w:cstheme="minorHAnsi"/>
          <w:sz w:val="20"/>
          <w:szCs w:val="20"/>
        </w:rPr>
        <w:t>7</w:t>
      </w:r>
      <w:r w:rsidRPr="001F724E">
        <w:rPr>
          <w:rFonts w:asciiTheme="minorHAnsi" w:hAnsiTheme="minorHAnsi" w:cstheme="minorHAnsi"/>
          <w:sz w:val="20"/>
          <w:szCs w:val="20"/>
        </w:rPr>
        <w:t>.2</w:t>
      </w:r>
      <w:r>
        <w:rPr>
          <w:rFonts w:asciiTheme="minorHAnsi" w:hAnsiTheme="minorHAnsi" w:cstheme="minorHAnsi"/>
          <w:sz w:val="20"/>
          <w:szCs w:val="20"/>
        </w:rPr>
        <w:t>.</w:t>
      </w:r>
      <w:r w:rsidRPr="001F724E">
        <w:rPr>
          <w:rFonts w:asciiTheme="minorHAnsi" w:hAnsiTheme="minorHAnsi" w:cstheme="minorHAnsi"/>
          <w:sz w:val="20"/>
          <w:szCs w:val="20"/>
        </w:rPr>
        <w:t xml:space="preserve"> Os envelopes deverão conter em suas partes externas e frontais, os seguintes dizeres:</w:t>
      </w:r>
    </w:p>
    <w:p w:rsidR="00D23B21" w:rsidRDefault="00D23B21" w:rsidP="00D23B21">
      <w:pPr>
        <w:pStyle w:val="Default"/>
        <w:ind w:right="-428"/>
        <w:rPr>
          <w:rFonts w:ascii="Calibri" w:eastAsia="Dotum" w:hAnsi="Calibri" w:cs="Calibri"/>
          <w:b/>
          <w:bCs/>
          <w:sz w:val="20"/>
          <w:szCs w:val="20"/>
          <w:u w:val="single"/>
        </w:rPr>
      </w:pP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Pr>
          <w:rFonts w:ascii="Calibri" w:eastAsia="Dotum" w:hAnsi="Calibri" w:cs="Calibri"/>
          <w:b/>
          <w:bCs/>
          <w:sz w:val="20"/>
          <w:szCs w:val="20"/>
        </w:rPr>
        <w:t>1</w:t>
      </w:r>
      <w:r w:rsidRPr="007B1E7B">
        <w:rPr>
          <w:rFonts w:ascii="Calibri" w:eastAsia="Dotum" w:hAnsi="Calibri" w:cs="Calibri"/>
          <w:b/>
          <w:bCs/>
          <w:sz w:val="20"/>
          <w:szCs w:val="20"/>
        </w:rPr>
        <w:t>/201</w:t>
      </w:r>
      <w:r>
        <w:rPr>
          <w:rFonts w:ascii="Calibri" w:eastAsia="Dotum" w:hAnsi="Calibri" w:cs="Calibri"/>
          <w:b/>
          <w:bCs/>
          <w:sz w:val="20"/>
          <w:szCs w:val="20"/>
        </w:rPr>
        <w:t>9</w:t>
      </w: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01 - DOCUMENTAÇÃO</w:t>
      </w:r>
    </w:p>
    <w:p w:rsidR="00D23B21" w:rsidRPr="007B1E7B" w:rsidRDefault="00D23B21" w:rsidP="00D23B21">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r w:rsidRPr="007B1E7B">
        <w:rPr>
          <w:rFonts w:ascii="Calibri" w:eastAsia="Dotum" w:hAnsi="Calibri" w:cs="Calibri"/>
          <w:b/>
          <w:bCs/>
          <w:sz w:val="20"/>
          <w:szCs w:val="20"/>
        </w:rPr>
        <w:t xml:space="preserve"> </w:t>
      </w:r>
    </w:p>
    <w:p w:rsidR="00D23B21" w:rsidRPr="007B1E7B" w:rsidRDefault="00D23B21" w:rsidP="00D23B21">
      <w:pPr>
        <w:pStyle w:val="Default"/>
        <w:ind w:right="-428"/>
        <w:jc w:val="center"/>
        <w:rPr>
          <w:rFonts w:ascii="Calibri" w:eastAsia="Dotum" w:hAnsi="Calibri" w:cs="Calibri"/>
          <w:b/>
          <w:bCs/>
          <w:sz w:val="20"/>
          <w:szCs w:val="20"/>
        </w:rPr>
      </w:pP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MUNICÍPIO DE MONTE AZUL-MG</w:t>
      </w: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CONCORRÊNCIA PÚBLICA 00</w:t>
      </w:r>
      <w:r>
        <w:rPr>
          <w:rFonts w:ascii="Calibri" w:eastAsia="Dotum" w:hAnsi="Calibri" w:cs="Calibri"/>
          <w:b/>
          <w:bCs/>
          <w:sz w:val="20"/>
          <w:szCs w:val="20"/>
        </w:rPr>
        <w:t>1</w:t>
      </w:r>
      <w:r w:rsidRPr="007B1E7B">
        <w:rPr>
          <w:rFonts w:ascii="Calibri" w:eastAsia="Dotum" w:hAnsi="Calibri" w:cs="Calibri"/>
          <w:b/>
          <w:bCs/>
          <w:sz w:val="20"/>
          <w:szCs w:val="20"/>
        </w:rPr>
        <w:t>/201</w:t>
      </w:r>
      <w:r>
        <w:rPr>
          <w:rFonts w:ascii="Calibri" w:eastAsia="Dotum" w:hAnsi="Calibri" w:cs="Calibri"/>
          <w:b/>
          <w:bCs/>
          <w:sz w:val="20"/>
          <w:szCs w:val="20"/>
        </w:rPr>
        <w:t>9</w:t>
      </w:r>
    </w:p>
    <w:p w:rsidR="00D23B21" w:rsidRPr="007B1E7B" w:rsidRDefault="00D23B21" w:rsidP="00D23B21">
      <w:pPr>
        <w:pStyle w:val="Default"/>
        <w:ind w:right="-428"/>
        <w:jc w:val="center"/>
        <w:rPr>
          <w:rFonts w:ascii="Calibri" w:eastAsia="Dotum" w:hAnsi="Calibri" w:cs="Calibri"/>
          <w:sz w:val="20"/>
          <w:szCs w:val="20"/>
        </w:rPr>
      </w:pPr>
      <w:r w:rsidRPr="007B1E7B">
        <w:rPr>
          <w:rFonts w:ascii="Calibri" w:eastAsia="Dotum" w:hAnsi="Calibri" w:cs="Calibri"/>
          <w:b/>
          <w:bCs/>
          <w:sz w:val="20"/>
          <w:szCs w:val="20"/>
        </w:rPr>
        <w:t>ENVELOPE Nº 02 – PROPOSTA FINANCEIRA</w:t>
      </w:r>
    </w:p>
    <w:p w:rsidR="00D23B21" w:rsidRPr="007B1E7B" w:rsidRDefault="00D23B21" w:rsidP="00D23B21">
      <w:pPr>
        <w:pStyle w:val="Default"/>
        <w:ind w:right="-428"/>
        <w:jc w:val="center"/>
        <w:rPr>
          <w:rFonts w:ascii="Calibri" w:eastAsia="Dotum" w:hAnsi="Calibri" w:cs="Calibri"/>
          <w:b/>
          <w:bCs/>
          <w:sz w:val="20"/>
          <w:szCs w:val="20"/>
        </w:rPr>
      </w:pPr>
      <w:r w:rsidRPr="007B1E7B">
        <w:rPr>
          <w:rFonts w:ascii="Calibri" w:eastAsia="Dotum" w:hAnsi="Calibri" w:cs="Calibri"/>
          <w:b/>
          <w:bCs/>
          <w:sz w:val="20"/>
          <w:szCs w:val="20"/>
        </w:rPr>
        <w:t>PROPONENTE</w:t>
      </w:r>
      <w:r>
        <w:rPr>
          <w:rFonts w:ascii="Calibri" w:eastAsia="Dotum" w:hAnsi="Calibri" w:cs="Calibri"/>
          <w:b/>
          <w:bCs/>
          <w:sz w:val="20"/>
          <w:szCs w:val="20"/>
        </w:rPr>
        <w:t>: _________________________________________</w:t>
      </w:r>
    </w:p>
    <w:p w:rsidR="00D23B21" w:rsidRPr="00D939B8" w:rsidRDefault="00D23B21" w:rsidP="00D23B21">
      <w:pPr>
        <w:pStyle w:val="Default"/>
        <w:ind w:right="-428"/>
        <w:jc w:val="both"/>
        <w:rPr>
          <w:rFonts w:ascii="Calibri" w:eastAsia="Dotum"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.3</w:t>
      </w:r>
      <w:r>
        <w:rPr>
          <w:rFonts w:ascii="Calibri" w:hAnsi="Calibri" w:cs="Calibri"/>
          <w:color w:val="000000"/>
          <w:sz w:val="20"/>
          <w:szCs w:val="20"/>
        </w:rPr>
        <w:t>.</w:t>
      </w:r>
      <w:r w:rsidRPr="00D939B8">
        <w:rPr>
          <w:rFonts w:ascii="Calibri" w:hAnsi="Calibri" w:cs="Calibri"/>
          <w:color w:val="000000"/>
          <w:sz w:val="20"/>
          <w:szCs w:val="20"/>
        </w:rPr>
        <w:t xml:space="preserve"> Os envelopes deverão apresentar a razão social ou timbre da empresa ou o nome completo no caso do participante ser pessoa física.</w:t>
      </w:r>
    </w:p>
    <w:p w:rsidR="00D23B21" w:rsidRPr="00D939B8"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.4</w:t>
      </w:r>
      <w:r>
        <w:rPr>
          <w:rFonts w:ascii="Calibri" w:hAnsi="Calibri" w:cs="Calibri"/>
          <w:color w:val="000000"/>
          <w:sz w:val="20"/>
          <w:szCs w:val="20"/>
        </w:rPr>
        <w:t>.</w:t>
      </w:r>
      <w:r w:rsidRPr="00D939B8">
        <w:rPr>
          <w:rFonts w:ascii="Calibri" w:hAnsi="Calibri" w:cs="Calibri"/>
          <w:color w:val="000000"/>
          <w:sz w:val="20"/>
          <w:szCs w:val="20"/>
        </w:rPr>
        <w:t xml:space="preserve"> Os documentos contidos nos respectivos envelopes deverão ser apresentados em uma via,</w:t>
      </w:r>
      <w:r>
        <w:rPr>
          <w:rFonts w:ascii="Calibri" w:hAnsi="Calibri" w:cs="Calibri"/>
          <w:color w:val="000000"/>
          <w:sz w:val="20"/>
          <w:szCs w:val="20"/>
        </w:rPr>
        <w:t xml:space="preserve"> </w:t>
      </w:r>
      <w:r w:rsidRPr="00D939B8">
        <w:rPr>
          <w:rFonts w:ascii="Calibri" w:hAnsi="Calibri" w:cs="Calibri"/>
          <w:color w:val="000000"/>
          <w:sz w:val="20"/>
          <w:szCs w:val="20"/>
        </w:rPr>
        <w:t>datilografada ou impressa via computador, sem emendas, rasuras, borrões, e entrelinhas;</w:t>
      </w:r>
    </w:p>
    <w:p w:rsidR="00D23B21" w:rsidRPr="00D939B8"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color w:val="000000"/>
          <w:sz w:val="20"/>
          <w:szCs w:val="20"/>
        </w:rPr>
        <w:t>7</w:t>
      </w:r>
      <w:r w:rsidRPr="00D939B8">
        <w:rPr>
          <w:rFonts w:ascii="Calibri" w:hAnsi="Calibri" w:cs="Calibri"/>
          <w:color w:val="000000"/>
          <w:sz w:val="20"/>
          <w:szCs w:val="20"/>
        </w:rPr>
        <w:t>.5</w:t>
      </w:r>
      <w:r>
        <w:rPr>
          <w:rFonts w:ascii="Calibri" w:hAnsi="Calibri" w:cs="Calibri"/>
          <w:color w:val="000000"/>
          <w:sz w:val="20"/>
          <w:szCs w:val="20"/>
        </w:rPr>
        <w:t>.</w:t>
      </w:r>
      <w:r w:rsidRPr="00D939B8">
        <w:rPr>
          <w:rFonts w:ascii="Calibri" w:hAnsi="Calibri" w:cs="Calibri"/>
          <w:color w:val="000000"/>
          <w:sz w:val="20"/>
          <w:szCs w:val="20"/>
        </w:rPr>
        <w:t xml:space="preserve"> Os documentos poderão ser apresentados em original ou por qualquer processo de cópia</w:t>
      </w:r>
      <w:r>
        <w:rPr>
          <w:rFonts w:ascii="Calibri" w:hAnsi="Calibri" w:cs="Calibri"/>
          <w:color w:val="000000"/>
          <w:sz w:val="20"/>
          <w:szCs w:val="20"/>
        </w:rPr>
        <w:t xml:space="preserve"> </w:t>
      </w:r>
      <w:r w:rsidRPr="00D939B8">
        <w:rPr>
          <w:rFonts w:ascii="Calibri" w:hAnsi="Calibri" w:cs="Calibri"/>
          <w:color w:val="000000"/>
          <w:sz w:val="20"/>
          <w:szCs w:val="20"/>
        </w:rPr>
        <w:t>autenticada por tabelião de notas ou por servidor da Administração Pública Municipal.</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0561E" w:rsidRDefault="00D23B21" w:rsidP="00D23B21">
      <w:pPr>
        <w:shd w:val="clear" w:color="auto" w:fill="BFBFBF" w:themeFill="background1" w:themeFillShade="BF"/>
        <w:autoSpaceDE w:val="0"/>
        <w:autoSpaceDN w:val="0"/>
        <w:adjustRightInd w:val="0"/>
        <w:spacing w:before="0" w:line="240" w:lineRule="auto"/>
        <w:ind w:right="-428"/>
        <w:rPr>
          <w:rFonts w:ascii="Calibri" w:eastAsia="Dotum" w:hAnsi="Calibri" w:cs="Calibri"/>
          <w:b/>
          <w:bCs/>
          <w:sz w:val="24"/>
          <w:szCs w:val="20"/>
          <w:u w:val="single"/>
        </w:rPr>
      </w:pPr>
      <w:r w:rsidRPr="00D0561E">
        <w:rPr>
          <w:rFonts w:ascii="Calibri" w:hAnsi="Calibri" w:cs="Calibri"/>
          <w:b/>
          <w:color w:val="000000"/>
          <w:sz w:val="24"/>
          <w:szCs w:val="20"/>
        </w:rPr>
        <w:t>7.6. A licitante interessada do presente processo</w:t>
      </w:r>
      <w:proofErr w:type="gramStart"/>
      <w:r w:rsidRPr="00D0561E">
        <w:rPr>
          <w:rFonts w:ascii="Calibri" w:hAnsi="Calibri" w:cs="Calibri"/>
          <w:b/>
          <w:color w:val="000000"/>
          <w:sz w:val="24"/>
          <w:szCs w:val="20"/>
        </w:rPr>
        <w:t>, deverá</w:t>
      </w:r>
      <w:proofErr w:type="gramEnd"/>
      <w:r w:rsidRPr="00D0561E">
        <w:rPr>
          <w:rFonts w:ascii="Calibri" w:hAnsi="Calibri" w:cs="Calibri"/>
          <w:b/>
          <w:color w:val="000000"/>
          <w:sz w:val="24"/>
          <w:szCs w:val="20"/>
        </w:rPr>
        <w:t xml:space="preserve"> formular sua proposta de acordo com o Anexo VI e somente poderá concorrer com apenas um item do certame, sob pena de desclassificação. </w:t>
      </w:r>
    </w:p>
    <w:p w:rsidR="00D23B21" w:rsidRPr="00D939B8" w:rsidRDefault="00D23B21" w:rsidP="00D23B21">
      <w:pPr>
        <w:pStyle w:val="Default"/>
        <w:ind w:right="-428"/>
        <w:jc w:val="both"/>
        <w:rPr>
          <w:rFonts w:ascii="Calibri" w:eastAsia="Dotum" w:hAnsi="Calibri" w:cs="Calibri"/>
          <w:b/>
          <w:bCs/>
          <w:sz w:val="20"/>
          <w:szCs w:val="20"/>
          <w:u w:val="single"/>
        </w:rPr>
      </w:pPr>
    </w:p>
    <w:p w:rsidR="00D23B21" w:rsidRDefault="00D23B21" w:rsidP="00D23B21">
      <w:pPr>
        <w:autoSpaceDE w:val="0"/>
        <w:autoSpaceDN w:val="0"/>
        <w:adjustRightInd w:val="0"/>
        <w:spacing w:before="0" w:line="240" w:lineRule="auto"/>
        <w:ind w:right="-428"/>
        <w:rPr>
          <w:rFonts w:ascii="Calibri" w:hAnsi="Calibri" w:cs="Calibri"/>
          <w:b/>
          <w:bCs/>
          <w:sz w:val="20"/>
          <w:szCs w:val="20"/>
          <w:u w:val="single"/>
        </w:rPr>
      </w:pPr>
      <w:r>
        <w:rPr>
          <w:rFonts w:ascii="Calibri" w:hAnsi="Calibri" w:cs="Calibri"/>
          <w:b/>
          <w:bCs/>
          <w:sz w:val="20"/>
          <w:szCs w:val="20"/>
          <w:u w:val="single"/>
        </w:rPr>
        <w:t>8</w:t>
      </w:r>
      <w:r w:rsidRPr="00C0283F">
        <w:rPr>
          <w:rFonts w:ascii="Calibri" w:hAnsi="Calibri" w:cs="Calibri"/>
          <w:b/>
          <w:bCs/>
          <w:sz w:val="20"/>
          <w:szCs w:val="20"/>
          <w:u w:val="single"/>
        </w:rPr>
        <w:t xml:space="preserve"> - DO CONTEÚDO DOS ENVELOPES</w:t>
      </w:r>
    </w:p>
    <w:p w:rsidR="00D23B21" w:rsidRPr="00C0283F" w:rsidRDefault="00D23B21" w:rsidP="00D23B21">
      <w:pPr>
        <w:autoSpaceDE w:val="0"/>
        <w:autoSpaceDN w:val="0"/>
        <w:adjustRightInd w:val="0"/>
        <w:spacing w:before="0" w:line="240" w:lineRule="auto"/>
        <w:ind w:right="-428"/>
        <w:rPr>
          <w:rFonts w:ascii="Calibri" w:hAnsi="Calibri" w:cs="Calibri"/>
          <w:b/>
          <w:bCs/>
          <w:sz w:val="20"/>
          <w:szCs w:val="20"/>
          <w:u w:val="single"/>
        </w:rPr>
      </w:pPr>
    </w:p>
    <w:p w:rsidR="00D23B21" w:rsidRPr="00C0283F" w:rsidRDefault="00D23B21" w:rsidP="00D23B21">
      <w:pPr>
        <w:autoSpaceDE w:val="0"/>
        <w:autoSpaceDN w:val="0"/>
        <w:adjustRightInd w:val="0"/>
        <w:spacing w:before="0" w:line="240" w:lineRule="auto"/>
        <w:ind w:right="-428"/>
        <w:rPr>
          <w:rFonts w:cstheme="minorHAnsi"/>
          <w:sz w:val="20"/>
          <w:szCs w:val="20"/>
        </w:rPr>
      </w:pPr>
      <w:r>
        <w:rPr>
          <w:rFonts w:cstheme="minorHAnsi"/>
          <w:sz w:val="20"/>
          <w:szCs w:val="20"/>
        </w:rPr>
        <w:lastRenderedPageBreak/>
        <w:t>8</w:t>
      </w:r>
      <w:r w:rsidRPr="00C0283F">
        <w:rPr>
          <w:rFonts w:cstheme="minorHAnsi"/>
          <w:sz w:val="20"/>
          <w:szCs w:val="20"/>
        </w:rPr>
        <w:t>.1.</w:t>
      </w:r>
      <w:r w:rsidRPr="00C0283F">
        <w:rPr>
          <w:rFonts w:cstheme="minorHAnsi"/>
          <w:b/>
          <w:bCs/>
          <w:sz w:val="20"/>
          <w:szCs w:val="20"/>
        </w:rPr>
        <w:t xml:space="preserve"> </w:t>
      </w:r>
      <w:r w:rsidRPr="00C0283F">
        <w:rPr>
          <w:rFonts w:cstheme="minorHAnsi"/>
          <w:sz w:val="20"/>
          <w:szCs w:val="20"/>
        </w:rPr>
        <w:t>No envelope 01</w:t>
      </w:r>
      <w:r>
        <w:rPr>
          <w:rFonts w:cstheme="minorHAnsi"/>
          <w:sz w:val="20"/>
          <w:szCs w:val="20"/>
        </w:rPr>
        <w:t>-Habilitação</w:t>
      </w:r>
      <w:r w:rsidRPr="00C0283F">
        <w:rPr>
          <w:rFonts w:cstheme="minorHAnsi"/>
          <w:sz w:val="20"/>
          <w:szCs w:val="20"/>
        </w:rPr>
        <w:t xml:space="preserve">, </w:t>
      </w:r>
      <w:proofErr w:type="gramStart"/>
      <w:r w:rsidRPr="00C0283F">
        <w:rPr>
          <w:rFonts w:cstheme="minorHAnsi"/>
          <w:sz w:val="20"/>
          <w:szCs w:val="20"/>
        </w:rPr>
        <w:t xml:space="preserve">o licitante </w:t>
      </w:r>
      <w:r w:rsidRPr="00C0283F">
        <w:rPr>
          <w:rFonts w:cstheme="minorHAnsi"/>
          <w:b/>
          <w:bCs/>
          <w:sz w:val="20"/>
          <w:szCs w:val="20"/>
        </w:rPr>
        <w:t>PESSOA JURÍDICA</w:t>
      </w:r>
      <w:proofErr w:type="gramEnd"/>
      <w:r w:rsidRPr="00C0283F">
        <w:rPr>
          <w:rFonts w:cstheme="minorHAnsi"/>
          <w:b/>
          <w:bCs/>
          <w:sz w:val="20"/>
          <w:szCs w:val="20"/>
        </w:rPr>
        <w:t xml:space="preserve"> </w:t>
      </w:r>
      <w:r w:rsidRPr="00C0283F">
        <w:rPr>
          <w:rFonts w:cstheme="minorHAnsi"/>
          <w:sz w:val="20"/>
          <w:szCs w:val="20"/>
        </w:rPr>
        <w:t>deverá apresentar:</w:t>
      </w:r>
    </w:p>
    <w:p w:rsidR="00D23B21" w:rsidRPr="00C0283F" w:rsidRDefault="00D23B21" w:rsidP="00D23B21">
      <w:pPr>
        <w:autoSpaceDE w:val="0"/>
        <w:autoSpaceDN w:val="0"/>
        <w:adjustRightInd w:val="0"/>
        <w:spacing w:before="0" w:line="240" w:lineRule="auto"/>
        <w:ind w:right="-428"/>
        <w:rPr>
          <w:rFonts w:cstheme="minorHAnsi"/>
          <w:sz w:val="20"/>
          <w:szCs w:val="20"/>
        </w:rPr>
      </w:pPr>
    </w:p>
    <w:p w:rsidR="00D23B21" w:rsidRPr="00C0283F" w:rsidRDefault="00D23B21" w:rsidP="00D23B21">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inscrição no </w:t>
      </w:r>
      <w:r w:rsidRPr="00C0283F">
        <w:rPr>
          <w:rFonts w:ascii="Calibri" w:eastAsia="Calibri" w:hAnsi="Calibri" w:cs="Calibri"/>
          <w:b/>
          <w:bCs/>
          <w:color w:val="000000"/>
          <w:sz w:val="20"/>
          <w:szCs w:val="20"/>
        </w:rPr>
        <w:t xml:space="preserve">CADASTRO NACIONAL DE PESSOAS JURÍDICAS </w:t>
      </w:r>
      <w:r w:rsidRPr="00C0283F">
        <w:rPr>
          <w:rFonts w:ascii="Calibri" w:eastAsia="Calibri" w:hAnsi="Calibri" w:cs="Calibri"/>
          <w:color w:val="000000"/>
          <w:sz w:val="20"/>
          <w:szCs w:val="20"/>
        </w:rPr>
        <w:t xml:space="preserve">do Ministério da Fazenda – </w:t>
      </w:r>
      <w:r w:rsidRPr="00C0283F">
        <w:rPr>
          <w:rFonts w:ascii="Calibri" w:eastAsia="Calibri" w:hAnsi="Calibri" w:cs="Calibri"/>
          <w:b/>
          <w:bCs/>
          <w:color w:val="000000"/>
          <w:sz w:val="20"/>
          <w:szCs w:val="20"/>
        </w:rPr>
        <w:t xml:space="preserve">CNPJ/MF, </w:t>
      </w:r>
      <w:r w:rsidRPr="00C0283F">
        <w:rPr>
          <w:rFonts w:ascii="Calibri" w:eastAsia="Calibri" w:hAnsi="Calibri" w:cs="Calibri"/>
          <w:color w:val="000000"/>
          <w:sz w:val="20"/>
          <w:szCs w:val="20"/>
        </w:rPr>
        <w:t>com situação ativa;</w:t>
      </w:r>
    </w:p>
    <w:p w:rsidR="00D23B21" w:rsidRPr="00C0283F" w:rsidRDefault="00D23B21" w:rsidP="00D23B21">
      <w:pPr>
        <w:pStyle w:val="PargrafodaLista"/>
        <w:autoSpaceDE w:val="0"/>
        <w:autoSpaceDN w:val="0"/>
        <w:adjustRightInd w:val="0"/>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 </w:t>
      </w:r>
    </w:p>
    <w:p w:rsidR="00D23B21" w:rsidRPr="00C0283F" w:rsidRDefault="00D23B21" w:rsidP="00D23B21">
      <w:pPr>
        <w:pStyle w:val="PargrafodaLista"/>
        <w:numPr>
          <w:ilvl w:val="0"/>
          <w:numId w:val="4"/>
        </w:numPr>
        <w:spacing w:before="0" w:line="240" w:lineRule="auto"/>
        <w:ind w:right="-428"/>
        <w:rPr>
          <w:rFonts w:ascii="Calibri" w:eastAsia="Calibri" w:hAnsi="Calibri" w:cs="Calibri"/>
          <w:sz w:val="20"/>
          <w:szCs w:val="20"/>
        </w:rPr>
      </w:pPr>
      <w:r w:rsidRPr="00C0283F">
        <w:rPr>
          <w:rFonts w:ascii="Calibri" w:eastAsia="Calibri" w:hAnsi="Calibri" w:cs="Calibri"/>
          <w:sz w:val="20"/>
          <w:szCs w:val="20"/>
        </w:rPr>
        <w:t xml:space="preserve">Certidão Negativa de débito junto a Secretaria da </w:t>
      </w:r>
      <w:r w:rsidRPr="00C0283F">
        <w:rPr>
          <w:rFonts w:ascii="Calibri" w:eastAsia="Calibri" w:hAnsi="Calibri" w:cs="Calibri"/>
          <w:b/>
          <w:sz w:val="20"/>
          <w:szCs w:val="20"/>
        </w:rPr>
        <w:t>RECEITA FEDERAL</w:t>
      </w:r>
      <w:r w:rsidRPr="00C0283F">
        <w:rPr>
          <w:rFonts w:ascii="Calibri" w:eastAsia="Calibri" w:hAnsi="Calibri" w:cs="Calibri"/>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C0283F">
        <w:rPr>
          <w:rFonts w:ascii="Calibri" w:eastAsia="Calibri" w:hAnsi="Calibri" w:cs="Calibri"/>
          <w:sz w:val="20"/>
          <w:szCs w:val="20"/>
        </w:rPr>
        <w:t>previdenciários instituído por lei</w:t>
      </w:r>
      <w:proofErr w:type="gramEnd"/>
      <w:r w:rsidRPr="00C0283F">
        <w:rPr>
          <w:rFonts w:ascii="Calibri" w:eastAsia="Calibri" w:hAnsi="Calibri" w:cs="Calibri"/>
          <w:sz w:val="20"/>
          <w:szCs w:val="20"/>
        </w:rPr>
        <w:t>;</w:t>
      </w:r>
    </w:p>
    <w:p w:rsidR="00D23B21" w:rsidRPr="00C0283F" w:rsidRDefault="00D23B21" w:rsidP="00D23B21">
      <w:pPr>
        <w:pStyle w:val="PargrafodaLista"/>
        <w:autoSpaceDE w:val="0"/>
        <w:autoSpaceDN w:val="0"/>
        <w:adjustRightInd w:val="0"/>
        <w:ind w:right="-428"/>
        <w:rPr>
          <w:rFonts w:ascii="Calibri" w:eastAsia="Calibri" w:hAnsi="Calibri" w:cs="Calibri"/>
          <w:color w:val="000000"/>
          <w:sz w:val="20"/>
          <w:szCs w:val="20"/>
        </w:rPr>
      </w:pPr>
    </w:p>
    <w:p w:rsidR="00D23B21" w:rsidRDefault="00D23B21" w:rsidP="00D23B21">
      <w:pPr>
        <w:pStyle w:val="PargrafodaLista"/>
        <w:numPr>
          <w:ilvl w:val="0"/>
          <w:numId w:val="4"/>
        </w:numPr>
        <w:autoSpaceDE w:val="0"/>
        <w:autoSpaceDN w:val="0"/>
        <w:adjustRightInd w:val="0"/>
        <w:spacing w:before="0" w:line="240" w:lineRule="auto"/>
        <w:ind w:right="-428"/>
        <w:rPr>
          <w:rFonts w:eastAsia="Calibri" w:cstheme="minorHAnsi"/>
          <w:color w:val="000000"/>
          <w:sz w:val="20"/>
          <w:szCs w:val="20"/>
        </w:rPr>
      </w:pPr>
      <w:r w:rsidRPr="00C0283F">
        <w:rPr>
          <w:rFonts w:ascii="Calibri" w:eastAsia="Calibri" w:hAnsi="Calibri" w:cs="Calibri"/>
          <w:color w:val="000000"/>
          <w:sz w:val="20"/>
          <w:szCs w:val="20"/>
        </w:rPr>
        <w:t xml:space="preserve">Prova de regularidade perante o Fundo de Garantia por Tempo de Serviço – </w:t>
      </w:r>
      <w:r w:rsidRPr="00C0283F">
        <w:rPr>
          <w:rFonts w:ascii="Calibri" w:eastAsia="Calibri" w:hAnsi="Calibri" w:cs="Calibri"/>
          <w:b/>
          <w:color w:val="000000"/>
          <w:sz w:val="20"/>
          <w:szCs w:val="20"/>
        </w:rPr>
        <w:t>FGTS</w:t>
      </w:r>
      <w:r w:rsidRPr="00C0283F">
        <w:rPr>
          <w:rFonts w:ascii="Calibri" w:eastAsia="Calibri" w:hAnsi="Calibri" w:cs="Calibri"/>
          <w:color w:val="000000"/>
          <w:sz w:val="20"/>
          <w:szCs w:val="20"/>
        </w:rPr>
        <w:t xml:space="preserve"> (</w:t>
      </w:r>
      <w:r w:rsidRPr="00C0283F">
        <w:rPr>
          <w:rFonts w:ascii="Calibri" w:eastAsia="Calibri" w:hAnsi="Calibri" w:cs="Calibri"/>
          <w:b/>
          <w:bCs/>
          <w:color w:val="000000"/>
          <w:sz w:val="20"/>
          <w:szCs w:val="20"/>
        </w:rPr>
        <w:t>CERTIFICADO DE REGULARIDADE DO FGTS – CRF</w:t>
      </w:r>
      <w:r w:rsidRPr="00C0283F">
        <w:rPr>
          <w:rFonts w:ascii="Calibri" w:eastAsia="Calibri" w:hAnsi="Calibri" w:cs="Calibri"/>
          <w:color w:val="000000"/>
          <w:sz w:val="20"/>
          <w:szCs w:val="20"/>
        </w:rPr>
        <w:t xml:space="preserve">). </w:t>
      </w:r>
    </w:p>
    <w:p w:rsidR="00D23B21" w:rsidRPr="00C0283F" w:rsidRDefault="00D23B21" w:rsidP="00D23B21">
      <w:pPr>
        <w:pStyle w:val="PargrafodaLista"/>
        <w:ind w:right="-428"/>
        <w:rPr>
          <w:rFonts w:eastAsia="Calibri" w:cstheme="minorHAnsi"/>
          <w:color w:val="000000"/>
          <w:sz w:val="20"/>
          <w:szCs w:val="20"/>
        </w:rPr>
      </w:pPr>
    </w:p>
    <w:p w:rsidR="00D23B21" w:rsidRPr="00C0283F" w:rsidRDefault="00D23B21" w:rsidP="00D23B21">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Certidão de Regularidade Fiscal perante a Secretaria da </w:t>
      </w:r>
      <w:r w:rsidRPr="00C0283F">
        <w:rPr>
          <w:rFonts w:ascii="Calibri" w:eastAsia="Calibri" w:hAnsi="Calibri" w:cs="Calibri"/>
          <w:b/>
          <w:bCs/>
          <w:color w:val="000000"/>
          <w:sz w:val="20"/>
          <w:szCs w:val="20"/>
        </w:rPr>
        <w:t xml:space="preserve">FAZENDA ESTADUAL; </w:t>
      </w:r>
    </w:p>
    <w:p w:rsidR="00D23B21" w:rsidRDefault="00D23B21" w:rsidP="00D23B21">
      <w:pPr>
        <w:pStyle w:val="PargrafodaLista"/>
        <w:autoSpaceDE w:val="0"/>
        <w:autoSpaceDN w:val="0"/>
        <w:adjustRightInd w:val="0"/>
        <w:spacing w:before="0" w:line="240" w:lineRule="auto"/>
        <w:ind w:right="-428"/>
        <w:rPr>
          <w:rFonts w:eastAsia="Calibri" w:cstheme="minorHAnsi"/>
          <w:color w:val="000000"/>
          <w:sz w:val="20"/>
          <w:szCs w:val="20"/>
        </w:rPr>
      </w:pPr>
    </w:p>
    <w:p w:rsidR="00D23B21" w:rsidRDefault="00D23B21" w:rsidP="00D23B21">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D23B21" w:rsidRPr="00D31F20" w:rsidRDefault="00D23B21" w:rsidP="00D23B21">
      <w:pPr>
        <w:pStyle w:val="PargrafodaLista"/>
        <w:rPr>
          <w:rFonts w:ascii="Calibri" w:eastAsia="Calibri" w:hAnsi="Calibri" w:cs="Calibri"/>
          <w:color w:val="000000"/>
          <w:sz w:val="20"/>
          <w:szCs w:val="20"/>
        </w:rPr>
      </w:pPr>
    </w:p>
    <w:p w:rsidR="00D23B21" w:rsidRPr="00D31F20" w:rsidRDefault="00D23B21" w:rsidP="00D23B21">
      <w:pPr>
        <w:numPr>
          <w:ilvl w:val="0"/>
          <w:numId w:val="4"/>
        </w:numPr>
        <w:autoSpaceDE w:val="0"/>
        <w:autoSpaceDN w:val="0"/>
        <w:adjustRightInd w:val="0"/>
        <w:spacing w:before="0" w:line="240" w:lineRule="auto"/>
        <w:ind w:right="-455"/>
        <w:rPr>
          <w:rFonts w:eastAsia="Calibri"/>
          <w:sz w:val="20"/>
          <w:szCs w:val="20"/>
        </w:rPr>
      </w:pPr>
      <w:r w:rsidRPr="00D31F20">
        <w:rPr>
          <w:rFonts w:eastAsia="Calibri"/>
          <w:sz w:val="20"/>
          <w:szCs w:val="20"/>
        </w:rPr>
        <w:t xml:space="preserve">Prova de inscrição no Cadastro de Contribuintes </w:t>
      </w:r>
      <w:r w:rsidRPr="00D31F20">
        <w:rPr>
          <w:rFonts w:eastAsia="Calibri"/>
          <w:b/>
          <w:sz w:val="20"/>
          <w:szCs w:val="20"/>
        </w:rPr>
        <w:t>ESTADUAL</w:t>
      </w:r>
      <w:r w:rsidRPr="00D31F20">
        <w:rPr>
          <w:rFonts w:eastAsia="Calibri"/>
          <w:sz w:val="20"/>
          <w:szCs w:val="20"/>
        </w:rPr>
        <w:t xml:space="preserve"> ou </w:t>
      </w:r>
      <w:r w:rsidRPr="00D31F20">
        <w:rPr>
          <w:rFonts w:eastAsia="Calibri"/>
          <w:b/>
          <w:sz w:val="20"/>
          <w:szCs w:val="20"/>
        </w:rPr>
        <w:t>MUNICIPAL</w:t>
      </w:r>
      <w:r w:rsidRPr="00D31F20">
        <w:rPr>
          <w:rFonts w:eastAsia="Calibri"/>
          <w:sz w:val="20"/>
          <w:szCs w:val="20"/>
        </w:rPr>
        <w:t xml:space="preserve">, se </w:t>
      </w:r>
      <w:proofErr w:type="gramStart"/>
      <w:r w:rsidRPr="00D31F20">
        <w:rPr>
          <w:rFonts w:eastAsia="Calibri"/>
          <w:sz w:val="20"/>
          <w:szCs w:val="20"/>
        </w:rPr>
        <w:t>houver,</w:t>
      </w:r>
      <w:proofErr w:type="gramEnd"/>
      <w:r w:rsidRPr="00D31F20">
        <w:rPr>
          <w:rFonts w:eastAsia="Calibri"/>
          <w:sz w:val="20"/>
          <w:szCs w:val="20"/>
        </w:rPr>
        <w:t xml:space="preserve"> relativo ao domicílio ou sede do licitante, pertinente ao seu ramo de atividade e compatível com o objeto deste certame;</w:t>
      </w:r>
    </w:p>
    <w:p w:rsidR="00D23B21" w:rsidRPr="00D31F20" w:rsidRDefault="00D23B21" w:rsidP="00D23B21">
      <w:pPr>
        <w:pStyle w:val="PargrafodaLista"/>
        <w:autoSpaceDE w:val="0"/>
        <w:autoSpaceDN w:val="0"/>
        <w:adjustRightInd w:val="0"/>
        <w:ind w:left="927" w:right="86"/>
        <w:rPr>
          <w:rFonts w:ascii="Calibri" w:hAnsi="Calibri" w:cs="Calibri"/>
          <w:i/>
          <w:sz w:val="20"/>
          <w:szCs w:val="20"/>
        </w:rPr>
      </w:pPr>
      <w:r w:rsidRPr="00D31F20">
        <w:rPr>
          <w:rFonts w:ascii="Calibri" w:hAnsi="Calibri" w:cs="Calibri"/>
          <w:sz w:val="20"/>
          <w:szCs w:val="20"/>
        </w:rPr>
        <w:t xml:space="preserve"> </w:t>
      </w:r>
      <w:r w:rsidRPr="00D31F20">
        <w:rPr>
          <w:rFonts w:ascii="Calibri" w:hAnsi="Calibri" w:cs="Calibri"/>
          <w:i/>
          <w:sz w:val="20"/>
          <w:szCs w:val="20"/>
        </w:rPr>
        <w:t xml:space="preserve">f1) A inscrição </w:t>
      </w:r>
      <w:r w:rsidRPr="00D31F20">
        <w:rPr>
          <w:rFonts w:ascii="Calibri" w:hAnsi="Calibri" w:cs="Calibri"/>
          <w:b/>
          <w:sz w:val="20"/>
          <w:szCs w:val="20"/>
        </w:rPr>
        <w:t>ESTADUAL</w:t>
      </w:r>
      <w:r w:rsidRPr="00D31F20">
        <w:rPr>
          <w:rFonts w:ascii="Calibri" w:hAnsi="Calibri" w:cs="Calibri"/>
          <w:i/>
          <w:sz w:val="20"/>
          <w:szCs w:val="20"/>
        </w:rPr>
        <w:t xml:space="preserve"> acima deverá ser apresentada no documento próprio, não aceitando outro tipo de documento para sua eficácia, </w:t>
      </w:r>
      <w:proofErr w:type="gramStart"/>
      <w:r w:rsidRPr="00D31F20">
        <w:rPr>
          <w:rFonts w:ascii="Calibri" w:hAnsi="Calibri" w:cs="Calibri"/>
          <w:i/>
          <w:sz w:val="20"/>
          <w:szCs w:val="20"/>
        </w:rPr>
        <w:t>sob pena</w:t>
      </w:r>
      <w:proofErr w:type="gramEnd"/>
      <w:r w:rsidRPr="00D31F20">
        <w:rPr>
          <w:rFonts w:ascii="Calibri" w:hAnsi="Calibri" w:cs="Calibri"/>
          <w:i/>
          <w:sz w:val="20"/>
          <w:szCs w:val="20"/>
        </w:rPr>
        <w:t xml:space="preserve"> de desclassificação do certame, salvo se empresa possui a referida inscrição;</w:t>
      </w:r>
    </w:p>
    <w:p w:rsidR="00D23B21" w:rsidRPr="00D31F20" w:rsidRDefault="00D23B21" w:rsidP="00D23B21">
      <w:pPr>
        <w:autoSpaceDE w:val="0"/>
        <w:autoSpaceDN w:val="0"/>
        <w:adjustRightInd w:val="0"/>
        <w:ind w:left="720" w:right="-455"/>
        <w:rPr>
          <w:rFonts w:ascii="Calibri" w:hAnsi="Calibri" w:cs="Calibri"/>
          <w:i/>
          <w:sz w:val="20"/>
          <w:szCs w:val="20"/>
        </w:rPr>
      </w:pPr>
      <w:r w:rsidRPr="00D31F20">
        <w:rPr>
          <w:rFonts w:ascii="Calibri" w:hAnsi="Calibri" w:cs="Calibri"/>
          <w:i/>
          <w:sz w:val="20"/>
          <w:szCs w:val="20"/>
        </w:rPr>
        <w:t xml:space="preserve">f2) A inscrição </w:t>
      </w:r>
      <w:r w:rsidRPr="00D31F20">
        <w:rPr>
          <w:rFonts w:ascii="Calibri" w:hAnsi="Calibri" w:cs="Calibri"/>
          <w:b/>
          <w:sz w:val="20"/>
          <w:szCs w:val="20"/>
        </w:rPr>
        <w:t>MUNICIPAL</w:t>
      </w:r>
      <w:r w:rsidRPr="00D31F20">
        <w:rPr>
          <w:rFonts w:ascii="Calibri" w:hAnsi="Calibri" w:cs="Calibri"/>
          <w:i/>
          <w:sz w:val="20"/>
          <w:szCs w:val="20"/>
        </w:rPr>
        <w:t xml:space="preserve"> não havendo documento próprio para sua apresentação, essa poderá ser comprovada por </w:t>
      </w:r>
      <w:proofErr w:type="gramStart"/>
      <w:r w:rsidRPr="00D31F20">
        <w:rPr>
          <w:rFonts w:ascii="Calibri" w:hAnsi="Calibri" w:cs="Calibri"/>
          <w:i/>
          <w:sz w:val="20"/>
          <w:szCs w:val="20"/>
        </w:rPr>
        <w:t>qualquer outro documentos</w:t>
      </w:r>
      <w:proofErr w:type="gramEnd"/>
      <w:r w:rsidRPr="00D31F20">
        <w:rPr>
          <w:rFonts w:ascii="Calibri" w:hAnsi="Calibri" w:cs="Calibri"/>
          <w:i/>
          <w:sz w:val="20"/>
          <w:szCs w:val="20"/>
        </w:rPr>
        <w:t xml:space="preserve"> que conste a Inscrição Municipal.</w:t>
      </w:r>
    </w:p>
    <w:p w:rsidR="00D23B21" w:rsidRPr="00C0283F" w:rsidRDefault="00D23B21" w:rsidP="00D23B21">
      <w:pPr>
        <w:pStyle w:val="PargrafodaLista"/>
        <w:numPr>
          <w:ilvl w:val="0"/>
          <w:numId w:val="4"/>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D23B21" w:rsidRPr="00C0283F" w:rsidRDefault="00D23B21" w:rsidP="00D23B21">
      <w:pPr>
        <w:pStyle w:val="PargrafodaLista"/>
        <w:autoSpaceDE w:val="0"/>
        <w:autoSpaceDN w:val="0"/>
        <w:adjustRightInd w:val="0"/>
        <w:spacing w:before="0" w:line="240" w:lineRule="auto"/>
        <w:ind w:right="-428"/>
        <w:rPr>
          <w:rFonts w:eastAsia="Calibri" w:cstheme="minorHAnsi"/>
          <w:color w:val="000000"/>
          <w:sz w:val="20"/>
          <w:szCs w:val="20"/>
        </w:rPr>
      </w:pPr>
    </w:p>
    <w:p w:rsidR="00D23B21" w:rsidRPr="00B66472" w:rsidRDefault="00D23B21" w:rsidP="00D23B21">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b/>
          <w:color w:val="000000"/>
          <w:sz w:val="20"/>
          <w:szCs w:val="20"/>
        </w:rPr>
        <w:t xml:space="preserve">CERTIDÃO NEGATIVA DE FALÊNCIA e/ou CERTIDÃO </w:t>
      </w:r>
      <w:proofErr w:type="gramStart"/>
      <w:r w:rsidRPr="00C0283F">
        <w:rPr>
          <w:rFonts w:ascii="Calibri" w:eastAsia="Calibri" w:hAnsi="Calibri" w:cs="Calibri"/>
          <w:b/>
          <w:color w:val="000000"/>
          <w:sz w:val="20"/>
          <w:szCs w:val="20"/>
        </w:rPr>
        <w:t>JUDICIAL CÍVEL NEGATIVA</w:t>
      </w:r>
      <w:r w:rsidRPr="00C0283F">
        <w:rPr>
          <w:rFonts w:ascii="Calibri" w:eastAsia="Calibri" w:hAnsi="Calibri" w:cs="Calibri"/>
          <w:color w:val="000000"/>
          <w:sz w:val="20"/>
          <w:szCs w:val="20"/>
        </w:rPr>
        <w:t>, Concordata e Recuperação</w:t>
      </w:r>
      <w:proofErr w:type="gramEnd"/>
      <w:r w:rsidRPr="00C0283F">
        <w:rPr>
          <w:rFonts w:ascii="Calibri" w:eastAsia="Calibri" w:hAnsi="Calibri" w:cs="Calibri"/>
          <w:color w:val="000000"/>
          <w:sz w:val="20"/>
          <w:szCs w:val="20"/>
        </w:rPr>
        <w:t xml:space="preserve"> Judicial e Extrajudicial, expedida pelo Cartório distribuidor da sede da licitante e pelo portal do Tribunal de Justiça, com data de emissão de, no máximo, </w:t>
      </w:r>
      <w:r w:rsidRPr="00C0283F">
        <w:rPr>
          <w:rFonts w:ascii="Calibri" w:eastAsia="Calibri" w:hAnsi="Calibri" w:cs="Calibri"/>
          <w:b/>
          <w:bCs/>
          <w:color w:val="000000"/>
          <w:sz w:val="20"/>
          <w:szCs w:val="20"/>
        </w:rPr>
        <w:t xml:space="preserve">90 (noventa) dias </w:t>
      </w:r>
      <w:r w:rsidRPr="00C0283F">
        <w:rPr>
          <w:rFonts w:ascii="Calibri" w:eastAsia="Calibri" w:hAnsi="Calibri" w:cs="Calibri"/>
          <w:color w:val="000000"/>
          <w:sz w:val="20"/>
          <w:szCs w:val="20"/>
        </w:rPr>
        <w:t xml:space="preserve">anteriores à sessão pública de processamento </w:t>
      </w:r>
      <w:r w:rsidRPr="00B66472">
        <w:rPr>
          <w:rFonts w:ascii="Calibri" w:eastAsia="Calibri" w:hAnsi="Calibri" w:cs="Calibri"/>
          <w:color w:val="000000"/>
          <w:sz w:val="20"/>
          <w:szCs w:val="20"/>
        </w:rPr>
        <w:t>deste pregão, ou dentro do prazo de validade constante no documento;</w:t>
      </w:r>
    </w:p>
    <w:p w:rsidR="00D23B21" w:rsidRPr="00B66472" w:rsidRDefault="00D23B21" w:rsidP="00D23B21">
      <w:pPr>
        <w:pStyle w:val="PargrafodaLista"/>
        <w:autoSpaceDE w:val="0"/>
        <w:autoSpaceDN w:val="0"/>
        <w:adjustRightInd w:val="0"/>
        <w:spacing w:before="0" w:line="240" w:lineRule="auto"/>
        <w:ind w:right="-428"/>
        <w:rPr>
          <w:rFonts w:eastAsia="Calibri" w:cstheme="minorHAnsi"/>
          <w:color w:val="000000"/>
          <w:sz w:val="20"/>
          <w:szCs w:val="20"/>
        </w:rPr>
      </w:pPr>
    </w:p>
    <w:p w:rsidR="00D23B21" w:rsidRDefault="00D23B21" w:rsidP="00D23B21">
      <w:pPr>
        <w:pStyle w:val="PargrafodaLista"/>
        <w:numPr>
          <w:ilvl w:val="0"/>
          <w:numId w:val="4"/>
        </w:numPr>
        <w:autoSpaceDE w:val="0"/>
        <w:autoSpaceDN w:val="0"/>
        <w:adjustRightInd w:val="0"/>
        <w:spacing w:before="0" w:line="240" w:lineRule="auto"/>
        <w:ind w:right="-428"/>
        <w:rPr>
          <w:rFonts w:ascii="Calibri" w:eastAsia="Calibri" w:hAnsi="Calibri" w:cs="Calibri"/>
          <w:color w:val="000000"/>
          <w:sz w:val="20"/>
          <w:szCs w:val="20"/>
        </w:rPr>
      </w:pPr>
      <w:r w:rsidRPr="00B66472">
        <w:rPr>
          <w:rFonts w:ascii="Calibri" w:eastAsia="Calibri" w:hAnsi="Calibri" w:cs="Calibri"/>
          <w:b/>
          <w:color w:val="000000"/>
          <w:sz w:val="20"/>
          <w:szCs w:val="20"/>
        </w:rPr>
        <w:t xml:space="preserve">DECLARAÇÃO DE MENOR EMPREGADOR </w:t>
      </w:r>
      <w:r w:rsidRPr="00B66472">
        <w:rPr>
          <w:rFonts w:ascii="Calibri" w:eastAsia="Calibri" w:hAnsi="Calibri" w:cs="Calibri"/>
          <w:color w:val="000000"/>
          <w:sz w:val="20"/>
          <w:szCs w:val="20"/>
        </w:rPr>
        <w:t xml:space="preserve">em cumprimento ao disposto no inciso XXXIII, do art. 7º da Constituição Federal, será </w:t>
      </w:r>
      <w:proofErr w:type="gramStart"/>
      <w:r w:rsidRPr="00B66472">
        <w:rPr>
          <w:rFonts w:ascii="Calibri" w:eastAsia="Calibri" w:hAnsi="Calibri" w:cs="Calibri"/>
          <w:color w:val="000000"/>
          <w:sz w:val="20"/>
          <w:szCs w:val="20"/>
        </w:rPr>
        <w:t>comprovado</w:t>
      </w:r>
      <w:proofErr w:type="gramEnd"/>
      <w:r w:rsidRPr="00B66472">
        <w:rPr>
          <w:rFonts w:ascii="Calibri" w:eastAsia="Calibri" w:hAnsi="Calibri" w:cs="Calibr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B66472">
        <w:rPr>
          <w:rFonts w:ascii="Calibri" w:eastAsia="Calibri" w:hAnsi="Calibri" w:cs="Calibri"/>
          <w:b/>
          <w:color w:val="000000"/>
          <w:sz w:val="20"/>
          <w:szCs w:val="20"/>
        </w:rPr>
        <w:t>Anexo IV)</w:t>
      </w:r>
      <w:r w:rsidRPr="00B66472">
        <w:rPr>
          <w:rFonts w:ascii="Calibri" w:eastAsia="Calibri" w:hAnsi="Calibri" w:cs="Calibri"/>
          <w:color w:val="000000"/>
          <w:sz w:val="20"/>
          <w:szCs w:val="20"/>
        </w:rPr>
        <w:t>;</w:t>
      </w:r>
    </w:p>
    <w:p w:rsidR="00D23B21" w:rsidRPr="00D65EE9" w:rsidRDefault="00D23B21" w:rsidP="00D23B21">
      <w:pPr>
        <w:pStyle w:val="PargrafodaLista"/>
        <w:rPr>
          <w:rFonts w:ascii="Calibri" w:eastAsia="Calibri" w:hAnsi="Calibri" w:cs="Calibri"/>
          <w:color w:val="000000"/>
          <w:sz w:val="20"/>
          <w:szCs w:val="20"/>
        </w:rPr>
      </w:pPr>
    </w:p>
    <w:p w:rsidR="00D23B21" w:rsidRPr="00D65EE9" w:rsidRDefault="00D23B21" w:rsidP="00D23B21">
      <w:pPr>
        <w:pStyle w:val="Default"/>
        <w:numPr>
          <w:ilvl w:val="0"/>
          <w:numId w:val="4"/>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D23B21" w:rsidRPr="00D65EE9" w:rsidRDefault="00D23B21" w:rsidP="00D23B21">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D23B21" w:rsidRPr="00D65EE9" w:rsidRDefault="00D23B21" w:rsidP="00D23B21">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D23B21" w:rsidRPr="00D65EE9" w:rsidRDefault="00D23B21" w:rsidP="00D23B21">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D23B21" w:rsidRPr="00D65EE9" w:rsidRDefault="00D23B21" w:rsidP="00D23B21">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D23B21" w:rsidRDefault="00D23B21" w:rsidP="00D23B21">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D23B21" w:rsidRPr="00D65EE9" w:rsidRDefault="00D23B21" w:rsidP="00D23B21">
      <w:pPr>
        <w:pStyle w:val="Default"/>
        <w:ind w:left="1416" w:right="-427"/>
        <w:jc w:val="both"/>
        <w:rPr>
          <w:rFonts w:cstheme="minorHAnsi"/>
          <w:sz w:val="20"/>
          <w:szCs w:val="20"/>
        </w:rPr>
      </w:pPr>
      <w:r>
        <w:rPr>
          <w:rFonts w:asciiTheme="minorHAnsi" w:eastAsia="Dotum" w:hAnsiTheme="minorHAnsi" w:cstheme="minorHAnsi"/>
          <w:sz w:val="20"/>
          <w:szCs w:val="20"/>
        </w:rPr>
        <w:t xml:space="preserve">e) </w:t>
      </w:r>
      <w:r w:rsidRPr="00D65EE9">
        <w:rPr>
          <w:rFonts w:asciiTheme="minorHAnsi" w:eastAsia="Dotum" w:hAnsiTheme="minorHAnsi" w:cstheme="minorHAnsi"/>
          <w:sz w:val="20"/>
          <w:szCs w:val="20"/>
        </w:rPr>
        <w:t>Declaração expressa de que a licitante se sujeita as condições do presente edital.</w:t>
      </w:r>
    </w:p>
    <w:p w:rsidR="00D23B21" w:rsidRPr="00D939B8"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8.2.</w:t>
      </w:r>
      <w:r w:rsidRPr="00D939B8">
        <w:rPr>
          <w:rFonts w:ascii="Calibri" w:hAnsi="Calibri" w:cs="Calibri"/>
          <w:sz w:val="20"/>
          <w:szCs w:val="20"/>
        </w:rPr>
        <w:t xml:space="preserve"> No envelope 01</w:t>
      </w:r>
      <w:r>
        <w:rPr>
          <w:rFonts w:ascii="Calibri" w:hAnsi="Calibri" w:cs="Calibri"/>
          <w:sz w:val="20"/>
          <w:szCs w:val="20"/>
        </w:rPr>
        <w:t>-Habilitação</w:t>
      </w:r>
      <w:r w:rsidRPr="00D939B8">
        <w:rPr>
          <w:rFonts w:ascii="Calibri" w:hAnsi="Calibri" w:cs="Calibri"/>
          <w:sz w:val="20"/>
          <w:szCs w:val="20"/>
        </w:rPr>
        <w:t xml:space="preserve">, o licitante </w:t>
      </w:r>
      <w:r>
        <w:rPr>
          <w:rFonts w:ascii="Calibri" w:hAnsi="Calibri" w:cs="Calibri"/>
          <w:b/>
          <w:bCs/>
          <w:sz w:val="20"/>
          <w:szCs w:val="20"/>
        </w:rPr>
        <w:t>PESSOA FÍSICA</w:t>
      </w:r>
      <w:r w:rsidRPr="00D939B8">
        <w:rPr>
          <w:rFonts w:ascii="Calibri" w:hAnsi="Calibri" w:cs="Calibri"/>
          <w:b/>
          <w:bCs/>
          <w:sz w:val="20"/>
          <w:szCs w:val="20"/>
        </w:rPr>
        <w:t xml:space="preserve"> </w:t>
      </w:r>
      <w:r w:rsidRPr="00D939B8">
        <w:rPr>
          <w:rFonts w:ascii="Calibri" w:hAnsi="Calibri" w:cs="Calibri"/>
          <w:sz w:val="20"/>
          <w:szCs w:val="20"/>
        </w:rPr>
        <w:t>deverá apresentar:</w:t>
      </w:r>
    </w:p>
    <w:p w:rsidR="00D23B21" w:rsidRDefault="00D23B21" w:rsidP="00D23B21">
      <w:pPr>
        <w:autoSpaceDE w:val="0"/>
        <w:autoSpaceDN w:val="0"/>
        <w:adjustRightInd w:val="0"/>
        <w:spacing w:before="0" w:line="240" w:lineRule="auto"/>
        <w:ind w:right="-428" w:firstLine="708"/>
        <w:rPr>
          <w:rFonts w:ascii="Calibri" w:hAnsi="Calibri" w:cs="Calibri"/>
          <w:sz w:val="20"/>
          <w:szCs w:val="20"/>
        </w:rPr>
      </w:pPr>
    </w:p>
    <w:p w:rsidR="00D23B21" w:rsidRPr="00AD719B" w:rsidRDefault="00D23B21" w:rsidP="00D23B21">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lastRenderedPageBreak/>
        <w:t>Cópia da Cédula de Identidade;</w:t>
      </w:r>
    </w:p>
    <w:p w:rsidR="00D23B21" w:rsidRDefault="00D23B21" w:rsidP="00D23B21">
      <w:pPr>
        <w:pStyle w:val="PargrafodaLista"/>
        <w:numPr>
          <w:ilvl w:val="0"/>
          <w:numId w:val="10"/>
        </w:numPr>
        <w:autoSpaceDE w:val="0"/>
        <w:autoSpaceDN w:val="0"/>
        <w:adjustRightInd w:val="0"/>
        <w:spacing w:before="0" w:line="240" w:lineRule="auto"/>
        <w:ind w:right="-428"/>
        <w:rPr>
          <w:rFonts w:ascii="Calibri" w:hAnsi="Calibri" w:cs="Calibri"/>
          <w:sz w:val="20"/>
          <w:szCs w:val="20"/>
        </w:rPr>
      </w:pPr>
      <w:r w:rsidRPr="001D41A2">
        <w:rPr>
          <w:rFonts w:ascii="Calibri" w:hAnsi="Calibri" w:cs="Calibri"/>
          <w:sz w:val="20"/>
          <w:szCs w:val="20"/>
        </w:rPr>
        <w:t>Cópia do CPF;</w:t>
      </w:r>
    </w:p>
    <w:p w:rsidR="00D23B21" w:rsidRPr="00D31F20" w:rsidRDefault="00D23B21" w:rsidP="00D23B21">
      <w:pPr>
        <w:pStyle w:val="PargrafodaLista"/>
        <w:numPr>
          <w:ilvl w:val="0"/>
          <w:numId w:val="10"/>
        </w:numPr>
        <w:spacing w:before="0" w:line="240" w:lineRule="auto"/>
        <w:ind w:right="-455"/>
        <w:rPr>
          <w:rFonts w:ascii="Calibri" w:hAnsi="Calibri" w:cs="Calibri"/>
          <w:sz w:val="20"/>
          <w:szCs w:val="20"/>
        </w:rPr>
      </w:pPr>
      <w:r w:rsidRPr="00D31F20">
        <w:rPr>
          <w:rFonts w:ascii="Calibri" w:hAnsi="Calibri" w:cs="Calibri"/>
          <w:sz w:val="20"/>
          <w:szCs w:val="20"/>
        </w:rPr>
        <w:t xml:space="preserve">Certidão Negativa de débito junto a Secretaria da </w:t>
      </w:r>
      <w:r w:rsidRPr="00D31F20">
        <w:rPr>
          <w:rFonts w:ascii="Calibri" w:hAnsi="Calibri" w:cs="Calibri"/>
          <w:b/>
          <w:sz w:val="20"/>
          <w:szCs w:val="20"/>
        </w:rPr>
        <w:t>RECEITA FEDERAL</w:t>
      </w:r>
      <w:r w:rsidRPr="00D31F20">
        <w:rPr>
          <w:rFonts w:ascii="Calibri" w:hAnsi="Calibri" w:cs="Calibri"/>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D31F20">
        <w:rPr>
          <w:rFonts w:ascii="Calibri" w:hAnsi="Calibri" w:cs="Calibri"/>
          <w:sz w:val="20"/>
          <w:szCs w:val="20"/>
        </w:rPr>
        <w:t>previdenciários instituído por lei</w:t>
      </w:r>
      <w:proofErr w:type="gramEnd"/>
      <w:r w:rsidRPr="00D31F20">
        <w:rPr>
          <w:rFonts w:ascii="Calibri" w:hAnsi="Calibri" w:cs="Calibri"/>
          <w:sz w:val="20"/>
          <w:szCs w:val="20"/>
        </w:rPr>
        <w:t>;</w:t>
      </w:r>
    </w:p>
    <w:p w:rsidR="00D23B21" w:rsidRPr="00AD719B" w:rsidRDefault="00D23B21" w:rsidP="00D23B21">
      <w:pPr>
        <w:pStyle w:val="PargrafodaLista"/>
        <w:numPr>
          <w:ilvl w:val="0"/>
          <w:numId w:val="10"/>
        </w:numPr>
        <w:autoSpaceDE w:val="0"/>
        <w:autoSpaceDN w:val="0"/>
        <w:adjustRightInd w:val="0"/>
        <w:spacing w:before="0" w:line="240" w:lineRule="auto"/>
        <w:ind w:right="-428"/>
        <w:rPr>
          <w:rFonts w:ascii="Calibri" w:eastAsia="Calibri" w:hAnsi="Calibri" w:cs="Calibri"/>
          <w:color w:val="000000"/>
          <w:sz w:val="20"/>
          <w:szCs w:val="20"/>
        </w:rPr>
      </w:pPr>
      <w:r w:rsidRPr="00C0283F">
        <w:rPr>
          <w:rFonts w:ascii="Calibri" w:eastAsia="Calibri" w:hAnsi="Calibri" w:cs="Calibri"/>
          <w:color w:val="000000"/>
          <w:sz w:val="20"/>
          <w:szCs w:val="20"/>
        </w:rPr>
        <w:t xml:space="preserve">Prova de regularidade para com a </w:t>
      </w:r>
      <w:r w:rsidRPr="00C0283F">
        <w:rPr>
          <w:rFonts w:ascii="Calibri" w:eastAsia="Calibri" w:hAnsi="Calibri" w:cs="Calibri"/>
          <w:b/>
          <w:bCs/>
          <w:color w:val="000000"/>
          <w:sz w:val="20"/>
          <w:szCs w:val="20"/>
        </w:rPr>
        <w:t xml:space="preserve">FAZENDA DO MUNICÍPIO, </w:t>
      </w:r>
      <w:r w:rsidRPr="00C0283F">
        <w:rPr>
          <w:rFonts w:ascii="Calibri" w:eastAsia="Calibri" w:hAnsi="Calibri" w:cs="Calibri"/>
          <w:color w:val="000000"/>
          <w:sz w:val="20"/>
          <w:szCs w:val="20"/>
        </w:rPr>
        <w:t>relativa à sede ou domicílio da licitante;</w:t>
      </w:r>
    </w:p>
    <w:p w:rsidR="00D23B21" w:rsidRPr="00AD719B" w:rsidRDefault="00D23B21" w:rsidP="00D23B21">
      <w:pPr>
        <w:pStyle w:val="PargrafodaLista"/>
        <w:numPr>
          <w:ilvl w:val="0"/>
          <w:numId w:val="10"/>
        </w:numPr>
        <w:spacing w:before="0" w:line="240" w:lineRule="auto"/>
        <w:ind w:right="-428"/>
        <w:rPr>
          <w:rFonts w:ascii="Calibri" w:eastAsia="Calibri" w:hAnsi="Calibri" w:cs="Calibri"/>
          <w:sz w:val="20"/>
          <w:szCs w:val="20"/>
        </w:rPr>
      </w:pPr>
      <w:proofErr w:type="gramStart"/>
      <w:r w:rsidRPr="00C0283F">
        <w:rPr>
          <w:rFonts w:ascii="Calibri" w:eastAsia="Calibri" w:hAnsi="Calibri" w:cs="Calibri"/>
          <w:color w:val="000000"/>
          <w:sz w:val="20"/>
          <w:szCs w:val="20"/>
        </w:rPr>
        <w:t xml:space="preserve">Prova de inexistência de débitos inadimplidos perante a Justiça do Trabalho </w:t>
      </w:r>
      <w:r w:rsidRPr="00C0283F">
        <w:rPr>
          <w:rFonts w:ascii="Calibri" w:eastAsia="Calibri" w:hAnsi="Calibri" w:cs="Calibri"/>
          <w:b/>
          <w:color w:val="000000"/>
          <w:sz w:val="20"/>
          <w:szCs w:val="20"/>
        </w:rPr>
        <w:t>(CND TRABALHISTA)</w:t>
      </w:r>
      <w:r w:rsidRPr="00C0283F">
        <w:rPr>
          <w:rFonts w:ascii="Calibri" w:eastAsia="Calibri" w:hAnsi="Calibri" w:cs="Calibri"/>
          <w:color w:val="000000"/>
          <w:sz w:val="20"/>
          <w:szCs w:val="20"/>
        </w:rPr>
        <w:t>, mediante a apresentação de certidão negativa, nos termos do Título VII-A da Consolidação das Leis do Trabalho, aprovada pelo Decreto-Lei n</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5.452, de 1</w:t>
      </w:r>
      <w:r w:rsidRPr="00C0283F">
        <w:rPr>
          <w:rFonts w:ascii="Calibri" w:eastAsia="Calibri" w:hAnsi="Calibri" w:cs="Calibri"/>
          <w:color w:val="000000"/>
          <w:sz w:val="20"/>
          <w:szCs w:val="20"/>
          <w:u w:val="single"/>
          <w:vertAlign w:val="superscript"/>
        </w:rPr>
        <w:t>o</w:t>
      </w:r>
      <w:r w:rsidRPr="00C0283F">
        <w:rPr>
          <w:rStyle w:val="apple-converted-space"/>
          <w:rFonts w:ascii="Calibri" w:eastAsia="Calibri" w:hAnsi="Calibri" w:cs="Calibri"/>
          <w:color w:val="000000"/>
          <w:sz w:val="20"/>
          <w:szCs w:val="20"/>
        </w:rPr>
        <w:t> </w:t>
      </w:r>
      <w:r w:rsidRPr="00C0283F">
        <w:rPr>
          <w:rFonts w:ascii="Calibri" w:eastAsia="Calibri" w:hAnsi="Calibri" w:cs="Calibri"/>
          <w:color w:val="000000"/>
          <w:sz w:val="20"/>
          <w:szCs w:val="20"/>
        </w:rPr>
        <w:t>de maio de 1943.”</w:t>
      </w:r>
      <w:proofErr w:type="gramEnd"/>
      <w:r w:rsidRPr="00C0283F">
        <w:rPr>
          <w:rFonts w:ascii="Calibri" w:eastAsia="Calibri" w:hAnsi="Calibri" w:cs="Calibri"/>
          <w:color w:val="000000"/>
          <w:sz w:val="20"/>
          <w:szCs w:val="20"/>
        </w:rPr>
        <w:t xml:space="preserve"> </w:t>
      </w:r>
      <w:r w:rsidRPr="00C0283F">
        <w:rPr>
          <w:rFonts w:ascii="Calibri" w:eastAsia="Calibri" w:hAnsi="Calibri" w:cs="Calibri"/>
          <w:sz w:val="20"/>
          <w:szCs w:val="20"/>
        </w:rPr>
        <w:t>(Lei 12.440/2011);</w:t>
      </w:r>
    </w:p>
    <w:p w:rsidR="00D23B21" w:rsidRPr="00AD719B" w:rsidRDefault="00D23B21" w:rsidP="00D23B21">
      <w:pPr>
        <w:pStyle w:val="PargrafodaLista"/>
        <w:numPr>
          <w:ilvl w:val="0"/>
          <w:numId w:val="10"/>
        </w:numPr>
        <w:spacing w:before="0" w:line="240" w:lineRule="auto"/>
        <w:ind w:right="-428"/>
        <w:rPr>
          <w:rFonts w:eastAsia="Calibri" w:cstheme="minorHAnsi"/>
          <w:color w:val="000000"/>
          <w:sz w:val="20"/>
          <w:szCs w:val="20"/>
        </w:rPr>
      </w:pPr>
      <w:r w:rsidRPr="001D41A2">
        <w:rPr>
          <w:rFonts w:eastAsia="Calibri" w:cstheme="minorHAnsi"/>
          <w:color w:val="000000"/>
          <w:sz w:val="20"/>
          <w:szCs w:val="20"/>
        </w:rPr>
        <w:t xml:space="preserve">Certidão Negativa de Falência e/ou Certidão </w:t>
      </w:r>
      <w:proofErr w:type="gramStart"/>
      <w:r w:rsidRPr="001D41A2">
        <w:rPr>
          <w:rFonts w:eastAsia="Calibri" w:cstheme="minorHAnsi"/>
          <w:color w:val="000000"/>
          <w:sz w:val="20"/>
          <w:szCs w:val="20"/>
        </w:rPr>
        <w:t>Judicial Cível Negativa, Concordata e Recuperação</w:t>
      </w:r>
      <w:proofErr w:type="gramEnd"/>
      <w:r w:rsidRPr="001D41A2">
        <w:rPr>
          <w:rFonts w:eastAsia="Calibri" w:cstheme="minorHAnsi"/>
          <w:color w:val="000000"/>
          <w:sz w:val="20"/>
          <w:szCs w:val="20"/>
        </w:rPr>
        <w:t xml:space="preserve"> Judicial e Extrajudicial, expedida pelo Cartório distribuidor da sede da licitante e pelo portal do Tribunal de Justiça, com data de emissão de, no máximo, 90 (noventa) dias anteriores à sessão pública de processamento deste pregão, ou dentro do prazo de validade constante no documento.</w:t>
      </w:r>
    </w:p>
    <w:p w:rsidR="00D23B21" w:rsidRDefault="00D23B21" w:rsidP="00D23B21">
      <w:pPr>
        <w:pStyle w:val="PargrafodaLista"/>
        <w:numPr>
          <w:ilvl w:val="0"/>
          <w:numId w:val="10"/>
        </w:numPr>
        <w:autoSpaceDE w:val="0"/>
        <w:autoSpaceDN w:val="0"/>
        <w:adjustRightInd w:val="0"/>
        <w:spacing w:before="0" w:line="240" w:lineRule="auto"/>
        <w:ind w:right="-428"/>
        <w:rPr>
          <w:rFonts w:eastAsia="Calibri" w:cstheme="minorHAnsi"/>
          <w:color w:val="000000"/>
          <w:sz w:val="20"/>
          <w:szCs w:val="20"/>
        </w:rPr>
      </w:pPr>
      <w:r w:rsidRPr="001D41A2">
        <w:rPr>
          <w:rFonts w:eastAsia="Calibri" w:cstheme="minorHAnsi"/>
          <w:color w:val="000000"/>
          <w:sz w:val="20"/>
          <w:szCs w:val="20"/>
        </w:rPr>
        <w:t xml:space="preserve">Declaração de Menor Empregador em cumprimento ao disposto no inciso XXXIII, do art. 7º da Constituição Federal, será </w:t>
      </w:r>
      <w:proofErr w:type="gramStart"/>
      <w:r w:rsidRPr="001D41A2">
        <w:rPr>
          <w:rFonts w:eastAsia="Calibri" w:cstheme="minorHAnsi"/>
          <w:color w:val="000000"/>
          <w:sz w:val="20"/>
          <w:szCs w:val="20"/>
        </w:rPr>
        <w:t>comprovado</w:t>
      </w:r>
      <w:proofErr w:type="gramEnd"/>
      <w:r w:rsidRPr="001D41A2">
        <w:rPr>
          <w:rFonts w:eastAsia="Calibri" w:cstheme="minorHAnsi"/>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1D41A2">
        <w:rPr>
          <w:rFonts w:eastAsia="Calibri" w:cstheme="minorHAnsi"/>
          <w:b/>
          <w:color w:val="000000"/>
          <w:sz w:val="20"/>
          <w:szCs w:val="20"/>
        </w:rPr>
        <w:t xml:space="preserve">Anexo </w:t>
      </w:r>
      <w:r>
        <w:rPr>
          <w:rFonts w:eastAsia="Calibri" w:cstheme="minorHAnsi"/>
          <w:b/>
          <w:color w:val="000000"/>
          <w:sz w:val="20"/>
          <w:szCs w:val="20"/>
        </w:rPr>
        <w:t>I</w:t>
      </w:r>
      <w:r w:rsidRPr="001D41A2">
        <w:rPr>
          <w:rFonts w:eastAsia="Calibri" w:cstheme="minorHAnsi"/>
          <w:b/>
          <w:color w:val="000000"/>
          <w:sz w:val="20"/>
          <w:szCs w:val="20"/>
        </w:rPr>
        <w:t>V)</w:t>
      </w:r>
      <w:r w:rsidRPr="001D41A2">
        <w:rPr>
          <w:rFonts w:eastAsia="Calibri" w:cstheme="minorHAnsi"/>
          <w:color w:val="000000"/>
          <w:sz w:val="20"/>
          <w:szCs w:val="20"/>
        </w:rPr>
        <w:t>;</w:t>
      </w:r>
    </w:p>
    <w:p w:rsidR="00D23B21" w:rsidRPr="009625BC" w:rsidRDefault="00D23B21" w:rsidP="00D23B21">
      <w:pPr>
        <w:pStyle w:val="PargrafodaLista"/>
        <w:rPr>
          <w:rFonts w:eastAsia="Calibri" w:cstheme="minorHAnsi"/>
          <w:color w:val="000000"/>
          <w:sz w:val="20"/>
          <w:szCs w:val="20"/>
        </w:rPr>
      </w:pPr>
    </w:p>
    <w:p w:rsidR="00D23B21" w:rsidRPr="00D65EE9" w:rsidRDefault="00D23B21" w:rsidP="00D23B21">
      <w:pPr>
        <w:pStyle w:val="Default"/>
        <w:numPr>
          <w:ilvl w:val="0"/>
          <w:numId w:val="10"/>
        </w:numPr>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Declaração de Idoneidade subscrita pelo representante legal da proponente, conforme </w:t>
      </w:r>
      <w:r w:rsidRPr="00D65EE9">
        <w:rPr>
          <w:rFonts w:asciiTheme="minorHAnsi" w:eastAsia="Dotum" w:hAnsiTheme="minorHAnsi" w:cstheme="minorHAnsi"/>
          <w:b/>
          <w:bCs/>
          <w:sz w:val="20"/>
          <w:szCs w:val="20"/>
        </w:rPr>
        <w:t>ANEXO V</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deste edital, de que ela não incorre em qualquer das condições impeditivas, especificando:</w:t>
      </w:r>
    </w:p>
    <w:p w:rsidR="00D23B21" w:rsidRPr="00D65EE9" w:rsidRDefault="00D23B21" w:rsidP="00D23B21">
      <w:pPr>
        <w:pStyle w:val="Default"/>
        <w:ind w:right="-427"/>
        <w:jc w:val="both"/>
        <w:rPr>
          <w:rFonts w:asciiTheme="minorHAnsi" w:eastAsia="Dotum" w:hAnsiTheme="minorHAnsi" w:cstheme="minorHAnsi"/>
          <w:sz w:val="20"/>
          <w:szCs w:val="20"/>
        </w:rPr>
      </w:pPr>
      <w:r w:rsidRPr="00D65EE9">
        <w:rPr>
          <w:rFonts w:asciiTheme="minorHAnsi" w:eastAsia="Dotum" w:hAnsiTheme="minorHAnsi" w:cstheme="minorHAnsi"/>
          <w:sz w:val="20"/>
          <w:szCs w:val="20"/>
        </w:rPr>
        <w:t xml:space="preserve"> </w:t>
      </w:r>
    </w:p>
    <w:p w:rsidR="00D23B21" w:rsidRPr="00D65EE9" w:rsidRDefault="00D23B21" w:rsidP="00D23B21">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a</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foi declarada inidônea por ato do Poder Público; </w:t>
      </w:r>
    </w:p>
    <w:p w:rsidR="00D23B21" w:rsidRPr="00D65EE9" w:rsidRDefault="00D23B21" w:rsidP="00D23B21">
      <w:pPr>
        <w:pStyle w:val="Default"/>
        <w:ind w:left="708" w:right="-427" w:firstLine="708"/>
        <w:jc w:val="both"/>
        <w:rPr>
          <w:rFonts w:asciiTheme="minorHAnsi" w:eastAsia="Dotum" w:hAnsiTheme="minorHAnsi" w:cstheme="minorHAnsi"/>
          <w:sz w:val="20"/>
          <w:szCs w:val="20"/>
        </w:rPr>
      </w:pPr>
      <w:r>
        <w:rPr>
          <w:rFonts w:asciiTheme="minorHAnsi" w:eastAsia="Dotum" w:hAnsiTheme="minorHAnsi" w:cstheme="minorHAnsi"/>
          <w:bCs/>
          <w:sz w:val="20"/>
          <w:szCs w:val="20"/>
        </w:rPr>
        <w:t>b</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 xml:space="preserve">Que não está impedida de transacionar com a Administração Pública; </w:t>
      </w:r>
    </w:p>
    <w:p w:rsidR="00D23B21" w:rsidRPr="00D65EE9" w:rsidRDefault="00D23B21" w:rsidP="00D23B21">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c</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foi apenada com rescisão de contrato</w:t>
      </w:r>
      <w:proofErr w:type="gramStart"/>
      <w:r w:rsidRPr="00D65EE9">
        <w:rPr>
          <w:rFonts w:asciiTheme="minorHAnsi" w:eastAsia="Dotum" w:hAnsiTheme="minorHAnsi" w:cstheme="minorHAnsi"/>
          <w:sz w:val="20"/>
          <w:szCs w:val="20"/>
        </w:rPr>
        <w:t>, quer</w:t>
      </w:r>
      <w:proofErr w:type="gramEnd"/>
      <w:r w:rsidRPr="00D65EE9">
        <w:rPr>
          <w:rFonts w:asciiTheme="minorHAnsi" w:eastAsia="Dotum" w:hAnsiTheme="minorHAnsi" w:cstheme="minorHAnsi"/>
          <w:sz w:val="20"/>
          <w:szCs w:val="20"/>
        </w:rPr>
        <w:t xml:space="preserve"> por deficiência dos serviços prestados, quer por outro motivo igualmente grave, no transcorrer dos últimos 05 (cinco) anos; </w:t>
      </w:r>
    </w:p>
    <w:p w:rsidR="00D23B21" w:rsidRDefault="00D23B21" w:rsidP="00D23B21">
      <w:pPr>
        <w:pStyle w:val="Default"/>
        <w:ind w:left="1416" w:right="-427"/>
        <w:jc w:val="both"/>
        <w:rPr>
          <w:rFonts w:asciiTheme="minorHAnsi" w:eastAsia="Dotum" w:hAnsiTheme="minorHAnsi" w:cstheme="minorHAnsi"/>
          <w:sz w:val="20"/>
          <w:szCs w:val="20"/>
        </w:rPr>
      </w:pPr>
      <w:r>
        <w:rPr>
          <w:rFonts w:asciiTheme="minorHAnsi" w:eastAsia="Dotum" w:hAnsiTheme="minorHAnsi" w:cstheme="minorHAnsi"/>
          <w:bCs/>
          <w:sz w:val="20"/>
          <w:szCs w:val="20"/>
        </w:rPr>
        <w:t>d</w:t>
      </w:r>
      <w:r w:rsidRPr="00D65EE9">
        <w:rPr>
          <w:rFonts w:asciiTheme="minorHAnsi" w:eastAsia="Dotum" w:hAnsiTheme="minorHAnsi" w:cstheme="minorHAnsi"/>
          <w:bCs/>
          <w:sz w:val="20"/>
          <w:szCs w:val="20"/>
        </w:rPr>
        <w:t xml:space="preserve">) </w:t>
      </w:r>
      <w:r w:rsidRPr="00D65EE9">
        <w:rPr>
          <w:rFonts w:asciiTheme="minorHAnsi" w:eastAsia="Dotum" w:hAnsiTheme="minorHAnsi" w:cstheme="minorHAnsi"/>
          <w:sz w:val="20"/>
          <w:szCs w:val="20"/>
        </w:rPr>
        <w:t>Que não incorre nas demais condições impeditivas previstas na Lei Federal nº 8.666/93 e suas alterações posteriores;</w:t>
      </w:r>
    </w:p>
    <w:p w:rsidR="00D23B21" w:rsidRPr="009625BC" w:rsidRDefault="00D23B21" w:rsidP="00D23B21">
      <w:pPr>
        <w:autoSpaceDE w:val="0"/>
        <w:autoSpaceDN w:val="0"/>
        <w:adjustRightInd w:val="0"/>
        <w:spacing w:before="0" w:line="240" w:lineRule="auto"/>
        <w:ind w:left="1003" w:right="-428"/>
        <w:rPr>
          <w:rFonts w:eastAsia="Calibri" w:cstheme="minorHAnsi"/>
          <w:color w:val="000000"/>
          <w:sz w:val="20"/>
          <w:szCs w:val="20"/>
        </w:rPr>
      </w:pPr>
      <w:r>
        <w:rPr>
          <w:rFonts w:eastAsia="Dotum" w:cstheme="minorHAnsi"/>
          <w:sz w:val="20"/>
          <w:szCs w:val="20"/>
        </w:rPr>
        <w:t xml:space="preserve">         </w:t>
      </w:r>
      <w:proofErr w:type="gramStart"/>
      <w:r w:rsidRPr="009625BC">
        <w:rPr>
          <w:rFonts w:eastAsia="Dotum" w:cstheme="minorHAnsi"/>
          <w:sz w:val="20"/>
          <w:szCs w:val="20"/>
        </w:rPr>
        <w:t>e</w:t>
      </w:r>
      <w:proofErr w:type="gramEnd"/>
      <w:r w:rsidRPr="009625BC">
        <w:rPr>
          <w:rFonts w:eastAsia="Dotum" w:cstheme="minorHAnsi"/>
          <w:sz w:val="20"/>
          <w:szCs w:val="20"/>
        </w:rPr>
        <w:t>)Declaração expressa de que a licitante se sujeita as condições do presente edital.</w:t>
      </w:r>
    </w:p>
    <w:p w:rsidR="00D23B21" w:rsidRPr="00D939B8" w:rsidRDefault="00D23B21" w:rsidP="00D23B21">
      <w:pPr>
        <w:autoSpaceDE w:val="0"/>
        <w:autoSpaceDN w:val="0"/>
        <w:adjustRightInd w:val="0"/>
        <w:spacing w:before="0" w:line="240" w:lineRule="auto"/>
        <w:ind w:right="-428" w:firstLine="70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 xml:space="preserve">8.3. </w:t>
      </w:r>
      <w:r w:rsidRPr="00D939B8">
        <w:rPr>
          <w:rFonts w:ascii="Calibri" w:hAnsi="Calibri" w:cs="Calibri"/>
          <w:sz w:val="20"/>
          <w:szCs w:val="20"/>
        </w:rPr>
        <w:t>Os documentos que não mencionarem prazo de validade serão aceitos a partir da expedição</w:t>
      </w:r>
      <w:r>
        <w:rPr>
          <w:rFonts w:ascii="Calibri" w:hAnsi="Calibri" w:cs="Calibri"/>
          <w:sz w:val="20"/>
          <w:szCs w:val="20"/>
        </w:rPr>
        <w:t xml:space="preserve"> </w:t>
      </w:r>
      <w:r w:rsidRPr="00D939B8">
        <w:rPr>
          <w:rFonts w:ascii="Calibri" w:hAnsi="Calibri" w:cs="Calibri"/>
          <w:sz w:val="20"/>
          <w:szCs w:val="20"/>
        </w:rPr>
        <w:t>levada a efeito com até 90 (noventa) dias de antecedência da data de apresentação.</w:t>
      </w:r>
    </w:p>
    <w:p w:rsidR="00D23B21" w:rsidRPr="00D939B8"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4.</w:t>
      </w:r>
      <w:r w:rsidRPr="00D939B8">
        <w:rPr>
          <w:rFonts w:ascii="Calibri" w:hAnsi="Calibri" w:cs="Calibri"/>
          <w:sz w:val="20"/>
          <w:szCs w:val="20"/>
        </w:rPr>
        <w:t xml:space="preserve"> No envelope 02 o licitante deverá apresentar a proposta datilografada em papel timbrado ou</w:t>
      </w:r>
      <w:r>
        <w:rPr>
          <w:rFonts w:ascii="Calibri" w:hAnsi="Calibri" w:cs="Calibri"/>
          <w:sz w:val="20"/>
          <w:szCs w:val="20"/>
        </w:rPr>
        <w:t xml:space="preserve"> </w:t>
      </w:r>
      <w:r w:rsidRPr="00D939B8">
        <w:rPr>
          <w:rFonts w:ascii="Calibri" w:hAnsi="Calibri" w:cs="Calibri"/>
          <w:sz w:val="20"/>
          <w:szCs w:val="20"/>
        </w:rPr>
        <w:t xml:space="preserve">impressa via computador em </w:t>
      </w:r>
      <w:proofErr w:type="gramStart"/>
      <w:r w:rsidRPr="00D939B8">
        <w:rPr>
          <w:rFonts w:ascii="Calibri" w:hAnsi="Calibri" w:cs="Calibri"/>
          <w:sz w:val="20"/>
          <w:szCs w:val="20"/>
        </w:rPr>
        <w:t>1</w:t>
      </w:r>
      <w:proofErr w:type="gramEnd"/>
      <w:r w:rsidRPr="00D939B8">
        <w:rPr>
          <w:rFonts w:ascii="Calibri" w:hAnsi="Calibri" w:cs="Calibri"/>
          <w:sz w:val="20"/>
          <w:szCs w:val="20"/>
        </w:rPr>
        <w:t xml:space="preserve"> (uma) via, sem emendas, entrelinhas, datada e assinada pelo</w:t>
      </w:r>
      <w:r>
        <w:rPr>
          <w:rFonts w:ascii="Calibri" w:hAnsi="Calibri" w:cs="Calibri"/>
          <w:sz w:val="20"/>
          <w:szCs w:val="20"/>
        </w:rPr>
        <w:t xml:space="preserve"> </w:t>
      </w:r>
      <w:r w:rsidRPr="00D939B8">
        <w:rPr>
          <w:rFonts w:ascii="Calibri" w:hAnsi="Calibri" w:cs="Calibri"/>
          <w:sz w:val="20"/>
          <w:szCs w:val="20"/>
        </w:rPr>
        <w:t>representante legal da proponente, contendo:</w:t>
      </w:r>
    </w:p>
    <w:p w:rsidR="00D23B21" w:rsidRDefault="00D23B21" w:rsidP="00D23B21">
      <w:pPr>
        <w:autoSpaceDE w:val="0"/>
        <w:autoSpaceDN w:val="0"/>
        <w:adjustRightInd w:val="0"/>
        <w:spacing w:before="0" w:line="240" w:lineRule="auto"/>
        <w:ind w:right="-428"/>
        <w:rPr>
          <w:rFonts w:ascii="Calibri" w:hAnsi="Calibri" w:cs="Calibri"/>
          <w:sz w:val="20"/>
          <w:szCs w:val="20"/>
        </w:rPr>
      </w:pPr>
    </w:p>
    <w:p w:rsidR="00D23B21" w:rsidRPr="001D41A2" w:rsidRDefault="00D23B21" w:rsidP="00D23B21">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O</w:t>
      </w:r>
      <w:r w:rsidRPr="001D41A2">
        <w:rPr>
          <w:rFonts w:ascii="Calibri" w:hAnsi="Calibri" w:cs="Calibri"/>
          <w:sz w:val="20"/>
          <w:szCs w:val="20"/>
        </w:rPr>
        <w:t xml:space="preserve"> valor locatício mensal proposto para o logradouro pretendido;</w:t>
      </w:r>
    </w:p>
    <w:p w:rsidR="00D23B21"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pStyle w:val="PargrafodaLista"/>
        <w:numPr>
          <w:ilvl w:val="0"/>
          <w:numId w:val="12"/>
        </w:num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V</w:t>
      </w:r>
      <w:r w:rsidRPr="001D41A2">
        <w:rPr>
          <w:rFonts w:ascii="Calibri" w:hAnsi="Calibri" w:cs="Calibri"/>
          <w:sz w:val="20"/>
          <w:szCs w:val="20"/>
        </w:rPr>
        <w:t>alidade mínima de proposta, de 60 (sessenta) dias</w:t>
      </w:r>
      <w:r>
        <w:rPr>
          <w:rFonts w:ascii="Calibri" w:hAnsi="Calibri" w:cs="Calibri"/>
          <w:sz w:val="20"/>
          <w:szCs w:val="20"/>
        </w:rPr>
        <w:t>;</w:t>
      </w:r>
    </w:p>
    <w:p w:rsidR="00D23B21" w:rsidRPr="001D41A2" w:rsidRDefault="00D23B21" w:rsidP="00D23B21">
      <w:pPr>
        <w:pStyle w:val="PargrafodaLista"/>
        <w:rPr>
          <w:rFonts w:ascii="Calibri" w:hAnsi="Calibri" w:cs="Calibri"/>
          <w:sz w:val="20"/>
          <w:szCs w:val="20"/>
        </w:rPr>
      </w:pPr>
    </w:p>
    <w:p w:rsidR="00D23B21" w:rsidRPr="00D939B8" w:rsidRDefault="00D23B21" w:rsidP="00D23B21">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8</w:t>
      </w:r>
      <w:r w:rsidRPr="00D939B8">
        <w:rPr>
          <w:rFonts w:ascii="Calibri" w:hAnsi="Calibri" w:cs="Calibri"/>
          <w:sz w:val="20"/>
          <w:szCs w:val="20"/>
        </w:rPr>
        <w:t>.</w:t>
      </w:r>
      <w:r>
        <w:rPr>
          <w:rFonts w:ascii="Calibri" w:hAnsi="Calibri" w:cs="Calibri"/>
          <w:sz w:val="20"/>
          <w:szCs w:val="20"/>
        </w:rPr>
        <w:t>5.</w:t>
      </w:r>
      <w:r w:rsidRPr="00D939B8">
        <w:rPr>
          <w:rFonts w:ascii="Calibri" w:hAnsi="Calibri" w:cs="Calibri"/>
          <w:sz w:val="20"/>
          <w:szCs w:val="20"/>
        </w:rPr>
        <w:t xml:space="preserve"> A fim de facilitar o andamento do processo em caso de futuro contrato a ser firmado entre o</w:t>
      </w:r>
      <w:r>
        <w:rPr>
          <w:rFonts w:ascii="Calibri" w:hAnsi="Calibri" w:cs="Calibri"/>
          <w:sz w:val="20"/>
          <w:szCs w:val="20"/>
        </w:rPr>
        <w:t xml:space="preserve"> </w:t>
      </w:r>
      <w:r w:rsidRPr="00D939B8">
        <w:rPr>
          <w:rFonts w:ascii="Calibri" w:hAnsi="Calibri" w:cs="Calibri"/>
          <w:sz w:val="20"/>
          <w:szCs w:val="20"/>
        </w:rPr>
        <w:t xml:space="preserve">licitante e a Prefeitura do Município de </w:t>
      </w:r>
      <w:r>
        <w:rPr>
          <w:rFonts w:ascii="Calibri" w:hAnsi="Calibri" w:cs="Calibri"/>
          <w:sz w:val="20"/>
          <w:szCs w:val="20"/>
        </w:rPr>
        <w:t>Monte Azul</w:t>
      </w:r>
      <w:r w:rsidRPr="00D939B8">
        <w:rPr>
          <w:rFonts w:ascii="Calibri" w:hAnsi="Calibri" w:cs="Calibri"/>
          <w:sz w:val="20"/>
          <w:szCs w:val="20"/>
        </w:rPr>
        <w:t>, solicita-se que sejam incluídos na proposta os</w:t>
      </w:r>
      <w:r>
        <w:rPr>
          <w:rFonts w:ascii="Calibri" w:hAnsi="Calibri" w:cs="Calibri"/>
          <w:sz w:val="20"/>
          <w:szCs w:val="20"/>
        </w:rPr>
        <w:t xml:space="preserve"> </w:t>
      </w:r>
      <w:r w:rsidRPr="00D939B8">
        <w:rPr>
          <w:rFonts w:ascii="Calibri" w:hAnsi="Calibri" w:cs="Calibri"/>
          <w:sz w:val="20"/>
          <w:szCs w:val="20"/>
        </w:rPr>
        <w:t>seguintes dados: nome completo, cargo, nacionalidade, estado civil, CPF, RG, endereço de</w:t>
      </w:r>
      <w:r>
        <w:rPr>
          <w:rFonts w:ascii="Calibri" w:hAnsi="Calibri" w:cs="Calibri"/>
          <w:sz w:val="20"/>
          <w:szCs w:val="20"/>
        </w:rPr>
        <w:t xml:space="preserve"> </w:t>
      </w:r>
      <w:r w:rsidRPr="00D939B8">
        <w:rPr>
          <w:rFonts w:ascii="Calibri" w:hAnsi="Calibri" w:cs="Calibri"/>
          <w:sz w:val="20"/>
          <w:szCs w:val="20"/>
        </w:rPr>
        <w:t>residência da pessoa que irá assinar pela proponente, para futura celebração de contrato caso o</w:t>
      </w:r>
      <w:r>
        <w:rPr>
          <w:rFonts w:ascii="Calibri" w:hAnsi="Calibri" w:cs="Calibri"/>
          <w:sz w:val="20"/>
          <w:szCs w:val="20"/>
        </w:rPr>
        <w:t xml:space="preserve"> </w:t>
      </w:r>
      <w:r w:rsidRPr="00D939B8">
        <w:rPr>
          <w:rFonts w:ascii="Calibri" w:hAnsi="Calibri" w:cs="Calibri"/>
          <w:sz w:val="20"/>
          <w:szCs w:val="20"/>
        </w:rPr>
        <w:t>licitante venha a ser vencedor do certame;</w:t>
      </w:r>
    </w:p>
    <w:p w:rsidR="00D23B21" w:rsidRPr="00C503B9" w:rsidRDefault="00D23B21" w:rsidP="00D23B21">
      <w:pPr>
        <w:pStyle w:val="Default"/>
        <w:ind w:right="-428"/>
        <w:jc w:val="both"/>
        <w:rPr>
          <w:rFonts w:asciiTheme="minorHAnsi" w:eastAsia="Dotum" w:hAnsiTheme="minorHAnsi" w:cstheme="minorHAnsi"/>
          <w:b/>
          <w:bCs/>
          <w:sz w:val="20"/>
          <w:szCs w:val="20"/>
          <w:u w:val="single"/>
        </w:rPr>
      </w:pPr>
    </w:p>
    <w:p w:rsidR="00D23B21" w:rsidRDefault="00D23B21" w:rsidP="00D23B21">
      <w:pPr>
        <w:autoSpaceDE w:val="0"/>
        <w:autoSpaceDN w:val="0"/>
        <w:adjustRightInd w:val="0"/>
        <w:spacing w:before="0" w:line="240" w:lineRule="auto"/>
        <w:ind w:right="-428"/>
        <w:rPr>
          <w:rFonts w:cstheme="minorHAnsi"/>
          <w:b/>
          <w:bCs/>
          <w:color w:val="000000"/>
          <w:sz w:val="20"/>
          <w:szCs w:val="20"/>
          <w:u w:val="single"/>
        </w:rPr>
      </w:pPr>
      <w:r>
        <w:rPr>
          <w:rFonts w:cstheme="minorHAnsi"/>
          <w:b/>
          <w:bCs/>
          <w:color w:val="000000"/>
          <w:sz w:val="20"/>
          <w:szCs w:val="20"/>
          <w:u w:val="single"/>
        </w:rPr>
        <w:t>9</w:t>
      </w:r>
      <w:r w:rsidRPr="00C503B9">
        <w:rPr>
          <w:rFonts w:cstheme="minorHAnsi"/>
          <w:b/>
          <w:bCs/>
          <w:color w:val="000000"/>
          <w:sz w:val="20"/>
          <w:szCs w:val="20"/>
          <w:u w:val="single"/>
        </w:rPr>
        <w:t xml:space="preserve"> - DO CRITÉRIO DE JULGAMENTO</w:t>
      </w:r>
    </w:p>
    <w:p w:rsidR="00D23B21" w:rsidRPr="00C503B9" w:rsidRDefault="00D23B21" w:rsidP="00D23B21">
      <w:pPr>
        <w:autoSpaceDE w:val="0"/>
        <w:autoSpaceDN w:val="0"/>
        <w:adjustRightInd w:val="0"/>
        <w:spacing w:before="0" w:line="240" w:lineRule="auto"/>
        <w:ind w:right="-428"/>
        <w:rPr>
          <w:rFonts w:cstheme="minorHAnsi"/>
          <w:b/>
          <w:bCs/>
          <w:color w:val="000000"/>
          <w:sz w:val="20"/>
          <w:szCs w:val="20"/>
          <w:u w:val="single"/>
        </w:rPr>
      </w:pPr>
    </w:p>
    <w:p w:rsidR="00D23B21" w:rsidRDefault="00D23B21" w:rsidP="00D23B21">
      <w:pPr>
        <w:autoSpaceDE w:val="0"/>
        <w:autoSpaceDN w:val="0"/>
        <w:adjustRightInd w:val="0"/>
        <w:spacing w:before="0" w:line="240" w:lineRule="auto"/>
        <w:ind w:right="-428"/>
        <w:rPr>
          <w:rFonts w:cstheme="minorHAnsi"/>
          <w:b/>
          <w:bCs/>
          <w:color w:val="000000"/>
          <w:sz w:val="20"/>
          <w:szCs w:val="20"/>
        </w:rPr>
      </w:pPr>
      <w:r>
        <w:rPr>
          <w:rFonts w:cstheme="minorHAnsi"/>
          <w:color w:val="000000"/>
          <w:sz w:val="20"/>
          <w:szCs w:val="20"/>
        </w:rPr>
        <w:t>9</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 critério de julgamento adotado para esta licitação é o do </w:t>
      </w:r>
      <w:r>
        <w:rPr>
          <w:rFonts w:cstheme="minorHAnsi"/>
          <w:b/>
          <w:bCs/>
          <w:color w:val="000000"/>
          <w:sz w:val="20"/>
          <w:szCs w:val="20"/>
        </w:rPr>
        <w:t>MAIOR VALOR OFERTADO POR ITEM.</w:t>
      </w:r>
    </w:p>
    <w:p w:rsidR="00D23B21" w:rsidRPr="00C503B9" w:rsidRDefault="00D23B21" w:rsidP="00D23B21">
      <w:pPr>
        <w:autoSpaceDE w:val="0"/>
        <w:autoSpaceDN w:val="0"/>
        <w:adjustRightInd w:val="0"/>
        <w:spacing w:before="0" w:line="240" w:lineRule="auto"/>
        <w:ind w:right="-428"/>
        <w:rPr>
          <w:rFonts w:cstheme="minorHAnsi"/>
          <w:b/>
          <w:bCs/>
          <w:i/>
          <w:iCs/>
          <w:color w:val="000000"/>
          <w:sz w:val="20"/>
          <w:szCs w:val="20"/>
        </w:rPr>
      </w:pPr>
    </w:p>
    <w:p w:rsidR="00D23B21"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9</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Casos de empate serão r</w:t>
      </w:r>
      <w:r>
        <w:rPr>
          <w:rFonts w:cstheme="minorHAnsi"/>
          <w:color w:val="000000"/>
          <w:sz w:val="20"/>
          <w:szCs w:val="20"/>
        </w:rPr>
        <w:t>esolvidos através de sorteio.</w:t>
      </w:r>
    </w:p>
    <w:p w:rsidR="00D23B21" w:rsidRDefault="00D23B21" w:rsidP="00D23B21">
      <w:pPr>
        <w:autoSpaceDE w:val="0"/>
        <w:autoSpaceDN w:val="0"/>
        <w:adjustRightInd w:val="0"/>
        <w:spacing w:before="0" w:line="240" w:lineRule="auto"/>
        <w:ind w:right="-428"/>
        <w:rPr>
          <w:rFonts w:cstheme="minorHAnsi"/>
          <w:color w:val="000000"/>
          <w:sz w:val="20"/>
          <w:szCs w:val="20"/>
        </w:rPr>
      </w:pPr>
    </w:p>
    <w:p w:rsidR="00D23B21" w:rsidRPr="00D0561E" w:rsidRDefault="00D23B21" w:rsidP="00D23B21">
      <w:pPr>
        <w:shd w:val="clear" w:color="auto" w:fill="BFBFBF" w:themeFill="background1" w:themeFillShade="BF"/>
        <w:autoSpaceDE w:val="0"/>
        <w:autoSpaceDN w:val="0"/>
        <w:adjustRightInd w:val="0"/>
        <w:spacing w:before="0" w:line="240" w:lineRule="auto"/>
        <w:ind w:right="-428"/>
        <w:rPr>
          <w:rFonts w:ascii="Calibri" w:eastAsia="Dotum" w:hAnsi="Calibri" w:cs="Calibri"/>
          <w:bCs/>
          <w:sz w:val="20"/>
          <w:szCs w:val="20"/>
          <w:u w:val="single"/>
        </w:rPr>
      </w:pPr>
      <w:r>
        <w:rPr>
          <w:rFonts w:cstheme="minorHAnsi"/>
          <w:color w:val="000000"/>
          <w:sz w:val="20"/>
          <w:szCs w:val="20"/>
        </w:rPr>
        <w:t>9.3</w:t>
      </w:r>
      <w:r w:rsidRPr="00D0561E">
        <w:rPr>
          <w:rFonts w:ascii="Calibri" w:hAnsi="Calibri" w:cs="Calibri"/>
          <w:color w:val="000000"/>
          <w:sz w:val="20"/>
          <w:szCs w:val="20"/>
        </w:rPr>
        <w:t>. A licitante interessada do presente processo</w:t>
      </w:r>
      <w:proofErr w:type="gramStart"/>
      <w:r w:rsidRPr="00D0561E">
        <w:rPr>
          <w:rFonts w:ascii="Calibri" w:hAnsi="Calibri" w:cs="Calibri"/>
          <w:color w:val="000000"/>
          <w:sz w:val="20"/>
          <w:szCs w:val="20"/>
        </w:rPr>
        <w:t>, deverá</w:t>
      </w:r>
      <w:proofErr w:type="gramEnd"/>
      <w:r w:rsidRPr="00D0561E">
        <w:rPr>
          <w:rFonts w:ascii="Calibri" w:hAnsi="Calibri" w:cs="Calibri"/>
          <w:color w:val="000000"/>
          <w:sz w:val="20"/>
          <w:szCs w:val="20"/>
        </w:rPr>
        <w:t xml:space="preserve"> formular sua proposta de acordo com o Anexo VI e somente poderá concorrer com apenas um item do certame, sob pena de desclassificação. </w:t>
      </w: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p>
    <w:p w:rsidR="00D23B21" w:rsidRDefault="00D23B21" w:rsidP="00D23B21">
      <w:pPr>
        <w:autoSpaceDE w:val="0"/>
        <w:autoSpaceDN w:val="0"/>
        <w:adjustRightInd w:val="0"/>
        <w:spacing w:before="0" w:line="240" w:lineRule="auto"/>
        <w:ind w:right="-428"/>
        <w:rPr>
          <w:rFonts w:cstheme="minorHAnsi"/>
          <w:b/>
          <w:bCs/>
          <w:color w:val="000000"/>
          <w:sz w:val="20"/>
          <w:szCs w:val="20"/>
          <w:u w:val="single"/>
        </w:rPr>
      </w:pPr>
      <w:r w:rsidRPr="00367B56">
        <w:rPr>
          <w:rFonts w:cstheme="minorHAnsi"/>
          <w:b/>
          <w:bCs/>
          <w:color w:val="000000"/>
          <w:sz w:val="20"/>
          <w:szCs w:val="20"/>
          <w:u w:val="single"/>
        </w:rPr>
        <w:t>10 - DO PROCESSAMENTO DA LICITAÇÃO</w:t>
      </w:r>
    </w:p>
    <w:p w:rsidR="00D23B21" w:rsidRPr="00367B56" w:rsidRDefault="00D23B21" w:rsidP="00D23B21">
      <w:pPr>
        <w:autoSpaceDE w:val="0"/>
        <w:autoSpaceDN w:val="0"/>
        <w:adjustRightInd w:val="0"/>
        <w:spacing w:before="0" w:line="240" w:lineRule="auto"/>
        <w:ind w:right="-428"/>
        <w:rPr>
          <w:rFonts w:cstheme="minorHAnsi"/>
          <w:b/>
          <w:bCs/>
          <w:color w:val="000000"/>
          <w:sz w:val="20"/>
          <w:szCs w:val="20"/>
          <w:u w:val="single"/>
        </w:rPr>
      </w:pPr>
    </w:p>
    <w:p w:rsidR="00D23B21"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.1</w:t>
      </w:r>
      <w:r>
        <w:rPr>
          <w:rFonts w:cstheme="minorHAnsi"/>
          <w:color w:val="000000"/>
          <w:sz w:val="20"/>
          <w:szCs w:val="20"/>
        </w:rPr>
        <w:t>.</w:t>
      </w:r>
      <w:r w:rsidRPr="00C503B9">
        <w:rPr>
          <w:rFonts w:cstheme="minorHAnsi"/>
          <w:color w:val="000000"/>
          <w:sz w:val="20"/>
          <w:szCs w:val="20"/>
        </w:rPr>
        <w:t xml:space="preserve"> Os envelopes contendo a documentação para habilitação e propostas serão abertos em ato(s)</w:t>
      </w:r>
      <w:r>
        <w:rPr>
          <w:rFonts w:cstheme="minorHAnsi"/>
          <w:color w:val="000000"/>
          <w:sz w:val="20"/>
          <w:szCs w:val="20"/>
        </w:rPr>
        <w:t xml:space="preserve"> </w:t>
      </w:r>
      <w:r w:rsidRPr="00C503B9">
        <w:rPr>
          <w:rFonts w:cstheme="minorHAnsi"/>
          <w:color w:val="000000"/>
          <w:sz w:val="20"/>
          <w:szCs w:val="20"/>
        </w:rPr>
        <w:t xml:space="preserve">público(s) na </w:t>
      </w:r>
      <w:r>
        <w:rPr>
          <w:rFonts w:cstheme="minorHAnsi"/>
          <w:color w:val="000000"/>
          <w:sz w:val="20"/>
          <w:szCs w:val="20"/>
        </w:rPr>
        <w:t>Prefeitura Municipal,</w:t>
      </w:r>
      <w:r w:rsidRPr="00C503B9">
        <w:rPr>
          <w:rFonts w:cstheme="minorHAnsi"/>
          <w:color w:val="000000"/>
          <w:sz w:val="20"/>
          <w:szCs w:val="20"/>
        </w:rPr>
        <w:t xml:space="preserve"> do(s) </w:t>
      </w:r>
      <w:proofErr w:type="gramStart"/>
      <w:r w:rsidRPr="00C503B9">
        <w:rPr>
          <w:rFonts w:cstheme="minorHAnsi"/>
          <w:color w:val="000000"/>
          <w:sz w:val="20"/>
          <w:szCs w:val="20"/>
        </w:rPr>
        <w:t>qual(</w:t>
      </w:r>
      <w:proofErr w:type="gramEnd"/>
      <w:r w:rsidRPr="00C503B9">
        <w:rPr>
          <w:rFonts w:cstheme="minorHAnsi"/>
          <w:color w:val="000000"/>
          <w:sz w:val="20"/>
          <w:szCs w:val="20"/>
        </w:rPr>
        <w:t>ais) será(ao) lavrada(s) ata(s) circunstanciada(s) assinada(s) pelos</w:t>
      </w:r>
      <w:r>
        <w:rPr>
          <w:rFonts w:cstheme="minorHAnsi"/>
          <w:color w:val="000000"/>
          <w:sz w:val="20"/>
          <w:szCs w:val="20"/>
        </w:rPr>
        <w:t xml:space="preserve"> </w:t>
      </w:r>
      <w:r w:rsidRPr="00C503B9">
        <w:rPr>
          <w:rFonts w:cstheme="minorHAnsi"/>
          <w:color w:val="000000"/>
          <w:sz w:val="20"/>
          <w:szCs w:val="20"/>
        </w:rPr>
        <w:t>licitantes credenciados presentes e pela Comissão Permanente de Licitação.</w:t>
      </w: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.2</w:t>
      </w:r>
      <w:r>
        <w:rPr>
          <w:rFonts w:cstheme="minorHAnsi"/>
          <w:color w:val="000000"/>
          <w:sz w:val="20"/>
          <w:szCs w:val="20"/>
        </w:rPr>
        <w:t>.</w:t>
      </w:r>
      <w:r w:rsidRPr="00C503B9">
        <w:rPr>
          <w:rFonts w:cstheme="minorHAnsi"/>
          <w:color w:val="000000"/>
          <w:sz w:val="20"/>
          <w:szCs w:val="20"/>
        </w:rPr>
        <w:t xml:space="preserve"> O licitante que não satisfizer as exigências da cláusula nº. </w:t>
      </w:r>
      <w:proofErr w:type="gramStart"/>
      <w:r>
        <w:rPr>
          <w:rFonts w:cstheme="minorHAnsi"/>
          <w:color w:val="000000"/>
          <w:sz w:val="20"/>
          <w:szCs w:val="20"/>
        </w:rPr>
        <w:t>8</w:t>
      </w:r>
      <w:proofErr w:type="gramEnd"/>
      <w:r>
        <w:rPr>
          <w:rFonts w:cstheme="minorHAnsi"/>
          <w:color w:val="000000"/>
          <w:sz w:val="20"/>
          <w:szCs w:val="20"/>
        </w:rPr>
        <w:t>, subitens 8.1, 8.2 e alíneas</w:t>
      </w:r>
      <w:r w:rsidRPr="00C503B9">
        <w:rPr>
          <w:rFonts w:cstheme="minorHAnsi"/>
          <w:color w:val="000000"/>
          <w:sz w:val="20"/>
          <w:szCs w:val="20"/>
        </w:rPr>
        <w:t xml:space="preserve"> deste Edital, será</w:t>
      </w:r>
      <w:r>
        <w:rPr>
          <w:rFonts w:cstheme="minorHAnsi"/>
          <w:color w:val="000000"/>
          <w:sz w:val="20"/>
          <w:szCs w:val="20"/>
        </w:rPr>
        <w:t xml:space="preserve"> </w:t>
      </w:r>
      <w:r w:rsidRPr="00C503B9">
        <w:rPr>
          <w:rFonts w:cstheme="minorHAnsi"/>
          <w:color w:val="000000"/>
          <w:sz w:val="20"/>
          <w:szCs w:val="20"/>
        </w:rPr>
        <w:t xml:space="preserve">considerado inabilitado sendo-lhe devolvido, inviolado, o </w:t>
      </w:r>
      <w:r w:rsidRPr="00C503B9">
        <w:rPr>
          <w:rFonts w:cstheme="minorHAnsi"/>
          <w:b/>
          <w:bCs/>
          <w:color w:val="000000"/>
          <w:sz w:val="20"/>
          <w:szCs w:val="20"/>
        </w:rPr>
        <w:t>ENVELOPE 02 - PROPOSTA</w:t>
      </w:r>
      <w:r w:rsidRPr="00C503B9">
        <w:rPr>
          <w:rFonts w:cstheme="minorHAnsi"/>
          <w:color w:val="000000"/>
          <w:sz w:val="20"/>
          <w:szCs w:val="20"/>
        </w:rPr>
        <w:t>;</w:t>
      </w:r>
    </w:p>
    <w:p w:rsidR="00D23B21" w:rsidRDefault="00D23B21" w:rsidP="00D23B21">
      <w:pPr>
        <w:autoSpaceDE w:val="0"/>
        <w:autoSpaceDN w:val="0"/>
        <w:adjustRightInd w:val="0"/>
        <w:spacing w:before="0" w:line="240" w:lineRule="auto"/>
        <w:ind w:right="-428"/>
        <w:rPr>
          <w:rFonts w:cstheme="minorHAnsi"/>
          <w:color w:val="000000"/>
          <w:sz w:val="20"/>
          <w:szCs w:val="20"/>
        </w:rPr>
      </w:pPr>
    </w:p>
    <w:p w:rsidR="00D23B21" w:rsidRDefault="00D23B21" w:rsidP="00D23B21">
      <w:pPr>
        <w:autoSpaceDE w:val="0"/>
        <w:autoSpaceDN w:val="0"/>
        <w:adjustRightInd w:val="0"/>
        <w:spacing w:before="0" w:line="240" w:lineRule="auto"/>
        <w:ind w:right="-428"/>
        <w:rPr>
          <w:rFonts w:cstheme="minorHAnsi"/>
          <w:color w:val="000000"/>
          <w:sz w:val="20"/>
          <w:szCs w:val="20"/>
        </w:rPr>
      </w:pPr>
      <w:r>
        <w:rPr>
          <w:rFonts w:cstheme="minorHAnsi"/>
          <w:color w:val="000000"/>
          <w:sz w:val="20"/>
          <w:szCs w:val="20"/>
        </w:rPr>
        <w:t>10</w:t>
      </w:r>
      <w:r w:rsidRPr="00C503B9">
        <w:rPr>
          <w:rFonts w:cstheme="minorHAnsi"/>
          <w:color w:val="000000"/>
          <w:sz w:val="20"/>
          <w:szCs w:val="20"/>
        </w:rPr>
        <w:t>.3</w:t>
      </w:r>
      <w:r>
        <w:rPr>
          <w:rFonts w:cstheme="minorHAnsi"/>
          <w:color w:val="000000"/>
          <w:sz w:val="20"/>
          <w:szCs w:val="20"/>
        </w:rPr>
        <w:t>.</w:t>
      </w:r>
      <w:r w:rsidRPr="00C503B9">
        <w:rPr>
          <w:rFonts w:cstheme="minorHAnsi"/>
          <w:color w:val="000000"/>
          <w:sz w:val="20"/>
          <w:szCs w:val="20"/>
        </w:rPr>
        <w:t xml:space="preserve"> A Comissão Permanente de Licitação julgará a Habilitação,</w:t>
      </w:r>
      <w:r>
        <w:rPr>
          <w:rFonts w:cstheme="minorHAnsi"/>
          <w:color w:val="000000"/>
          <w:sz w:val="20"/>
          <w:szCs w:val="20"/>
        </w:rPr>
        <w:t xml:space="preserve"> </w:t>
      </w:r>
      <w:r w:rsidRPr="00C503B9">
        <w:rPr>
          <w:rFonts w:cstheme="minorHAnsi"/>
          <w:color w:val="000000"/>
          <w:sz w:val="20"/>
          <w:szCs w:val="20"/>
        </w:rPr>
        <w:t>comunicando o resultado aos licitantes no mesmo ou em outro Ato Público designado para tal fim, a</w:t>
      </w:r>
      <w:r>
        <w:rPr>
          <w:rFonts w:cstheme="minorHAnsi"/>
          <w:color w:val="000000"/>
          <w:sz w:val="20"/>
          <w:szCs w:val="20"/>
        </w:rPr>
        <w:t xml:space="preserve"> </w:t>
      </w:r>
      <w:r w:rsidRPr="00C503B9">
        <w:rPr>
          <w:rFonts w:cstheme="minorHAnsi"/>
          <w:color w:val="000000"/>
          <w:sz w:val="20"/>
          <w:szCs w:val="20"/>
        </w:rPr>
        <w:t>seu exclusivo critério;</w:t>
      </w:r>
    </w:p>
    <w:p w:rsidR="00D23B21" w:rsidRPr="00C503B9" w:rsidRDefault="00D23B21" w:rsidP="00D23B21">
      <w:pPr>
        <w:autoSpaceDE w:val="0"/>
        <w:autoSpaceDN w:val="0"/>
        <w:adjustRightInd w:val="0"/>
        <w:spacing w:before="0" w:line="240" w:lineRule="auto"/>
        <w:ind w:right="-428"/>
        <w:rPr>
          <w:rFonts w:cstheme="minorHAnsi"/>
          <w:color w:val="000000"/>
          <w:sz w:val="20"/>
          <w:szCs w:val="20"/>
        </w:rPr>
      </w:pPr>
    </w:p>
    <w:p w:rsidR="00D23B21" w:rsidRPr="00C503B9" w:rsidRDefault="00D23B21" w:rsidP="00D23B21">
      <w:pPr>
        <w:autoSpaceDE w:val="0"/>
        <w:autoSpaceDN w:val="0"/>
        <w:adjustRightInd w:val="0"/>
        <w:spacing w:before="0" w:line="240" w:lineRule="auto"/>
        <w:ind w:right="-428"/>
        <w:rPr>
          <w:rFonts w:eastAsia="Dotum" w:cstheme="minorHAnsi"/>
          <w:b/>
          <w:bCs/>
          <w:sz w:val="20"/>
          <w:szCs w:val="20"/>
          <w:u w:val="single"/>
        </w:rPr>
      </w:pPr>
      <w:r>
        <w:rPr>
          <w:rFonts w:cstheme="minorHAnsi"/>
          <w:color w:val="000000"/>
          <w:sz w:val="20"/>
          <w:szCs w:val="20"/>
        </w:rPr>
        <w:t>10</w:t>
      </w:r>
      <w:r w:rsidRPr="00C503B9">
        <w:rPr>
          <w:rFonts w:cstheme="minorHAnsi"/>
          <w:color w:val="000000"/>
          <w:sz w:val="20"/>
          <w:szCs w:val="20"/>
        </w:rPr>
        <w:t>.4</w:t>
      </w:r>
      <w:r>
        <w:rPr>
          <w:rFonts w:cstheme="minorHAnsi"/>
          <w:color w:val="000000"/>
          <w:sz w:val="20"/>
          <w:szCs w:val="20"/>
        </w:rPr>
        <w:t>.</w:t>
      </w:r>
      <w:r w:rsidRPr="00C503B9">
        <w:rPr>
          <w:rFonts w:cstheme="minorHAnsi"/>
          <w:b/>
          <w:bCs/>
          <w:color w:val="000000"/>
          <w:sz w:val="20"/>
          <w:szCs w:val="20"/>
        </w:rPr>
        <w:t xml:space="preserve"> </w:t>
      </w:r>
      <w:r w:rsidRPr="00C503B9">
        <w:rPr>
          <w:rFonts w:cstheme="minorHAnsi"/>
          <w:color w:val="000000"/>
          <w:sz w:val="20"/>
          <w:szCs w:val="20"/>
        </w:rPr>
        <w:t>Havendo impugnação na fase de Habilitação, a Comissão Permanente de Licitação</w:t>
      </w:r>
      <w:r>
        <w:rPr>
          <w:rFonts w:cstheme="minorHAnsi"/>
          <w:color w:val="000000"/>
          <w:sz w:val="20"/>
          <w:szCs w:val="20"/>
        </w:rPr>
        <w:t xml:space="preserve"> </w:t>
      </w:r>
      <w:r w:rsidRPr="00C503B9">
        <w:rPr>
          <w:rFonts w:cstheme="minorHAnsi"/>
          <w:color w:val="000000"/>
          <w:sz w:val="20"/>
          <w:szCs w:val="20"/>
        </w:rPr>
        <w:t>suspenderá os trabalhos, devendo ser respeitados os prazos previstos no artigo 109</w:t>
      </w:r>
      <w:r>
        <w:rPr>
          <w:rFonts w:cstheme="minorHAnsi"/>
          <w:color w:val="000000"/>
          <w:sz w:val="20"/>
          <w:szCs w:val="20"/>
        </w:rPr>
        <w:t xml:space="preserve"> </w:t>
      </w:r>
      <w:r w:rsidRPr="00C503B9">
        <w:rPr>
          <w:rFonts w:cstheme="minorHAnsi"/>
          <w:color w:val="000000"/>
          <w:sz w:val="20"/>
          <w:szCs w:val="20"/>
        </w:rPr>
        <w:t xml:space="preserve">da Lei Federal nº. 8.666/93 e suas alterações posteriores. Neste caso, os </w:t>
      </w:r>
      <w:r w:rsidRPr="00C503B9">
        <w:rPr>
          <w:rFonts w:cstheme="minorHAnsi"/>
          <w:b/>
          <w:bCs/>
          <w:color w:val="000000"/>
          <w:sz w:val="20"/>
          <w:szCs w:val="20"/>
        </w:rPr>
        <w:t>ENVELOPES 02 -</w:t>
      </w:r>
      <w:r>
        <w:rPr>
          <w:rFonts w:cstheme="minorHAnsi"/>
          <w:b/>
          <w:bCs/>
          <w:color w:val="000000"/>
          <w:sz w:val="20"/>
          <w:szCs w:val="20"/>
        </w:rPr>
        <w:t xml:space="preserve"> </w:t>
      </w:r>
      <w:r w:rsidRPr="00C503B9">
        <w:rPr>
          <w:rFonts w:cstheme="minorHAnsi"/>
          <w:b/>
          <w:bCs/>
          <w:color w:val="000000"/>
          <w:sz w:val="20"/>
          <w:szCs w:val="20"/>
        </w:rPr>
        <w:t>PROPOSTA</w:t>
      </w:r>
      <w:proofErr w:type="gramStart"/>
      <w:r w:rsidRPr="00C503B9">
        <w:rPr>
          <w:rFonts w:cstheme="minorHAnsi"/>
          <w:color w:val="000000"/>
          <w:sz w:val="20"/>
          <w:szCs w:val="20"/>
        </w:rPr>
        <w:t>, serão</w:t>
      </w:r>
      <w:proofErr w:type="gramEnd"/>
      <w:r w:rsidRPr="00C503B9">
        <w:rPr>
          <w:rFonts w:cstheme="minorHAnsi"/>
          <w:color w:val="000000"/>
          <w:sz w:val="20"/>
          <w:szCs w:val="20"/>
        </w:rPr>
        <w:t xml:space="preserve"> rubricados por todos os membros da Comissão Permanente de Licitações e pelos licitantes credenciados presentes e, em seguida, guardados </w:t>
      </w:r>
      <w:r>
        <w:rPr>
          <w:rFonts w:cstheme="minorHAnsi"/>
          <w:color w:val="000000"/>
          <w:sz w:val="20"/>
          <w:szCs w:val="20"/>
        </w:rPr>
        <w:t>em lugar seguro da</w:t>
      </w:r>
      <w:r w:rsidRPr="00C503B9">
        <w:rPr>
          <w:rFonts w:cstheme="minorHAnsi"/>
          <w:color w:val="000000"/>
          <w:sz w:val="20"/>
          <w:szCs w:val="20"/>
        </w:rPr>
        <w:t xml:space="preserve"> Prefeitura Municipal de </w:t>
      </w:r>
      <w:r>
        <w:rPr>
          <w:rFonts w:cstheme="minorHAnsi"/>
          <w:color w:val="000000"/>
          <w:sz w:val="20"/>
          <w:szCs w:val="20"/>
        </w:rPr>
        <w:t>Montes Azul</w:t>
      </w:r>
      <w:r w:rsidRPr="00C503B9">
        <w:rPr>
          <w:rFonts w:cstheme="minorHAnsi"/>
          <w:color w:val="000000"/>
          <w:sz w:val="20"/>
          <w:szCs w:val="20"/>
        </w:rPr>
        <w:t>, até a data de sua abertura;</w:t>
      </w:r>
    </w:p>
    <w:p w:rsidR="00D23B21" w:rsidRPr="00367B56" w:rsidRDefault="00D23B21" w:rsidP="00D23B21">
      <w:pPr>
        <w:pStyle w:val="Default"/>
        <w:ind w:right="-428"/>
        <w:jc w:val="both"/>
        <w:rPr>
          <w:rFonts w:ascii="Calibri" w:eastAsia="Dotum" w:hAnsi="Calibri" w:cs="Calibri"/>
          <w:b/>
          <w:bCs/>
          <w:sz w:val="20"/>
          <w:szCs w:val="20"/>
          <w:u w:val="single"/>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.5</w:t>
      </w:r>
      <w:r>
        <w:rPr>
          <w:rFonts w:ascii="Calibri" w:hAnsi="Calibri" w:cs="Calibri"/>
          <w:sz w:val="20"/>
          <w:szCs w:val="20"/>
        </w:rPr>
        <w:t>.</w:t>
      </w:r>
      <w:r w:rsidRPr="00367B56">
        <w:rPr>
          <w:rFonts w:ascii="Calibri" w:hAnsi="Calibri" w:cs="Calibri"/>
          <w:b/>
          <w:bCs/>
          <w:sz w:val="20"/>
          <w:szCs w:val="20"/>
        </w:rPr>
        <w:t xml:space="preserve"> </w:t>
      </w:r>
      <w:r w:rsidRPr="00367B56">
        <w:rPr>
          <w:rFonts w:ascii="Calibri" w:hAnsi="Calibri" w:cs="Calibri"/>
          <w:sz w:val="20"/>
          <w:szCs w:val="20"/>
        </w:rPr>
        <w:t>Havendo desistência expressa de recurso por todos os licitantes, poderá a Comissão</w:t>
      </w:r>
      <w:r>
        <w:rPr>
          <w:rFonts w:ascii="Calibri" w:hAnsi="Calibri" w:cs="Calibri"/>
          <w:sz w:val="20"/>
          <w:szCs w:val="20"/>
        </w:rPr>
        <w:t xml:space="preserve"> </w:t>
      </w:r>
      <w:r w:rsidRPr="00367B56">
        <w:rPr>
          <w:rFonts w:ascii="Calibri" w:hAnsi="Calibri" w:cs="Calibri"/>
          <w:sz w:val="20"/>
          <w:szCs w:val="20"/>
        </w:rPr>
        <w:t>Permanente de Licitação proceder no mesmo dia e local mencionados,</w:t>
      </w:r>
      <w:r>
        <w:rPr>
          <w:rFonts w:ascii="Calibri" w:hAnsi="Calibri" w:cs="Calibri"/>
          <w:sz w:val="20"/>
          <w:szCs w:val="20"/>
        </w:rPr>
        <w:t xml:space="preserve"> </w:t>
      </w:r>
      <w:r w:rsidRPr="00367B56">
        <w:rPr>
          <w:rFonts w:ascii="Calibri" w:hAnsi="Calibri" w:cs="Calibri"/>
          <w:sz w:val="20"/>
          <w:szCs w:val="20"/>
        </w:rPr>
        <w:t xml:space="preserve">à abertura dos </w:t>
      </w:r>
      <w:r w:rsidRPr="00367B56">
        <w:rPr>
          <w:rFonts w:ascii="Calibri" w:hAnsi="Calibri" w:cs="Calibri"/>
          <w:b/>
          <w:bCs/>
          <w:sz w:val="20"/>
          <w:szCs w:val="20"/>
        </w:rPr>
        <w:t xml:space="preserve">ENVELOPES 02 </w:t>
      </w:r>
      <w:r w:rsidRPr="00367B56">
        <w:rPr>
          <w:rFonts w:ascii="Calibri" w:hAnsi="Calibri" w:cs="Calibri"/>
          <w:sz w:val="20"/>
          <w:szCs w:val="20"/>
        </w:rPr>
        <w:t xml:space="preserve">com as </w:t>
      </w:r>
      <w:r w:rsidRPr="00367B56">
        <w:rPr>
          <w:rFonts w:ascii="Calibri" w:hAnsi="Calibri" w:cs="Calibri"/>
          <w:b/>
          <w:bCs/>
          <w:sz w:val="20"/>
          <w:szCs w:val="20"/>
        </w:rPr>
        <w:t>PROPOSTAS</w:t>
      </w:r>
      <w:r w:rsidRPr="00367B56">
        <w:rPr>
          <w:rFonts w:ascii="Calibri" w:hAnsi="Calibri" w:cs="Calibri"/>
          <w:sz w:val="20"/>
          <w:szCs w:val="20"/>
        </w:rPr>
        <w:t>;</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.6</w:t>
      </w:r>
      <w:r>
        <w:rPr>
          <w:rFonts w:ascii="Calibri" w:hAnsi="Calibri" w:cs="Calibri"/>
          <w:sz w:val="20"/>
          <w:szCs w:val="20"/>
        </w:rPr>
        <w:t>.</w:t>
      </w:r>
      <w:r w:rsidRPr="00367B56">
        <w:rPr>
          <w:rFonts w:ascii="Calibri" w:hAnsi="Calibri" w:cs="Calibri"/>
          <w:sz w:val="20"/>
          <w:szCs w:val="20"/>
        </w:rPr>
        <w:t xml:space="preserve"> Após a Habilitação, não cabe desistência da Proposta, salvo por motivo justo, decorrente de</w:t>
      </w:r>
      <w:r>
        <w:rPr>
          <w:rFonts w:ascii="Calibri" w:hAnsi="Calibri" w:cs="Calibri"/>
          <w:sz w:val="20"/>
          <w:szCs w:val="20"/>
        </w:rPr>
        <w:t xml:space="preserve"> </w:t>
      </w:r>
      <w:r w:rsidRPr="00367B56">
        <w:rPr>
          <w:rFonts w:ascii="Calibri" w:hAnsi="Calibri" w:cs="Calibri"/>
          <w:sz w:val="20"/>
          <w:szCs w:val="20"/>
        </w:rPr>
        <w:t>fatos supervenientes e aceito pela Comissão Permanente de Licitação;</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.7</w:t>
      </w:r>
      <w:r>
        <w:rPr>
          <w:rFonts w:ascii="Calibri" w:hAnsi="Calibri" w:cs="Calibri"/>
          <w:sz w:val="20"/>
          <w:szCs w:val="20"/>
        </w:rPr>
        <w:t>.</w:t>
      </w:r>
      <w:r w:rsidRPr="00367B56">
        <w:rPr>
          <w:rFonts w:ascii="Calibri" w:hAnsi="Calibri" w:cs="Calibri"/>
          <w:sz w:val="20"/>
          <w:szCs w:val="20"/>
        </w:rPr>
        <w:t xml:space="preserve"> Serão abertos os envelopes com as Propostas dos licitantes que atenderem ao disposto n</w:t>
      </w:r>
      <w:r>
        <w:rPr>
          <w:rFonts w:ascii="Calibri" w:hAnsi="Calibri" w:cs="Calibri"/>
          <w:sz w:val="20"/>
          <w:szCs w:val="20"/>
        </w:rPr>
        <w:t>o subitem</w:t>
      </w:r>
      <w:r w:rsidRPr="00367B56">
        <w:rPr>
          <w:rFonts w:ascii="Calibri" w:hAnsi="Calibri" w:cs="Calibri"/>
          <w:sz w:val="20"/>
          <w:szCs w:val="20"/>
        </w:rPr>
        <w:t xml:space="preserve"> </w:t>
      </w:r>
      <w:r>
        <w:rPr>
          <w:rFonts w:ascii="Calibri" w:hAnsi="Calibri" w:cs="Calibri"/>
          <w:sz w:val="20"/>
          <w:szCs w:val="20"/>
        </w:rPr>
        <w:t>8</w:t>
      </w:r>
      <w:r w:rsidRPr="00367B56">
        <w:rPr>
          <w:rFonts w:ascii="Calibri" w:hAnsi="Calibri" w:cs="Calibri"/>
          <w:sz w:val="20"/>
          <w:szCs w:val="20"/>
        </w:rPr>
        <w:t>.</w:t>
      </w:r>
      <w:r>
        <w:rPr>
          <w:rFonts w:ascii="Calibri" w:hAnsi="Calibri" w:cs="Calibri"/>
          <w:sz w:val="20"/>
          <w:szCs w:val="20"/>
        </w:rPr>
        <w:t>4 e alíneas</w:t>
      </w:r>
      <w:r w:rsidRPr="00367B56">
        <w:rPr>
          <w:rFonts w:ascii="Calibri" w:hAnsi="Calibri" w:cs="Calibri"/>
          <w:sz w:val="20"/>
          <w:szCs w:val="20"/>
        </w:rPr>
        <w:t xml:space="preserve"> deste Edital. Não poderá a Comissão Permanente de Licitação</w:t>
      </w:r>
      <w:r>
        <w:rPr>
          <w:rFonts w:ascii="Calibri" w:hAnsi="Calibri" w:cs="Calibri"/>
          <w:sz w:val="20"/>
          <w:szCs w:val="20"/>
        </w:rPr>
        <w:t xml:space="preserve"> </w:t>
      </w:r>
      <w:r w:rsidRPr="00367B56">
        <w:rPr>
          <w:rFonts w:ascii="Calibri" w:hAnsi="Calibri" w:cs="Calibri"/>
          <w:sz w:val="20"/>
          <w:szCs w:val="20"/>
        </w:rPr>
        <w:t>desclassificar por motivo relacionado à Habilitação, salvo em razão de fatos</w:t>
      </w:r>
      <w:r>
        <w:rPr>
          <w:rFonts w:ascii="Calibri" w:hAnsi="Calibri" w:cs="Calibri"/>
          <w:sz w:val="20"/>
          <w:szCs w:val="20"/>
        </w:rPr>
        <w:t xml:space="preserve"> </w:t>
      </w:r>
      <w:r w:rsidRPr="00367B56">
        <w:rPr>
          <w:rFonts w:ascii="Calibri" w:hAnsi="Calibri" w:cs="Calibri"/>
          <w:sz w:val="20"/>
          <w:szCs w:val="20"/>
        </w:rPr>
        <w:t>supervenientes ou só conhecidos após o julgamento. Os documentos serão examinados pelos</w:t>
      </w:r>
      <w:r>
        <w:rPr>
          <w:rFonts w:ascii="Calibri" w:hAnsi="Calibri" w:cs="Calibri"/>
          <w:sz w:val="20"/>
          <w:szCs w:val="20"/>
        </w:rPr>
        <w:t xml:space="preserve"> </w:t>
      </w:r>
      <w:r w:rsidRPr="00367B56">
        <w:rPr>
          <w:rFonts w:ascii="Calibri" w:hAnsi="Calibri" w:cs="Calibri"/>
          <w:sz w:val="20"/>
          <w:szCs w:val="20"/>
        </w:rPr>
        <w:t>membros da Comissão e pelos licitantes presentes ao Ato Público;</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w:t>
      </w:r>
      <w:r>
        <w:rPr>
          <w:rFonts w:ascii="Calibri" w:hAnsi="Calibri" w:cs="Calibri"/>
          <w:sz w:val="20"/>
          <w:szCs w:val="20"/>
        </w:rPr>
        <w:t>8.</w:t>
      </w:r>
      <w:r w:rsidRPr="00367B56">
        <w:rPr>
          <w:rFonts w:ascii="Calibri" w:hAnsi="Calibri" w:cs="Calibri"/>
          <w:sz w:val="20"/>
          <w:szCs w:val="20"/>
        </w:rPr>
        <w:t xml:space="preserve"> Será lavrada Ata para Habilitação</w:t>
      </w:r>
      <w:r>
        <w:rPr>
          <w:rFonts w:ascii="Calibri" w:hAnsi="Calibri" w:cs="Calibri"/>
          <w:sz w:val="20"/>
          <w:szCs w:val="20"/>
        </w:rPr>
        <w:t xml:space="preserve"> e Ata para Classificação e Julgamento das Propostas</w:t>
      </w:r>
      <w:r w:rsidRPr="00367B56">
        <w:rPr>
          <w:rFonts w:ascii="Calibri" w:hAnsi="Calibri" w:cs="Calibri"/>
          <w:sz w:val="20"/>
          <w:szCs w:val="20"/>
        </w:rPr>
        <w:t xml:space="preserve"> que deverá ser assinados pelos licitantes credenciados presentes </w:t>
      </w:r>
      <w:r>
        <w:rPr>
          <w:rFonts w:ascii="Calibri" w:hAnsi="Calibri" w:cs="Calibri"/>
          <w:sz w:val="20"/>
          <w:szCs w:val="20"/>
        </w:rPr>
        <w:t xml:space="preserve">e pelos membros da Comissão Permanente </w:t>
      </w:r>
      <w:r w:rsidRPr="00367B56">
        <w:rPr>
          <w:rFonts w:ascii="Calibri" w:hAnsi="Calibri" w:cs="Calibri"/>
          <w:sz w:val="20"/>
          <w:szCs w:val="20"/>
        </w:rPr>
        <w:t>ao Ato Público.</w:t>
      </w:r>
    </w:p>
    <w:p w:rsidR="00D23B21"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.9</w:t>
      </w:r>
      <w:r>
        <w:rPr>
          <w:rFonts w:ascii="Calibri" w:hAnsi="Calibri" w:cs="Calibri"/>
          <w:sz w:val="20"/>
          <w:szCs w:val="20"/>
        </w:rPr>
        <w:t>.</w:t>
      </w:r>
      <w:r w:rsidRPr="00367B56">
        <w:rPr>
          <w:rFonts w:ascii="Calibri" w:hAnsi="Calibri" w:cs="Calibri"/>
          <w:sz w:val="20"/>
          <w:szCs w:val="20"/>
        </w:rPr>
        <w:t xml:space="preserve"> O Presidente da Comissão Permanente de Licitação proporá a</w:t>
      </w:r>
      <w:r>
        <w:rPr>
          <w:rFonts w:ascii="Calibri" w:hAnsi="Calibri" w:cs="Calibri"/>
          <w:sz w:val="20"/>
          <w:szCs w:val="20"/>
        </w:rPr>
        <w:t xml:space="preserve"> </w:t>
      </w:r>
      <w:r w:rsidRPr="00367B56">
        <w:rPr>
          <w:rFonts w:ascii="Calibri" w:hAnsi="Calibri" w:cs="Calibri"/>
          <w:sz w:val="20"/>
          <w:szCs w:val="20"/>
        </w:rPr>
        <w:t xml:space="preserve">homologação do certame licitatório pelo Exmo. Prefeito Municipal de </w:t>
      </w:r>
      <w:r>
        <w:rPr>
          <w:rFonts w:ascii="Calibri" w:hAnsi="Calibri" w:cs="Calibri"/>
          <w:sz w:val="20"/>
          <w:szCs w:val="20"/>
        </w:rPr>
        <w:t>Monte Azul</w:t>
      </w:r>
      <w:r w:rsidRPr="00367B56">
        <w:rPr>
          <w:rFonts w:ascii="Calibri" w:hAnsi="Calibri" w:cs="Calibri"/>
          <w:sz w:val="20"/>
          <w:szCs w:val="20"/>
        </w:rPr>
        <w:t>, e posterior adjudicação</w:t>
      </w:r>
      <w:r>
        <w:rPr>
          <w:rFonts w:ascii="Calibri" w:hAnsi="Calibri" w:cs="Calibri"/>
          <w:sz w:val="20"/>
          <w:szCs w:val="20"/>
        </w:rPr>
        <w:t xml:space="preserve"> </w:t>
      </w:r>
      <w:r w:rsidRPr="00367B56">
        <w:rPr>
          <w:rFonts w:ascii="Calibri" w:hAnsi="Calibri" w:cs="Calibri"/>
          <w:sz w:val="20"/>
          <w:szCs w:val="20"/>
        </w:rPr>
        <w:t>do certame ao licitante vencedor.</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.10</w:t>
      </w:r>
      <w:r>
        <w:rPr>
          <w:rFonts w:ascii="Calibri" w:hAnsi="Calibri" w:cs="Calibri"/>
          <w:sz w:val="20"/>
          <w:szCs w:val="20"/>
        </w:rPr>
        <w:t>.</w:t>
      </w:r>
      <w:r w:rsidRPr="00367B56">
        <w:rPr>
          <w:rFonts w:ascii="Calibri" w:hAnsi="Calibri" w:cs="Calibri"/>
          <w:sz w:val="20"/>
          <w:szCs w:val="20"/>
        </w:rPr>
        <w:t xml:space="preserve"> Quando todos os licitantes forem inabilitados ou todas as propostas forem desclassificadas, a</w:t>
      </w:r>
      <w:r>
        <w:rPr>
          <w:rFonts w:ascii="Calibri" w:hAnsi="Calibri" w:cs="Calibri"/>
          <w:sz w:val="20"/>
          <w:szCs w:val="20"/>
        </w:rPr>
        <w:t xml:space="preserve"> </w:t>
      </w:r>
      <w:r w:rsidRPr="00367B56">
        <w:rPr>
          <w:rFonts w:ascii="Calibri" w:hAnsi="Calibri" w:cs="Calibri"/>
          <w:sz w:val="20"/>
          <w:szCs w:val="20"/>
        </w:rPr>
        <w:t>Comissão Permanente de Licitação poderá fixar aos licitantes o prazo</w:t>
      </w:r>
      <w:r>
        <w:rPr>
          <w:rFonts w:ascii="Calibri" w:hAnsi="Calibri" w:cs="Calibri"/>
          <w:sz w:val="20"/>
          <w:szCs w:val="20"/>
        </w:rPr>
        <w:t xml:space="preserve"> </w:t>
      </w:r>
      <w:r w:rsidRPr="00367B56">
        <w:rPr>
          <w:rFonts w:ascii="Calibri" w:hAnsi="Calibri" w:cs="Calibri"/>
          <w:sz w:val="20"/>
          <w:szCs w:val="20"/>
        </w:rPr>
        <w:t>de 08 (oito) dias úteis para a apresentação de nova documentação, ou de outras propostas,</w:t>
      </w:r>
      <w:r>
        <w:rPr>
          <w:rFonts w:ascii="Calibri" w:hAnsi="Calibri" w:cs="Calibri"/>
          <w:sz w:val="20"/>
          <w:szCs w:val="20"/>
        </w:rPr>
        <w:t xml:space="preserve"> </w:t>
      </w:r>
      <w:r w:rsidRPr="00367B56">
        <w:rPr>
          <w:rFonts w:ascii="Calibri" w:hAnsi="Calibri" w:cs="Calibri"/>
          <w:sz w:val="20"/>
          <w:szCs w:val="20"/>
        </w:rPr>
        <w:t>escoimados os vícios que determinaram a inabilitação ou desclassificação;</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Default="00D23B21" w:rsidP="00D23B21">
      <w:pPr>
        <w:autoSpaceDE w:val="0"/>
        <w:autoSpaceDN w:val="0"/>
        <w:adjustRightInd w:val="0"/>
        <w:spacing w:before="0" w:line="240" w:lineRule="auto"/>
        <w:ind w:right="-428"/>
        <w:rPr>
          <w:rFonts w:ascii="Calibri" w:hAnsi="Calibri" w:cs="Calibri"/>
          <w:sz w:val="20"/>
          <w:szCs w:val="20"/>
        </w:rPr>
      </w:pPr>
      <w:r>
        <w:rPr>
          <w:rFonts w:ascii="Calibri" w:hAnsi="Calibri" w:cs="Calibri"/>
          <w:sz w:val="20"/>
          <w:szCs w:val="20"/>
        </w:rPr>
        <w:t>10</w:t>
      </w:r>
      <w:r w:rsidRPr="00367B56">
        <w:rPr>
          <w:rFonts w:ascii="Calibri" w:hAnsi="Calibri" w:cs="Calibri"/>
          <w:sz w:val="20"/>
          <w:szCs w:val="20"/>
        </w:rPr>
        <w:t>.11</w:t>
      </w:r>
      <w:r>
        <w:rPr>
          <w:rFonts w:ascii="Calibri" w:hAnsi="Calibri" w:cs="Calibri"/>
          <w:sz w:val="20"/>
          <w:szCs w:val="20"/>
        </w:rPr>
        <w:t>.</w:t>
      </w:r>
      <w:r w:rsidRPr="00367B56">
        <w:rPr>
          <w:rFonts w:ascii="Calibri" w:hAnsi="Calibri" w:cs="Calibri"/>
          <w:sz w:val="20"/>
          <w:szCs w:val="20"/>
        </w:rPr>
        <w:t xml:space="preserve"> Na hipótese de ocorrência de igualdade entre duas ou mais propostas quanto ao valor cotado,</w:t>
      </w:r>
      <w:r>
        <w:rPr>
          <w:rFonts w:ascii="Calibri" w:hAnsi="Calibri" w:cs="Calibri"/>
          <w:sz w:val="20"/>
          <w:szCs w:val="20"/>
        </w:rPr>
        <w:t xml:space="preserve"> </w:t>
      </w:r>
      <w:r w:rsidRPr="00367B56">
        <w:rPr>
          <w:rFonts w:ascii="Calibri" w:hAnsi="Calibri" w:cs="Calibri"/>
          <w:sz w:val="20"/>
          <w:szCs w:val="20"/>
        </w:rPr>
        <w:t xml:space="preserve">será realizado sorteio, entre os licitantes empatados, </w:t>
      </w:r>
      <w:r>
        <w:rPr>
          <w:rFonts w:ascii="Calibri" w:hAnsi="Calibri" w:cs="Calibri"/>
          <w:sz w:val="20"/>
          <w:szCs w:val="20"/>
        </w:rPr>
        <w:t>nos termos da Lei Federal 8666/93</w:t>
      </w:r>
      <w:r w:rsidRPr="00367B56">
        <w:rPr>
          <w:rFonts w:ascii="Calibri" w:hAnsi="Calibri" w:cs="Calibri"/>
          <w:sz w:val="20"/>
          <w:szCs w:val="20"/>
        </w:rPr>
        <w:t>.</w:t>
      </w:r>
    </w:p>
    <w:p w:rsidR="00D23B21" w:rsidRPr="00367B56" w:rsidRDefault="00D23B21" w:rsidP="00D23B21">
      <w:pPr>
        <w:autoSpaceDE w:val="0"/>
        <w:autoSpaceDN w:val="0"/>
        <w:adjustRightInd w:val="0"/>
        <w:spacing w:before="0" w:line="240" w:lineRule="auto"/>
        <w:ind w:right="-428"/>
        <w:rPr>
          <w:rFonts w:ascii="Calibri" w:hAnsi="Calibri" w:cs="Calibri"/>
          <w:sz w:val="20"/>
          <w:szCs w:val="20"/>
        </w:rPr>
      </w:pPr>
    </w:p>
    <w:p w:rsidR="00D23B21" w:rsidRPr="00367B56" w:rsidRDefault="00D23B21" w:rsidP="00D23B21">
      <w:pPr>
        <w:autoSpaceDE w:val="0"/>
        <w:autoSpaceDN w:val="0"/>
        <w:adjustRightInd w:val="0"/>
        <w:spacing w:before="0" w:line="240" w:lineRule="auto"/>
        <w:ind w:right="-428"/>
        <w:rPr>
          <w:rFonts w:ascii="Calibri" w:eastAsia="Dotum" w:hAnsi="Calibri" w:cs="Calibri"/>
          <w:b/>
          <w:bCs/>
          <w:sz w:val="20"/>
          <w:szCs w:val="20"/>
          <w:u w:val="single"/>
        </w:rPr>
      </w:pPr>
      <w:r>
        <w:rPr>
          <w:rFonts w:ascii="Calibri" w:hAnsi="Calibri" w:cs="Calibri"/>
          <w:sz w:val="20"/>
          <w:szCs w:val="20"/>
        </w:rPr>
        <w:t>10</w:t>
      </w:r>
      <w:r w:rsidRPr="00367B56">
        <w:rPr>
          <w:rFonts w:ascii="Calibri" w:hAnsi="Calibri" w:cs="Calibri"/>
          <w:sz w:val="20"/>
          <w:szCs w:val="20"/>
        </w:rPr>
        <w:t>.12</w:t>
      </w:r>
      <w:r>
        <w:rPr>
          <w:rFonts w:ascii="Calibri" w:hAnsi="Calibri" w:cs="Calibri"/>
          <w:sz w:val="20"/>
          <w:szCs w:val="20"/>
        </w:rPr>
        <w:t>.</w:t>
      </w:r>
      <w:r w:rsidRPr="00367B56">
        <w:rPr>
          <w:rFonts w:ascii="Calibri" w:hAnsi="Calibri" w:cs="Calibri"/>
          <w:sz w:val="20"/>
          <w:szCs w:val="20"/>
        </w:rPr>
        <w:t xml:space="preserve"> A licitação poderá, em qualquer fase, ser </w:t>
      </w:r>
      <w:proofErr w:type="gramStart"/>
      <w:r w:rsidRPr="00367B56">
        <w:rPr>
          <w:rFonts w:ascii="Calibri" w:hAnsi="Calibri" w:cs="Calibri"/>
          <w:sz w:val="20"/>
          <w:szCs w:val="20"/>
        </w:rPr>
        <w:t>anulada se ocorrerem</w:t>
      </w:r>
      <w:proofErr w:type="gramEnd"/>
      <w:r w:rsidRPr="00367B56">
        <w:rPr>
          <w:rFonts w:ascii="Calibri" w:hAnsi="Calibri" w:cs="Calibri"/>
          <w:sz w:val="20"/>
          <w:szCs w:val="20"/>
        </w:rPr>
        <w:t xml:space="preserve"> irregularidades no seu</w:t>
      </w:r>
      <w:r>
        <w:rPr>
          <w:rFonts w:ascii="Calibri" w:hAnsi="Calibri" w:cs="Calibri"/>
          <w:sz w:val="20"/>
          <w:szCs w:val="20"/>
        </w:rPr>
        <w:t xml:space="preserve"> </w:t>
      </w:r>
      <w:r w:rsidRPr="00367B56">
        <w:rPr>
          <w:rFonts w:ascii="Calibri" w:hAnsi="Calibri" w:cs="Calibri"/>
          <w:sz w:val="20"/>
          <w:szCs w:val="20"/>
        </w:rPr>
        <w:t xml:space="preserve">processamento ou julgamento, e poderá ser revogada, a juízo exclusivo da </w:t>
      </w:r>
      <w:r w:rsidRPr="002C08AA">
        <w:rPr>
          <w:rFonts w:ascii="Calibri" w:hAnsi="Calibri" w:cs="Calibri"/>
          <w:bCs/>
          <w:sz w:val="20"/>
          <w:szCs w:val="20"/>
        </w:rPr>
        <w:t>PREFEITURA MUNICIPAL DE MONTE AZUL</w:t>
      </w:r>
      <w:r w:rsidRPr="00367B56">
        <w:rPr>
          <w:rFonts w:ascii="Calibri" w:hAnsi="Calibri" w:cs="Calibri"/>
          <w:sz w:val="20"/>
          <w:szCs w:val="20"/>
        </w:rPr>
        <w:t>, quando, fundamentadamente, for considerada inoportuna ou</w:t>
      </w:r>
      <w:r>
        <w:rPr>
          <w:rFonts w:ascii="Calibri" w:hAnsi="Calibri" w:cs="Calibri"/>
          <w:sz w:val="20"/>
          <w:szCs w:val="20"/>
        </w:rPr>
        <w:t xml:space="preserve"> </w:t>
      </w:r>
      <w:r w:rsidRPr="00367B56">
        <w:rPr>
          <w:rFonts w:ascii="Calibri" w:hAnsi="Calibri" w:cs="Calibri"/>
          <w:sz w:val="20"/>
          <w:szCs w:val="20"/>
        </w:rPr>
        <w:t>inconveniente ao interesse público.</w:t>
      </w:r>
    </w:p>
    <w:p w:rsidR="00D23B21" w:rsidRDefault="00D23B21" w:rsidP="00D23B21">
      <w:pPr>
        <w:pStyle w:val="Default"/>
        <w:rPr>
          <w:rFonts w:ascii="Calibri" w:eastAsia="Dotum" w:hAnsi="Calibri" w:cs="Calibri"/>
          <w:b/>
          <w:bCs/>
          <w:sz w:val="20"/>
          <w:szCs w:val="20"/>
          <w:u w:val="single"/>
        </w:rPr>
      </w:pPr>
    </w:p>
    <w:p w:rsidR="00D23B21" w:rsidRPr="007B1E7B" w:rsidRDefault="00D23B21" w:rsidP="00D23B21">
      <w:pPr>
        <w:pStyle w:val="Default"/>
        <w:rPr>
          <w:rFonts w:ascii="Calibri" w:eastAsia="Dotum" w:hAnsi="Calibri" w:cs="Calibri"/>
          <w:b/>
          <w:bCs/>
          <w:sz w:val="20"/>
          <w:szCs w:val="20"/>
          <w:u w:val="single"/>
        </w:rPr>
      </w:pPr>
      <w:r>
        <w:rPr>
          <w:rFonts w:ascii="Calibri" w:eastAsia="Dotum" w:hAnsi="Calibri" w:cs="Calibri"/>
          <w:b/>
          <w:bCs/>
          <w:sz w:val="20"/>
          <w:szCs w:val="20"/>
          <w:u w:val="single"/>
        </w:rPr>
        <w:t>11 -</w:t>
      </w:r>
      <w:r w:rsidRPr="007B1E7B">
        <w:rPr>
          <w:rFonts w:ascii="Calibri" w:eastAsia="Dotum" w:hAnsi="Calibri" w:cs="Calibri"/>
          <w:b/>
          <w:bCs/>
          <w:sz w:val="20"/>
          <w:szCs w:val="20"/>
          <w:u w:val="single"/>
        </w:rPr>
        <w:t xml:space="preserve"> DA </w:t>
      </w:r>
      <w:r>
        <w:rPr>
          <w:rFonts w:ascii="Calibri" w:eastAsia="Dotum" w:hAnsi="Calibri" w:cs="Calibri"/>
          <w:b/>
          <w:bCs/>
          <w:sz w:val="20"/>
          <w:szCs w:val="20"/>
          <w:u w:val="single"/>
        </w:rPr>
        <w:t>VISTORIA</w:t>
      </w:r>
      <w:r w:rsidRPr="007B1E7B">
        <w:rPr>
          <w:rFonts w:ascii="Calibri" w:eastAsia="Dotum" w:hAnsi="Calibri" w:cs="Calibri"/>
          <w:b/>
          <w:bCs/>
          <w:sz w:val="20"/>
          <w:szCs w:val="20"/>
          <w:u w:val="single"/>
        </w:rPr>
        <w:t>:</w:t>
      </w:r>
    </w:p>
    <w:p w:rsidR="00D23B21" w:rsidRPr="007B1E7B" w:rsidRDefault="00D23B21" w:rsidP="00D23B21">
      <w:pPr>
        <w:pStyle w:val="Default"/>
        <w:rPr>
          <w:rFonts w:ascii="Calibri" w:eastAsia="Dotum" w:hAnsi="Calibri" w:cs="Calibri"/>
          <w:b/>
          <w:sz w:val="20"/>
          <w:szCs w:val="20"/>
          <w:u w:val="single"/>
        </w:rPr>
      </w:pPr>
      <w:r w:rsidRPr="007B1E7B">
        <w:rPr>
          <w:rFonts w:ascii="Calibri" w:eastAsia="Dotum" w:hAnsi="Calibri" w:cs="Calibri"/>
          <w:b/>
          <w:bCs/>
          <w:sz w:val="20"/>
          <w:szCs w:val="20"/>
          <w:u w:val="single"/>
        </w:rPr>
        <w:t xml:space="preserve"> </w:t>
      </w:r>
    </w:p>
    <w:p w:rsidR="00D23B21" w:rsidRPr="007B1E7B" w:rsidRDefault="00D23B21" w:rsidP="00D23B21">
      <w:pPr>
        <w:tabs>
          <w:tab w:val="left" w:pos="1771"/>
        </w:tabs>
        <w:spacing w:before="0" w:line="240" w:lineRule="auto"/>
        <w:ind w:right="-428"/>
        <w:rPr>
          <w:rFonts w:ascii="Calibri" w:eastAsia="Dotum" w:hAnsi="Calibri" w:cs="Calibri"/>
          <w:b/>
          <w:sz w:val="20"/>
          <w:szCs w:val="20"/>
        </w:rPr>
      </w:pPr>
      <w:r>
        <w:rPr>
          <w:rFonts w:ascii="Calibri" w:eastAsia="Dotum" w:hAnsi="Calibri" w:cs="Calibri"/>
          <w:sz w:val="20"/>
          <w:szCs w:val="20"/>
        </w:rPr>
        <w:t>11</w:t>
      </w:r>
      <w:r w:rsidRPr="007B1E7B">
        <w:rPr>
          <w:rFonts w:ascii="Calibri" w:eastAsia="Dotum" w:hAnsi="Calibri" w:cs="Calibri"/>
          <w:sz w:val="20"/>
          <w:szCs w:val="20"/>
        </w:rPr>
        <w:t>.1</w:t>
      </w:r>
      <w:r>
        <w:rPr>
          <w:rFonts w:ascii="Calibri" w:eastAsia="Dotum" w:hAnsi="Calibri" w:cs="Calibri"/>
          <w:sz w:val="20"/>
          <w:szCs w:val="20"/>
        </w:rPr>
        <w:t>.</w:t>
      </w:r>
      <w:r w:rsidRPr="007B1E7B">
        <w:rPr>
          <w:rFonts w:ascii="Calibri" w:eastAsia="Dotum" w:hAnsi="Calibri" w:cs="Calibri"/>
          <w:sz w:val="20"/>
          <w:szCs w:val="20"/>
        </w:rPr>
        <w:t xml:space="preserve"> </w:t>
      </w:r>
      <w:proofErr w:type="gramStart"/>
      <w:r w:rsidRPr="007B1E7B">
        <w:rPr>
          <w:rFonts w:ascii="Calibri" w:eastAsia="Dotum" w:hAnsi="Calibri" w:cs="Calibri"/>
          <w:sz w:val="20"/>
          <w:szCs w:val="20"/>
        </w:rPr>
        <w:t>Fica</w:t>
      </w:r>
      <w:proofErr w:type="gramEnd"/>
      <w:r w:rsidRPr="007B1E7B">
        <w:rPr>
          <w:rFonts w:ascii="Calibri" w:eastAsia="Dotum" w:hAnsi="Calibri" w:cs="Calibri"/>
          <w:sz w:val="20"/>
          <w:szCs w:val="20"/>
        </w:rPr>
        <w:t xml:space="preserve"> facultado as licitantes interessadas em participar da Concorrência a procederem a vistoria no</w:t>
      </w:r>
      <w:r>
        <w:rPr>
          <w:rFonts w:ascii="Calibri" w:eastAsia="Dotum" w:hAnsi="Calibri" w:cs="Calibri"/>
          <w:sz w:val="20"/>
          <w:szCs w:val="20"/>
        </w:rPr>
        <w:t>s</w:t>
      </w:r>
      <w:r w:rsidRPr="007B1E7B">
        <w:rPr>
          <w:rFonts w:ascii="Calibri" w:eastAsia="Dotum" w:hAnsi="Calibri" w:cs="Calibri"/>
          <w:sz w:val="20"/>
          <w:szCs w:val="20"/>
        </w:rPr>
        <w:t xml:space="preserve"> loca</w:t>
      </w:r>
      <w:r>
        <w:rPr>
          <w:rFonts w:ascii="Calibri" w:eastAsia="Dotum" w:hAnsi="Calibri" w:cs="Calibri"/>
          <w:sz w:val="20"/>
          <w:szCs w:val="20"/>
        </w:rPr>
        <w:t>is</w:t>
      </w:r>
      <w:r w:rsidRPr="007B1E7B">
        <w:rPr>
          <w:rFonts w:ascii="Calibri" w:eastAsia="Dotum" w:hAnsi="Calibri" w:cs="Calibri"/>
          <w:sz w:val="20"/>
          <w:szCs w:val="20"/>
        </w:rPr>
        <w:t xml:space="preserve"> indicado no preâmbulo deste edital. </w:t>
      </w:r>
      <w:r w:rsidRPr="007B1E7B">
        <w:rPr>
          <w:rFonts w:ascii="Calibri" w:eastAsia="Dotum" w:hAnsi="Calibri" w:cs="Calibri"/>
          <w:b/>
          <w:sz w:val="20"/>
          <w:szCs w:val="20"/>
        </w:rPr>
        <w:t>A realização da vistoria</w:t>
      </w:r>
      <w:r w:rsidRPr="007B1E7B">
        <w:rPr>
          <w:rFonts w:ascii="Calibri" w:eastAsia="Dotum" w:hAnsi="Calibri" w:cs="Calibri"/>
          <w:sz w:val="20"/>
          <w:szCs w:val="20"/>
        </w:rPr>
        <w:t xml:space="preserve"> </w:t>
      </w:r>
      <w:r w:rsidRPr="007B1E7B">
        <w:rPr>
          <w:rFonts w:ascii="Calibri" w:eastAsia="Dotum" w:hAnsi="Calibri" w:cs="Calibri"/>
          <w:b/>
          <w:sz w:val="20"/>
          <w:szCs w:val="20"/>
          <w:u w:val="single"/>
        </w:rPr>
        <w:t>não é obrigatória</w:t>
      </w:r>
      <w:r w:rsidRPr="007B1E7B">
        <w:rPr>
          <w:rFonts w:ascii="Calibri" w:eastAsia="Dotum" w:hAnsi="Calibri" w:cs="Calibri"/>
          <w:sz w:val="20"/>
          <w:szCs w:val="20"/>
        </w:rPr>
        <w:t xml:space="preserve">, </w:t>
      </w:r>
      <w:r w:rsidRPr="007B1E7B">
        <w:rPr>
          <w:rFonts w:ascii="Calibri" w:eastAsia="Dotum" w:hAnsi="Calibri" w:cs="Calibri"/>
          <w:b/>
          <w:sz w:val="20"/>
          <w:szCs w:val="20"/>
        </w:rPr>
        <w:t>ficando, contudo, as licitantes cientes de que após apresentação das propostas</w:t>
      </w:r>
      <w:r w:rsidRPr="007B1E7B">
        <w:rPr>
          <w:rFonts w:ascii="Calibri" w:eastAsia="Dotum" w:hAnsi="Calibri" w:cs="Calibri"/>
          <w:sz w:val="20"/>
          <w:szCs w:val="20"/>
        </w:rPr>
        <w:t xml:space="preserve"> </w:t>
      </w:r>
      <w:r w:rsidRPr="007B1E7B">
        <w:rPr>
          <w:rFonts w:ascii="Calibri" w:eastAsia="Dotum" w:hAnsi="Calibri" w:cs="Calibri"/>
          <w:sz w:val="20"/>
          <w:szCs w:val="20"/>
          <w:u w:val="single"/>
        </w:rPr>
        <w:t xml:space="preserve">não serão admitidas, em hipótese alguma, alegações posteriores no sentido da inviabilidade </w:t>
      </w:r>
      <w:r w:rsidRPr="007B1E7B">
        <w:rPr>
          <w:rFonts w:ascii="Calibri" w:eastAsia="Dotum" w:hAnsi="Calibri" w:cs="Calibri"/>
          <w:sz w:val="20"/>
          <w:szCs w:val="20"/>
          <w:u w:val="single"/>
        </w:rPr>
        <w:lastRenderedPageBreak/>
        <w:t>de cumprir com as obrigações, face ao desconhecimento das dificuldades técnicas não previstas</w:t>
      </w:r>
      <w:r w:rsidRPr="007B1E7B">
        <w:rPr>
          <w:rFonts w:ascii="Calibri" w:eastAsia="Dotum" w:hAnsi="Calibri" w:cs="Calibri"/>
          <w:b/>
          <w:sz w:val="20"/>
          <w:szCs w:val="20"/>
        </w:rPr>
        <w:t>. Agendamento prévio da vistoria (38) 3811-</w:t>
      </w:r>
      <w:r w:rsidRPr="007B1E7B">
        <w:rPr>
          <w:rFonts w:ascii="Calibri" w:eastAsia="Dotum" w:hAnsi="Calibri" w:cs="Calibri"/>
          <w:b/>
          <w:color w:val="333333"/>
          <w:sz w:val="20"/>
          <w:szCs w:val="20"/>
        </w:rPr>
        <w:t>1</w:t>
      </w:r>
      <w:r>
        <w:rPr>
          <w:rFonts w:ascii="Calibri" w:eastAsia="Dotum" w:hAnsi="Calibri" w:cs="Calibri"/>
          <w:b/>
          <w:color w:val="333333"/>
          <w:sz w:val="20"/>
          <w:szCs w:val="20"/>
        </w:rPr>
        <w:t>050</w:t>
      </w:r>
      <w:r w:rsidRPr="007B1E7B">
        <w:rPr>
          <w:rFonts w:ascii="Calibri" w:eastAsia="Dotum" w:hAnsi="Calibri" w:cs="Calibri"/>
          <w:b/>
          <w:color w:val="333333"/>
          <w:sz w:val="20"/>
          <w:szCs w:val="20"/>
        </w:rPr>
        <w:t xml:space="preserve">. </w:t>
      </w:r>
      <w:r w:rsidRPr="00C831A6">
        <w:rPr>
          <w:rFonts w:ascii="Calibri" w:eastAsia="Dotum" w:hAnsi="Calibri" w:cs="Calibri"/>
          <w:b/>
          <w:sz w:val="20"/>
          <w:szCs w:val="20"/>
        </w:rPr>
        <w:t xml:space="preserve">A vistoria será até o </w:t>
      </w:r>
      <w:r>
        <w:rPr>
          <w:rFonts w:ascii="Calibri" w:eastAsia="Dotum" w:hAnsi="Calibri" w:cs="Calibri"/>
          <w:b/>
          <w:sz w:val="20"/>
          <w:szCs w:val="20"/>
        </w:rPr>
        <w:t>dia 06/08/2019</w:t>
      </w:r>
      <w:r w:rsidRPr="008E1723">
        <w:rPr>
          <w:rFonts w:ascii="Calibri" w:eastAsia="Dotum" w:hAnsi="Calibri" w:cs="Calibri"/>
          <w:b/>
          <w:sz w:val="20"/>
          <w:szCs w:val="20"/>
        </w:rPr>
        <w:t>, até</w:t>
      </w:r>
      <w:proofErr w:type="gramStart"/>
      <w:r>
        <w:rPr>
          <w:rFonts w:ascii="Calibri" w:eastAsia="Dotum" w:hAnsi="Calibri" w:cs="Calibri"/>
          <w:b/>
          <w:sz w:val="20"/>
          <w:szCs w:val="20"/>
        </w:rPr>
        <w:t xml:space="preserve">  </w:t>
      </w:r>
      <w:proofErr w:type="gramEnd"/>
      <w:r>
        <w:rPr>
          <w:rFonts w:ascii="Calibri" w:eastAsia="Dotum" w:hAnsi="Calibri" w:cs="Calibri"/>
          <w:b/>
          <w:sz w:val="20"/>
          <w:szCs w:val="20"/>
        </w:rPr>
        <w:t>dia 23/08/2019</w:t>
      </w:r>
      <w:r w:rsidRPr="008E1723">
        <w:rPr>
          <w:rFonts w:ascii="Calibri" w:eastAsia="Dotum" w:hAnsi="Calibri" w:cs="Calibri"/>
          <w:b/>
          <w:sz w:val="20"/>
          <w:szCs w:val="20"/>
        </w:rPr>
        <w:t xml:space="preserve"> às 10:30h</w:t>
      </w:r>
      <w:r w:rsidRPr="00C831A6">
        <w:rPr>
          <w:rFonts w:ascii="Calibri" w:eastAsia="Dotum" w:hAnsi="Calibri" w:cs="Calibri"/>
          <w:b/>
          <w:sz w:val="20"/>
          <w:szCs w:val="20"/>
        </w:rPr>
        <w:t xml:space="preserve">, </w:t>
      </w:r>
      <w:r w:rsidRPr="00C831A6">
        <w:rPr>
          <w:rFonts w:ascii="Calibri" w:eastAsia="Dotum" w:hAnsi="Calibri" w:cs="Calibri"/>
          <w:sz w:val="20"/>
          <w:szCs w:val="20"/>
          <w:lang w:eastAsia="pt-BR"/>
        </w:rPr>
        <w:t xml:space="preserve">onde os interessados se encontrarão com o </w:t>
      </w:r>
      <w:r w:rsidRPr="007B1E7B">
        <w:rPr>
          <w:rFonts w:ascii="Calibri" w:eastAsia="Dotum" w:hAnsi="Calibri" w:cs="Calibri"/>
          <w:color w:val="000000"/>
          <w:sz w:val="20"/>
          <w:szCs w:val="20"/>
          <w:lang w:eastAsia="pt-BR"/>
        </w:rPr>
        <w:t>representante da secretaria de obras,</w:t>
      </w:r>
      <w:r w:rsidRPr="007B1E7B">
        <w:rPr>
          <w:rFonts w:ascii="Calibri" w:eastAsia="Dotum" w:hAnsi="Calibri" w:cs="Calibri"/>
          <w:b/>
          <w:i/>
          <w:color w:val="000000"/>
          <w:sz w:val="20"/>
          <w:szCs w:val="20"/>
          <w:lang w:eastAsia="pt-BR"/>
        </w:rPr>
        <w:t xml:space="preserve"> </w:t>
      </w:r>
      <w:r w:rsidRPr="007B1E7B">
        <w:rPr>
          <w:rFonts w:ascii="Calibri" w:eastAsia="Dotum" w:hAnsi="Calibri" w:cs="Calibri"/>
          <w:color w:val="000000"/>
          <w:sz w:val="20"/>
          <w:szCs w:val="20"/>
          <w:lang w:eastAsia="pt-BR"/>
        </w:rPr>
        <w:t>na sede da Prefeitura Municipal de Monte Azul, Localizada na Pça. Cel. Jonathas, 220, Centro, de onde partirão para o local que será visitado.</w:t>
      </w:r>
      <w:r w:rsidRPr="007B1E7B">
        <w:rPr>
          <w:rFonts w:ascii="Calibri" w:eastAsia="Dotum" w:hAnsi="Calibri" w:cs="Calibri"/>
          <w:b/>
          <w:sz w:val="20"/>
          <w:szCs w:val="20"/>
        </w:rPr>
        <w:t xml:space="preserve"> </w:t>
      </w:r>
    </w:p>
    <w:p w:rsidR="00D23B21" w:rsidRPr="001E51B6" w:rsidRDefault="00D23B21" w:rsidP="00D23B21">
      <w:pPr>
        <w:spacing w:before="0" w:line="240" w:lineRule="auto"/>
        <w:ind w:right="-428"/>
        <w:rPr>
          <w:rFonts w:eastAsia="Dotum" w:cstheme="minorHAnsi"/>
          <w:sz w:val="18"/>
          <w:szCs w:val="18"/>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12 - DO JULGAMENTO DA LICITAÇÃO</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12.1. </w:t>
      </w:r>
      <w:r w:rsidRPr="00D5128C">
        <w:rPr>
          <w:rFonts w:ascii="Calibri" w:hAnsi="Calibri" w:cs="Calibri"/>
          <w:color w:val="000000"/>
          <w:sz w:val="20"/>
          <w:szCs w:val="20"/>
        </w:rPr>
        <w:t xml:space="preserve">No julgamento das propostas, necessariamente, a Comissão levará em consideração, conforme especifica o preâmbulo deste Edital, o critério de </w:t>
      </w:r>
      <w:r>
        <w:rPr>
          <w:rFonts w:ascii="Calibri" w:hAnsi="Calibri" w:cs="Calibri"/>
          <w:b/>
          <w:bCs/>
          <w:color w:val="000000"/>
          <w:sz w:val="20"/>
          <w:szCs w:val="20"/>
        </w:rPr>
        <w:t>MAIOR VALOR OFERTADO POR ITEM</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Poderá fazê-lo imediatamente à abertura ou fazê-lo em ato público a ser agendado e comunicado aos licitantes.</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12.1.1. </w:t>
      </w:r>
      <w:r w:rsidRPr="00D5128C">
        <w:rPr>
          <w:rFonts w:ascii="Calibri" w:hAnsi="Calibri" w:cs="Calibri"/>
          <w:color w:val="000000"/>
          <w:sz w:val="20"/>
          <w:szCs w:val="20"/>
        </w:rPr>
        <w:t>Serão desclassificadas as propostas em desacordo com as exigências deste Edital ou as que apresentarem preços excessivos em relação ao mercado.</w:t>
      </w:r>
    </w:p>
    <w:p w:rsidR="00D23B21" w:rsidRPr="00D5128C" w:rsidRDefault="00D23B21" w:rsidP="00D23B21">
      <w:pPr>
        <w:autoSpaceDE w:val="0"/>
        <w:autoSpaceDN w:val="0"/>
        <w:adjustRightInd w:val="0"/>
        <w:spacing w:before="0" w:line="240" w:lineRule="auto"/>
        <w:ind w:right="-428" w:firstLine="70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12.2. </w:t>
      </w:r>
      <w:r w:rsidRPr="00D5128C">
        <w:rPr>
          <w:rFonts w:ascii="Calibri" w:hAnsi="Calibri" w:cs="Calibri"/>
          <w:color w:val="000000"/>
          <w:sz w:val="20"/>
          <w:szCs w:val="20"/>
        </w:rPr>
        <w:t>Não será levada em consideração para efeito de julgamento a proposta que contenha vantagem não prevista neste Edital.</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12.3. </w:t>
      </w:r>
      <w:r w:rsidRPr="00D5128C">
        <w:rPr>
          <w:rFonts w:ascii="Calibri" w:hAnsi="Calibri" w:cs="Calibri"/>
          <w:color w:val="000000"/>
          <w:sz w:val="20"/>
          <w:szCs w:val="20"/>
        </w:rPr>
        <w:t>Em caso de ocorrência de participação de licitante que detenha a condição de MEI, ME</w:t>
      </w:r>
      <w:r>
        <w:rPr>
          <w:rFonts w:ascii="Calibri" w:hAnsi="Calibri" w:cs="Calibri"/>
          <w:color w:val="000000"/>
          <w:sz w:val="20"/>
          <w:szCs w:val="20"/>
        </w:rPr>
        <w:t>,</w:t>
      </w:r>
      <w:r w:rsidRPr="00D5128C">
        <w:rPr>
          <w:rFonts w:ascii="Calibri" w:hAnsi="Calibri" w:cs="Calibri"/>
          <w:color w:val="000000"/>
          <w:sz w:val="20"/>
          <w:szCs w:val="20"/>
        </w:rPr>
        <w:t xml:space="preserve"> EPP</w:t>
      </w:r>
      <w:r>
        <w:rPr>
          <w:rFonts w:ascii="Calibri" w:hAnsi="Calibri" w:cs="Calibri"/>
          <w:color w:val="000000"/>
          <w:sz w:val="20"/>
          <w:szCs w:val="20"/>
        </w:rPr>
        <w:t xml:space="preserve"> ou equiparados</w:t>
      </w:r>
      <w:r w:rsidRPr="00D5128C">
        <w:rPr>
          <w:rFonts w:ascii="Calibri" w:hAnsi="Calibri" w:cs="Calibri"/>
          <w:color w:val="000000"/>
          <w:sz w:val="20"/>
          <w:szCs w:val="20"/>
        </w:rPr>
        <w:t>, nos termos da Lei Complementar nº 123, de 14/12/06, serão adotados os seguintes procedimentos:</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 xml:space="preserve">Será assegurada, como critério de desempate, preferência de contratação para as </w:t>
      </w:r>
      <w:r w:rsidRPr="00D5128C">
        <w:rPr>
          <w:rFonts w:ascii="Calibri" w:hAnsi="Calibri" w:cs="Calibri"/>
          <w:b/>
          <w:bCs/>
          <w:color w:val="000000"/>
          <w:sz w:val="20"/>
          <w:szCs w:val="20"/>
        </w:rPr>
        <w:t>ME´s, EPP´s</w:t>
      </w:r>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entendendo-se por empate aquelas situações em que as propostas apresentadas pelas </w:t>
      </w:r>
      <w:r w:rsidRPr="00D5128C">
        <w:rPr>
          <w:rFonts w:ascii="Calibri" w:hAnsi="Calibri" w:cs="Calibri"/>
          <w:b/>
          <w:bCs/>
          <w:color w:val="000000"/>
          <w:sz w:val="20"/>
          <w:szCs w:val="20"/>
        </w:rPr>
        <w:t>ME´s, EPP´s</w:t>
      </w:r>
      <w:r>
        <w:rPr>
          <w:rFonts w:ascii="Calibri" w:hAnsi="Calibri" w:cs="Calibri"/>
          <w:b/>
          <w:bCs/>
          <w:color w:val="000000"/>
          <w:sz w:val="20"/>
          <w:szCs w:val="20"/>
        </w:rPr>
        <w:t>,</w:t>
      </w:r>
      <w:r w:rsidRPr="00D5128C">
        <w:rPr>
          <w:rFonts w:ascii="Calibri" w:hAnsi="Calibri" w:cs="Calibri"/>
          <w:b/>
          <w:bCs/>
          <w:color w:val="000000"/>
          <w:sz w:val="20"/>
          <w:szCs w:val="20"/>
        </w:rPr>
        <w:t xml:space="preserve"> MEI</w:t>
      </w:r>
      <w:r>
        <w:rPr>
          <w:rFonts w:ascii="Calibri" w:hAnsi="Calibri" w:cs="Calibri"/>
          <w:b/>
          <w:bCs/>
          <w:color w:val="000000"/>
          <w:sz w:val="20"/>
          <w:szCs w:val="20"/>
        </w:rPr>
        <w:t xml:space="preserve"> e equiparados</w:t>
      </w:r>
      <w:r w:rsidRPr="00D5128C">
        <w:rPr>
          <w:rFonts w:ascii="Calibri" w:hAnsi="Calibri" w:cs="Calibri"/>
          <w:color w:val="000000"/>
          <w:sz w:val="20"/>
          <w:szCs w:val="20"/>
        </w:rPr>
        <w:t>, sejam iguais ou até dez por cento superiores à proposta mais bem classificada, desde que tecnicamente seja ofertado o mesmo produto;</w:t>
      </w:r>
    </w:p>
    <w:p w:rsidR="00D23B21" w:rsidRDefault="00D23B21" w:rsidP="00D23B21">
      <w:pPr>
        <w:autoSpaceDE w:val="0"/>
        <w:autoSpaceDN w:val="0"/>
        <w:adjustRightInd w:val="0"/>
        <w:spacing w:before="0" w:line="240" w:lineRule="auto"/>
        <w:ind w:right="-428" w:firstLine="70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firstLine="708"/>
        <w:rPr>
          <w:rFonts w:ascii="Calibri" w:hAnsi="Calibri" w:cs="Calibri"/>
          <w:color w:val="000000"/>
          <w:sz w:val="20"/>
          <w:szCs w:val="20"/>
        </w:rPr>
      </w:pPr>
      <w:r w:rsidRPr="00D5128C">
        <w:rPr>
          <w:rFonts w:ascii="Calibri" w:hAnsi="Calibri" w:cs="Calibri"/>
          <w:b/>
          <w:bCs/>
          <w:color w:val="000000"/>
          <w:sz w:val="20"/>
          <w:szCs w:val="20"/>
        </w:rPr>
        <w:t xml:space="preserve">12.3.2. </w:t>
      </w:r>
      <w:r w:rsidRPr="00D5128C">
        <w:rPr>
          <w:rFonts w:ascii="Calibri" w:hAnsi="Calibri" w:cs="Calibri"/>
          <w:color w:val="000000"/>
          <w:sz w:val="20"/>
          <w:szCs w:val="20"/>
        </w:rPr>
        <w:t>Para efeito do disposto no subitem acima, ocorrendo empate, procederse-á da seguinte forma:</w:t>
      </w:r>
    </w:p>
    <w:p w:rsidR="00D23B21" w:rsidRPr="00D5128C" w:rsidRDefault="00D23B21" w:rsidP="00D23B21">
      <w:pPr>
        <w:autoSpaceDE w:val="0"/>
        <w:autoSpaceDN w:val="0"/>
        <w:adjustRightInd w:val="0"/>
        <w:spacing w:before="0" w:line="240" w:lineRule="auto"/>
        <w:ind w:right="-428" w:firstLine="70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ME, MEI’s</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mais bem classificada poderá apresentar proposta de preço </w:t>
      </w:r>
      <w:r>
        <w:rPr>
          <w:rFonts w:ascii="Calibri" w:hAnsi="Calibri" w:cs="Calibri"/>
          <w:color w:val="000000"/>
          <w:sz w:val="20"/>
          <w:szCs w:val="20"/>
        </w:rPr>
        <w:t>superior</w:t>
      </w:r>
      <w:r w:rsidRPr="00D5128C">
        <w:rPr>
          <w:rFonts w:ascii="Calibri" w:hAnsi="Calibri" w:cs="Calibri"/>
          <w:color w:val="000000"/>
          <w:sz w:val="20"/>
          <w:szCs w:val="20"/>
        </w:rPr>
        <w:t xml:space="preserve"> àquela considerada vencedora do certame, situação em que será adjudicado em seu favor o objeto licitado;</w:t>
      </w: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12.3.2.2. </w:t>
      </w:r>
      <w:r w:rsidRPr="00D5128C">
        <w:rPr>
          <w:rFonts w:ascii="Calibri" w:hAnsi="Calibri" w:cs="Calibri"/>
          <w:color w:val="000000"/>
          <w:sz w:val="20"/>
          <w:szCs w:val="20"/>
        </w:rPr>
        <w:t xml:space="preserve">Não ocorrendo </w:t>
      </w:r>
      <w:proofErr w:type="gramStart"/>
      <w:r w:rsidRPr="00D5128C">
        <w:rPr>
          <w:rFonts w:ascii="Calibri" w:hAnsi="Calibri" w:cs="Calibri"/>
          <w:color w:val="000000"/>
          <w:sz w:val="20"/>
          <w:szCs w:val="20"/>
        </w:rPr>
        <w:t>a</w:t>
      </w:r>
      <w:proofErr w:type="gramEnd"/>
      <w:r w:rsidRPr="00D5128C">
        <w:rPr>
          <w:rFonts w:ascii="Calibri" w:hAnsi="Calibri" w:cs="Calibri"/>
          <w:color w:val="000000"/>
          <w:sz w:val="20"/>
          <w:szCs w:val="20"/>
        </w:rPr>
        <w:t xml:space="preserve"> contratação da </w:t>
      </w:r>
      <w:r w:rsidRPr="00D5128C">
        <w:rPr>
          <w:rFonts w:ascii="Calibri" w:hAnsi="Calibri" w:cs="Calibri"/>
          <w:b/>
          <w:bCs/>
          <w:color w:val="000000"/>
          <w:sz w:val="20"/>
          <w:szCs w:val="20"/>
        </w:rPr>
        <w:t>ME, MEI’s</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color w:val="000000"/>
          <w:sz w:val="20"/>
          <w:szCs w:val="20"/>
        </w:rPr>
        <w:t xml:space="preserve">, na forma do subitem anterior, serão convocadas as remanescentes que porventura se enquadram na hipótese do subitem </w:t>
      </w:r>
      <w:r w:rsidRPr="00D5128C">
        <w:rPr>
          <w:rFonts w:ascii="Calibri" w:hAnsi="Calibri" w:cs="Calibri"/>
          <w:b/>
          <w:bCs/>
          <w:color w:val="000000"/>
          <w:sz w:val="20"/>
          <w:szCs w:val="20"/>
        </w:rPr>
        <w:t>12.3.1</w:t>
      </w:r>
      <w:r w:rsidRPr="00D5128C">
        <w:rPr>
          <w:rFonts w:ascii="Calibri" w:hAnsi="Calibri" w:cs="Calibri"/>
          <w:color w:val="000000"/>
          <w:sz w:val="20"/>
          <w:szCs w:val="20"/>
        </w:rPr>
        <w:t>, na ordem classificatória, para o exercício do mesmo direito;</w:t>
      </w: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r w:rsidRPr="00D5128C">
        <w:rPr>
          <w:rFonts w:ascii="Calibri" w:hAnsi="Calibri" w:cs="Calibri"/>
          <w:b/>
          <w:bCs/>
          <w:color w:val="000000"/>
          <w:sz w:val="20"/>
          <w:szCs w:val="20"/>
        </w:rPr>
        <w:t xml:space="preserve">12.3.2.3. </w:t>
      </w:r>
      <w:r w:rsidRPr="00D5128C">
        <w:rPr>
          <w:rFonts w:ascii="Calibri" w:hAnsi="Calibri" w:cs="Calibri"/>
          <w:color w:val="000000"/>
          <w:sz w:val="20"/>
          <w:szCs w:val="20"/>
        </w:rPr>
        <w:t xml:space="preserve">No caso de equivalência dos valores apresentados pelas </w:t>
      </w:r>
      <w:r w:rsidRPr="00D5128C">
        <w:rPr>
          <w:rFonts w:ascii="Calibri" w:hAnsi="Calibri" w:cs="Calibri"/>
          <w:b/>
          <w:bCs/>
          <w:color w:val="000000"/>
          <w:sz w:val="20"/>
          <w:szCs w:val="20"/>
        </w:rPr>
        <w:t>ME´s, MEI’s</w:t>
      </w:r>
      <w:r>
        <w:rPr>
          <w:rFonts w:ascii="Calibri" w:hAnsi="Calibri" w:cs="Calibri"/>
          <w:b/>
          <w:bCs/>
          <w:color w:val="000000"/>
          <w:sz w:val="20"/>
          <w:szCs w:val="20"/>
        </w:rPr>
        <w:t>,</w:t>
      </w:r>
      <w:r w:rsidRPr="00D5128C">
        <w:rPr>
          <w:rFonts w:ascii="Calibri" w:hAnsi="Calibri" w:cs="Calibri"/>
          <w:b/>
          <w:bCs/>
          <w:color w:val="000000"/>
          <w:sz w:val="20"/>
          <w:szCs w:val="20"/>
        </w:rPr>
        <w:t xml:space="preserve"> EPP´s</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 xml:space="preserve"> </w:t>
      </w:r>
      <w:r w:rsidRPr="00D5128C">
        <w:rPr>
          <w:rFonts w:ascii="Calibri" w:hAnsi="Calibri" w:cs="Calibri"/>
          <w:color w:val="000000"/>
          <w:sz w:val="20"/>
          <w:szCs w:val="20"/>
        </w:rPr>
        <w:t xml:space="preserve">que se encontrem enquadradas no subitem </w:t>
      </w:r>
      <w:r w:rsidRPr="00D5128C">
        <w:rPr>
          <w:rFonts w:ascii="Calibri" w:hAnsi="Calibri" w:cs="Calibri"/>
          <w:b/>
          <w:bCs/>
          <w:color w:val="000000"/>
          <w:sz w:val="20"/>
          <w:szCs w:val="20"/>
        </w:rPr>
        <w:t xml:space="preserve">12.3.1, </w:t>
      </w:r>
      <w:r w:rsidRPr="00D5128C">
        <w:rPr>
          <w:rFonts w:ascii="Calibri" w:hAnsi="Calibri" w:cs="Calibri"/>
          <w:color w:val="000000"/>
          <w:sz w:val="20"/>
          <w:szCs w:val="20"/>
        </w:rPr>
        <w:t>será realizado sorteio entre elas para que se identifique aquela que primeiro poderá apresentar melhor oferta;</w:t>
      </w:r>
    </w:p>
    <w:p w:rsidR="00D23B21" w:rsidRPr="00D5128C" w:rsidRDefault="00D23B21" w:rsidP="00D23B21">
      <w:pPr>
        <w:autoSpaceDE w:val="0"/>
        <w:autoSpaceDN w:val="0"/>
        <w:adjustRightInd w:val="0"/>
        <w:spacing w:before="0" w:line="240" w:lineRule="auto"/>
        <w:ind w:left="1416"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12.4. </w:t>
      </w:r>
      <w:r w:rsidRPr="00D5128C">
        <w:rPr>
          <w:rFonts w:ascii="Calibri" w:hAnsi="Calibri" w:cs="Calibri"/>
          <w:color w:val="000000"/>
          <w:sz w:val="20"/>
          <w:szCs w:val="20"/>
        </w:rPr>
        <w:t xml:space="preserve">Na hipótese da não contratação, nos termos previstos no subitem </w:t>
      </w:r>
      <w:r w:rsidRPr="00D5128C">
        <w:rPr>
          <w:rFonts w:ascii="Calibri" w:hAnsi="Calibri" w:cs="Calibri"/>
          <w:b/>
          <w:bCs/>
          <w:color w:val="000000"/>
          <w:sz w:val="20"/>
          <w:szCs w:val="20"/>
        </w:rPr>
        <w:t xml:space="preserve">12.3, </w:t>
      </w:r>
      <w:r w:rsidRPr="00D5128C">
        <w:rPr>
          <w:rFonts w:ascii="Calibri" w:hAnsi="Calibri" w:cs="Calibri"/>
          <w:color w:val="000000"/>
          <w:sz w:val="20"/>
          <w:szCs w:val="20"/>
        </w:rPr>
        <w:t>o objeto licitado será adjudicado em favor da proposta originalmente vencedora do certame;</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2A69C8" w:rsidRDefault="00D23B21" w:rsidP="00D23B21">
      <w:pPr>
        <w:autoSpaceDE w:val="0"/>
        <w:autoSpaceDN w:val="0"/>
        <w:adjustRightInd w:val="0"/>
        <w:spacing w:before="0" w:line="240" w:lineRule="auto"/>
        <w:ind w:right="-428" w:firstLine="708"/>
        <w:rPr>
          <w:rFonts w:ascii="Calibri" w:hAnsi="Calibri" w:cs="Calibri"/>
          <w:b/>
          <w:bCs/>
          <w:color w:val="000000"/>
          <w:sz w:val="20"/>
          <w:szCs w:val="20"/>
        </w:rPr>
      </w:pPr>
      <w:r w:rsidRPr="00D5128C">
        <w:rPr>
          <w:rFonts w:ascii="Calibri" w:hAnsi="Calibri" w:cs="Calibri"/>
          <w:b/>
          <w:bCs/>
          <w:color w:val="000000"/>
          <w:sz w:val="20"/>
          <w:szCs w:val="20"/>
        </w:rPr>
        <w:t xml:space="preserve">12.4.1. </w:t>
      </w:r>
      <w:r w:rsidRPr="00D5128C">
        <w:rPr>
          <w:rFonts w:ascii="Calibri" w:hAnsi="Calibri" w:cs="Calibri"/>
          <w:color w:val="000000"/>
          <w:sz w:val="20"/>
          <w:szCs w:val="20"/>
        </w:rPr>
        <w:t xml:space="preserve">O disposto no subitem anterior somente se aplicará quando a melhor oferta inicial não tiver sido apresentada por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e equiparados</w:t>
      </w:r>
      <w:r w:rsidRPr="00D5128C">
        <w:rPr>
          <w:rFonts w:ascii="Calibri" w:hAnsi="Calibri" w:cs="Calibri"/>
          <w:b/>
          <w:bCs/>
          <w:color w:val="000000"/>
          <w:sz w:val="20"/>
          <w:szCs w:val="20"/>
        </w:rPr>
        <w:t>.</w:t>
      </w:r>
    </w:p>
    <w:p w:rsidR="00D23B21" w:rsidRPr="002A69C8" w:rsidRDefault="00D23B21" w:rsidP="00D23B21">
      <w:pPr>
        <w:autoSpaceDE w:val="0"/>
        <w:autoSpaceDN w:val="0"/>
        <w:adjustRightInd w:val="0"/>
        <w:spacing w:before="0" w:line="240" w:lineRule="auto"/>
        <w:ind w:right="-428" w:firstLine="708"/>
        <w:rPr>
          <w:rFonts w:ascii="Calibri" w:hAnsi="Calibri" w:cs="Calibri"/>
          <w:b/>
          <w:bCs/>
          <w:color w:val="000000"/>
          <w:sz w:val="20"/>
          <w:szCs w:val="20"/>
        </w:rPr>
      </w:pPr>
    </w:p>
    <w:p w:rsidR="00D23B21" w:rsidRPr="002A69C8" w:rsidRDefault="00D23B21" w:rsidP="00D23B21">
      <w:pPr>
        <w:spacing w:before="0" w:line="240" w:lineRule="auto"/>
        <w:ind w:right="-428"/>
        <w:rPr>
          <w:rFonts w:ascii="Calibri" w:hAnsi="Calibri" w:cs="Calibri"/>
          <w:sz w:val="20"/>
          <w:szCs w:val="20"/>
        </w:rPr>
      </w:pPr>
      <w:r w:rsidRPr="002A69C8">
        <w:rPr>
          <w:rFonts w:ascii="Calibri" w:hAnsi="Calibri" w:cs="Calibri"/>
          <w:bCs/>
          <w:color w:val="000000"/>
          <w:sz w:val="20"/>
          <w:szCs w:val="20"/>
        </w:rPr>
        <w:tab/>
      </w:r>
      <w:r w:rsidRPr="002A69C8">
        <w:rPr>
          <w:rFonts w:ascii="Calibri" w:hAnsi="Calibri" w:cs="Calibri"/>
          <w:b/>
          <w:bCs/>
          <w:color w:val="000000"/>
          <w:sz w:val="20"/>
          <w:szCs w:val="20"/>
        </w:rPr>
        <w:t xml:space="preserve">12.4.2. </w:t>
      </w:r>
      <w:r w:rsidRPr="002A69C8">
        <w:rPr>
          <w:rFonts w:ascii="Calibri" w:hAnsi="Calibri" w:cs="Calibri"/>
          <w:sz w:val="20"/>
          <w:szCs w:val="20"/>
        </w:rPr>
        <w:t>A comprovação de enquadramento como microempresa</w:t>
      </w:r>
      <w:r>
        <w:rPr>
          <w:rFonts w:ascii="Calibri" w:hAnsi="Calibri" w:cs="Calibri"/>
          <w:sz w:val="20"/>
          <w:szCs w:val="20"/>
        </w:rPr>
        <w:t>,</w:t>
      </w:r>
      <w:r w:rsidRPr="002A69C8">
        <w:rPr>
          <w:rFonts w:ascii="Calibri" w:hAnsi="Calibri" w:cs="Calibri"/>
          <w:sz w:val="20"/>
          <w:szCs w:val="20"/>
        </w:rPr>
        <w:t xml:space="preserve"> empresa de pequeno porte</w:t>
      </w:r>
      <w:r>
        <w:rPr>
          <w:rFonts w:ascii="Calibri" w:hAnsi="Calibri" w:cs="Calibri"/>
          <w:sz w:val="20"/>
          <w:szCs w:val="20"/>
        </w:rPr>
        <w:t>, MEI e equiparados (</w:t>
      </w:r>
      <w:r w:rsidRPr="002A69C8">
        <w:rPr>
          <w:rFonts w:ascii="Calibri" w:hAnsi="Calibri" w:cs="Calibri"/>
          <w:sz w:val="20"/>
          <w:szCs w:val="20"/>
        </w:rPr>
        <w:t>para licitantes que assim se enquadrarem) da forma que segue abaixo:</w:t>
      </w:r>
    </w:p>
    <w:p w:rsidR="00D23B21" w:rsidRPr="002A69C8" w:rsidRDefault="00D23B21" w:rsidP="00D23B21">
      <w:pPr>
        <w:spacing w:before="0" w:line="240" w:lineRule="auto"/>
        <w:ind w:right="-428"/>
        <w:rPr>
          <w:rFonts w:ascii="Calibri" w:hAnsi="Calibri" w:cs="Calibri"/>
          <w:sz w:val="20"/>
          <w:szCs w:val="20"/>
        </w:rPr>
      </w:pPr>
    </w:p>
    <w:p w:rsidR="00D23B21" w:rsidRPr="002A69C8" w:rsidRDefault="00D23B21" w:rsidP="00D23B21">
      <w:pPr>
        <w:pStyle w:val="PargrafodaLista"/>
        <w:numPr>
          <w:ilvl w:val="0"/>
          <w:numId w:val="18"/>
        </w:numPr>
        <w:spacing w:before="0" w:line="240" w:lineRule="auto"/>
        <w:ind w:right="-428"/>
        <w:rPr>
          <w:rFonts w:ascii="Calibri" w:hAnsi="Calibri" w:cs="Calibri"/>
          <w:sz w:val="20"/>
          <w:szCs w:val="20"/>
        </w:rPr>
      </w:pPr>
      <w:r w:rsidRPr="002A69C8">
        <w:rPr>
          <w:rFonts w:ascii="Calibri" w:hAnsi="Calibri" w:cs="Calibri"/>
          <w:sz w:val="20"/>
          <w:szCs w:val="20"/>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2A69C8">
        <w:rPr>
          <w:rFonts w:ascii="Calibri" w:hAnsi="Calibri" w:cs="Calibri"/>
          <w:b/>
          <w:sz w:val="20"/>
          <w:szCs w:val="20"/>
          <w:u w:val="single"/>
        </w:rPr>
        <w:t xml:space="preserve">Anexo </w:t>
      </w:r>
      <w:r>
        <w:rPr>
          <w:rFonts w:ascii="Calibri" w:hAnsi="Calibri" w:cs="Calibri"/>
          <w:b/>
          <w:sz w:val="20"/>
          <w:szCs w:val="20"/>
          <w:u w:val="single"/>
        </w:rPr>
        <w:t>III</w:t>
      </w:r>
      <w:r w:rsidRPr="002A69C8">
        <w:rPr>
          <w:rFonts w:ascii="Calibri" w:hAnsi="Calibri" w:cs="Calibri"/>
          <w:sz w:val="20"/>
          <w:szCs w:val="20"/>
          <w:u w:val="single"/>
        </w:rPr>
        <w:t>.</w:t>
      </w:r>
    </w:p>
    <w:p w:rsidR="00D23B21" w:rsidRPr="002A69C8" w:rsidRDefault="00D23B21" w:rsidP="00D23B21">
      <w:pPr>
        <w:spacing w:before="0" w:line="240" w:lineRule="auto"/>
        <w:ind w:left="720" w:right="-428"/>
        <w:rPr>
          <w:rFonts w:ascii="Calibri" w:hAnsi="Calibri" w:cs="Calibri"/>
          <w:sz w:val="20"/>
          <w:szCs w:val="20"/>
        </w:rPr>
      </w:pPr>
    </w:p>
    <w:p w:rsidR="00D23B21" w:rsidRPr="002A69C8" w:rsidRDefault="00D23B21" w:rsidP="00D23B21">
      <w:pPr>
        <w:autoSpaceDE w:val="0"/>
        <w:autoSpaceDN w:val="0"/>
        <w:adjustRightInd w:val="0"/>
        <w:spacing w:before="0" w:line="240" w:lineRule="auto"/>
        <w:ind w:right="-428" w:firstLine="708"/>
        <w:rPr>
          <w:rFonts w:ascii="Calibri" w:hAnsi="Calibri" w:cs="Calibri"/>
          <w:bCs/>
          <w:color w:val="000000"/>
          <w:sz w:val="20"/>
          <w:szCs w:val="20"/>
        </w:rPr>
      </w:pPr>
      <w:r>
        <w:rPr>
          <w:rFonts w:ascii="Calibri" w:hAnsi="Calibri" w:cs="Calibri"/>
          <w:b/>
          <w:sz w:val="20"/>
          <w:szCs w:val="20"/>
        </w:rPr>
        <w:t xml:space="preserve">12.4.3. </w:t>
      </w:r>
      <w:r w:rsidRPr="002A69C8">
        <w:rPr>
          <w:rFonts w:ascii="Calibri" w:hAnsi="Calibri" w:cs="Calibri"/>
          <w:sz w:val="20"/>
          <w:szCs w:val="20"/>
        </w:rPr>
        <w:t xml:space="preserve">A não entrega da declaração ou de outro instrumento que comprove </w:t>
      </w:r>
      <w:proofErr w:type="gramStart"/>
      <w:r w:rsidRPr="002A69C8">
        <w:rPr>
          <w:rFonts w:ascii="Calibri" w:hAnsi="Calibri" w:cs="Calibri"/>
          <w:sz w:val="20"/>
          <w:szCs w:val="20"/>
        </w:rPr>
        <w:t xml:space="preserve">ser </w:t>
      </w:r>
      <w:r>
        <w:rPr>
          <w:rFonts w:ascii="Calibri" w:hAnsi="Calibri" w:cs="Calibri"/>
          <w:sz w:val="20"/>
          <w:szCs w:val="20"/>
        </w:rPr>
        <w:t>ME</w:t>
      </w:r>
      <w:proofErr w:type="gramEnd"/>
      <w:r>
        <w:rPr>
          <w:rFonts w:ascii="Calibri" w:hAnsi="Calibri" w:cs="Calibri"/>
          <w:sz w:val="20"/>
          <w:szCs w:val="20"/>
        </w:rPr>
        <w:t>, EPP, MEI ou equiparados</w:t>
      </w:r>
      <w:r w:rsidRPr="002A69C8">
        <w:rPr>
          <w:rFonts w:ascii="Calibri" w:hAnsi="Calibri" w:cs="Calibri"/>
          <w:sz w:val="20"/>
          <w:szCs w:val="20"/>
        </w:rPr>
        <w:t>, implicará na anulação do direito da mesma em usufruir o regime diferenciado garantido pela Lei Complementar nº 123/2006.</w:t>
      </w:r>
    </w:p>
    <w:p w:rsidR="00D23B21" w:rsidRPr="00D5128C" w:rsidRDefault="00D23B21" w:rsidP="00D23B21">
      <w:pPr>
        <w:autoSpaceDE w:val="0"/>
        <w:autoSpaceDN w:val="0"/>
        <w:adjustRightInd w:val="0"/>
        <w:spacing w:before="0" w:line="240" w:lineRule="auto"/>
        <w:ind w:right="-428" w:firstLine="70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12.5. </w:t>
      </w:r>
      <w:r w:rsidRPr="00D5128C">
        <w:rPr>
          <w:rFonts w:ascii="Calibri" w:hAnsi="Calibri" w:cs="Calibri"/>
          <w:color w:val="000000"/>
          <w:sz w:val="20"/>
          <w:szCs w:val="20"/>
        </w:rPr>
        <w:t>No caso de absoluta igualdade entre duas ou mais propostas, o desempate será por meio de sorteio, conforme o previsto no § 2º do artigo 45 da Lei nº 8.666, de 21/06/93, na mesma sessão de julgamento.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12.6. </w:t>
      </w:r>
      <w:r w:rsidRPr="00D5128C">
        <w:rPr>
          <w:rFonts w:ascii="Calibri" w:hAnsi="Calibri" w:cs="Calibri"/>
          <w:color w:val="000000"/>
          <w:sz w:val="20"/>
          <w:szCs w:val="20"/>
        </w:rPr>
        <w:t>Serão desclassificadas as propostas que não atendam às exigências deste Edital, notadamente as que não contenham os elementos que devam instruí-las.</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12.7. </w:t>
      </w:r>
      <w:r w:rsidRPr="00D5128C">
        <w:rPr>
          <w:rFonts w:ascii="Calibri" w:hAnsi="Calibri" w:cs="Calibri"/>
          <w:color w:val="000000"/>
          <w:sz w:val="20"/>
          <w:szCs w:val="20"/>
        </w:rPr>
        <w:t>Serão desclassificadas as propostas em que haja limitação da responsabilidade civil, contrariando o disposto no artigo 70 da Lei nº 8.666, de 21/06/93 e suas modificações.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12.8. </w:t>
      </w:r>
      <w:r w:rsidRPr="00D5128C">
        <w:rPr>
          <w:rFonts w:ascii="Calibri" w:hAnsi="Calibri" w:cs="Calibri"/>
          <w:color w:val="000000"/>
          <w:sz w:val="20"/>
          <w:szCs w:val="20"/>
        </w:rPr>
        <w:t xml:space="preserve">As licitantes poderão, no prazo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contar da divulgação do julgamento, formalizar recurso por escrito dirigido ao Prefeito Municipal, por intermédio da CPL, ressalvados os casos de renúncia expressa à interposição de recurso.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12.9. </w:t>
      </w:r>
      <w:r w:rsidRPr="00D5128C">
        <w:rPr>
          <w:rFonts w:ascii="Calibri" w:hAnsi="Calibri" w:cs="Calibri"/>
          <w:color w:val="000000"/>
          <w:sz w:val="20"/>
          <w:szCs w:val="20"/>
        </w:rPr>
        <w:t xml:space="preserve">Se todas as licitantes forem inabilitadas ou todas as propostas forem desclassificadas, a Administração poderá fixar </w:t>
      </w:r>
      <w:proofErr w:type="gramStart"/>
      <w:r w:rsidRPr="00D5128C">
        <w:rPr>
          <w:rFonts w:ascii="Calibri" w:hAnsi="Calibri" w:cs="Calibri"/>
          <w:color w:val="000000"/>
          <w:sz w:val="20"/>
          <w:szCs w:val="20"/>
        </w:rPr>
        <w:t>às</w:t>
      </w:r>
      <w:proofErr w:type="gramEnd"/>
      <w:r w:rsidRPr="00D5128C">
        <w:rPr>
          <w:rFonts w:ascii="Calibri" w:hAnsi="Calibri" w:cs="Calibri"/>
          <w:color w:val="000000"/>
          <w:sz w:val="20"/>
          <w:szCs w:val="20"/>
        </w:rPr>
        <w:t xml:space="preserve"> licitantes o prazo de </w:t>
      </w:r>
      <w:r w:rsidRPr="00D5128C">
        <w:rPr>
          <w:rFonts w:ascii="Calibri" w:hAnsi="Calibri" w:cs="Calibri"/>
          <w:b/>
          <w:bCs/>
          <w:color w:val="000000"/>
          <w:sz w:val="20"/>
          <w:szCs w:val="20"/>
        </w:rPr>
        <w:t xml:space="preserve">oito dias úteis </w:t>
      </w:r>
      <w:r w:rsidRPr="00D5128C">
        <w:rPr>
          <w:rFonts w:ascii="Calibri" w:hAnsi="Calibri" w:cs="Calibri"/>
          <w:color w:val="000000"/>
          <w:sz w:val="20"/>
          <w:szCs w:val="20"/>
        </w:rPr>
        <w:t>para a apresentação de nova documentação ou de propostas escoimadas das causas de desclassificação.</w:t>
      </w:r>
    </w:p>
    <w:p w:rsidR="00D23B21"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13. DA HOMOLOGAÇÃO E DA ADJUDICAÇÃO</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13.1. </w:t>
      </w:r>
      <w:r w:rsidRPr="00D5128C">
        <w:rPr>
          <w:rFonts w:ascii="Calibri" w:hAnsi="Calibri" w:cs="Calibri"/>
          <w:color w:val="000000"/>
          <w:sz w:val="20"/>
          <w:szCs w:val="20"/>
        </w:rPr>
        <w:t>Cumpridas as exigências legais da fase de abertura e julgamento do presente Edital a Comissão divulgará o resultado, através de divulgação na imprensa oficial do</w:t>
      </w:r>
      <w:r>
        <w:rPr>
          <w:rFonts w:ascii="Calibri" w:hAnsi="Calibri" w:cs="Calibri"/>
          <w:color w:val="000000"/>
          <w:sz w:val="20"/>
          <w:szCs w:val="20"/>
        </w:rPr>
        <w:t xml:space="preserve"> município</w:t>
      </w:r>
      <w:r w:rsidRPr="00D5128C">
        <w:rPr>
          <w:rFonts w:ascii="Calibri" w:hAnsi="Calibri" w:cs="Calibri"/>
          <w:color w:val="000000"/>
          <w:sz w:val="20"/>
          <w:szCs w:val="20"/>
        </w:rPr>
        <w:t>.</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13.2. </w:t>
      </w:r>
      <w:r w:rsidRPr="00D5128C">
        <w:rPr>
          <w:rFonts w:ascii="Calibri" w:hAnsi="Calibri" w:cs="Calibri"/>
          <w:color w:val="000000"/>
          <w:sz w:val="20"/>
          <w:szCs w:val="20"/>
        </w:rPr>
        <w:t xml:space="preserve">Depois de decorrido o prazo legal de </w:t>
      </w:r>
      <w:r w:rsidRPr="00D5128C">
        <w:rPr>
          <w:rFonts w:ascii="Calibri" w:hAnsi="Calibri" w:cs="Calibri"/>
          <w:b/>
          <w:bCs/>
          <w:color w:val="000000"/>
          <w:sz w:val="20"/>
          <w:szCs w:val="20"/>
        </w:rPr>
        <w:t xml:space="preserve">cinco dias úteis </w:t>
      </w:r>
      <w:r w:rsidRPr="00D5128C">
        <w:rPr>
          <w:rFonts w:ascii="Calibri" w:hAnsi="Calibri" w:cs="Calibri"/>
          <w:color w:val="000000"/>
          <w:sz w:val="20"/>
          <w:szCs w:val="20"/>
        </w:rPr>
        <w:t>sem interposição de recurso ou após a sua denegação, o resultado deste processo será submetido à apreciação do Prefeito Municipal para homologação e adjudicação.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14. PRAZO E CONDIÇÕES PARA ASSINATURA DO CONTRATO</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14.1. </w:t>
      </w:r>
      <w:r w:rsidRPr="00D5128C">
        <w:rPr>
          <w:rFonts w:ascii="Calibri" w:hAnsi="Calibri" w:cs="Calibri"/>
          <w:color w:val="000000"/>
          <w:sz w:val="20"/>
          <w:szCs w:val="20"/>
        </w:rPr>
        <w:t xml:space="preserve">A adjudicatária deverá assinar o Contrato, dentro de </w:t>
      </w:r>
      <w:r w:rsidRPr="00D5128C">
        <w:rPr>
          <w:rFonts w:ascii="Calibri" w:hAnsi="Calibri" w:cs="Calibri"/>
          <w:b/>
          <w:bCs/>
          <w:color w:val="000000"/>
          <w:sz w:val="20"/>
          <w:szCs w:val="20"/>
        </w:rPr>
        <w:t>cinco dias úteis</w:t>
      </w:r>
      <w:r w:rsidRPr="00D5128C">
        <w:rPr>
          <w:rFonts w:ascii="Calibri" w:hAnsi="Calibri" w:cs="Calibri"/>
          <w:color w:val="000000"/>
          <w:sz w:val="20"/>
          <w:szCs w:val="20"/>
        </w:rPr>
        <w:t>, a partir do documento expedido pela Administração.</w:t>
      </w:r>
      <w:r>
        <w:rPr>
          <w:rFonts w:ascii="Calibri" w:hAnsi="Calibri" w:cs="Calibri"/>
          <w:color w:val="000000"/>
          <w:sz w:val="20"/>
          <w:szCs w:val="20"/>
        </w:rPr>
        <w:t xml:space="preserve"> </w:t>
      </w:r>
      <w:r w:rsidRPr="002B3443">
        <w:rPr>
          <w:rFonts w:ascii="Calibri" w:hAnsi="Calibri" w:cs="Calibri"/>
          <w:color w:val="000000"/>
          <w:sz w:val="20"/>
          <w:szCs w:val="20"/>
        </w:rPr>
        <w:t>Esse prazo poderá ser prorrogado</w:t>
      </w:r>
      <w:r>
        <w:rPr>
          <w:rFonts w:ascii="Calibri" w:hAnsi="Calibri" w:cs="Calibri"/>
          <w:color w:val="000000"/>
          <w:sz w:val="20"/>
          <w:szCs w:val="20"/>
        </w:rPr>
        <w:t xml:space="preserve"> </w:t>
      </w:r>
      <w:r w:rsidRPr="002B3443">
        <w:rPr>
          <w:rFonts w:ascii="Calibri" w:hAnsi="Calibri" w:cs="Calibri"/>
          <w:color w:val="000000"/>
          <w:sz w:val="20"/>
          <w:szCs w:val="20"/>
        </w:rPr>
        <w:t>uma vez por igual período quando solicitado por escrito e desde que ocorra</w:t>
      </w:r>
      <w:r>
        <w:rPr>
          <w:rFonts w:ascii="Calibri" w:hAnsi="Calibri" w:cs="Calibri"/>
          <w:color w:val="000000"/>
          <w:sz w:val="20"/>
          <w:szCs w:val="20"/>
        </w:rPr>
        <w:t xml:space="preserve"> </w:t>
      </w:r>
      <w:r w:rsidRPr="002B3443">
        <w:rPr>
          <w:rFonts w:ascii="Calibri" w:hAnsi="Calibri" w:cs="Calibri"/>
          <w:color w:val="000000"/>
          <w:sz w:val="20"/>
          <w:szCs w:val="20"/>
        </w:rPr>
        <w:t xml:space="preserve">motivo justificado e aceito pela </w:t>
      </w:r>
      <w:r>
        <w:rPr>
          <w:rFonts w:ascii="Calibri" w:hAnsi="Calibri" w:cs="Calibri"/>
          <w:color w:val="000000"/>
          <w:sz w:val="20"/>
          <w:szCs w:val="20"/>
        </w:rPr>
        <w:t>Prefeitura</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14.2. </w:t>
      </w:r>
      <w:r w:rsidRPr="00D5128C">
        <w:rPr>
          <w:rFonts w:ascii="Calibri" w:hAnsi="Calibri" w:cs="Calibri"/>
          <w:color w:val="000000"/>
          <w:sz w:val="20"/>
          <w:szCs w:val="20"/>
        </w:rPr>
        <w:t>Decorrido o prazo estipulado no item anterior, se a adjudicatária não aceitar ou retirar o instrumento de contratação no prazo e condições estabelecidas, decairá do direito à mesma, sujeitando-se às sanções previstas no artigo 81 da Lei Federal nº 8666, de 21/06/93, sem prejuízo das demais medidas legais cabíveis.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r w:rsidRPr="00D5128C">
        <w:rPr>
          <w:rFonts w:ascii="Calibri" w:hAnsi="Calibri" w:cs="Calibri"/>
          <w:b/>
          <w:bCs/>
          <w:color w:val="000000"/>
          <w:sz w:val="20"/>
          <w:szCs w:val="20"/>
        </w:rPr>
        <w:t xml:space="preserve">14.3. </w:t>
      </w:r>
      <w:r w:rsidRPr="00D5128C">
        <w:rPr>
          <w:rFonts w:ascii="Calibri" w:hAnsi="Calibri" w:cs="Calibri"/>
          <w:color w:val="000000"/>
          <w:sz w:val="20"/>
          <w:szCs w:val="20"/>
        </w:rPr>
        <w:t xml:space="preserve">Nos termos do § 2º do artigo 64 da Lei nº 8.666, de 21/06/93, poderá a Administração, quando o convocado se recusar a assinar o contrato no prazo estabelecido, convocar as </w:t>
      </w:r>
      <w:r w:rsidRPr="00D5128C">
        <w:rPr>
          <w:rFonts w:ascii="Calibri" w:hAnsi="Calibri" w:cs="Calibri"/>
          <w:b/>
          <w:bCs/>
          <w:color w:val="000000"/>
          <w:sz w:val="20"/>
          <w:szCs w:val="20"/>
        </w:rPr>
        <w:t xml:space="preserve">LICITANTES </w:t>
      </w:r>
      <w:r w:rsidRPr="00D5128C">
        <w:rPr>
          <w:rFonts w:ascii="Calibri" w:hAnsi="Calibri" w:cs="Calibri"/>
          <w:color w:val="000000"/>
          <w:sz w:val="20"/>
          <w:szCs w:val="20"/>
        </w:rPr>
        <w:t xml:space="preserve">remanescentes, na ordem de classificação, para fazê-lo em igual prazo e nas mesmas condições da primeira classificada, inclusive quanto aos preços, ou revogar a licitação, independentemente da cominação </w:t>
      </w:r>
      <w:proofErr w:type="gramStart"/>
      <w:r w:rsidRPr="00D5128C">
        <w:rPr>
          <w:rFonts w:ascii="Calibri" w:hAnsi="Calibri" w:cs="Calibri"/>
          <w:color w:val="000000"/>
          <w:sz w:val="20"/>
          <w:szCs w:val="20"/>
        </w:rPr>
        <w:t>estabelecida pelo artigo 81 da legislação citada, observados</w:t>
      </w:r>
      <w:proofErr w:type="gramEnd"/>
      <w:r w:rsidRPr="00D5128C">
        <w:rPr>
          <w:rFonts w:ascii="Calibri" w:hAnsi="Calibri" w:cs="Calibri"/>
          <w:color w:val="000000"/>
          <w:sz w:val="20"/>
          <w:szCs w:val="20"/>
        </w:rPr>
        <w:t xml:space="preserve"> os critérios específicos previstos neste Edital, quando da participação de </w:t>
      </w:r>
      <w:r w:rsidRPr="00D5128C">
        <w:rPr>
          <w:rFonts w:ascii="Calibri" w:hAnsi="Calibri" w:cs="Calibri"/>
          <w:b/>
          <w:bCs/>
          <w:color w:val="000000"/>
          <w:sz w:val="20"/>
          <w:szCs w:val="20"/>
        </w:rPr>
        <w:t>ME, MEI</w:t>
      </w:r>
      <w:r>
        <w:rPr>
          <w:rFonts w:ascii="Calibri" w:hAnsi="Calibri" w:cs="Calibri"/>
          <w:b/>
          <w:bCs/>
          <w:color w:val="000000"/>
          <w:sz w:val="20"/>
          <w:szCs w:val="20"/>
        </w:rPr>
        <w:t>,</w:t>
      </w:r>
      <w:r w:rsidRPr="00D5128C">
        <w:rPr>
          <w:rFonts w:ascii="Calibri" w:hAnsi="Calibri" w:cs="Calibri"/>
          <w:b/>
          <w:bCs/>
          <w:color w:val="000000"/>
          <w:sz w:val="20"/>
          <w:szCs w:val="20"/>
        </w:rPr>
        <w:t xml:space="preserve"> EPP</w:t>
      </w:r>
      <w:r>
        <w:rPr>
          <w:rFonts w:ascii="Calibri" w:hAnsi="Calibri" w:cs="Calibri"/>
          <w:b/>
          <w:bCs/>
          <w:color w:val="000000"/>
          <w:sz w:val="20"/>
          <w:szCs w:val="20"/>
        </w:rPr>
        <w:t xml:space="preserve"> ou equiparado</w:t>
      </w:r>
      <w:r w:rsidRPr="00D5128C">
        <w:rPr>
          <w:rFonts w:ascii="Calibri" w:hAnsi="Calibri" w:cs="Calibri"/>
          <w:b/>
          <w:bCs/>
          <w:color w:val="000000"/>
          <w:sz w:val="20"/>
          <w:szCs w:val="20"/>
        </w:rPr>
        <w:t>.</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14.4. </w:t>
      </w:r>
      <w:r w:rsidRPr="00D5128C">
        <w:rPr>
          <w:rFonts w:ascii="Calibri" w:hAnsi="Calibri" w:cs="Calibri"/>
          <w:color w:val="000000"/>
          <w:sz w:val="20"/>
          <w:szCs w:val="20"/>
        </w:rPr>
        <w:t>No ato da assinatura do contrato, a adjudicatária deverá apresentar instrumento público ou particular de mandato, este último com firma reconhecida, outorgando poderes ao signatário da contratação, quando não se tratar de sócio ou diretor autorizado através do estatuto ou contrato social.</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Pr>
          <w:rFonts w:ascii="Calibri" w:hAnsi="Calibri" w:cs="Calibri"/>
          <w:b/>
          <w:color w:val="000000"/>
          <w:sz w:val="20"/>
          <w:szCs w:val="20"/>
        </w:rPr>
        <w:t xml:space="preserve">14.5. </w:t>
      </w:r>
      <w:r>
        <w:rPr>
          <w:rFonts w:ascii="Calibri" w:hAnsi="Calibri" w:cs="Calibri"/>
          <w:color w:val="000000"/>
          <w:sz w:val="20"/>
          <w:szCs w:val="20"/>
        </w:rPr>
        <w:t>No ato da assinatura do contrato, a adjudicatária (Pessoa Física ou Jurídica), deverá apresentar a Certidão atualizada de registro do responsável técnico junto ao Conselho Regional de Engenharia, Arquitetura e Agronomia-CREA e/ou CAU, em plena validade.</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Pr>
          <w:rFonts w:ascii="Calibri" w:hAnsi="Calibri" w:cs="Calibri"/>
          <w:b/>
          <w:color w:val="000000"/>
          <w:sz w:val="20"/>
          <w:szCs w:val="20"/>
        </w:rPr>
        <w:t>14.6</w:t>
      </w:r>
      <w:r w:rsidRPr="007776F7">
        <w:rPr>
          <w:rFonts w:cstheme="minorHAnsi"/>
          <w:b/>
          <w:color w:val="000000"/>
          <w:sz w:val="20"/>
          <w:szCs w:val="20"/>
        </w:rPr>
        <w:t>.</w:t>
      </w:r>
      <w:r w:rsidRPr="007776F7">
        <w:rPr>
          <w:rFonts w:cstheme="minorHAnsi"/>
          <w:sz w:val="20"/>
          <w:szCs w:val="20"/>
        </w:rPr>
        <w:t xml:space="preserve"> </w:t>
      </w:r>
      <w:proofErr w:type="gramStart"/>
      <w:r w:rsidRPr="007776F7">
        <w:rPr>
          <w:rFonts w:cstheme="minorHAnsi"/>
          <w:sz w:val="20"/>
          <w:szCs w:val="20"/>
        </w:rPr>
        <w:t>A critério</w:t>
      </w:r>
      <w:proofErr w:type="gramEnd"/>
      <w:r w:rsidRPr="007776F7">
        <w:rPr>
          <w:rFonts w:cstheme="minorHAnsi"/>
          <w:sz w:val="20"/>
          <w:szCs w:val="20"/>
        </w:rPr>
        <w:t xml:space="preserve"> da </w:t>
      </w:r>
      <w:r>
        <w:rPr>
          <w:rFonts w:cstheme="minorHAnsi"/>
          <w:sz w:val="20"/>
          <w:szCs w:val="20"/>
        </w:rPr>
        <w:t>licitante</w:t>
      </w:r>
      <w:r w:rsidRPr="007776F7">
        <w:rPr>
          <w:rFonts w:cstheme="minorHAnsi"/>
          <w:sz w:val="20"/>
          <w:szCs w:val="20"/>
        </w:rPr>
        <w:t xml:space="preserve"> participante do certame, a mesma poderá apresentar juntamente com a </w:t>
      </w:r>
      <w:r>
        <w:rPr>
          <w:rFonts w:cstheme="minorHAnsi"/>
          <w:sz w:val="20"/>
          <w:szCs w:val="20"/>
        </w:rPr>
        <w:t>documentação de habilitação a certidão exigida no subitem 14.5</w:t>
      </w:r>
      <w:r w:rsidRPr="007776F7">
        <w:rPr>
          <w:rFonts w:cstheme="minorHAnsi"/>
          <w:sz w:val="20"/>
          <w:szCs w:val="20"/>
        </w:rPr>
        <w:t>.</w:t>
      </w:r>
    </w:p>
    <w:p w:rsidR="00D23B21"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ascii="Calibri" w:hAnsi="Calibri" w:cs="Calibri"/>
          <w:bCs/>
          <w:color w:val="000000" w:themeColor="text1"/>
          <w:sz w:val="20"/>
          <w:szCs w:val="20"/>
        </w:rPr>
      </w:pPr>
      <w:r>
        <w:rPr>
          <w:rFonts w:ascii="Calibri" w:hAnsi="Calibri" w:cs="Calibri"/>
          <w:b/>
          <w:bCs/>
          <w:color w:val="000000" w:themeColor="text1"/>
          <w:sz w:val="20"/>
          <w:szCs w:val="20"/>
        </w:rPr>
        <w:t xml:space="preserve">14.7. </w:t>
      </w:r>
      <w:r>
        <w:rPr>
          <w:rFonts w:ascii="Calibri" w:hAnsi="Calibri" w:cs="Calibri"/>
          <w:bCs/>
          <w:color w:val="000000" w:themeColor="text1"/>
          <w:sz w:val="20"/>
          <w:szCs w:val="20"/>
        </w:rPr>
        <w:t>Após assinatura do contrato e dado inicio a execução da obra, deverá adjudicatária apresentar a ART-Anotação de Responsabilidade Técnica de Execução do objeto do certame.</w:t>
      </w:r>
    </w:p>
    <w:p w:rsidR="00D23B21" w:rsidRDefault="00D23B21" w:rsidP="00D23B21">
      <w:pPr>
        <w:autoSpaceDE w:val="0"/>
        <w:autoSpaceDN w:val="0"/>
        <w:adjustRightInd w:val="0"/>
        <w:spacing w:before="0" w:line="240" w:lineRule="auto"/>
        <w:ind w:right="-428"/>
        <w:rPr>
          <w:rFonts w:ascii="Calibri" w:hAnsi="Calibri" w:cs="Calibri"/>
          <w:bCs/>
          <w:color w:val="000000" w:themeColor="text1"/>
          <w:sz w:val="20"/>
          <w:szCs w:val="20"/>
        </w:rPr>
      </w:pPr>
    </w:p>
    <w:p w:rsidR="00D23B21" w:rsidRPr="00B17CCF" w:rsidRDefault="00D23B21" w:rsidP="00D23B21">
      <w:pPr>
        <w:pStyle w:val="Default"/>
        <w:ind w:right="-427"/>
        <w:jc w:val="both"/>
        <w:rPr>
          <w:rFonts w:asciiTheme="minorHAnsi" w:eastAsia="Dotum" w:hAnsiTheme="minorHAnsi" w:cstheme="minorHAnsi"/>
          <w:sz w:val="20"/>
          <w:szCs w:val="20"/>
        </w:rPr>
      </w:pPr>
      <w:r w:rsidRPr="00B17CCF">
        <w:rPr>
          <w:rFonts w:asciiTheme="minorHAnsi" w:eastAsia="Dotum" w:hAnsiTheme="minorHAnsi" w:cstheme="minorHAnsi"/>
          <w:b/>
          <w:color w:val="auto"/>
          <w:sz w:val="20"/>
          <w:szCs w:val="20"/>
        </w:rPr>
        <w:t xml:space="preserve">14.8. </w:t>
      </w:r>
      <w:r>
        <w:rPr>
          <w:rFonts w:asciiTheme="minorHAnsi" w:eastAsia="Dotum" w:hAnsiTheme="minorHAnsi" w:cstheme="minorHAnsi"/>
          <w:color w:val="auto"/>
          <w:sz w:val="20"/>
          <w:szCs w:val="20"/>
        </w:rPr>
        <w:t xml:space="preserve">A adjudicatária </w:t>
      </w:r>
      <w:r w:rsidRPr="00B17CCF">
        <w:rPr>
          <w:rFonts w:asciiTheme="minorHAnsi" w:eastAsia="Dotum" w:hAnsiTheme="minorHAnsi" w:cstheme="minorHAnsi"/>
          <w:color w:val="auto"/>
          <w:sz w:val="20"/>
          <w:szCs w:val="20"/>
        </w:rPr>
        <w:t xml:space="preserve">deverá efetuar o pagamento no ato da assinatura do termo contratual, mediante a expedição do Documento de Arrecadação Municipal – DAM, a ser </w:t>
      </w:r>
      <w:proofErr w:type="gramStart"/>
      <w:r w:rsidRPr="00B17CCF">
        <w:rPr>
          <w:rFonts w:asciiTheme="minorHAnsi" w:eastAsia="Dotum" w:hAnsiTheme="minorHAnsi" w:cstheme="minorHAnsi"/>
          <w:color w:val="auto"/>
          <w:sz w:val="20"/>
          <w:szCs w:val="20"/>
        </w:rPr>
        <w:t>emitida</w:t>
      </w:r>
      <w:proofErr w:type="gramEnd"/>
      <w:r w:rsidRPr="00B17CCF">
        <w:rPr>
          <w:rFonts w:asciiTheme="minorHAnsi" w:eastAsia="Dotum" w:hAnsiTheme="minorHAnsi" w:cstheme="minorHAnsi"/>
          <w:color w:val="auto"/>
          <w:sz w:val="20"/>
          <w:szCs w:val="20"/>
        </w:rPr>
        <w:t xml:space="preserve"> pela Receita Municipal o valor equivalente a Proposta adjudicada. </w:t>
      </w:r>
    </w:p>
    <w:p w:rsidR="00D23B21" w:rsidRDefault="00D23B21" w:rsidP="00D23B21">
      <w:pPr>
        <w:autoSpaceDE w:val="0"/>
        <w:autoSpaceDN w:val="0"/>
        <w:adjustRightInd w:val="0"/>
        <w:spacing w:before="0" w:line="240" w:lineRule="auto"/>
        <w:ind w:right="-428"/>
        <w:rPr>
          <w:rFonts w:ascii="Calibri" w:hAnsi="Calibri" w:cs="Calibri"/>
          <w:bCs/>
          <w:color w:val="000000" w:themeColor="text1"/>
          <w:sz w:val="20"/>
          <w:szCs w:val="20"/>
        </w:rPr>
      </w:pPr>
    </w:p>
    <w:p w:rsidR="00D23B21" w:rsidRPr="00D0561E" w:rsidRDefault="00D23B21" w:rsidP="00D23B21">
      <w:pPr>
        <w:autoSpaceDE w:val="0"/>
        <w:autoSpaceDN w:val="0"/>
        <w:adjustRightInd w:val="0"/>
        <w:spacing w:before="0" w:line="240" w:lineRule="auto"/>
        <w:ind w:right="-428"/>
        <w:rPr>
          <w:rFonts w:ascii="Calibri" w:hAnsi="Calibri" w:cs="Calibri"/>
          <w:b/>
          <w:bCs/>
          <w:sz w:val="20"/>
          <w:szCs w:val="20"/>
          <w:u w:val="single"/>
        </w:rPr>
      </w:pPr>
      <w:r w:rsidRPr="00D0561E">
        <w:rPr>
          <w:rFonts w:ascii="Calibri" w:hAnsi="Calibri" w:cs="Calibri"/>
          <w:b/>
          <w:bCs/>
          <w:sz w:val="20"/>
          <w:szCs w:val="20"/>
          <w:u w:val="single"/>
        </w:rPr>
        <w:t>15. DOS RECURSOS ADMINISTRATIVOS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15.1. </w:t>
      </w:r>
      <w:r w:rsidRPr="00D5128C">
        <w:rPr>
          <w:rFonts w:ascii="Calibri" w:hAnsi="Calibri" w:cs="Calibri"/>
          <w:color w:val="000000"/>
          <w:sz w:val="20"/>
          <w:szCs w:val="20"/>
        </w:rPr>
        <w:t xml:space="preserve">Dos atos da </w:t>
      </w:r>
      <w:r w:rsidRPr="00D5128C">
        <w:rPr>
          <w:rFonts w:ascii="Calibri" w:hAnsi="Calibri" w:cs="Calibri"/>
          <w:b/>
          <w:bCs/>
          <w:color w:val="000000"/>
          <w:sz w:val="20"/>
          <w:szCs w:val="20"/>
        </w:rPr>
        <w:t xml:space="preserve">PREFEITURA </w:t>
      </w:r>
      <w:r w:rsidRPr="00D5128C">
        <w:rPr>
          <w:rFonts w:ascii="Calibri" w:hAnsi="Calibri" w:cs="Calibri"/>
          <w:color w:val="000000"/>
          <w:sz w:val="20"/>
          <w:szCs w:val="20"/>
        </w:rPr>
        <w:t>praticados na presente Concorrência Pública, cabem os recursos previstos no artigo 109 da Lei Federal nº. 8.666/93 os quais, se interpostos, deverão observar o disposto nos incisos e parágrafos do mesmo artigo.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15.2. </w:t>
      </w:r>
      <w:r w:rsidRPr="00D5128C">
        <w:rPr>
          <w:rFonts w:ascii="Calibri" w:hAnsi="Calibri" w:cs="Calibri"/>
          <w:color w:val="000000"/>
          <w:sz w:val="20"/>
          <w:szCs w:val="20"/>
        </w:rPr>
        <w:t xml:space="preserve">Os recursos deverão ser dirigidos ao Prefeito Municipal, protocolados no Setor de Protocolo da </w:t>
      </w:r>
      <w:r w:rsidRPr="00D5128C">
        <w:rPr>
          <w:rFonts w:ascii="Calibri" w:hAnsi="Calibri" w:cs="Calibri"/>
          <w:b/>
          <w:bCs/>
          <w:color w:val="000000"/>
          <w:sz w:val="20"/>
          <w:szCs w:val="20"/>
        </w:rPr>
        <w:t>PREFEITURA</w:t>
      </w:r>
      <w:r w:rsidRPr="00D5128C">
        <w:rPr>
          <w:rFonts w:ascii="Calibri" w:hAnsi="Calibri" w:cs="Calibri"/>
          <w:color w:val="000000"/>
          <w:sz w:val="20"/>
          <w:szCs w:val="20"/>
        </w:rPr>
        <w:t>, aos cuidados da Comissão Permanente de Licitação, em duas vias sendo a segunda via devolvida no ato, como recibo.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15.3. </w:t>
      </w:r>
      <w:r w:rsidRPr="00D5128C">
        <w:rPr>
          <w:rFonts w:ascii="Calibri" w:hAnsi="Calibri" w:cs="Calibri"/>
          <w:color w:val="000000"/>
          <w:sz w:val="20"/>
          <w:szCs w:val="20"/>
        </w:rPr>
        <w:t>Não serão considerados os recursos que se baseiam em aditamento ou modificações da proposta, bem como sobre matéria já decidida em grau de recurso.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15.4. </w:t>
      </w:r>
      <w:r w:rsidRPr="00D5128C">
        <w:rPr>
          <w:rFonts w:ascii="Calibri" w:hAnsi="Calibri" w:cs="Calibri"/>
          <w:color w:val="000000"/>
          <w:sz w:val="20"/>
          <w:szCs w:val="20"/>
        </w:rPr>
        <w:t>Interposto o recurso, dele será dada ciência aos licitantes, que poderão impugná-lo no prazo de 05 (cinco) dias úteis;</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15.5. </w:t>
      </w:r>
      <w:r w:rsidRPr="00D5128C">
        <w:rPr>
          <w:rFonts w:ascii="Calibri" w:hAnsi="Calibri" w:cs="Calibri"/>
          <w:color w:val="000000"/>
          <w:sz w:val="20"/>
          <w:szCs w:val="20"/>
        </w:rPr>
        <w:t>É vedada a apresentação de mais de um recurso sobre a mesma matéria pela mesma licitante. A decisão em grau de recurso será definitiva e dela dar-se-á conhecimento, por escrito, aos interessados.</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FD4C59">
        <w:rPr>
          <w:rFonts w:ascii="Calibri" w:hAnsi="Calibri" w:cs="Calibri"/>
          <w:b/>
          <w:bCs/>
          <w:color w:val="000000"/>
          <w:sz w:val="20"/>
          <w:szCs w:val="20"/>
          <w:u w:val="single"/>
        </w:rPr>
        <w:t>16. DA CONDIÇÃO DE PAGAMENTO</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Default="00D23B21" w:rsidP="00D23B21">
      <w:pPr>
        <w:autoSpaceDE w:val="0"/>
        <w:autoSpaceDN w:val="0"/>
        <w:adjustRightInd w:val="0"/>
        <w:spacing w:before="0" w:line="240" w:lineRule="auto"/>
        <w:ind w:right="-427"/>
        <w:rPr>
          <w:rFonts w:ascii="Calibri" w:hAnsi="Calibri" w:cs="Calibri"/>
          <w:b/>
          <w:bCs/>
          <w:sz w:val="24"/>
          <w:szCs w:val="24"/>
        </w:rPr>
      </w:pPr>
      <w:r w:rsidRPr="00D5128C">
        <w:rPr>
          <w:rFonts w:ascii="Calibri" w:hAnsi="Calibri" w:cs="Calibri"/>
          <w:b/>
          <w:bCs/>
          <w:color w:val="000000"/>
          <w:sz w:val="20"/>
          <w:szCs w:val="20"/>
        </w:rPr>
        <w:t xml:space="preserve">16.1. </w:t>
      </w:r>
      <w:r w:rsidRPr="00D5128C">
        <w:rPr>
          <w:rFonts w:ascii="Calibri" w:hAnsi="Calibri" w:cs="Calibri"/>
          <w:color w:val="000000"/>
          <w:sz w:val="20"/>
          <w:szCs w:val="20"/>
        </w:rPr>
        <w:t>Terminado o período de carência</w:t>
      </w:r>
      <w:r>
        <w:rPr>
          <w:rFonts w:ascii="Calibri" w:hAnsi="Calibri" w:cs="Calibri"/>
          <w:color w:val="000000"/>
          <w:sz w:val="20"/>
          <w:szCs w:val="20"/>
        </w:rPr>
        <w:t xml:space="preserve"> constante no na cláusula </w:t>
      </w:r>
      <w:proofErr w:type="gramStart"/>
      <w:r>
        <w:rPr>
          <w:rFonts w:ascii="Calibri" w:hAnsi="Calibri" w:cs="Calibri"/>
          <w:color w:val="000000"/>
          <w:sz w:val="20"/>
          <w:szCs w:val="20"/>
        </w:rPr>
        <w:t>6</w:t>
      </w:r>
      <w:proofErr w:type="gramEnd"/>
      <w:r>
        <w:rPr>
          <w:rFonts w:ascii="Calibri" w:hAnsi="Calibri" w:cs="Calibri"/>
          <w:color w:val="000000"/>
          <w:sz w:val="20"/>
          <w:szCs w:val="20"/>
        </w:rPr>
        <w:t>, subitem 6.1</w:t>
      </w:r>
      <w:r w:rsidRPr="00D5128C">
        <w:rPr>
          <w:rFonts w:ascii="Calibri" w:hAnsi="Calibri" w:cs="Calibri"/>
          <w:color w:val="000000"/>
          <w:sz w:val="20"/>
          <w:szCs w:val="20"/>
        </w:rPr>
        <w:t xml:space="preserve">, 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recolherá o valor acordado aos cofres da Prefeitura Municipal de Monte Azul todo o dia 05 (cinco) de cada mês subsequente à concessão, sendo que após esta data ser-lhe-á acrescido de multa de </w:t>
      </w:r>
      <w:r>
        <w:rPr>
          <w:rFonts w:ascii="Calibri" w:hAnsi="Calibri" w:cs="Calibri"/>
          <w:color w:val="000000"/>
          <w:sz w:val="20"/>
          <w:szCs w:val="20"/>
        </w:rPr>
        <w:t>5</w:t>
      </w:r>
      <w:r w:rsidRPr="00D5128C">
        <w:rPr>
          <w:rFonts w:ascii="Calibri" w:hAnsi="Calibri" w:cs="Calibri"/>
          <w:color w:val="000000"/>
          <w:sz w:val="20"/>
          <w:szCs w:val="20"/>
        </w:rPr>
        <w:t>0% (</w:t>
      </w:r>
      <w:r>
        <w:rPr>
          <w:rFonts w:ascii="Calibri" w:hAnsi="Calibri" w:cs="Calibri"/>
          <w:color w:val="000000"/>
          <w:sz w:val="20"/>
          <w:szCs w:val="20"/>
        </w:rPr>
        <w:t>cinquenta</w:t>
      </w:r>
      <w:r w:rsidRPr="00D5128C">
        <w:rPr>
          <w:rFonts w:ascii="Calibri" w:hAnsi="Calibri" w:cs="Calibri"/>
          <w:color w:val="000000"/>
          <w:sz w:val="20"/>
          <w:szCs w:val="20"/>
        </w:rPr>
        <w:t xml:space="preserve"> por cento) sobre o valor em atraso, acrescido de encargos moratórios à razão de 2% (dois por cento) ao mês, bem como será aplicada advertência, suspensão temporária de participação em licitação e impedimento de contratar com a Administração, por prazo não superior a 2 (dois) anos, declaração de inidoneidade para licitar ou contratar com a Administração Pública.</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deverá realizar o pagamento através de Documento Único de Arrecadação Municipal expedido pela mesma ou documento equivalente.</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16.3. </w:t>
      </w:r>
      <w:r w:rsidRPr="00D5128C">
        <w:rPr>
          <w:rFonts w:ascii="Calibri" w:hAnsi="Calibri" w:cs="Calibri"/>
          <w:color w:val="000000"/>
          <w:sz w:val="20"/>
          <w:szCs w:val="20"/>
        </w:rPr>
        <w:t xml:space="preserve">A cópia do comprovante de pagamento mensal deverá ser </w:t>
      </w:r>
      <w:proofErr w:type="gramStart"/>
      <w:r w:rsidRPr="00D5128C">
        <w:rPr>
          <w:rFonts w:ascii="Calibri" w:hAnsi="Calibri" w:cs="Calibri"/>
          <w:color w:val="000000"/>
          <w:sz w:val="20"/>
          <w:szCs w:val="20"/>
        </w:rPr>
        <w:t>enviado</w:t>
      </w:r>
      <w:proofErr w:type="gramEnd"/>
      <w:r w:rsidRPr="00D5128C">
        <w:rPr>
          <w:rFonts w:ascii="Calibri" w:hAnsi="Calibri" w:cs="Calibri"/>
          <w:color w:val="000000"/>
          <w:sz w:val="20"/>
          <w:szCs w:val="20"/>
        </w:rPr>
        <w:t xml:space="preserve"> à Secretaria Municipal de Tributos.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17. DOS TRIBUTOS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recolher as taxas de alvará e licença de funcionamento do seu empreendimento;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17.2.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enviar, mensalmente, à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o comprovante de pagamento das contas de água e esgoto e luz, além dos tributos que recaírem sobre o bem imóvel objeto da concessão.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18. DOS ESCLARECIMENTOS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18.1. </w:t>
      </w:r>
      <w:r w:rsidRPr="00D5128C">
        <w:rPr>
          <w:rFonts w:ascii="Calibri" w:hAnsi="Calibri" w:cs="Calibri"/>
          <w:color w:val="000000"/>
          <w:sz w:val="20"/>
          <w:szCs w:val="20"/>
        </w:rPr>
        <w:t xml:space="preserve">Esclarecimentos sobre esta licitação poderão ser obtidos na Divisão de Licitações, à Pça Cel. Jonathas, 220, </w:t>
      </w:r>
      <w:r w:rsidRPr="00D5128C">
        <w:rPr>
          <w:rFonts w:ascii="Calibri" w:hAnsi="Calibri" w:cs="Calibri"/>
          <w:color w:val="222222"/>
          <w:sz w:val="20"/>
          <w:szCs w:val="20"/>
        </w:rPr>
        <w:t>Centro, Monte Azul - MG, pelo telefone (38) 3811-</w:t>
      </w:r>
      <w:r>
        <w:rPr>
          <w:rFonts w:ascii="Calibri" w:hAnsi="Calibri" w:cs="Calibri"/>
          <w:color w:val="222222"/>
          <w:sz w:val="20"/>
          <w:szCs w:val="20"/>
        </w:rPr>
        <w:t>1597</w:t>
      </w:r>
      <w:r w:rsidRPr="00D5128C">
        <w:rPr>
          <w:rFonts w:ascii="Calibri" w:hAnsi="Calibri" w:cs="Calibri"/>
          <w:color w:val="222222"/>
          <w:sz w:val="20"/>
          <w:szCs w:val="20"/>
        </w:rPr>
        <w:t xml:space="preserve">, ou pelo e-mail: </w:t>
      </w:r>
      <w:r w:rsidRPr="00D5128C">
        <w:rPr>
          <w:rFonts w:ascii="Calibri" w:hAnsi="Calibri" w:cs="Calibri"/>
          <w:color w:val="0000FF"/>
          <w:sz w:val="20"/>
          <w:szCs w:val="20"/>
        </w:rPr>
        <w:t>licitacaomoa@gmail.com</w:t>
      </w:r>
      <w:r w:rsidRPr="00D5128C">
        <w:rPr>
          <w:rFonts w:ascii="Calibri" w:hAnsi="Calibri" w:cs="Calibri"/>
          <w:color w:val="222222"/>
          <w:sz w:val="20"/>
          <w:szCs w:val="20"/>
        </w:rPr>
        <w:t xml:space="preserve">. </w:t>
      </w:r>
      <w:r w:rsidRPr="00D5128C">
        <w:rPr>
          <w:rFonts w:ascii="Calibri" w:hAnsi="Calibri" w:cs="Calibri"/>
          <w:color w:val="000000"/>
          <w:sz w:val="20"/>
          <w:szCs w:val="20"/>
        </w:rPr>
        <w:t>As dúvidas a serem dirimidas por telefone serão somente aquelas de ordem estritamente informal.</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lastRenderedPageBreak/>
        <w:t xml:space="preserve">18.2. </w:t>
      </w:r>
      <w:r w:rsidRPr="00D5128C">
        <w:rPr>
          <w:rFonts w:ascii="Calibri" w:hAnsi="Calibri" w:cs="Calibri"/>
          <w:color w:val="000000"/>
          <w:sz w:val="20"/>
          <w:szCs w:val="20"/>
        </w:rPr>
        <w:t>Caso o proponente não solicite esclarecimentos, pressupor-se-á que os elementos fornecidos são suficientemente claros e precisos, não cabendo, portanto, qualquer reclamação posterior.</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 IMPUGNAÇÃO AO EDITAL</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Até 05 (cinco) dias úteis antes da data marcada para o recebimento dos envelopes, qualquer pessoa poderá solicitar a impugnação do Edital desta licitação.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As impugnações devem ser protocoladas diretamente na Divisão de Licitação, dirigidas ao subscritor deste Caderno de Licitação.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Acolhida a petição contra o ato convocatório, em despacho fundamentado, será designada nova data para a realização do certame, se for o caso.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A entrega dos Envelopes nº 01 e nº 02 sem que tenha sido, tempestivamente, impugnado este Edital, implicará na plena aceitação das condições aqui estabelecidas.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u w:val="single"/>
        </w:rPr>
      </w:pPr>
      <w:r w:rsidRPr="00D5128C">
        <w:rPr>
          <w:rFonts w:ascii="Calibri" w:hAnsi="Calibri" w:cs="Calibri"/>
          <w:b/>
          <w:bCs/>
          <w:color w:val="000000"/>
          <w:sz w:val="20"/>
          <w:szCs w:val="20"/>
          <w:u w:val="single"/>
        </w:rPr>
        <w:t>19. DAS DISPOSIÇÕES GERAIS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CONCESSIONARIA</w:t>
      </w:r>
      <w:r w:rsidRPr="00D5128C">
        <w:rPr>
          <w:rFonts w:ascii="Calibri" w:hAnsi="Calibri" w:cs="Calibri"/>
          <w:color w:val="000000"/>
          <w:sz w:val="20"/>
          <w:szCs w:val="20"/>
        </w:rPr>
        <w:t xml:space="preserve">, durante a vigência contratual, será a única responsável, perante terceiros, pelos atos praticados pelo seu pessoal, não respondendo a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em hipótese alguma, por ressarcimento e indenizações, seja a que título for.</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19.2. </w:t>
      </w:r>
      <w:r w:rsidRPr="00D5128C">
        <w:rPr>
          <w:rFonts w:ascii="Calibri" w:hAnsi="Calibri" w:cs="Calibri"/>
          <w:color w:val="000000"/>
          <w:sz w:val="20"/>
          <w:szCs w:val="20"/>
        </w:rPr>
        <w:t>A fiscalização do cumprimento do contrato caberá à Prefeitura Municipal de Monte Azul, por intermédio de seus órgãos especializados.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19.3.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se obriga a permitir ao pessoal da fiscalização livre acesso a todas as suas dependências dentro da área da concessão objeto desta licitação, fornecendo, quando solicitado, todos os dados e informações necessários inclusive quanto à observância dos dispositivos referentes à higiene pública, informando a fiscalização sobre os casos de infração das posturas municipais, estaduais e federais.</w:t>
      </w:r>
    </w:p>
    <w:p w:rsidR="00D23B21" w:rsidRPr="00D5128C" w:rsidRDefault="00D23B21" w:rsidP="00D23B21">
      <w:pPr>
        <w:autoSpaceDE w:val="0"/>
        <w:autoSpaceDN w:val="0"/>
        <w:adjustRightInd w:val="0"/>
        <w:spacing w:before="0" w:line="240" w:lineRule="auto"/>
        <w:ind w:right="-428"/>
        <w:rPr>
          <w:rFonts w:ascii="Calibri" w:hAnsi="Calibri" w:cs="Calibri"/>
          <w:b/>
          <w:bCs/>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19.4. </w:t>
      </w:r>
      <w:r w:rsidRPr="00D5128C">
        <w:rPr>
          <w:rFonts w:ascii="Calibri" w:hAnsi="Calibri" w:cs="Calibri"/>
          <w:color w:val="000000"/>
          <w:sz w:val="20"/>
          <w:szCs w:val="20"/>
        </w:rPr>
        <w:t xml:space="preserve">Extinta a concessão, seja por decurso do tempo, rescisão administrativa ou judicial, caducidade, cassação ou por qualquer outro motivo, independentemente de notificação ou indenização, retornam ao poder concedente todos os bens reversíveis, direitos e privilégios transferidos à </w:t>
      </w:r>
      <w:r w:rsidRPr="00D5128C">
        <w:rPr>
          <w:rFonts w:ascii="Calibri" w:hAnsi="Calibri" w:cs="Calibri"/>
          <w:b/>
          <w:bCs/>
          <w:color w:val="000000"/>
          <w:sz w:val="20"/>
          <w:szCs w:val="20"/>
        </w:rPr>
        <w:t xml:space="preserve">CONCESSIONARIA </w:t>
      </w:r>
      <w:r w:rsidRPr="00D5128C">
        <w:rPr>
          <w:rFonts w:ascii="Calibri" w:hAnsi="Calibri" w:cs="Calibri"/>
          <w:color w:val="000000"/>
          <w:sz w:val="20"/>
          <w:szCs w:val="20"/>
        </w:rPr>
        <w:t>conforme previsto no edital e estabelecido no termo de concessão.</w:t>
      </w: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19.5. </w:t>
      </w:r>
      <w:r w:rsidRPr="00D5128C">
        <w:rPr>
          <w:rFonts w:ascii="Calibri" w:hAnsi="Calibri" w:cs="Calibri"/>
          <w:color w:val="000000"/>
          <w:sz w:val="20"/>
          <w:szCs w:val="20"/>
        </w:rPr>
        <w:t>Extinta a concessão, haverá a imediata assunção do serviço pelo poder concedente, procedendo-se aos levantamentos, avaliações e liquidações necessárias.</w:t>
      </w:r>
    </w:p>
    <w:p w:rsidR="00D23B21" w:rsidRPr="00B17CCF" w:rsidRDefault="00D23B21" w:rsidP="00D23B21">
      <w:pPr>
        <w:autoSpaceDE w:val="0"/>
        <w:autoSpaceDN w:val="0"/>
        <w:adjustRightInd w:val="0"/>
        <w:spacing w:before="0" w:line="240" w:lineRule="auto"/>
        <w:ind w:right="-428"/>
        <w:rPr>
          <w:rFonts w:ascii="Calibri" w:hAnsi="Calibri" w:cs="Calibri"/>
          <w:color w:val="000000"/>
          <w:sz w:val="1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19.6. </w:t>
      </w:r>
      <w:r w:rsidRPr="00D5128C">
        <w:rPr>
          <w:rFonts w:ascii="Calibri" w:hAnsi="Calibri" w:cs="Calibri"/>
          <w:color w:val="000000"/>
          <w:sz w:val="20"/>
          <w:szCs w:val="20"/>
        </w:rPr>
        <w:t xml:space="preserve">A assunção do serviço autoriza a ocupação das instalações e a utilização, pelo poder </w:t>
      </w:r>
      <w:r w:rsidRPr="00D5128C">
        <w:rPr>
          <w:rFonts w:ascii="Calibri" w:hAnsi="Calibri" w:cs="Calibri"/>
          <w:b/>
          <w:bCs/>
          <w:color w:val="000000"/>
          <w:sz w:val="20"/>
          <w:szCs w:val="20"/>
        </w:rPr>
        <w:t xml:space="preserve">CONCEDENTE, </w:t>
      </w:r>
      <w:r w:rsidRPr="00D5128C">
        <w:rPr>
          <w:rFonts w:ascii="Calibri" w:hAnsi="Calibri" w:cs="Calibri"/>
          <w:color w:val="000000"/>
          <w:sz w:val="20"/>
          <w:szCs w:val="20"/>
        </w:rPr>
        <w:t>de todos os bens reversíveis.</w:t>
      </w:r>
    </w:p>
    <w:p w:rsidR="00D23B21" w:rsidRPr="00B17CCF" w:rsidRDefault="00D23B21" w:rsidP="00D23B21">
      <w:pPr>
        <w:autoSpaceDE w:val="0"/>
        <w:autoSpaceDN w:val="0"/>
        <w:adjustRightInd w:val="0"/>
        <w:spacing w:before="0" w:line="240" w:lineRule="auto"/>
        <w:ind w:right="-428"/>
        <w:rPr>
          <w:rFonts w:ascii="Calibri" w:hAnsi="Calibri" w:cs="Calibri"/>
          <w:b/>
          <w:bCs/>
          <w:color w:val="000000"/>
          <w:sz w:val="8"/>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19.7. </w:t>
      </w:r>
      <w:r w:rsidRPr="00D5128C">
        <w:rPr>
          <w:rFonts w:ascii="Calibri" w:hAnsi="Calibri" w:cs="Calibri"/>
          <w:color w:val="000000"/>
          <w:sz w:val="20"/>
          <w:szCs w:val="20"/>
        </w:rPr>
        <w:t xml:space="preserve">A </w:t>
      </w:r>
      <w:r w:rsidRPr="00D5128C">
        <w:rPr>
          <w:rFonts w:ascii="Calibri" w:hAnsi="Calibri" w:cs="Calibri"/>
          <w:b/>
          <w:bCs/>
          <w:color w:val="000000"/>
          <w:sz w:val="20"/>
          <w:szCs w:val="20"/>
        </w:rPr>
        <w:t xml:space="preserve">CONCESSIONÁRIA </w:t>
      </w:r>
      <w:r w:rsidRPr="00D5128C">
        <w:rPr>
          <w:rFonts w:ascii="Calibri" w:hAnsi="Calibri" w:cs="Calibri"/>
          <w:color w:val="000000"/>
          <w:sz w:val="20"/>
          <w:szCs w:val="20"/>
        </w:rPr>
        <w:t xml:space="preserve">deverá, no término do contrato, entregar o imóvel em perfeitas condições, independentemente de qualquer notificação </w:t>
      </w:r>
      <w:proofErr w:type="gramStart"/>
      <w:r w:rsidRPr="00D5128C">
        <w:rPr>
          <w:rFonts w:ascii="Calibri" w:hAnsi="Calibri" w:cs="Calibri"/>
          <w:color w:val="000000"/>
          <w:sz w:val="20"/>
          <w:szCs w:val="20"/>
        </w:rPr>
        <w:t>à</w:t>
      </w:r>
      <w:proofErr w:type="gramEnd"/>
      <w:r w:rsidRPr="00D5128C">
        <w:rPr>
          <w:rFonts w:ascii="Calibri" w:hAnsi="Calibri" w:cs="Calibri"/>
          <w:color w:val="000000"/>
          <w:sz w:val="20"/>
          <w:szCs w:val="20"/>
        </w:rPr>
        <w:t xml:space="preserve"> respeito.</w:t>
      </w:r>
    </w:p>
    <w:p w:rsidR="00D23B21" w:rsidRPr="00B17CCF" w:rsidRDefault="00D23B21" w:rsidP="00D23B21">
      <w:pPr>
        <w:autoSpaceDE w:val="0"/>
        <w:autoSpaceDN w:val="0"/>
        <w:adjustRightInd w:val="0"/>
        <w:spacing w:before="0" w:line="240" w:lineRule="auto"/>
        <w:ind w:right="-428"/>
        <w:rPr>
          <w:rFonts w:ascii="Calibri" w:hAnsi="Calibri" w:cs="Calibri"/>
          <w:color w:val="000000"/>
          <w:sz w:val="1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19.8. </w:t>
      </w:r>
      <w:r w:rsidRPr="00D5128C">
        <w:rPr>
          <w:rFonts w:ascii="Calibri" w:hAnsi="Calibri" w:cs="Calibri"/>
          <w:color w:val="000000"/>
          <w:sz w:val="20"/>
          <w:szCs w:val="20"/>
        </w:rPr>
        <w:t>A participação na licitação implica na aceitação integral dos termos deste Caderno de Licitação, bem como a observância das normas, regulamentos, decretos e portarias municipais aplicáveis.</w:t>
      </w:r>
    </w:p>
    <w:p w:rsidR="00D23B21" w:rsidRPr="00B17CCF" w:rsidRDefault="00D23B21" w:rsidP="00D23B21">
      <w:pPr>
        <w:autoSpaceDE w:val="0"/>
        <w:autoSpaceDN w:val="0"/>
        <w:adjustRightInd w:val="0"/>
        <w:spacing w:before="0" w:line="240" w:lineRule="auto"/>
        <w:ind w:right="-428"/>
        <w:rPr>
          <w:rFonts w:ascii="Calibri" w:hAnsi="Calibri" w:cs="Calibri"/>
          <w:color w:val="000000"/>
          <w:sz w:val="1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19.9. </w:t>
      </w:r>
      <w:r w:rsidRPr="00D5128C">
        <w:rPr>
          <w:rFonts w:ascii="Calibri" w:hAnsi="Calibri" w:cs="Calibri"/>
          <w:color w:val="000000"/>
          <w:sz w:val="20"/>
          <w:szCs w:val="20"/>
        </w:rPr>
        <w:t>O licitante deverá examinar cuidadosamente todas as instruções, condições, prazos e especificações contidos no Caderno de Licitação deste Certame, não podendo invocar, “a posteriori”, qualquer desconhecimento como fato impeditivo da correta formulação de sua proposta ou do cumprimento do Contrato.</w:t>
      </w:r>
    </w:p>
    <w:p w:rsidR="00D23B21" w:rsidRPr="00B17CCF" w:rsidRDefault="00D23B21" w:rsidP="00D23B21">
      <w:pPr>
        <w:autoSpaceDE w:val="0"/>
        <w:autoSpaceDN w:val="0"/>
        <w:adjustRightInd w:val="0"/>
        <w:spacing w:before="0" w:line="240" w:lineRule="auto"/>
        <w:ind w:right="-428"/>
        <w:rPr>
          <w:rFonts w:ascii="Calibri" w:hAnsi="Calibri" w:cs="Calibri"/>
          <w:color w:val="000000"/>
          <w:sz w:val="8"/>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r w:rsidRPr="00D5128C">
        <w:rPr>
          <w:rFonts w:ascii="Calibri" w:hAnsi="Calibri" w:cs="Calibri"/>
          <w:b/>
          <w:bCs/>
          <w:color w:val="000000"/>
          <w:sz w:val="20"/>
          <w:szCs w:val="20"/>
        </w:rPr>
        <w:t xml:space="preserve">19.10. </w:t>
      </w:r>
      <w:r w:rsidRPr="00D5128C">
        <w:rPr>
          <w:rFonts w:ascii="Calibri" w:hAnsi="Calibri" w:cs="Calibri"/>
          <w:color w:val="000000"/>
          <w:sz w:val="20"/>
          <w:szCs w:val="20"/>
        </w:rPr>
        <w:t xml:space="preserve">A Prefeitura Municipal de Monte Azul poderá revogar esta Concorrência por razões de interesse público, decorrentes de fatos supervenientes à sua abertura, devidamente comprovados, pertinentes e suficientes para justificar tal </w:t>
      </w:r>
      <w:r w:rsidRPr="00D5128C">
        <w:rPr>
          <w:rFonts w:ascii="Calibri" w:hAnsi="Calibri" w:cs="Calibri"/>
          <w:color w:val="000000"/>
          <w:sz w:val="20"/>
          <w:szCs w:val="20"/>
        </w:rPr>
        <w:lastRenderedPageBreak/>
        <w:t>conduta, ou anulá-la por ilegalidade de ofício ou por provocação de terceiros, mediante parecer escrito e fundamentado. Em ambos os casos, serão assegurados o contraditório e a ampla defesa.</w:t>
      </w:r>
    </w:p>
    <w:p w:rsidR="00D23B21" w:rsidRPr="00B17CCF" w:rsidRDefault="00D23B21" w:rsidP="00D23B21">
      <w:pPr>
        <w:autoSpaceDE w:val="0"/>
        <w:autoSpaceDN w:val="0"/>
        <w:adjustRightInd w:val="0"/>
        <w:spacing w:before="0" w:line="240" w:lineRule="auto"/>
        <w:ind w:right="-428"/>
        <w:rPr>
          <w:rFonts w:ascii="Calibri" w:hAnsi="Calibri" w:cs="Calibri"/>
          <w:color w:val="000000"/>
          <w:sz w:val="8"/>
          <w:szCs w:val="20"/>
        </w:rPr>
      </w:pPr>
    </w:p>
    <w:p w:rsidR="00D23B21" w:rsidRPr="00D5128C" w:rsidRDefault="00D23B21" w:rsidP="00D23B21">
      <w:pPr>
        <w:pStyle w:val="Default"/>
        <w:ind w:right="-427"/>
        <w:jc w:val="both"/>
        <w:rPr>
          <w:rFonts w:ascii="Calibri" w:eastAsia="Dotum" w:hAnsi="Calibri" w:cs="Calibri"/>
          <w:color w:val="auto"/>
          <w:sz w:val="20"/>
          <w:szCs w:val="20"/>
        </w:rPr>
      </w:pPr>
      <w:r w:rsidRPr="00D5128C">
        <w:rPr>
          <w:rFonts w:ascii="Calibri" w:eastAsia="Dotum" w:hAnsi="Calibri" w:cs="Calibri"/>
          <w:color w:val="auto"/>
          <w:sz w:val="20"/>
          <w:szCs w:val="20"/>
        </w:rPr>
        <w:t>Fica eleito e convencionado para fins legais e para questões derivadas dessa licitação, o Foro da Comarca de Monte Azul, Estado de Minas Gerais, com renúncia expressa a qualquer outro.</w:t>
      </w:r>
    </w:p>
    <w:p w:rsidR="00D23B21" w:rsidRPr="00B17CCF" w:rsidRDefault="00D23B21" w:rsidP="00D23B21">
      <w:pPr>
        <w:pStyle w:val="Default"/>
        <w:ind w:right="-427"/>
        <w:jc w:val="both"/>
        <w:rPr>
          <w:rFonts w:ascii="Calibri" w:eastAsia="Dotum" w:hAnsi="Calibri" w:cs="Calibri"/>
          <w:color w:val="auto"/>
          <w:sz w:val="6"/>
          <w:szCs w:val="20"/>
        </w:rPr>
      </w:pPr>
    </w:p>
    <w:p w:rsidR="00D23B21" w:rsidRPr="00D5128C" w:rsidRDefault="00D23B21" w:rsidP="00D23B21">
      <w:pPr>
        <w:pStyle w:val="Default"/>
        <w:ind w:right="-427"/>
        <w:jc w:val="both"/>
        <w:rPr>
          <w:rFonts w:ascii="Calibri" w:eastAsia="Dotum" w:hAnsi="Calibri" w:cs="Calibri"/>
          <w:b/>
          <w:bCs/>
          <w:color w:val="auto"/>
          <w:sz w:val="20"/>
          <w:szCs w:val="20"/>
          <w:u w:val="single"/>
        </w:rPr>
      </w:pPr>
      <w:r w:rsidRPr="00D5128C">
        <w:rPr>
          <w:rFonts w:ascii="Calibri" w:eastAsia="Dotum" w:hAnsi="Calibri" w:cs="Calibri"/>
          <w:b/>
          <w:bCs/>
          <w:color w:val="auto"/>
          <w:sz w:val="20"/>
          <w:szCs w:val="20"/>
          <w:u w:val="single"/>
        </w:rPr>
        <w:t>20 - DOS ANEXOS</w:t>
      </w:r>
    </w:p>
    <w:p w:rsidR="00D23B21" w:rsidRPr="00B17CCF" w:rsidRDefault="00D23B21" w:rsidP="00D23B21">
      <w:pPr>
        <w:pStyle w:val="Default"/>
        <w:ind w:right="-427"/>
        <w:jc w:val="both"/>
        <w:rPr>
          <w:rFonts w:ascii="Calibri" w:eastAsia="Dotum" w:hAnsi="Calibri" w:cs="Calibri"/>
          <w:b/>
          <w:bCs/>
          <w:color w:val="auto"/>
          <w:sz w:val="8"/>
          <w:szCs w:val="20"/>
        </w:rPr>
      </w:pPr>
    </w:p>
    <w:p w:rsidR="00D23B21" w:rsidRPr="00D5128C" w:rsidRDefault="00D23B21" w:rsidP="00D23B21">
      <w:pPr>
        <w:pStyle w:val="Default"/>
        <w:ind w:right="-427"/>
        <w:jc w:val="both"/>
        <w:rPr>
          <w:rFonts w:ascii="Calibri" w:eastAsia="Dotum" w:hAnsi="Calibri" w:cs="Calibri"/>
          <w:color w:val="auto"/>
          <w:sz w:val="20"/>
          <w:szCs w:val="20"/>
        </w:rPr>
      </w:pPr>
      <w:r w:rsidRPr="00D5128C">
        <w:rPr>
          <w:rFonts w:ascii="Calibri" w:eastAsia="Dotum" w:hAnsi="Calibri" w:cs="Calibri"/>
          <w:bCs/>
          <w:color w:val="auto"/>
          <w:sz w:val="20"/>
          <w:szCs w:val="20"/>
        </w:rPr>
        <w:t xml:space="preserve">20.1 </w:t>
      </w:r>
      <w:r w:rsidRPr="00D5128C">
        <w:rPr>
          <w:rFonts w:ascii="Calibri" w:eastAsia="Dotum" w:hAnsi="Calibri" w:cs="Calibri"/>
          <w:color w:val="auto"/>
          <w:sz w:val="20"/>
          <w:szCs w:val="20"/>
        </w:rPr>
        <w:t>São anexos deste Edital:</w:t>
      </w:r>
    </w:p>
    <w:p w:rsidR="00D23B21" w:rsidRPr="00B17CCF" w:rsidRDefault="00D23B21" w:rsidP="00D23B21">
      <w:pPr>
        <w:pStyle w:val="Default"/>
        <w:ind w:right="-427"/>
        <w:jc w:val="both"/>
        <w:rPr>
          <w:rFonts w:ascii="Calibri" w:eastAsia="Dotum" w:hAnsi="Calibri" w:cs="Calibri"/>
          <w:b/>
          <w:bCs/>
          <w:color w:val="auto"/>
          <w:sz w:val="8"/>
          <w:szCs w:val="20"/>
        </w:rPr>
      </w:pPr>
    </w:p>
    <w:p w:rsidR="00D23B21" w:rsidRPr="00B17CCF" w:rsidRDefault="00D23B21" w:rsidP="00D23B21">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w:t>
      </w:r>
      <w:r w:rsidRPr="00B17CCF">
        <w:rPr>
          <w:rFonts w:ascii="Calibri" w:eastAsia="Dotum" w:hAnsi="Calibri" w:cs="Calibri"/>
          <w:b/>
          <w:bCs/>
          <w:color w:val="auto"/>
          <w:sz w:val="20"/>
          <w:szCs w:val="20"/>
        </w:rPr>
        <w:tab/>
        <w:t xml:space="preserve">: </w:t>
      </w:r>
      <w:r w:rsidRPr="00B17CCF">
        <w:rPr>
          <w:rFonts w:ascii="Calibri" w:eastAsia="Dotum" w:hAnsi="Calibri" w:cs="Calibri"/>
          <w:b/>
          <w:bCs/>
          <w:color w:val="auto"/>
          <w:sz w:val="20"/>
          <w:szCs w:val="20"/>
        </w:rPr>
        <w:tab/>
      </w:r>
      <w:proofErr w:type="gramStart"/>
      <w:r w:rsidRPr="00B17CCF">
        <w:rPr>
          <w:rFonts w:ascii="Calibri" w:eastAsia="Dotum" w:hAnsi="Calibri" w:cs="Calibri"/>
          <w:b/>
          <w:bCs/>
          <w:color w:val="auto"/>
          <w:sz w:val="20"/>
          <w:szCs w:val="20"/>
        </w:rPr>
        <w:t>:</w:t>
      </w:r>
      <w:proofErr w:type="gramEnd"/>
      <w:r w:rsidRPr="00B17CCF">
        <w:rPr>
          <w:rFonts w:ascii="Calibri" w:eastAsia="Dotum" w:hAnsi="Calibri" w:cs="Calibri"/>
          <w:b/>
          <w:color w:val="auto"/>
          <w:sz w:val="20"/>
          <w:szCs w:val="20"/>
        </w:rPr>
        <w:t xml:space="preserve">Termo de Referência; </w:t>
      </w:r>
    </w:p>
    <w:p w:rsidR="00D23B21" w:rsidRPr="00B17CCF" w:rsidRDefault="00D23B21" w:rsidP="00D23B21">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Carta de Credenciamento; </w:t>
      </w:r>
    </w:p>
    <w:p w:rsidR="00D23B21" w:rsidRPr="00B17CCF" w:rsidRDefault="00D23B21" w:rsidP="00D23B21">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ME, EPP MEI; </w:t>
      </w:r>
    </w:p>
    <w:p w:rsidR="00D23B21" w:rsidRPr="00B17CCF" w:rsidRDefault="00D23B21" w:rsidP="00D23B21">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IV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que não emprega menor de idade; </w:t>
      </w:r>
    </w:p>
    <w:p w:rsidR="00D23B21" w:rsidRPr="00B17CCF" w:rsidRDefault="00D23B21" w:rsidP="00D23B21">
      <w:pPr>
        <w:pStyle w:val="Default"/>
        <w:ind w:right="-427"/>
        <w:jc w:val="both"/>
        <w:rPr>
          <w:rFonts w:ascii="Calibri" w:eastAsia="Dotum" w:hAnsi="Calibri" w:cs="Calibri"/>
          <w:b/>
          <w:color w:val="auto"/>
          <w:sz w:val="20"/>
          <w:szCs w:val="20"/>
        </w:rPr>
      </w:pPr>
      <w:r w:rsidRPr="00B17CCF">
        <w:rPr>
          <w:rFonts w:ascii="Calibri" w:eastAsia="Dotum" w:hAnsi="Calibri" w:cs="Calibri"/>
          <w:b/>
          <w:bCs/>
          <w:color w:val="auto"/>
          <w:sz w:val="20"/>
          <w:szCs w:val="20"/>
        </w:rPr>
        <w:t>ANEXO V</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Declaração de Idoneidade; </w:t>
      </w:r>
    </w:p>
    <w:p w:rsidR="00D23B21" w:rsidRPr="00B17CCF" w:rsidRDefault="00D23B21" w:rsidP="00D23B21">
      <w:pPr>
        <w:pStyle w:val="Default"/>
        <w:ind w:right="-427"/>
        <w:jc w:val="both"/>
        <w:rPr>
          <w:rFonts w:ascii="Calibri" w:eastAsia="Dotum" w:hAnsi="Calibri" w:cs="Calibri"/>
          <w:b/>
          <w:color w:val="auto"/>
          <w:sz w:val="20"/>
          <w:szCs w:val="20"/>
        </w:rPr>
      </w:pPr>
      <w:proofErr w:type="gramStart"/>
      <w:r w:rsidRPr="00B17CCF">
        <w:rPr>
          <w:rFonts w:ascii="Calibri" w:eastAsia="Dotum" w:hAnsi="Calibri" w:cs="Calibri"/>
          <w:b/>
          <w:bCs/>
          <w:color w:val="auto"/>
          <w:sz w:val="20"/>
          <w:szCs w:val="20"/>
        </w:rPr>
        <w:t>ANEXO VI</w:t>
      </w:r>
      <w:proofErr w:type="gramEnd"/>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Proposta de Preço; </w:t>
      </w:r>
    </w:p>
    <w:p w:rsidR="00D23B21" w:rsidRDefault="00D23B21" w:rsidP="00D23B21">
      <w:pPr>
        <w:pStyle w:val="Default"/>
        <w:ind w:right="-427"/>
        <w:jc w:val="both"/>
        <w:rPr>
          <w:rFonts w:ascii="Calibri" w:eastAsia="Dotum" w:hAnsi="Calibri" w:cs="Calibri"/>
          <w:color w:val="auto"/>
          <w:sz w:val="20"/>
          <w:szCs w:val="20"/>
        </w:rPr>
      </w:pPr>
      <w:r w:rsidRPr="00B17CCF">
        <w:rPr>
          <w:rFonts w:ascii="Calibri" w:eastAsia="Dotum" w:hAnsi="Calibri" w:cs="Calibri"/>
          <w:b/>
          <w:bCs/>
          <w:color w:val="auto"/>
          <w:sz w:val="20"/>
          <w:szCs w:val="20"/>
        </w:rPr>
        <w:t>ANEXO VII</w:t>
      </w:r>
      <w:r w:rsidRPr="00B17CCF">
        <w:rPr>
          <w:rFonts w:ascii="Calibri" w:eastAsia="Dotum" w:hAnsi="Calibri" w:cs="Calibri"/>
          <w:b/>
          <w:bCs/>
          <w:color w:val="auto"/>
          <w:sz w:val="20"/>
          <w:szCs w:val="20"/>
        </w:rPr>
        <w:tab/>
        <w:t>:</w:t>
      </w:r>
      <w:r w:rsidRPr="00B17CCF">
        <w:rPr>
          <w:rFonts w:ascii="Calibri" w:eastAsia="Dotum" w:hAnsi="Calibri" w:cs="Calibri"/>
          <w:b/>
          <w:color w:val="auto"/>
          <w:sz w:val="20"/>
          <w:szCs w:val="20"/>
        </w:rPr>
        <w:t xml:space="preserve"> Minuta do Contrato.</w:t>
      </w:r>
      <w:r w:rsidRPr="00D5128C">
        <w:rPr>
          <w:rFonts w:ascii="Calibri" w:eastAsia="Dotum" w:hAnsi="Calibri" w:cs="Calibri"/>
          <w:color w:val="auto"/>
          <w:sz w:val="20"/>
          <w:szCs w:val="20"/>
        </w:rPr>
        <w:t xml:space="preserve"> </w:t>
      </w:r>
    </w:p>
    <w:p w:rsidR="00D23B21" w:rsidRPr="00B17CCF" w:rsidRDefault="00D23B21" w:rsidP="00D23B21">
      <w:pPr>
        <w:pStyle w:val="Default"/>
        <w:ind w:right="-427"/>
        <w:jc w:val="both"/>
        <w:rPr>
          <w:rFonts w:ascii="Calibri" w:eastAsia="Dotum" w:hAnsi="Calibri" w:cs="Calibri"/>
          <w:color w:val="auto"/>
          <w:sz w:val="6"/>
          <w:szCs w:val="20"/>
        </w:rPr>
      </w:pPr>
    </w:p>
    <w:p w:rsidR="00D23B21" w:rsidRDefault="00D23B21" w:rsidP="00D23B21">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20.2. São anexos do Projeto dos Quiosques:</w:t>
      </w:r>
    </w:p>
    <w:p w:rsidR="00D23B21" w:rsidRPr="00B17CCF" w:rsidRDefault="00D23B21" w:rsidP="00D23B21">
      <w:pPr>
        <w:spacing w:before="0" w:line="240" w:lineRule="auto"/>
        <w:ind w:right="-427"/>
        <w:jc w:val="center"/>
        <w:rPr>
          <w:rFonts w:ascii="Calibri" w:eastAsia="Dotum" w:hAnsi="Calibri" w:cs="Calibri"/>
          <w:sz w:val="8"/>
          <w:szCs w:val="20"/>
        </w:rPr>
      </w:pPr>
    </w:p>
    <w:p w:rsidR="00D23B21" w:rsidRPr="0027710E" w:rsidRDefault="00D23B21" w:rsidP="00D23B21">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ab/>
      </w:r>
      <w:r>
        <w:rPr>
          <w:rFonts w:cstheme="minorHAnsi"/>
          <w:b/>
          <w:bCs/>
          <w:sz w:val="20"/>
          <w:szCs w:val="20"/>
        </w:rPr>
        <w:tab/>
        <w:t>: PLANILHA ORÇAMENTÁRIA (PROJEÇÃO DE CUSTO)</w:t>
      </w:r>
      <w:r w:rsidRPr="0027710E">
        <w:rPr>
          <w:rFonts w:cstheme="minorHAnsi"/>
          <w:b/>
          <w:bCs/>
          <w:sz w:val="20"/>
          <w:szCs w:val="20"/>
        </w:rPr>
        <w:t>;</w:t>
      </w:r>
    </w:p>
    <w:p w:rsidR="00D23B21" w:rsidRPr="0027710E" w:rsidRDefault="00D23B21" w:rsidP="00D23B21">
      <w:pPr>
        <w:autoSpaceDE w:val="0"/>
        <w:autoSpaceDN w:val="0"/>
        <w:adjustRightInd w:val="0"/>
        <w:spacing w:before="0" w:line="240" w:lineRule="auto"/>
        <w:ind w:left="2124" w:right="-428" w:hanging="1416"/>
        <w:rPr>
          <w:rFonts w:cstheme="minorHAnsi"/>
          <w:b/>
          <w:bCs/>
          <w:sz w:val="20"/>
          <w:szCs w:val="20"/>
        </w:rPr>
      </w:pPr>
      <w:r w:rsidRPr="0027710E">
        <w:rPr>
          <w:rFonts w:cstheme="minorHAnsi"/>
          <w:b/>
          <w:bCs/>
          <w:sz w:val="20"/>
          <w:szCs w:val="20"/>
        </w:rPr>
        <w:t>ANEXO II</w:t>
      </w:r>
      <w:r>
        <w:rPr>
          <w:rFonts w:cstheme="minorHAnsi"/>
          <w:b/>
          <w:bCs/>
          <w:sz w:val="20"/>
          <w:szCs w:val="20"/>
        </w:rPr>
        <w:tab/>
        <w:t xml:space="preserve">: </w:t>
      </w:r>
      <w:r w:rsidRPr="0027710E">
        <w:rPr>
          <w:rFonts w:cstheme="minorHAnsi"/>
          <w:b/>
          <w:bCs/>
          <w:sz w:val="20"/>
          <w:szCs w:val="20"/>
        </w:rPr>
        <w:t>CRONOGRAMA FÍSICO</w:t>
      </w:r>
      <w:r>
        <w:rPr>
          <w:rFonts w:cstheme="minorHAnsi"/>
          <w:b/>
          <w:bCs/>
          <w:sz w:val="20"/>
          <w:szCs w:val="20"/>
        </w:rPr>
        <w:t>-FNANCEIRO</w:t>
      </w:r>
      <w:r w:rsidRPr="0027710E">
        <w:rPr>
          <w:rFonts w:cstheme="minorHAnsi"/>
          <w:b/>
          <w:bCs/>
          <w:sz w:val="20"/>
          <w:szCs w:val="20"/>
        </w:rPr>
        <w:t>;</w:t>
      </w:r>
    </w:p>
    <w:p w:rsidR="00D23B21" w:rsidRPr="0027710E" w:rsidRDefault="00D23B21" w:rsidP="00D23B21">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ANEXO I</w:t>
      </w:r>
      <w:r>
        <w:rPr>
          <w:rFonts w:cstheme="minorHAnsi"/>
          <w:b/>
          <w:bCs/>
          <w:sz w:val="20"/>
          <w:szCs w:val="20"/>
        </w:rPr>
        <w:t>II</w:t>
      </w:r>
      <w:r>
        <w:rPr>
          <w:rFonts w:cstheme="minorHAnsi"/>
          <w:b/>
          <w:bCs/>
          <w:sz w:val="20"/>
          <w:szCs w:val="20"/>
        </w:rPr>
        <w:tab/>
        <w:t>: MEMORIAL DESCRITIVO</w:t>
      </w:r>
      <w:r w:rsidRPr="0027710E">
        <w:rPr>
          <w:rFonts w:cstheme="minorHAnsi"/>
          <w:b/>
          <w:bCs/>
          <w:sz w:val="20"/>
          <w:szCs w:val="20"/>
        </w:rPr>
        <w:t>;</w:t>
      </w:r>
    </w:p>
    <w:p w:rsidR="00D23B21" w:rsidRPr="0027710E" w:rsidRDefault="00D23B21" w:rsidP="00D23B21">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I</w:t>
      </w:r>
      <w:r w:rsidRPr="0027710E">
        <w:rPr>
          <w:rFonts w:cstheme="minorHAnsi"/>
          <w:b/>
          <w:bCs/>
          <w:sz w:val="20"/>
          <w:szCs w:val="20"/>
        </w:rPr>
        <w:t>V</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MEMÓRIA DE CÁLCULO</w:t>
      </w:r>
      <w:r w:rsidRPr="0027710E">
        <w:rPr>
          <w:rFonts w:cstheme="minorHAnsi"/>
          <w:b/>
          <w:bCs/>
          <w:sz w:val="20"/>
          <w:szCs w:val="20"/>
        </w:rPr>
        <w:t>;</w:t>
      </w:r>
    </w:p>
    <w:p w:rsidR="00D23B21" w:rsidRPr="0027710E" w:rsidRDefault="00D23B21" w:rsidP="00D23B21">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w:t>
      </w:r>
      <w:r>
        <w:rPr>
          <w:rFonts w:cstheme="minorHAnsi"/>
          <w:b/>
          <w:bCs/>
          <w:sz w:val="20"/>
          <w:szCs w:val="20"/>
        </w:rPr>
        <w:tab/>
        <w:t>:</w:t>
      </w:r>
      <w:r w:rsidRPr="0027710E">
        <w:rPr>
          <w:rFonts w:cstheme="minorHAnsi"/>
          <w:b/>
          <w:bCs/>
          <w:sz w:val="20"/>
          <w:szCs w:val="20"/>
        </w:rPr>
        <w:t xml:space="preserve"> PRO</w:t>
      </w:r>
      <w:r>
        <w:rPr>
          <w:rFonts w:cstheme="minorHAnsi"/>
          <w:b/>
          <w:bCs/>
          <w:sz w:val="20"/>
          <w:szCs w:val="20"/>
        </w:rPr>
        <w:t>JETO ARQUITETÔNICO-QUIOSQUES</w:t>
      </w:r>
      <w:r w:rsidRPr="0027710E">
        <w:rPr>
          <w:rFonts w:cstheme="minorHAnsi"/>
          <w:b/>
          <w:bCs/>
          <w:sz w:val="20"/>
          <w:szCs w:val="20"/>
        </w:rPr>
        <w:t>;</w:t>
      </w:r>
    </w:p>
    <w:p w:rsidR="00D23B21" w:rsidRPr="0027710E" w:rsidRDefault="00D23B21" w:rsidP="00D23B21">
      <w:pPr>
        <w:autoSpaceDE w:val="0"/>
        <w:autoSpaceDN w:val="0"/>
        <w:adjustRightInd w:val="0"/>
        <w:spacing w:before="0" w:line="240" w:lineRule="auto"/>
        <w:ind w:left="2124" w:right="-428" w:hanging="1416"/>
        <w:rPr>
          <w:rFonts w:cstheme="minorHAnsi"/>
          <w:b/>
          <w:bCs/>
          <w:sz w:val="20"/>
          <w:szCs w:val="20"/>
        </w:rPr>
      </w:pPr>
      <w:proofErr w:type="gramStart"/>
      <w:r w:rsidRPr="0027710E">
        <w:rPr>
          <w:rFonts w:cstheme="minorHAnsi"/>
          <w:b/>
          <w:bCs/>
          <w:sz w:val="20"/>
          <w:szCs w:val="20"/>
        </w:rPr>
        <w:t xml:space="preserve">ANEXO </w:t>
      </w:r>
      <w:r>
        <w:rPr>
          <w:rFonts w:cstheme="minorHAnsi"/>
          <w:b/>
          <w:bCs/>
          <w:sz w:val="20"/>
          <w:szCs w:val="20"/>
        </w:rPr>
        <w:t>VI</w:t>
      </w:r>
      <w:proofErr w:type="gramEnd"/>
      <w:r>
        <w:rPr>
          <w:rFonts w:cstheme="minorHAnsi"/>
          <w:b/>
          <w:bCs/>
          <w:sz w:val="20"/>
          <w:szCs w:val="20"/>
        </w:rPr>
        <w:tab/>
        <w:t>: CROQUI DE LOCALIZAÇÃO DOS QUIOSQUES</w:t>
      </w:r>
    </w:p>
    <w:p w:rsidR="00D23B21" w:rsidRPr="0027710E" w:rsidRDefault="00D23B21" w:rsidP="00D23B21">
      <w:pPr>
        <w:autoSpaceDE w:val="0"/>
        <w:autoSpaceDN w:val="0"/>
        <w:adjustRightInd w:val="0"/>
        <w:spacing w:before="0" w:line="240" w:lineRule="auto"/>
        <w:ind w:right="-428" w:firstLine="708"/>
        <w:rPr>
          <w:rFonts w:cstheme="minorHAnsi"/>
          <w:b/>
          <w:bCs/>
          <w:sz w:val="20"/>
          <w:szCs w:val="20"/>
        </w:rPr>
      </w:pPr>
      <w:r w:rsidRPr="0027710E">
        <w:rPr>
          <w:rFonts w:cstheme="minorHAnsi"/>
          <w:b/>
          <w:bCs/>
          <w:sz w:val="20"/>
          <w:szCs w:val="20"/>
        </w:rPr>
        <w:t xml:space="preserve">ANEXO </w:t>
      </w:r>
      <w:r>
        <w:rPr>
          <w:rFonts w:cstheme="minorHAnsi"/>
          <w:b/>
          <w:bCs/>
          <w:sz w:val="20"/>
          <w:szCs w:val="20"/>
        </w:rPr>
        <w:t>VII</w:t>
      </w:r>
      <w:r>
        <w:rPr>
          <w:rFonts w:cstheme="minorHAnsi"/>
          <w:b/>
          <w:bCs/>
          <w:sz w:val="20"/>
          <w:szCs w:val="20"/>
        </w:rPr>
        <w:tab/>
        <w:t>:</w:t>
      </w:r>
      <w:r w:rsidRPr="0027710E">
        <w:rPr>
          <w:rFonts w:cstheme="minorHAnsi"/>
          <w:b/>
          <w:bCs/>
          <w:sz w:val="20"/>
          <w:szCs w:val="20"/>
        </w:rPr>
        <w:t xml:space="preserve"> </w:t>
      </w:r>
      <w:r>
        <w:rPr>
          <w:rFonts w:cstheme="minorHAnsi"/>
          <w:b/>
          <w:bCs/>
          <w:sz w:val="20"/>
          <w:szCs w:val="20"/>
        </w:rPr>
        <w:t>ART DE PROJETO</w:t>
      </w:r>
      <w:r w:rsidRPr="0027710E">
        <w:rPr>
          <w:rFonts w:cstheme="minorHAnsi"/>
          <w:b/>
          <w:bCs/>
          <w:sz w:val="20"/>
          <w:szCs w:val="20"/>
        </w:rPr>
        <w:t>;</w:t>
      </w: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Pr>
          <w:rFonts w:ascii="Calibri" w:eastAsia="Dotum" w:hAnsi="Calibri" w:cs="Calibri"/>
          <w:sz w:val="20"/>
          <w:szCs w:val="20"/>
        </w:rPr>
        <w:t>05</w:t>
      </w:r>
      <w:r w:rsidRPr="00D5128C">
        <w:rPr>
          <w:rFonts w:ascii="Calibri" w:eastAsia="Dotum" w:hAnsi="Calibri" w:cs="Calibri"/>
          <w:sz w:val="20"/>
          <w:szCs w:val="20"/>
        </w:rPr>
        <w:t xml:space="preserve"> de </w:t>
      </w:r>
      <w:r>
        <w:rPr>
          <w:rFonts w:ascii="Calibri" w:eastAsia="Dotum" w:hAnsi="Calibri" w:cs="Calibri"/>
          <w:sz w:val="20"/>
          <w:szCs w:val="20"/>
        </w:rPr>
        <w:t>Agosto de 2019</w:t>
      </w:r>
      <w:r w:rsidRPr="00D5128C">
        <w:rPr>
          <w:rFonts w:ascii="Calibri" w:eastAsia="Dotum" w:hAnsi="Calibri" w:cs="Calibri"/>
          <w:sz w:val="20"/>
          <w:szCs w:val="20"/>
        </w:rPr>
        <w:t>.</w:t>
      </w:r>
    </w:p>
    <w:p w:rsidR="00D23B21"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spacing w:before="0" w:line="240" w:lineRule="auto"/>
        <w:ind w:right="-427"/>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D23B21" w:rsidRPr="00D5128C" w:rsidRDefault="00D23B21" w:rsidP="00D23B21">
      <w:pPr>
        <w:spacing w:before="0" w:line="240" w:lineRule="auto"/>
        <w:ind w:right="-427"/>
        <w:rPr>
          <w:rFonts w:ascii="Calibri" w:eastAsia="Dotum" w:hAnsi="Calibri" w:cs="Calibri"/>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Default="00D23B21" w:rsidP="00D23B21">
      <w:pPr>
        <w:autoSpaceDE w:val="0"/>
        <w:autoSpaceDN w:val="0"/>
        <w:adjustRightInd w:val="0"/>
        <w:spacing w:before="0" w:line="240" w:lineRule="auto"/>
        <w:ind w:right="-428"/>
        <w:jc w:val="center"/>
        <w:rPr>
          <w:rFonts w:cstheme="minorHAnsi"/>
          <w:b/>
          <w:bCs/>
          <w:sz w:val="20"/>
          <w:szCs w:val="20"/>
        </w:rPr>
      </w:pPr>
    </w:p>
    <w:p w:rsidR="00D23B21" w:rsidRPr="00FD4C59" w:rsidRDefault="00D23B21" w:rsidP="00D23B21">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t>ANEXO I</w:t>
      </w:r>
    </w:p>
    <w:p w:rsidR="00D23B21" w:rsidRPr="00FD4C59" w:rsidRDefault="00D23B21" w:rsidP="00D23B21">
      <w:pPr>
        <w:autoSpaceDE w:val="0"/>
        <w:autoSpaceDN w:val="0"/>
        <w:adjustRightInd w:val="0"/>
        <w:spacing w:before="0" w:line="240" w:lineRule="auto"/>
        <w:ind w:right="-428"/>
        <w:jc w:val="center"/>
        <w:rPr>
          <w:rFonts w:cstheme="minorHAnsi"/>
          <w:b/>
          <w:bCs/>
          <w:sz w:val="20"/>
          <w:szCs w:val="20"/>
        </w:rPr>
      </w:pPr>
      <w:r w:rsidRPr="00FD4C59">
        <w:rPr>
          <w:rFonts w:cstheme="minorHAnsi"/>
          <w:b/>
          <w:bCs/>
          <w:sz w:val="20"/>
          <w:szCs w:val="20"/>
        </w:rPr>
        <w:t>TERMO DE REFERÊNCIA</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1. DAS OBRAS</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1.1. </w:t>
      </w:r>
      <w:r w:rsidRPr="00FD4C59">
        <w:rPr>
          <w:rFonts w:cstheme="minorHAnsi"/>
          <w:sz w:val="20"/>
          <w:szCs w:val="20"/>
        </w:rPr>
        <w:t>Os quiosques serão padronizados e o projeto padrão de construção será</w:t>
      </w:r>
      <w:r>
        <w:rPr>
          <w:rFonts w:cstheme="minorHAnsi"/>
          <w:sz w:val="20"/>
          <w:szCs w:val="20"/>
        </w:rPr>
        <w:t xml:space="preserve"> </w:t>
      </w:r>
      <w:r w:rsidRPr="00FD4C59">
        <w:rPr>
          <w:rFonts w:cstheme="minorHAnsi"/>
          <w:sz w:val="20"/>
          <w:szCs w:val="20"/>
        </w:rPr>
        <w:t xml:space="preserve">fornecido pela Prefeitura Municipal de </w:t>
      </w:r>
      <w:r>
        <w:rPr>
          <w:rFonts w:cstheme="minorHAnsi"/>
          <w:sz w:val="20"/>
          <w:szCs w:val="20"/>
        </w:rPr>
        <w:t>Monte Azul</w:t>
      </w:r>
      <w:r w:rsidRPr="00FD4C59">
        <w:rPr>
          <w:rFonts w:cstheme="minorHAnsi"/>
          <w:sz w:val="20"/>
          <w:szCs w:val="20"/>
        </w:rPr>
        <w:t xml:space="preserve">, seguindo as normas </w:t>
      </w:r>
      <w:proofErr w:type="gramStart"/>
      <w:r w:rsidRPr="00FD4C59">
        <w:rPr>
          <w:rFonts w:cstheme="minorHAnsi"/>
          <w:sz w:val="20"/>
          <w:szCs w:val="20"/>
        </w:rPr>
        <w:t>técnicas</w:t>
      </w:r>
      <w:r>
        <w:rPr>
          <w:rFonts w:cstheme="minorHAnsi"/>
          <w:sz w:val="20"/>
          <w:szCs w:val="20"/>
        </w:rPr>
        <w:t xml:space="preserve"> </w:t>
      </w:r>
      <w:r w:rsidRPr="00FD4C59">
        <w:rPr>
          <w:rFonts w:cstheme="minorHAnsi"/>
          <w:sz w:val="20"/>
          <w:szCs w:val="20"/>
        </w:rPr>
        <w:t>e memorial descritivo, constando as exigências</w:t>
      </w:r>
      <w:proofErr w:type="gramEnd"/>
      <w:r w:rsidRPr="00FD4C59">
        <w:rPr>
          <w:rFonts w:cstheme="minorHAnsi"/>
          <w:sz w:val="20"/>
          <w:szCs w:val="20"/>
        </w:rPr>
        <w:t xml:space="preserve"> para o referido tipo de obra.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1.2. </w:t>
      </w:r>
      <w:r w:rsidRPr="00FD4C59">
        <w:rPr>
          <w:rFonts w:cstheme="minorHAnsi"/>
          <w:sz w:val="20"/>
          <w:szCs w:val="20"/>
        </w:rPr>
        <w:t xml:space="preserve">As obras deverão estar concluídas dentro do prazo improrrogável, de </w:t>
      </w:r>
      <w:r>
        <w:rPr>
          <w:rFonts w:cstheme="minorHAnsi"/>
          <w:sz w:val="20"/>
          <w:szCs w:val="20"/>
        </w:rPr>
        <w:t>120</w:t>
      </w:r>
      <w:r w:rsidRPr="00FD4C59">
        <w:rPr>
          <w:rFonts w:cstheme="minorHAnsi"/>
          <w:sz w:val="20"/>
          <w:szCs w:val="20"/>
        </w:rPr>
        <w:t xml:space="preserve"> (cento</w:t>
      </w:r>
      <w:r>
        <w:rPr>
          <w:rFonts w:cstheme="minorHAnsi"/>
          <w:sz w:val="20"/>
          <w:szCs w:val="20"/>
        </w:rPr>
        <w:t xml:space="preserve"> e vinte) dias</w:t>
      </w:r>
      <w:r w:rsidRPr="00FD4C59">
        <w:rPr>
          <w:rFonts w:cstheme="minorHAnsi"/>
          <w:sz w:val="20"/>
          <w:szCs w:val="20"/>
        </w:rPr>
        <w:t>, contados a partir da data de assinatura do contrato de</w:t>
      </w:r>
      <w:r>
        <w:rPr>
          <w:rFonts w:cstheme="minorHAnsi"/>
          <w:sz w:val="20"/>
          <w:szCs w:val="20"/>
        </w:rPr>
        <w:t xml:space="preserve"> </w:t>
      </w:r>
      <w:r w:rsidRPr="00FD4C59">
        <w:rPr>
          <w:rFonts w:cstheme="minorHAnsi"/>
          <w:sz w:val="20"/>
          <w:szCs w:val="20"/>
        </w:rPr>
        <w:t>concessão.</w:t>
      </w:r>
      <w:r>
        <w:rPr>
          <w:rFonts w:cstheme="minorHAnsi"/>
          <w:sz w:val="20"/>
          <w:szCs w:val="20"/>
        </w:rPr>
        <w:t xml:space="preserve"> Esse prazo poderá ser prorrogado desde que justificado com antecedência de 30 (trinta) dias e aceito pela Prefeitura Municipal de Monte Azul. </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1.3. </w:t>
      </w:r>
      <w:r w:rsidRPr="00FD4C59">
        <w:rPr>
          <w:rFonts w:cstheme="minorHAnsi"/>
          <w:sz w:val="20"/>
          <w:szCs w:val="20"/>
        </w:rPr>
        <w:t>O não cumprimento do prazo previsto neste artigo</w:t>
      </w:r>
      <w:proofErr w:type="gramStart"/>
      <w:r w:rsidRPr="00FD4C59">
        <w:rPr>
          <w:rFonts w:cstheme="minorHAnsi"/>
          <w:sz w:val="20"/>
          <w:szCs w:val="20"/>
        </w:rPr>
        <w:t>, incorrerá</w:t>
      </w:r>
      <w:proofErr w:type="gramEnd"/>
      <w:r w:rsidRPr="00FD4C59">
        <w:rPr>
          <w:rFonts w:cstheme="minorHAnsi"/>
          <w:sz w:val="20"/>
          <w:szCs w:val="20"/>
        </w:rPr>
        <w:t xml:space="preserve"> na reversão à</w:t>
      </w:r>
      <w:r>
        <w:rPr>
          <w:rFonts w:cstheme="minorHAnsi"/>
          <w:sz w:val="20"/>
          <w:szCs w:val="20"/>
        </w:rPr>
        <w:t xml:space="preserve"> </w:t>
      </w:r>
      <w:r w:rsidRPr="00FD4C59">
        <w:rPr>
          <w:rFonts w:cstheme="minorHAnsi"/>
          <w:sz w:val="20"/>
          <w:szCs w:val="20"/>
        </w:rPr>
        <w:t>Prefeitura da área concedida com as benfeitorias nela edificadas, sem direito a</w:t>
      </w:r>
      <w:r>
        <w:rPr>
          <w:rFonts w:cstheme="minorHAnsi"/>
          <w:sz w:val="20"/>
          <w:szCs w:val="20"/>
        </w:rPr>
        <w:t xml:space="preserve"> </w:t>
      </w:r>
      <w:r w:rsidRPr="00FD4C59">
        <w:rPr>
          <w:rFonts w:cstheme="minorHAnsi"/>
          <w:sz w:val="20"/>
          <w:szCs w:val="20"/>
        </w:rPr>
        <w:t>indenização da concessionária.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2. CONDIÇÕES REFERENTES À CONSTRUÇÃO DO QUIOSQUE</w:t>
      </w:r>
    </w:p>
    <w:p w:rsidR="00D23B21" w:rsidRPr="00FD4C59"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2.1. </w:t>
      </w:r>
      <w:r w:rsidRPr="00FD4C59">
        <w:rPr>
          <w:rFonts w:cstheme="minorHAnsi"/>
          <w:sz w:val="20"/>
          <w:szCs w:val="20"/>
        </w:rPr>
        <w:t>Apresentar a cópia da matrícula da obra no CEI – Cadastro Específico do INSS -</w:t>
      </w:r>
      <w:r>
        <w:rPr>
          <w:rFonts w:cstheme="minorHAnsi"/>
          <w:sz w:val="20"/>
          <w:szCs w:val="20"/>
        </w:rPr>
        <w:t xml:space="preserve"> </w:t>
      </w:r>
      <w:r w:rsidRPr="00FD4C59">
        <w:rPr>
          <w:rFonts w:cstheme="minorHAnsi"/>
          <w:sz w:val="20"/>
          <w:szCs w:val="20"/>
        </w:rPr>
        <w:t>Instituto Nacional do Seguro Social, quando do início das obras de execução do</w:t>
      </w:r>
      <w:r>
        <w:rPr>
          <w:rFonts w:cstheme="minorHAnsi"/>
          <w:sz w:val="20"/>
          <w:szCs w:val="20"/>
        </w:rPr>
        <w:t xml:space="preserve"> </w:t>
      </w:r>
      <w:r w:rsidRPr="00FD4C59">
        <w:rPr>
          <w:rFonts w:cstheme="minorHAnsi"/>
          <w:sz w:val="20"/>
          <w:szCs w:val="20"/>
        </w:rPr>
        <w:t>quiosque.</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2.2. </w:t>
      </w:r>
      <w:r w:rsidRPr="00FD4C59">
        <w:rPr>
          <w:rFonts w:cstheme="minorHAnsi"/>
          <w:sz w:val="20"/>
          <w:szCs w:val="20"/>
        </w:rPr>
        <w:t>Cópia da Anotação de Responsabilidade Técnica - ART do profissional</w:t>
      </w:r>
      <w:r>
        <w:rPr>
          <w:rFonts w:cstheme="minorHAnsi"/>
          <w:sz w:val="20"/>
          <w:szCs w:val="20"/>
        </w:rPr>
        <w:t xml:space="preserve"> </w:t>
      </w:r>
      <w:r w:rsidRPr="00FD4C59">
        <w:rPr>
          <w:rFonts w:cstheme="minorHAnsi"/>
          <w:sz w:val="20"/>
          <w:szCs w:val="20"/>
        </w:rPr>
        <w:t>responsável pela execução da obra, junto ao Conselho Regional de Engenharia</w:t>
      </w:r>
      <w:r>
        <w:rPr>
          <w:rFonts w:cstheme="minorHAnsi"/>
          <w:sz w:val="20"/>
          <w:szCs w:val="20"/>
        </w:rPr>
        <w:t xml:space="preserve"> </w:t>
      </w:r>
      <w:r w:rsidRPr="00FD4C59">
        <w:rPr>
          <w:rFonts w:cstheme="minorHAnsi"/>
          <w:sz w:val="20"/>
          <w:szCs w:val="20"/>
        </w:rPr>
        <w:t xml:space="preserve">e Agronomia de </w:t>
      </w:r>
      <w:r>
        <w:rPr>
          <w:rFonts w:cstheme="minorHAnsi"/>
          <w:sz w:val="20"/>
          <w:szCs w:val="20"/>
        </w:rPr>
        <w:t>Minas Gerais</w:t>
      </w:r>
      <w:r w:rsidRPr="00FD4C59">
        <w:rPr>
          <w:rFonts w:cstheme="minorHAnsi"/>
          <w:sz w:val="20"/>
          <w:szCs w:val="20"/>
        </w:rPr>
        <w:t xml:space="preserve"> - CREA/</w:t>
      </w:r>
      <w:r>
        <w:rPr>
          <w:rFonts w:cstheme="minorHAnsi"/>
          <w:sz w:val="20"/>
          <w:szCs w:val="20"/>
        </w:rPr>
        <w:t>MG</w:t>
      </w:r>
      <w:r w:rsidRPr="00FD4C59">
        <w:rPr>
          <w:rFonts w:cstheme="minorHAnsi"/>
          <w:sz w:val="20"/>
          <w:szCs w:val="20"/>
        </w:rPr>
        <w:t xml:space="preserve"> ou Conselho Regional de Arquitetura –</w:t>
      </w:r>
      <w:r>
        <w:rPr>
          <w:rFonts w:cstheme="minorHAnsi"/>
          <w:sz w:val="20"/>
          <w:szCs w:val="20"/>
        </w:rPr>
        <w:t xml:space="preserve"> </w:t>
      </w:r>
      <w:r w:rsidRPr="00FD4C59">
        <w:rPr>
          <w:rFonts w:cstheme="minorHAnsi"/>
          <w:sz w:val="20"/>
          <w:szCs w:val="20"/>
        </w:rPr>
        <w:t>CAU, quando do início das obras de execução dos quiosques.</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2.3. </w:t>
      </w:r>
      <w:r w:rsidRPr="00FD4C59">
        <w:rPr>
          <w:rFonts w:cstheme="minorHAnsi"/>
          <w:sz w:val="20"/>
          <w:szCs w:val="20"/>
        </w:rPr>
        <w:t>Cumprir as especificações, normas e procedimentos estabelecidos no Edital e</w:t>
      </w:r>
      <w:r>
        <w:rPr>
          <w:rFonts w:cstheme="minorHAnsi"/>
          <w:sz w:val="20"/>
          <w:szCs w:val="20"/>
        </w:rPr>
        <w:t xml:space="preserve"> </w:t>
      </w:r>
      <w:r w:rsidRPr="00FD4C59">
        <w:rPr>
          <w:rFonts w:cstheme="minorHAnsi"/>
          <w:sz w:val="20"/>
          <w:szCs w:val="20"/>
        </w:rPr>
        <w:t xml:space="preserve">seus anexos, </w:t>
      </w:r>
      <w:r w:rsidRPr="00FD4C59">
        <w:rPr>
          <w:rFonts w:cstheme="minorHAnsi"/>
          <w:b/>
          <w:bCs/>
          <w:sz w:val="20"/>
          <w:szCs w:val="20"/>
        </w:rPr>
        <w:t>BEM COMO EDIFICAR O QUIOSQUE ESCOLHIDO,</w:t>
      </w:r>
      <w:r>
        <w:rPr>
          <w:rFonts w:cstheme="minorHAnsi"/>
          <w:b/>
          <w:bCs/>
          <w:sz w:val="20"/>
          <w:szCs w:val="20"/>
        </w:rPr>
        <w:t xml:space="preserve"> </w:t>
      </w:r>
      <w:r w:rsidRPr="00FD4C59">
        <w:rPr>
          <w:rFonts w:cstheme="minorHAnsi"/>
          <w:b/>
          <w:bCs/>
          <w:sz w:val="20"/>
          <w:szCs w:val="20"/>
        </w:rPr>
        <w:t>ATENDENDO FIELMENTE AOS PROJETOS BÁSICOS CONSTANTES DO</w:t>
      </w:r>
      <w:r>
        <w:rPr>
          <w:rFonts w:cstheme="minorHAnsi"/>
          <w:b/>
          <w:bCs/>
          <w:sz w:val="20"/>
          <w:szCs w:val="20"/>
        </w:rPr>
        <w:t xml:space="preserve"> </w:t>
      </w:r>
      <w:r w:rsidRPr="00FD4C59">
        <w:rPr>
          <w:rFonts w:cstheme="minorHAnsi"/>
          <w:b/>
          <w:bCs/>
          <w:sz w:val="20"/>
          <w:szCs w:val="20"/>
        </w:rPr>
        <w:t>EDITAL, OU SEJA, NÃO PODERÁ HAVER NENHUMA</w:t>
      </w:r>
      <w:r>
        <w:rPr>
          <w:rFonts w:cstheme="minorHAnsi"/>
          <w:b/>
          <w:bCs/>
          <w:sz w:val="20"/>
          <w:szCs w:val="20"/>
        </w:rPr>
        <w:t xml:space="preserve"> </w:t>
      </w:r>
      <w:r w:rsidRPr="00FD4C59">
        <w:rPr>
          <w:rFonts w:cstheme="minorHAnsi"/>
          <w:b/>
          <w:bCs/>
          <w:sz w:val="20"/>
          <w:szCs w:val="20"/>
        </w:rPr>
        <w:t>MUDANÇA/ALTERAÇÃO NO PROJETO ESCOLHIDO.</w:t>
      </w:r>
    </w:p>
    <w:p w:rsidR="00D23B21" w:rsidRPr="00FD4C59"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2.4. </w:t>
      </w:r>
      <w:r w:rsidRPr="00FD4C59">
        <w:rPr>
          <w:rFonts w:cstheme="minorHAnsi"/>
          <w:sz w:val="20"/>
          <w:szCs w:val="20"/>
        </w:rPr>
        <w:t>Cumprir as normas da Associação Brasileira de Normas Técnicas – ABNT, as</w:t>
      </w:r>
      <w:r>
        <w:rPr>
          <w:rFonts w:cstheme="minorHAnsi"/>
          <w:sz w:val="20"/>
          <w:szCs w:val="20"/>
        </w:rPr>
        <w:t xml:space="preserve"> </w:t>
      </w:r>
      <w:r w:rsidRPr="00FD4C59">
        <w:rPr>
          <w:rFonts w:cstheme="minorHAnsi"/>
          <w:sz w:val="20"/>
          <w:szCs w:val="20"/>
        </w:rPr>
        <w:t xml:space="preserve">disposições constantes do Código de Posturas do Município de </w:t>
      </w:r>
      <w:r>
        <w:rPr>
          <w:rFonts w:cstheme="minorHAnsi"/>
          <w:sz w:val="20"/>
          <w:szCs w:val="20"/>
        </w:rPr>
        <w:t>Monte Azul</w:t>
      </w:r>
      <w:r w:rsidRPr="00FD4C59">
        <w:rPr>
          <w:rFonts w:cstheme="minorHAnsi"/>
          <w:sz w:val="20"/>
          <w:szCs w:val="20"/>
        </w:rPr>
        <w:t>, bem</w:t>
      </w:r>
      <w:r>
        <w:rPr>
          <w:rFonts w:cstheme="minorHAnsi"/>
          <w:sz w:val="20"/>
          <w:szCs w:val="20"/>
        </w:rPr>
        <w:t xml:space="preserve"> </w:t>
      </w:r>
      <w:r w:rsidRPr="00FD4C59">
        <w:rPr>
          <w:rFonts w:cstheme="minorHAnsi"/>
          <w:sz w:val="20"/>
          <w:szCs w:val="20"/>
        </w:rPr>
        <w:t>como aquelas complementares e outras pertinentes aos serviços constantes das</w:t>
      </w:r>
      <w:r>
        <w:rPr>
          <w:rFonts w:cstheme="minorHAnsi"/>
          <w:sz w:val="20"/>
          <w:szCs w:val="20"/>
        </w:rPr>
        <w:t xml:space="preserve"> </w:t>
      </w:r>
      <w:r w:rsidRPr="00FD4C59">
        <w:rPr>
          <w:rFonts w:cstheme="minorHAnsi"/>
          <w:sz w:val="20"/>
          <w:szCs w:val="20"/>
        </w:rPr>
        <w:t>instruções, recomendações e determinações fornecidas pela Prefeitura de</w:t>
      </w:r>
      <w:r>
        <w:rPr>
          <w:rFonts w:cstheme="minorHAnsi"/>
          <w:sz w:val="20"/>
          <w:szCs w:val="20"/>
        </w:rPr>
        <w:t xml:space="preserve"> Monte Azul</w:t>
      </w:r>
      <w:r w:rsidRPr="00FD4C59">
        <w:rPr>
          <w:rFonts w:cstheme="minorHAnsi"/>
          <w:sz w:val="20"/>
          <w:szCs w:val="20"/>
        </w:rPr>
        <w:t xml:space="preserve"> e dos Órgãos </w:t>
      </w:r>
      <w:proofErr w:type="gramStart"/>
      <w:r w:rsidRPr="00FD4C59">
        <w:rPr>
          <w:rFonts w:cstheme="minorHAnsi"/>
          <w:sz w:val="20"/>
          <w:szCs w:val="20"/>
        </w:rPr>
        <w:t>Ambientais</w:t>
      </w:r>
      <w:proofErr w:type="gramEnd"/>
      <w:r>
        <w:rPr>
          <w:rFonts w:cstheme="minorHAnsi"/>
          <w:sz w:val="20"/>
          <w:szCs w:val="20"/>
        </w:rPr>
        <w:t xml:space="preserve"> </w:t>
      </w:r>
    </w:p>
    <w:p w:rsidR="00D23B21"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2.5. </w:t>
      </w:r>
      <w:r w:rsidRPr="00FD4C59">
        <w:rPr>
          <w:rFonts w:cstheme="minorHAnsi"/>
          <w:sz w:val="20"/>
          <w:szCs w:val="20"/>
        </w:rPr>
        <w:t>Arcar com as despesas decorrentes da construção e instalação do Quiosque,</w:t>
      </w:r>
      <w:r>
        <w:rPr>
          <w:rFonts w:cstheme="minorHAnsi"/>
          <w:sz w:val="20"/>
          <w:szCs w:val="20"/>
        </w:rPr>
        <w:t xml:space="preserve"> </w:t>
      </w:r>
      <w:r w:rsidRPr="00FD4C59">
        <w:rPr>
          <w:rFonts w:cstheme="minorHAnsi"/>
          <w:sz w:val="20"/>
          <w:szCs w:val="20"/>
        </w:rPr>
        <w:t>inclusive as obrigações legais relativas a encargos fiscais, trabalhistas, sociais,</w:t>
      </w:r>
      <w:r>
        <w:rPr>
          <w:rFonts w:cstheme="minorHAnsi"/>
          <w:sz w:val="20"/>
          <w:szCs w:val="20"/>
        </w:rPr>
        <w:t xml:space="preserve"> </w:t>
      </w:r>
      <w:r w:rsidRPr="00FD4C59">
        <w:rPr>
          <w:rFonts w:cstheme="minorHAnsi"/>
          <w:sz w:val="20"/>
          <w:szCs w:val="20"/>
        </w:rPr>
        <w:t>previdenciários, civis e comerciais que onerem a atividade vinculada à</w:t>
      </w:r>
      <w:r>
        <w:rPr>
          <w:rFonts w:cstheme="minorHAnsi"/>
          <w:sz w:val="20"/>
          <w:szCs w:val="20"/>
        </w:rPr>
        <w:t xml:space="preserve"> </w:t>
      </w:r>
      <w:r w:rsidRPr="00FD4C59">
        <w:rPr>
          <w:rFonts w:cstheme="minorHAnsi"/>
          <w:sz w:val="20"/>
          <w:szCs w:val="20"/>
        </w:rPr>
        <w:t xml:space="preserve">mencionada concessão de uso, eximindo a Prefeitura Municipal de </w:t>
      </w:r>
      <w:r>
        <w:rPr>
          <w:rFonts w:cstheme="minorHAnsi"/>
          <w:sz w:val="20"/>
          <w:szCs w:val="20"/>
        </w:rPr>
        <w:t>Monte Azul</w:t>
      </w:r>
      <w:r w:rsidRPr="00FD4C59">
        <w:rPr>
          <w:rFonts w:cstheme="minorHAnsi"/>
          <w:sz w:val="20"/>
          <w:szCs w:val="20"/>
        </w:rPr>
        <w:t xml:space="preserve"> de</w:t>
      </w:r>
      <w:r>
        <w:rPr>
          <w:rFonts w:cstheme="minorHAnsi"/>
          <w:sz w:val="20"/>
          <w:szCs w:val="20"/>
        </w:rPr>
        <w:t xml:space="preserve"> </w:t>
      </w:r>
      <w:r w:rsidRPr="00FD4C59">
        <w:rPr>
          <w:rFonts w:cstheme="minorHAnsi"/>
          <w:sz w:val="20"/>
          <w:szCs w:val="20"/>
        </w:rPr>
        <w:t>quaisquer dessas responsabilidades, devendo, quando solicitado, fornecer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comprovante de quitação com os órgãos competentes.</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3. NO QUE SE REFERE À EXPLORAÇÃO DO IMÓVEL CONSTRUÍDO</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 </w:t>
      </w:r>
      <w:r w:rsidRPr="00FD4C59">
        <w:rPr>
          <w:rFonts w:cstheme="minorHAnsi"/>
          <w:sz w:val="20"/>
          <w:szCs w:val="20"/>
        </w:rPr>
        <w:t>Apresentar Alvará ou Autorização de funcionamento expedido pelo órgão</w:t>
      </w:r>
      <w:r>
        <w:rPr>
          <w:rFonts w:cstheme="minorHAnsi"/>
          <w:sz w:val="20"/>
          <w:szCs w:val="20"/>
        </w:rPr>
        <w:t xml:space="preserve"> </w:t>
      </w:r>
      <w:r w:rsidRPr="00FD4C59">
        <w:rPr>
          <w:rFonts w:cstheme="minorHAnsi"/>
          <w:sz w:val="20"/>
          <w:szCs w:val="20"/>
        </w:rPr>
        <w:t>competente do local da concessão, quando do início da exploração comercial.</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3.2. </w:t>
      </w:r>
      <w:r w:rsidRPr="00FD4C59">
        <w:rPr>
          <w:rFonts w:cstheme="minorHAnsi"/>
          <w:sz w:val="20"/>
          <w:szCs w:val="20"/>
        </w:rPr>
        <w:t>Manter durante toda a execução do Contrato, as condições de habilitação e</w:t>
      </w:r>
      <w:r>
        <w:rPr>
          <w:rFonts w:cstheme="minorHAnsi"/>
          <w:sz w:val="20"/>
          <w:szCs w:val="20"/>
        </w:rPr>
        <w:t xml:space="preserve"> </w:t>
      </w:r>
      <w:r w:rsidRPr="00FD4C59">
        <w:rPr>
          <w:rFonts w:cstheme="minorHAnsi"/>
          <w:sz w:val="20"/>
          <w:szCs w:val="20"/>
        </w:rPr>
        <w:t>qualificação exigidas no procedimento de licitação que deu origem a presente</w:t>
      </w:r>
      <w:r>
        <w:rPr>
          <w:rFonts w:cstheme="minorHAnsi"/>
          <w:sz w:val="20"/>
          <w:szCs w:val="20"/>
        </w:rPr>
        <w:t xml:space="preserve"> </w:t>
      </w:r>
      <w:r w:rsidRPr="00FD4C59">
        <w:rPr>
          <w:rFonts w:cstheme="minorHAnsi"/>
          <w:sz w:val="20"/>
          <w:szCs w:val="20"/>
        </w:rPr>
        <w:t xml:space="preserve">concessão, </w:t>
      </w:r>
      <w:proofErr w:type="gramStart"/>
      <w:r w:rsidRPr="00FD4C59">
        <w:rPr>
          <w:rFonts w:cstheme="minorHAnsi"/>
          <w:sz w:val="20"/>
          <w:szCs w:val="20"/>
        </w:rPr>
        <w:t>sob pena</w:t>
      </w:r>
      <w:proofErr w:type="gramEnd"/>
      <w:r w:rsidRPr="00FD4C59">
        <w:rPr>
          <w:rFonts w:cstheme="minorHAnsi"/>
          <w:sz w:val="20"/>
          <w:szCs w:val="20"/>
        </w:rPr>
        <w:t xml:space="preserve"> de sua rescisão e aplicação das penalidades previstas</w:t>
      </w:r>
      <w:r>
        <w:rPr>
          <w:rFonts w:cstheme="minorHAnsi"/>
          <w:sz w:val="20"/>
          <w:szCs w:val="20"/>
        </w:rPr>
        <w:t xml:space="preserve"> </w:t>
      </w:r>
      <w:r w:rsidRPr="00FD4C59">
        <w:rPr>
          <w:rFonts w:cstheme="minorHAnsi"/>
          <w:sz w:val="20"/>
          <w:szCs w:val="20"/>
        </w:rPr>
        <w:t>nesse instrumento e legislação correlata.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3.3. </w:t>
      </w:r>
      <w:r w:rsidRPr="00FD4C59">
        <w:rPr>
          <w:rFonts w:cstheme="minorHAnsi"/>
          <w:sz w:val="20"/>
          <w:szCs w:val="20"/>
        </w:rPr>
        <w:t>Responsabilizar-se por eventuais multas, municipais, estaduais e federais,</w:t>
      </w:r>
      <w:r>
        <w:rPr>
          <w:rFonts w:cstheme="minorHAnsi"/>
          <w:sz w:val="20"/>
          <w:szCs w:val="20"/>
        </w:rPr>
        <w:t xml:space="preserve"> </w:t>
      </w:r>
      <w:r w:rsidRPr="00FD4C59">
        <w:rPr>
          <w:rFonts w:cstheme="minorHAnsi"/>
          <w:sz w:val="20"/>
          <w:szCs w:val="20"/>
        </w:rPr>
        <w:t>decorrentes de faltas por ela cometidas na execução do Instrumento.</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3.4. </w:t>
      </w:r>
      <w:r w:rsidRPr="00FD4C59">
        <w:rPr>
          <w:rFonts w:cstheme="minorHAnsi"/>
          <w:sz w:val="20"/>
          <w:szCs w:val="20"/>
        </w:rPr>
        <w:t>Assumir inteira responsabilidade pelos danos que seus empregados causarem à</w:t>
      </w:r>
      <w:r>
        <w:rPr>
          <w:rFonts w:cstheme="minorHAnsi"/>
          <w:sz w:val="20"/>
          <w:szCs w:val="20"/>
        </w:rPr>
        <w:t xml:space="preserve"> </w:t>
      </w:r>
      <w:r w:rsidRPr="00FD4C59">
        <w:rPr>
          <w:rFonts w:cstheme="minorHAnsi"/>
          <w:b/>
          <w:bCs/>
          <w:sz w:val="20"/>
          <w:szCs w:val="20"/>
        </w:rPr>
        <w:t xml:space="preserve">CONCEDENTE </w:t>
      </w:r>
      <w:r w:rsidRPr="00FD4C59">
        <w:rPr>
          <w:rFonts w:cstheme="minorHAnsi"/>
          <w:sz w:val="20"/>
          <w:szCs w:val="20"/>
        </w:rPr>
        <w:t>durante a execução do Contrato, hipótese em que fará a</w:t>
      </w:r>
      <w:r>
        <w:rPr>
          <w:rFonts w:cstheme="minorHAnsi"/>
          <w:sz w:val="20"/>
          <w:szCs w:val="20"/>
        </w:rPr>
        <w:t xml:space="preserve"> </w:t>
      </w:r>
      <w:r w:rsidRPr="00FD4C59">
        <w:rPr>
          <w:rFonts w:cstheme="minorHAnsi"/>
          <w:sz w:val="20"/>
          <w:szCs w:val="20"/>
        </w:rPr>
        <w:t>reparação devida, com o necessário ressarcimento em dinheiro, no prazo</w:t>
      </w:r>
      <w:r>
        <w:rPr>
          <w:rFonts w:cstheme="minorHAnsi"/>
          <w:sz w:val="20"/>
          <w:szCs w:val="20"/>
        </w:rPr>
        <w:t xml:space="preserve"> </w:t>
      </w:r>
      <w:r w:rsidRPr="00FD4C59">
        <w:rPr>
          <w:rFonts w:cstheme="minorHAnsi"/>
          <w:sz w:val="20"/>
          <w:szCs w:val="20"/>
        </w:rPr>
        <w:t xml:space="preserve">improrrogável de 30 </w:t>
      </w:r>
      <w:r>
        <w:rPr>
          <w:rFonts w:cstheme="minorHAnsi"/>
          <w:sz w:val="20"/>
          <w:szCs w:val="20"/>
        </w:rPr>
        <w:t xml:space="preserve">(trinta) </w:t>
      </w:r>
      <w:r w:rsidRPr="00FD4C59">
        <w:rPr>
          <w:rFonts w:cstheme="minorHAnsi"/>
          <w:sz w:val="20"/>
          <w:szCs w:val="20"/>
        </w:rPr>
        <w:t>dias, independentemente de avisos ou interpelação judicial.</w:t>
      </w: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3.5.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3.6. É PROIBIDO </w:t>
      </w:r>
      <w:r w:rsidRPr="00FD4C59">
        <w:rPr>
          <w:rFonts w:cstheme="minorHAnsi"/>
          <w:sz w:val="20"/>
          <w:szCs w:val="20"/>
        </w:rPr>
        <w:t>ainda ao contratado manter o quiosque fechado em horário de</w:t>
      </w:r>
      <w:r>
        <w:rPr>
          <w:rFonts w:cstheme="minorHAnsi"/>
          <w:sz w:val="20"/>
          <w:szCs w:val="20"/>
        </w:rPr>
        <w:t xml:space="preserve"> </w:t>
      </w:r>
      <w:r w:rsidRPr="00FD4C59">
        <w:rPr>
          <w:rFonts w:cstheme="minorHAnsi"/>
          <w:sz w:val="20"/>
          <w:szCs w:val="20"/>
        </w:rPr>
        <w:t>funcionamento.</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3.7.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3.8. </w:t>
      </w:r>
      <w:r w:rsidRPr="00FD4C59">
        <w:rPr>
          <w:rFonts w:cstheme="minorHAnsi"/>
          <w:sz w:val="20"/>
          <w:szCs w:val="20"/>
        </w:rPr>
        <w:t>Conceder livre acesso aos documentos administrativos, aos registros contábeis</w:t>
      </w:r>
      <w:r>
        <w:rPr>
          <w:rFonts w:cstheme="minorHAnsi"/>
          <w:sz w:val="20"/>
          <w:szCs w:val="20"/>
        </w:rPr>
        <w:t xml:space="preserve"> </w:t>
      </w:r>
      <w:r w:rsidRPr="00FD4C59">
        <w:rPr>
          <w:rFonts w:cstheme="minorHAnsi"/>
          <w:sz w:val="20"/>
          <w:szCs w:val="20"/>
        </w:rPr>
        <w:t xml:space="preserve">e informações bancárias da </w:t>
      </w:r>
      <w:r>
        <w:rPr>
          <w:rFonts w:cstheme="minorHAnsi"/>
          <w:sz w:val="20"/>
          <w:szCs w:val="20"/>
        </w:rPr>
        <w:t>licitante</w:t>
      </w:r>
      <w:r w:rsidRPr="00FD4C59">
        <w:rPr>
          <w:rFonts w:cstheme="minorHAnsi"/>
          <w:sz w:val="20"/>
          <w:szCs w:val="20"/>
        </w:rPr>
        <w:t>, referentes ao objeto contratado, para os</w:t>
      </w:r>
      <w:r>
        <w:rPr>
          <w:rFonts w:cstheme="minorHAnsi"/>
          <w:sz w:val="20"/>
          <w:szCs w:val="20"/>
        </w:rPr>
        <w:t xml:space="preserve"> </w:t>
      </w:r>
      <w:r w:rsidRPr="00FD4C59">
        <w:rPr>
          <w:rFonts w:cstheme="minorHAnsi"/>
          <w:sz w:val="20"/>
          <w:szCs w:val="20"/>
        </w:rPr>
        <w:t>servidores dos órgãos e entidades públicas concedentes e dos órgãos de</w:t>
      </w:r>
      <w:r>
        <w:rPr>
          <w:rFonts w:cstheme="minorHAnsi"/>
          <w:sz w:val="20"/>
          <w:szCs w:val="20"/>
        </w:rPr>
        <w:t xml:space="preserve"> </w:t>
      </w:r>
      <w:r w:rsidRPr="00FD4C59">
        <w:rPr>
          <w:rFonts w:cstheme="minorHAnsi"/>
          <w:sz w:val="20"/>
          <w:szCs w:val="20"/>
        </w:rPr>
        <w:t xml:space="preserve">controle interno e externo do Estado de </w:t>
      </w:r>
      <w:r>
        <w:rPr>
          <w:rFonts w:cstheme="minorHAnsi"/>
          <w:sz w:val="20"/>
          <w:szCs w:val="20"/>
        </w:rPr>
        <w:t>Minas gerais</w:t>
      </w:r>
      <w:r w:rsidRPr="00FD4C59">
        <w:rPr>
          <w:rFonts w:cstheme="minorHAnsi"/>
          <w:sz w:val="20"/>
          <w:szCs w:val="20"/>
        </w:rPr>
        <w:t>.</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3.9. </w:t>
      </w:r>
      <w:r w:rsidRPr="00FD4C59">
        <w:rPr>
          <w:rFonts w:cstheme="minorHAnsi"/>
          <w:sz w:val="20"/>
          <w:szCs w:val="20"/>
        </w:rPr>
        <w:t>É obrigatório colocar em local visível a placa com os seguintes dizeres: “</w:t>
      </w:r>
      <w:r w:rsidRPr="00FD4C59">
        <w:rPr>
          <w:rFonts w:cstheme="minorHAnsi"/>
          <w:b/>
          <w:bCs/>
          <w:sz w:val="20"/>
          <w:szCs w:val="20"/>
        </w:rPr>
        <w:t>É</w:t>
      </w:r>
      <w:r>
        <w:rPr>
          <w:rFonts w:cstheme="minorHAnsi"/>
          <w:b/>
          <w:bCs/>
          <w:sz w:val="20"/>
          <w:szCs w:val="20"/>
        </w:rPr>
        <w:t xml:space="preserve"> </w:t>
      </w:r>
      <w:r w:rsidRPr="00FD4C59">
        <w:rPr>
          <w:rFonts w:cstheme="minorHAnsi"/>
          <w:b/>
          <w:bCs/>
          <w:sz w:val="20"/>
          <w:szCs w:val="20"/>
        </w:rPr>
        <w:t>EXPRESSAMENTE PROIBIDO SERVIR OU VENDER BEBIDAS ALCOÓLICAS</w:t>
      </w:r>
      <w:r>
        <w:rPr>
          <w:rFonts w:cstheme="minorHAnsi"/>
          <w:b/>
          <w:bCs/>
          <w:sz w:val="20"/>
          <w:szCs w:val="20"/>
        </w:rPr>
        <w:t xml:space="preserve"> </w:t>
      </w:r>
      <w:r w:rsidRPr="00FD4C59">
        <w:rPr>
          <w:rFonts w:cstheme="minorHAnsi"/>
          <w:b/>
          <w:bCs/>
          <w:sz w:val="20"/>
          <w:szCs w:val="20"/>
        </w:rPr>
        <w:t>A MENORES DE 18 ANOS”.</w:t>
      </w:r>
    </w:p>
    <w:p w:rsidR="00D23B21" w:rsidRPr="00FD4C59"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3.10. </w:t>
      </w:r>
      <w:r w:rsidRPr="00FD4C59">
        <w:rPr>
          <w:rFonts w:cstheme="minorHAnsi"/>
          <w:sz w:val="20"/>
          <w:szCs w:val="20"/>
        </w:rPr>
        <w:t>Responder por quaisquer acidentes, danos, prejuízos materiais e/ou pessoais</w:t>
      </w:r>
      <w:r>
        <w:rPr>
          <w:rFonts w:cstheme="minorHAnsi"/>
          <w:sz w:val="20"/>
          <w:szCs w:val="20"/>
        </w:rPr>
        <w:t xml:space="preserve"> </w:t>
      </w:r>
      <w:r w:rsidRPr="00FD4C59">
        <w:rPr>
          <w:rFonts w:cstheme="minorHAnsi"/>
          <w:sz w:val="20"/>
          <w:szCs w:val="20"/>
        </w:rPr>
        <w:t>causados à Prefeitura, seus funcionários e/ ou terceiros, por dolo, imperícia e/ou</w:t>
      </w:r>
      <w:r>
        <w:rPr>
          <w:rFonts w:cstheme="minorHAnsi"/>
          <w:sz w:val="20"/>
          <w:szCs w:val="20"/>
        </w:rPr>
        <w:t xml:space="preserve"> </w:t>
      </w:r>
      <w:r w:rsidRPr="00FD4C59">
        <w:rPr>
          <w:rFonts w:cstheme="minorHAnsi"/>
          <w:sz w:val="20"/>
          <w:szCs w:val="20"/>
        </w:rPr>
        <w:t>imprudência de seus empregados.</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 xml:space="preserve">4. NO QUE SE REFERE À LIMPEZA, MANUTENÇÃO, CONSERVAÇÃO E </w:t>
      </w:r>
      <w:proofErr w:type="gramStart"/>
      <w:r w:rsidRPr="00FD4C59">
        <w:rPr>
          <w:rFonts w:cstheme="minorHAnsi"/>
          <w:b/>
          <w:bCs/>
          <w:sz w:val="20"/>
          <w:szCs w:val="20"/>
        </w:rPr>
        <w:t>VIGILÂNCIA</w:t>
      </w:r>
      <w:proofErr w:type="gramEnd"/>
    </w:p>
    <w:p w:rsidR="00D23B21" w:rsidRPr="00FD4C59"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 </w:t>
      </w:r>
      <w:r w:rsidRPr="00FD4C59">
        <w:rPr>
          <w:rFonts w:cstheme="minorHAnsi"/>
          <w:sz w:val="20"/>
          <w:szCs w:val="20"/>
        </w:rPr>
        <w:t>A limpeza, manutenção, conservação e vigilância do espaço físico concedido</w:t>
      </w:r>
      <w:r>
        <w:rPr>
          <w:rFonts w:cstheme="minorHAnsi"/>
          <w:sz w:val="20"/>
          <w:szCs w:val="20"/>
        </w:rPr>
        <w:t xml:space="preserve"> </w:t>
      </w:r>
      <w:r w:rsidRPr="00FD4C59">
        <w:rPr>
          <w:rFonts w:cstheme="minorHAnsi"/>
          <w:sz w:val="20"/>
          <w:szCs w:val="20"/>
        </w:rPr>
        <w:t xml:space="preserve">serão de responsabilidade da </w:t>
      </w:r>
      <w:r w:rsidRPr="00FD4C59">
        <w:rPr>
          <w:rFonts w:cstheme="minorHAnsi"/>
          <w:b/>
          <w:bCs/>
          <w:sz w:val="20"/>
          <w:szCs w:val="20"/>
        </w:rPr>
        <w:t>CONCESSIONÁRIA</w:t>
      </w:r>
      <w:r w:rsidRPr="00FD4C59">
        <w:rPr>
          <w:rFonts w:cstheme="minorHAnsi"/>
          <w:sz w:val="20"/>
          <w:szCs w:val="20"/>
        </w:rPr>
        <w:t>, e deverá ser diária e</w:t>
      </w:r>
      <w:r>
        <w:rPr>
          <w:rFonts w:cstheme="minorHAnsi"/>
          <w:sz w:val="20"/>
          <w:szCs w:val="20"/>
        </w:rPr>
        <w:t xml:space="preserve"> </w:t>
      </w:r>
      <w:r w:rsidRPr="00FD4C59">
        <w:rPr>
          <w:rFonts w:cstheme="minorHAnsi"/>
          <w:sz w:val="20"/>
          <w:szCs w:val="20"/>
        </w:rPr>
        <w:t>permanente;</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4.2. </w:t>
      </w:r>
      <w:r w:rsidRPr="00FD4C59">
        <w:rPr>
          <w:rFonts w:cstheme="minorHAnsi"/>
          <w:sz w:val="20"/>
          <w:szCs w:val="20"/>
        </w:rPr>
        <w:t>Os detritos provenientes do quiosque deverão ser acondicionados em sacos</w:t>
      </w:r>
      <w:r>
        <w:rPr>
          <w:rFonts w:cstheme="minorHAnsi"/>
          <w:sz w:val="20"/>
          <w:szCs w:val="20"/>
        </w:rPr>
        <w:t xml:space="preserve"> </w:t>
      </w:r>
      <w:r w:rsidRPr="00FD4C59">
        <w:rPr>
          <w:rFonts w:cstheme="minorHAnsi"/>
          <w:sz w:val="20"/>
          <w:szCs w:val="20"/>
        </w:rPr>
        <w:t>plásticos e retirados do imóvel público para a coleta de lixo municipal recolher;</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4.3.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ficará responsável pela limpeza diária dos banheiros</w:t>
      </w:r>
      <w:r>
        <w:rPr>
          <w:rFonts w:cstheme="minorHAnsi"/>
          <w:sz w:val="20"/>
          <w:szCs w:val="20"/>
        </w:rPr>
        <w:t xml:space="preserve"> </w:t>
      </w:r>
      <w:r w:rsidRPr="00FD4C59">
        <w:rPr>
          <w:rFonts w:cstheme="minorHAnsi"/>
          <w:sz w:val="20"/>
          <w:szCs w:val="20"/>
        </w:rPr>
        <w:t>públicos existentes em suas dependências, em estrita obediência aos padrões</w:t>
      </w:r>
      <w:r>
        <w:rPr>
          <w:rFonts w:cstheme="minorHAnsi"/>
          <w:sz w:val="20"/>
          <w:szCs w:val="20"/>
        </w:rPr>
        <w:t xml:space="preserve"> </w:t>
      </w:r>
      <w:r w:rsidRPr="00FD4C59">
        <w:rPr>
          <w:rFonts w:cstheme="minorHAnsi"/>
          <w:sz w:val="20"/>
          <w:szCs w:val="20"/>
        </w:rPr>
        <w:t>de qualidade e higiene;</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4.4.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providenciar periodicamente a dedetização e</w:t>
      </w:r>
      <w:r>
        <w:rPr>
          <w:rFonts w:cstheme="minorHAnsi"/>
          <w:sz w:val="20"/>
          <w:szCs w:val="20"/>
        </w:rPr>
        <w:t xml:space="preserve"> </w:t>
      </w:r>
      <w:r w:rsidRPr="00FD4C59">
        <w:rPr>
          <w:rFonts w:cstheme="minorHAnsi"/>
          <w:sz w:val="20"/>
          <w:szCs w:val="20"/>
        </w:rPr>
        <w:t>desinfecção do espaço físico objeto da concessão;</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4.5. </w:t>
      </w:r>
      <w:r w:rsidRPr="00FD4C59">
        <w:rPr>
          <w:rFonts w:cstheme="minorHAnsi"/>
          <w:sz w:val="20"/>
          <w:szCs w:val="20"/>
        </w:rPr>
        <w:t xml:space="preserve">A </w:t>
      </w:r>
      <w:r w:rsidRPr="00FD4C59">
        <w:rPr>
          <w:rFonts w:cstheme="minorHAnsi"/>
          <w:b/>
          <w:bCs/>
          <w:sz w:val="20"/>
          <w:szCs w:val="20"/>
        </w:rPr>
        <w:t xml:space="preserve">CONCESSIONÁRIA </w:t>
      </w:r>
      <w:r w:rsidRPr="00FD4C59">
        <w:rPr>
          <w:rFonts w:cstheme="minorHAnsi"/>
          <w:sz w:val="20"/>
          <w:szCs w:val="20"/>
        </w:rPr>
        <w:t>deverá armazenar e manusear os equipamentos,</w:t>
      </w:r>
      <w:r>
        <w:rPr>
          <w:rFonts w:cstheme="minorHAnsi"/>
          <w:sz w:val="20"/>
          <w:szCs w:val="20"/>
        </w:rPr>
        <w:t xml:space="preserve"> </w:t>
      </w:r>
      <w:r w:rsidRPr="00FD4C59">
        <w:rPr>
          <w:rFonts w:cstheme="minorHAnsi"/>
          <w:sz w:val="20"/>
          <w:szCs w:val="20"/>
        </w:rPr>
        <w:t>utensílios e gêneros alimentícios observando rigorosamente as normas de</w:t>
      </w:r>
      <w:r>
        <w:rPr>
          <w:rFonts w:cstheme="minorHAnsi"/>
          <w:sz w:val="20"/>
          <w:szCs w:val="20"/>
        </w:rPr>
        <w:t xml:space="preserve"> </w:t>
      </w:r>
      <w:r w:rsidRPr="00FD4C59">
        <w:rPr>
          <w:rFonts w:cstheme="minorHAnsi"/>
          <w:sz w:val="20"/>
          <w:szCs w:val="20"/>
        </w:rPr>
        <w:t>higiene da vigilância sanitária.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4.6. </w:t>
      </w:r>
      <w:r w:rsidRPr="00FD4C59">
        <w:rPr>
          <w:rFonts w:cstheme="minorHAnsi"/>
          <w:sz w:val="20"/>
          <w:szCs w:val="20"/>
        </w:rPr>
        <w:t>Deverá observar rigorosamente a legislação sanitária, a legislação do código de</w:t>
      </w:r>
      <w:r>
        <w:rPr>
          <w:rFonts w:cstheme="minorHAnsi"/>
          <w:sz w:val="20"/>
          <w:szCs w:val="20"/>
        </w:rPr>
        <w:t xml:space="preserve"> </w:t>
      </w:r>
      <w:r w:rsidRPr="00FD4C59">
        <w:rPr>
          <w:rFonts w:cstheme="minorHAnsi"/>
          <w:sz w:val="20"/>
          <w:szCs w:val="20"/>
        </w:rPr>
        <w:t>postura do município e a remoção frequente e acondicionamento apropriado de</w:t>
      </w:r>
      <w:r>
        <w:rPr>
          <w:rFonts w:cstheme="minorHAnsi"/>
          <w:sz w:val="20"/>
          <w:szCs w:val="20"/>
        </w:rPr>
        <w:t xml:space="preserve"> </w:t>
      </w:r>
      <w:r w:rsidRPr="00FD4C59">
        <w:rPr>
          <w:rFonts w:cstheme="minorHAnsi"/>
          <w:sz w:val="20"/>
          <w:szCs w:val="20"/>
        </w:rPr>
        <w:t>todo lixo, arcando com sua remoção e entrega nos locais destinados à coleta</w:t>
      </w:r>
      <w:r>
        <w:rPr>
          <w:rFonts w:cstheme="minorHAnsi"/>
          <w:sz w:val="20"/>
          <w:szCs w:val="20"/>
        </w:rPr>
        <w:t xml:space="preserve"> </w:t>
      </w:r>
      <w:r w:rsidRPr="00FD4C59">
        <w:rPr>
          <w:rFonts w:cstheme="minorHAnsi"/>
          <w:sz w:val="20"/>
          <w:szCs w:val="20"/>
        </w:rPr>
        <w:t>pública;</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4.7. </w:t>
      </w:r>
      <w:r w:rsidRPr="00FD4C59">
        <w:rPr>
          <w:rFonts w:cstheme="minorHAnsi"/>
          <w:sz w:val="20"/>
          <w:szCs w:val="20"/>
        </w:rPr>
        <w:t>Deverá manter um programa de dedetização e desratização periódica, e anuída</w:t>
      </w:r>
      <w:r>
        <w:rPr>
          <w:rFonts w:cstheme="minorHAnsi"/>
          <w:sz w:val="20"/>
          <w:szCs w:val="20"/>
        </w:rPr>
        <w:t xml:space="preserve"> </w:t>
      </w:r>
      <w:r w:rsidRPr="00FD4C59">
        <w:rPr>
          <w:rFonts w:cstheme="minorHAnsi"/>
          <w:sz w:val="20"/>
          <w:szCs w:val="20"/>
        </w:rPr>
        <w:t>pela Prefeitura, de acordo com a necessidade local;</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4.8. </w:t>
      </w:r>
      <w:r w:rsidRPr="00FD4C59">
        <w:rPr>
          <w:rFonts w:cstheme="minorHAnsi"/>
          <w:sz w:val="20"/>
          <w:szCs w:val="20"/>
        </w:rPr>
        <w:t>A contratação de todos os funcionários que irão trabalhar nas áreas concedidas,</w:t>
      </w:r>
      <w:r>
        <w:rPr>
          <w:rFonts w:cstheme="minorHAnsi"/>
          <w:sz w:val="20"/>
          <w:szCs w:val="20"/>
        </w:rPr>
        <w:t xml:space="preserve"> </w:t>
      </w:r>
      <w:r w:rsidRPr="00FD4C59">
        <w:rPr>
          <w:rFonts w:cstheme="minorHAnsi"/>
          <w:sz w:val="20"/>
          <w:szCs w:val="20"/>
        </w:rPr>
        <w:t>respondendo pelas obrigações trabalhistas, previdenciárias e securitárias,</w:t>
      </w:r>
      <w:r>
        <w:rPr>
          <w:rFonts w:cstheme="minorHAnsi"/>
          <w:sz w:val="20"/>
          <w:szCs w:val="20"/>
        </w:rPr>
        <w:t xml:space="preserve"> </w:t>
      </w:r>
      <w:r w:rsidRPr="00FD4C59">
        <w:rPr>
          <w:rFonts w:cstheme="minorHAnsi"/>
          <w:sz w:val="20"/>
          <w:szCs w:val="20"/>
        </w:rPr>
        <w:t>relativo aos mesmos, nos termos das legislações vigentes, contratando um</w:t>
      </w:r>
      <w:r>
        <w:rPr>
          <w:rFonts w:cstheme="minorHAnsi"/>
          <w:sz w:val="20"/>
          <w:szCs w:val="20"/>
        </w:rPr>
        <w:t xml:space="preserve"> </w:t>
      </w:r>
      <w:r w:rsidRPr="00FD4C59">
        <w:rPr>
          <w:rFonts w:cstheme="minorHAnsi"/>
          <w:sz w:val="20"/>
          <w:szCs w:val="20"/>
        </w:rPr>
        <w:t>número de funcionários suficiente para o bom atendimento aos usuários, sem</w:t>
      </w:r>
      <w:r>
        <w:rPr>
          <w:rFonts w:cstheme="minorHAnsi"/>
          <w:sz w:val="20"/>
          <w:szCs w:val="20"/>
        </w:rPr>
        <w:t xml:space="preserve"> </w:t>
      </w:r>
      <w:r w:rsidRPr="00FD4C59">
        <w:rPr>
          <w:rFonts w:cstheme="minorHAnsi"/>
          <w:sz w:val="20"/>
          <w:szCs w:val="20"/>
        </w:rPr>
        <w:t>interrupções, observando criteriosamente as condições de limpeza, segurança e</w:t>
      </w:r>
      <w:r>
        <w:rPr>
          <w:rFonts w:cstheme="minorHAnsi"/>
          <w:sz w:val="20"/>
          <w:szCs w:val="20"/>
        </w:rPr>
        <w:t xml:space="preserve"> </w:t>
      </w:r>
      <w:r w:rsidRPr="00FD4C59">
        <w:rPr>
          <w:rFonts w:cstheme="minorHAnsi"/>
          <w:sz w:val="20"/>
          <w:szCs w:val="20"/>
        </w:rPr>
        <w:t>higiene pessoal;</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4.9. </w:t>
      </w:r>
      <w:r w:rsidRPr="00FD4C59">
        <w:rPr>
          <w:rFonts w:cstheme="minorHAnsi"/>
          <w:sz w:val="20"/>
          <w:szCs w:val="20"/>
        </w:rPr>
        <w:t xml:space="preserve">É responsabilidade </w:t>
      </w:r>
      <w:proofErr w:type="gramStart"/>
      <w:r w:rsidRPr="00FD4C59">
        <w:rPr>
          <w:rFonts w:cstheme="minorHAnsi"/>
          <w:sz w:val="20"/>
          <w:szCs w:val="20"/>
        </w:rPr>
        <w:t xml:space="preserve">da </w:t>
      </w:r>
      <w:r w:rsidRPr="00FD4C59">
        <w:rPr>
          <w:rFonts w:cstheme="minorHAnsi"/>
          <w:b/>
          <w:bCs/>
          <w:sz w:val="20"/>
          <w:szCs w:val="20"/>
        </w:rPr>
        <w:t xml:space="preserve">CONCESSIONÁRIA </w:t>
      </w:r>
      <w:r w:rsidRPr="00FD4C59">
        <w:rPr>
          <w:rFonts w:cstheme="minorHAnsi"/>
          <w:sz w:val="20"/>
          <w:szCs w:val="20"/>
        </w:rPr>
        <w:t>providenciar</w:t>
      </w:r>
      <w:proofErr w:type="gramEnd"/>
      <w:r w:rsidRPr="00FD4C59">
        <w:rPr>
          <w:rFonts w:cstheme="minorHAnsi"/>
          <w:sz w:val="20"/>
          <w:szCs w:val="20"/>
        </w:rPr>
        <w:t xml:space="preserve"> Alvará de</w:t>
      </w:r>
      <w:r>
        <w:rPr>
          <w:rFonts w:cstheme="minorHAnsi"/>
          <w:sz w:val="20"/>
          <w:szCs w:val="20"/>
        </w:rPr>
        <w:t xml:space="preserve"> </w:t>
      </w:r>
      <w:r w:rsidRPr="00FD4C59">
        <w:rPr>
          <w:rFonts w:cstheme="minorHAnsi"/>
          <w:sz w:val="20"/>
          <w:szCs w:val="20"/>
        </w:rPr>
        <w:t>Funcionamento junto aos órgãos competentes;</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4.10. </w:t>
      </w:r>
      <w:r w:rsidRPr="00D7036F">
        <w:rPr>
          <w:rFonts w:cstheme="minorHAnsi"/>
          <w:b/>
          <w:sz w:val="20"/>
          <w:szCs w:val="20"/>
        </w:rPr>
        <w:t>É PROIBIDA</w:t>
      </w:r>
      <w:r w:rsidRPr="00FD4C59">
        <w:rPr>
          <w:rFonts w:cstheme="minorHAnsi"/>
          <w:sz w:val="20"/>
          <w:szCs w:val="20"/>
        </w:rPr>
        <w:t xml:space="preserve"> a venda de qualquer produto: ilícito, fora do prazo de validade,</w:t>
      </w:r>
      <w:r>
        <w:rPr>
          <w:rFonts w:cstheme="minorHAnsi"/>
          <w:sz w:val="20"/>
          <w:szCs w:val="20"/>
        </w:rPr>
        <w:t xml:space="preserve"> </w:t>
      </w:r>
      <w:r w:rsidRPr="00FD4C59">
        <w:rPr>
          <w:rFonts w:cstheme="minorHAnsi"/>
          <w:sz w:val="20"/>
          <w:szCs w:val="20"/>
        </w:rPr>
        <w:t>sem nota fiscal que comprove sua origem.</w:t>
      </w: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4.11. </w:t>
      </w:r>
      <w:r w:rsidRPr="00FD4C59">
        <w:rPr>
          <w:rFonts w:cstheme="minorHAnsi"/>
          <w:sz w:val="20"/>
          <w:szCs w:val="20"/>
        </w:rPr>
        <w:t>Observar, na execução dos serviços, as leis, os regulamentos, as posturas,</w:t>
      </w:r>
      <w:r>
        <w:rPr>
          <w:rFonts w:cstheme="minorHAnsi"/>
          <w:sz w:val="20"/>
          <w:szCs w:val="20"/>
        </w:rPr>
        <w:t xml:space="preserve"> </w:t>
      </w:r>
      <w:r w:rsidRPr="00FD4C59">
        <w:rPr>
          <w:rFonts w:cstheme="minorHAnsi"/>
          <w:sz w:val="20"/>
          <w:szCs w:val="20"/>
        </w:rPr>
        <w:t>inclusive de segurança e medicina do trabalho e de segurança pública, bem</w:t>
      </w:r>
      <w:r>
        <w:rPr>
          <w:rFonts w:cstheme="minorHAnsi"/>
          <w:sz w:val="20"/>
          <w:szCs w:val="20"/>
        </w:rPr>
        <w:t xml:space="preserve"> </w:t>
      </w:r>
      <w:r w:rsidRPr="00FD4C59">
        <w:rPr>
          <w:rFonts w:cstheme="minorHAnsi"/>
          <w:sz w:val="20"/>
          <w:szCs w:val="20"/>
        </w:rPr>
        <w:t>como as normas da Associação Brasileira de Normas Técnicas (ABNT);</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lastRenderedPageBreak/>
        <w:t xml:space="preserve">4.12. </w:t>
      </w:r>
      <w:r w:rsidRPr="00FD4C59">
        <w:rPr>
          <w:rFonts w:cstheme="minorHAnsi"/>
          <w:sz w:val="20"/>
          <w:szCs w:val="20"/>
        </w:rPr>
        <w:t xml:space="preserve">Acatar toda orientação advinda da </w:t>
      </w:r>
      <w:r w:rsidRPr="00FD4C59">
        <w:rPr>
          <w:rFonts w:cstheme="minorHAnsi"/>
          <w:b/>
          <w:bCs/>
          <w:sz w:val="20"/>
          <w:szCs w:val="20"/>
        </w:rPr>
        <w:t xml:space="preserve">CONCESSIONÁRIA </w:t>
      </w:r>
      <w:r w:rsidRPr="00FD4C59">
        <w:rPr>
          <w:rFonts w:cstheme="minorHAnsi"/>
          <w:sz w:val="20"/>
          <w:szCs w:val="20"/>
        </w:rPr>
        <w:t>com relação ao</w:t>
      </w:r>
      <w:r>
        <w:rPr>
          <w:rFonts w:cstheme="minorHAnsi"/>
          <w:sz w:val="20"/>
          <w:szCs w:val="20"/>
        </w:rPr>
        <w:t xml:space="preserve"> </w:t>
      </w:r>
      <w:r w:rsidRPr="00FD4C59">
        <w:rPr>
          <w:rFonts w:cstheme="minorHAnsi"/>
          <w:sz w:val="20"/>
          <w:szCs w:val="20"/>
        </w:rPr>
        <w:t>cumprimento das normas ambientais, desde que lhe seja comunicado</w:t>
      </w:r>
      <w:r>
        <w:rPr>
          <w:rFonts w:cstheme="minorHAnsi"/>
          <w:sz w:val="20"/>
          <w:szCs w:val="20"/>
        </w:rPr>
        <w:t xml:space="preserve"> </w:t>
      </w:r>
      <w:r w:rsidRPr="00FD4C59">
        <w:rPr>
          <w:rFonts w:cstheme="minorHAnsi"/>
          <w:sz w:val="20"/>
          <w:szCs w:val="20"/>
        </w:rPr>
        <w:t>formalmente nas ocasiões devidas, não sendo aceitas considerações verbais.</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5. HORÁRIO DE FUNCIONAMENTO</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5.1. </w:t>
      </w:r>
      <w:r w:rsidRPr="00FD4C59">
        <w:rPr>
          <w:rFonts w:cstheme="minorHAnsi"/>
          <w:sz w:val="20"/>
          <w:szCs w:val="20"/>
        </w:rPr>
        <w:t>O horário de funcionamento dos quiosques deverá respeitar a legislação</w:t>
      </w:r>
      <w:r>
        <w:rPr>
          <w:rFonts w:cstheme="minorHAnsi"/>
          <w:sz w:val="20"/>
          <w:szCs w:val="20"/>
        </w:rPr>
        <w:t xml:space="preserve"> </w:t>
      </w:r>
      <w:r w:rsidRPr="00FD4C59">
        <w:rPr>
          <w:rFonts w:cstheme="minorHAnsi"/>
          <w:sz w:val="20"/>
          <w:szCs w:val="20"/>
        </w:rPr>
        <w:t>municipal vigente, devendo obedecer às boas regras de vizinhança.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5.2. </w:t>
      </w:r>
      <w:r w:rsidRPr="00FD4C59">
        <w:rPr>
          <w:rFonts w:cstheme="minorHAnsi"/>
          <w:sz w:val="20"/>
          <w:szCs w:val="20"/>
        </w:rPr>
        <w:t xml:space="preserve">É expressamente </w:t>
      </w:r>
      <w:proofErr w:type="gramStart"/>
      <w:r w:rsidRPr="00FD4C59">
        <w:rPr>
          <w:rFonts w:cstheme="minorHAnsi"/>
          <w:sz w:val="20"/>
          <w:szCs w:val="20"/>
        </w:rPr>
        <w:t>vedado a utilização</w:t>
      </w:r>
      <w:proofErr w:type="gramEnd"/>
      <w:r w:rsidRPr="00FD4C59">
        <w:rPr>
          <w:rFonts w:cstheme="minorHAnsi"/>
          <w:sz w:val="20"/>
          <w:szCs w:val="20"/>
        </w:rPr>
        <w:t xml:space="preserve"> de alto falante ou congênere que</w:t>
      </w:r>
      <w:r>
        <w:rPr>
          <w:rFonts w:cstheme="minorHAnsi"/>
          <w:sz w:val="20"/>
          <w:szCs w:val="20"/>
        </w:rPr>
        <w:t xml:space="preserve"> </w:t>
      </w:r>
      <w:r w:rsidRPr="00FD4C59">
        <w:rPr>
          <w:rFonts w:cstheme="minorHAnsi"/>
          <w:sz w:val="20"/>
          <w:szCs w:val="20"/>
        </w:rPr>
        <w:t>produzam som ou ruídos prejudiciais à vizinhança, considerados assim o som ou</w:t>
      </w:r>
      <w:r>
        <w:rPr>
          <w:rFonts w:cstheme="minorHAnsi"/>
          <w:sz w:val="20"/>
          <w:szCs w:val="20"/>
        </w:rPr>
        <w:t xml:space="preserve"> </w:t>
      </w:r>
      <w:r w:rsidRPr="00FD4C59">
        <w:rPr>
          <w:rFonts w:cstheme="minorHAnsi"/>
          <w:sz w:val="20"/>
          <w:szCs w:val="20"/>
        </w:rPr>
        <w:t>ruído acima do limite previsto em lei; guarda ou depósito de produtos</w:t>
      </w:r>
      <w:r>
        <w:rPr>
          <w:rFonts w:cstheme="minorHAnsi"/>
          <w:sz w:val="20"/>
          <w:szCs w:val="20"/>
        </w:rPr>
        <w:t xml:space="preserve"> </w:t>
      </w:r>
      <w:r w:rsidRPr="00FD4C59">
        <w:rPr>
          <w:rFonts w:cstheme="minorHAnsi"/>
          <w:sz w:val="20"/>
          <w:szCs w:val="20"/>
        </w:rPr>
        <w:t>inflamáveis, explosivos, corrosivos, tóxicos, de forte odor, substâncias ilícitas ou</w:t>
      </w:r>
      <w:r>
        <w:rPr>
          <w:rFonts w:cstheme="minorHAnsi"/>
          <w:sz w:val="20"/>
          <w:szCs w:val="20"/>
        </w:rPr>
        <w:t xml:space="preserve"> </w:t>
      </w:r>
      <w:r w:rsidRPr="00FD4C59">
        <w:rPr>
          <w:rFonts w:cstheme="minorHAnsi"/>
          <w:sz w:val="20"/>
          <w:szCs w:val="20"/>
        </w:rPr>
        <w:t>entorpecentes (drogas); ou a prática de qualquer ação ilícita.</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6. DAS OBRIGAÇÕES DA CONCEDENTE</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6.1. </w:t>
      </w:r>
      <w:r w:rsidRPr="00FD4C59">
        <w:rPr>
          <w:rFonts w:cstheme="minorHAnsi"/>
          <w:sz w:val="20"/>
          <w:szCs w:val="20"/>
        </w:rPr>
        <w:t xml:space="preserve">A </w:t>
      </w:r>
      <w:r w:rsidRPr="00FD4C59">
        <w:rPr>
          <w:rFonts w:cstheme="minorHAnsi"/>
          <w:b/>
          <w:bCs/>
          <w:sz w:val="20"/>
          <w:szCs w:val="20"/>
        </w:rPr>
        <w:t>CONCEDENTE</w:t>
      </w:r>
      <w:r w:rsidRPr="00FD4C59">
        <w:rPr>
          <w:rFonts w:cstheme="minorHAnsi"/>
          <w:sz w:val="20"/>
          <w:szCs w:val="20"/>
        </w:rPr>
        <w:t>, durante a vigência deste Contrato, compromete-se a:</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 </w:t>
      </w:r>
      <w:r w:rsidRPr="00FD4C59">
        <w:rPr>
          <w:rFonts w:cstheme="minorHAnsi"/>
          <w:sz w:val="20"/>
          <w:szCs w:val="20"/>
        </w:rPr>
        <w:t>Exercer a fiscalização dos serviços por meio de equipes da</w:t>
      </w:r>
      <w:r>
        <w:rPr>
          <w:rFonts w:cstheme="minorHAnsi"/>
          <w:sz w:val="20"/>
          <w:szCs w:val="20"/>
        </w:rPr>
        <w:t xml:space="preserve"> </w:t>
      </w:r>
      <w:r w:rsidRPr="00FD4C59">
        <w:rPr>
          <w:rFonts w:cstheme="minorHAnsi"/>
          <w:sz w:val="20"/>
          <w:szCs w:val="20"/>
        </w:rPr>
        <w:t>Municipalidade.</w:t>
      </w:r>
    </w:p>
    <w:p w:rsidR="00D23B21" w:rsidRDefault="00D23B21" w:rsidP="00D23B21">
      <w:pPr>
        <w:autoSpaceDE w:val="0"/>
        <w:autoSpaceDN w:val="0"/>
        <w:adjustRightInd w:val="0"/>
        <w:spacing w:before="0" w:line="240" w:lineRule="auto"/>
        <w:ind w:right="-428" w:firstLine="708"/>
        <w:rPr>
          <w:rFonts w:cstheme="minorHAnsi"/>
          <w:b/>
          <w:bCs/>
          <w:sz w:val="20"/>
          <w:szCs w:val="20"/>
        </w:rPr>
      </w:pPr>
    </w:p>
    <w:p w:rsidR="00D23B21"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6.1.2. </w:t>
      </w:r>
      <w:r w:rsidRPr="00FD4C59">
        <w:rPr>
          <w:rFonts w:cstheme="minorHAnsi"/>
          <w:sz w:val="20"/>
          <w:szCs w:val="20"/>
        </w:rPr>
        <w:t xml:space="preserve">Solicitar à </w:t>
      </w:r>
      <w:r w:rsidRPr="00FD4C59">
        <w:rPr>
          <w:rFonts w:cstheme="minorHAnsi"/>
          <w:b/>
          <w:bCs/>
          <w:sz w:val="20"/>
          <w:szCs w:val="20"/>
        </w:rPr>
        <w:t xml:space="preserve">CONCESSIONÁRIA </w:t>
      </w:r>
      <w:r w:rsidRPr="00FD4C59">
        <w:rPr>
          <w:rFonts w:cstheme="minorHAnsi"/>
          <w:sz w:val="20"/>
          <w:szCs w:val="20"/>
        </w:rPr>
        <w:t>e seus prepostos, tempestivamente todas</w:t>
      </w:r>
      <w:r>
        <w:rPr>
          <w:rFonts w:cstheme="minorHAnsi"/>
          <w:sz w:val="20"/>
          <w:szCs w:val="20"/>
        </w:rPr>
        <w:t xml:space="preserve"> </w:t>
      </w:r>
      <w:r w:rsidRPr="00FD4C59">
        <w:rPr>
          <w:rFonts w:cstheme="minorHAnsi"/>
          <w:sz w:val="20"/>
          <w:szCs w:val="20"/>
        </w:rPr>
        <w:t>as providências necessárias ao bom andamento dos serviços.</w:t>
      </w:r>
    </w:p>
    <w:p w:rsidR="00D23B21" w:rsidRPr="00FD4C59" w:rsidRDefault="00D23B21" w:rsidP="00D23B21">
      <w:pPr>
        <w:autoSpaceDE w:val="0"/>
        <w:autoSpaceDN w:val="0"/>
        <w:adjustRightInd w:val="0"/>
        <w:spacing w:before="0" w:line="240" w:lineRule="auto"/>
        <w:ind w:right="-428" w:firstLine="708"/>
        <w:rPr>
          <w:rFonts w:cstheme="minorHAnsi"/>
          <w:sz w:val="20"/>
          <w:szCs w:val="20"/>
        </w:rPr>
      </w:pPr>
    </w:p>
    <w:p w:rsidR="00D23B21" w:rsidRPr="00FD4C59" w:rsidRDefault="00D23B21" w:rsidP="00D23B21">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6.1.3. </w:t>
      </w:r>
      <w:r w:rsidRPr="00FD4C59">
        <w:rPr>
          <w:rFonts w:cstheme="minorHAnsi"/>
          <w:sz w:val="20"/>
          <w:szCs w:val="20"/>
        </w:rPr>
        <w:t>Documentar as ocorrências havidas, em registro próprio, firmado</w:t>
      </w:r>
      <w:r>
        <w:rPr>
          <w:rFonts w:cstheme="minorHAnsi"/>
          <w:sz w:val="20"/>
          <w:szCs w:val="20"/>
        </w:rPr>
        <w:t xml:space="preserve"> </w:t>
      </w:r>
      <w:r w:rsidRPr="00FD4C59">
        <w:rPr>
          <w:rFonts w:cstheme="minorHAnsi"/>
          <w:sz w:val="20"/>
          <w:szCs w:val="20"/>
        </w:rPr>
        <w:t xml:space="preserve">juntamente com o preposto da </w:t>
      </w:r>
      <w:r w:rsidRPr="00FD4C59">
        <w:rPr>
          <w:rFonts w:cstheme="minorHAnsi"/>
          <w:b/>
          <w:bCs/>
          <w:sz w:val="20"/>
          <w:szCs w:val="20"/>
        </w:rPr>
        <w:t>CONCESSIONÁRIA.</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firstLine="708"/>
        <w:rPr>
          <w:rFonts w:cstheme="minorHAnsi"/>
          <w:b/>
          <w:bCs/>
          <w:sz w:val="20"/>
          <w:szCs w:val="20"/>
        </w:rPr>
      </w:pPr>
      <w:r w:rsidRPr="00FD4C59">
        <w:rPr>
          <w:rFonts w:cstheme="minorHAnsi"/>
          <w:b/>
          <w:bCs/>
          <w:sz w:val="20"/>
          <w:szCs w:val="20"/>
        </w:rPr>
        <w:t xml:space="preserve">6.1.4. </w:t>
      </w:r>
      <w:r w:rsidRPr="00FD4C59">
        <w:rPr>
          <w:rFonts w:cstheme="minorHAnsi"/>
          <w:sz w:val="20"/>
          <w:szCs w:val="20"/>
        </w:rPr>
        <w:t>Emitir pareceres em todos os atos relativos à execução do Contrato, em</w:t>
      </w:r>
      <w:r>
        <w:rPr>
          <w:rFonts w:cstheme="minorHAnsi"/>
          <w:sz w:val="20"/>
          <w:szCs w:val="20"/>
        </w:rPr>
        <w:t xml:space="preserve"> </w:t>
      </w:r>
      <w:r w:rsidRPr="00FD4C59">
        <w:rPr>
          <w:rFonts w:cstheme="minorHAnsi"/>
          <w:sz w:val="20"/>
          <w:szCs w:val="20"/>
        </w:rPr>
        <w:t>especial aplicação de san</w:t>
      </w:r>
      <w:r>
        <w:rPr>
          <w:rFonts w:cstheme="minorHAnsi"/>
          <w:sz w:val="20"/>
          <w:szCs w:val="20"/>
        </w:rPr>
        <w:t>ções, alterações e repactuações</w:t>
      </w:r>
      <w:r w:rsidRPr="00FD4C59">
        <w:rPr>
          <w:rFonts w:cstheme="minorHAnsi"/>
          <w:sz w:val="20"/>
          <w:szCs w:val="20"/>
        </w:rPr>
        <w:t xml:space="preserve"> e</w:t>
      </w:r>
      <w:r>
        <w:rPr>
          <w:rFonts w:cstheme="minorHAnsi"/>
          <w:sz w:val="20"/>
          <w:szCs w:val="20"/>
        </w:rPr>
        <w:t xml:space="preserve"> p</w:t>
      </w:r>
      <w:r w:rsidRPr="00FD4C59">
        <w:rPr>
          <w:rFonts w:cstheme="minorHAnsi"/>
          <w:sz w:val="20"/>
          <w:szCs w:val="20"/>
        </w:rPr>
        <w:t>restar as</w:t>
      </w:r>
      <w:r>
        <w:rPr>
          <w:rFonts w:cstheme="minorHAnsi"/>
          <w:sz w:val="20"/>
          <w:szCs w:val="20"/>
        </w:rPr>
        <w:t xml:space="preserve"> </w:t>
      </w:r>
      <w:r w:rsidRPr="00FD4C59">
        <w:rPr>
          <w:rFonts w:cstheme="minorHAnsi"/>
          <w:sz w:val="20"/>
          <w:szCs w:val="20"/>
        </w:rPr>
        <w:t>informações e os esclarecimentos que venham a ser solicitados pela</w:t>
      </w:r>
      <w:r>
        <w:rPr>
          <w:rFonts w:cstheme="minorHAnsi"/>
          <w:sz w:val="20"/>
          <w:szCs w:val="20"/>
        </w:rPr>
        <w:t xml:space="preserve"> </w:t>
      </w:r>
      <w:r w:rsidRPr="00FD4C59">
        <w:rPr>
          <w:rFonts w:cstheme="minorHAnsi"/>
          <w:b/>
          <w:bCs/>
          <w:sz w:val="20"/>
          <w:szCs w:val="20"/>
        </w:rPr>
        <w:t>CONCEDENTE.</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6.1.5. </w:t>
      </w:r>
      <w:r w:rsidRPr="00FD4C59">
        <w:rPr>
          <w:rFonts w:cstheme="minorHAnsi"/>
          <w:sz w:val="20"/>
          <w:szCs w:val="20"/>
        </w:rPr>
        <w:t xml:space="preserve">Repassar sempre por escrito à </w:t>
      </w:r>
      <w:r w:rsidRPr="00FD4C59">
        <w:rPr>
          <w:rFonts w:cstheme="minorHAnsi"/>
          <w:b/>
          <w:bCs/>
          <w:sz w:val="20"/>
          <w:szCs w:val="20"/>
        </w:rPr>
        <w:t xml:space="preserve">CONCESSIONÁRIA </w:t>
      </w:r>
      <w:r w:rsidRPr="00FD4C59">
        <w:rPr>
          <w:rFonts w:cstheme="minorHAnsi"/>
          <w:sz w:val="20"/>
          <w:szCs w:val="20"/>
        </w:rPr>
        <w:t>as notificações e/ou</w:t>
      </w:r>
      <w:r>
        <w:rPr>
          <w:rFonts w:cstheme="minorHAnsi"/>
          <w:sz w:val="20"/>
          <w:szCs w:val="20"/>
        </w:rPr>
        <w:t xml:space="preserve"> </w:t>
      </w:r>
      <w:r w:rsidRPr="00FD4C59">
        <w:rPr>
          <w:rFonts w:cstheme="minorHAnsi"/>
          <w:sz w:val="20"/>
          <w:szCs w:val="20"/>
        </w:rPr>
        <w:t>alterações julgadas necessárias para exploração e execução dos serviços</w:t>
      </w:r>
      <w:r>
        <w:rPr>
          <w:rFonts w:cstheme="minorHAnsi"/>
          <w:sz w:val="20"/>
          <w:szCs w:val="20"/>
        </w:rPr>
        <w:t xml:space="preserve"> </w:t>
      </w:r>
      <w:r w:rsidRPr="00FD4C59">
        <w:rPr>
          <w:rFonts w:cstheme="minorHAnsi"/>
          <w:sz w:val="20"/>
          <w:szCs w:val="20"/>
        </w:rPr>
        <w:t>bem como qualquer reclamação dos visitantes;</w:t>
      </w:r>
    </w:p>
    <w:p w:rsidR="00D23B21" w:rsidRDefault="00D23B21" w:rsidP="00D23B21">
      <w:pPr>
        <w:autoSpaceDE w:val="0"/>
        <w:autoSpaceDN w:val="0"/>
        <w:adjustRightInd w:val="0"/>
        <w:spacing w:before="0" w:line="240" w:lineRule="auto"/>
        <w:ind w:right="-428" w:firstLine="708"/>
        <w:rPr>
          <w:rFonts w:cstheme="minorHAnsi"/>
          <w:b/>
          <w:bCs/>
          <w:sz w:val="20"/>
          <w:szCs w:val="20"/>
        </w:rPr>
      </w:pPr>
    </w:p>
    <w:p w:rsidR="00D23B21"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6.1.6.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não se responsabiliza por quaisquer mercadorias ou</w:t>
      </w:r>
      <w:r>
        <w:rPr>
          <w:rFonts w:cstheme="minorHAnsi"/>
          <w:sz w:val="20"/>
          <w:szCs w:val="20"/>
        </w:rPr>
        <w:t xml:space="preserve"> </w:t>
      </w:r>
      <w:r w:rsidRPr="00FD4C59">
        <w:rPr>
          <w:rFonts w:cstheme="minorHAnsi"/>
          <w:sz w:val="20"/>
          <w:szCs w:val="20"/>
        </w:rPr>
        <w:t xml:space="preserve">utensílios deixados pela </w:t>
      </w:r>
      <w:r w:rsidRPr="00FD4C59">
        <w:rPr>
          <w:rFonts w:cstheme="minorHAnsi"/>
          <w:b/>
          <w:bCs/>
          <w:sz w:val="20"/>
          <w:szCs w:val="20"/>
        </w:rPr>
        <w:t xml:space="preserve">CONCESSIONÁRIA </w:t>
      </w:r>
      <w:r w:rsidRPr="00FD4C59">
        <w:rPr>
          <w:rFonts w:cstheme="minorHAnsi"/>
          <w:sz w:val="20"/>
          <w:szCs w:val="20"/>
        </w:rPr>
        <w:t>e qualquer outro dano que vier</w:t>
      </w:r>
      <w:r>
        <w:rPr>
          <w:rFonts w:cstheme="minorHAnsi"/>
          <w:sz w:val="20"/>
          <w:szCs w:val="20"/>
        </w:rPr>
        <w:t xml:space="preserve"> </w:t>
      </w:r>
      <w:r w:rsidRPr="00FD4C59">
        <w:rPr>
          <w:rFonts w:cstheme="minorHAnsi"/>
          <w:sz w:val="20"/>
          <w:szCs w:val="20"/>
        </w:rPr>
        <w:t>sofrer;</w:t>
      </w:r>
    </w:p>
    <w:p w:rsidR="00D23B21" w:rsidRPr="00FD4C59" w:rsidRDefault="00D23B21" w:rsidP="00D23B21">
      <w:pPr>
        <w:autoSpaceDE w:val="0"/>
        <w:autoSpaceDN w:val="0"/>
        <w:adjustRightInd w:val="0"/>
        <w:spacing w:before="0" w:line="240" w:lineRule="auto"/>
        <w:ind w:right="-428" w:firstLine="708"/>
        <w:rPr>
          <w:rFonts w:cstheme="minorHAnsi"/>
          <w:sz w:val="20"/>
          <w:szCs w:val="20"/>
        </w:rPr>
      </w:pPr>
    </w:p>
    <w:p w:rsidR="00D23B21"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6.1.7.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se reserva no direito de vistoriar o imóvel através do</w:t>
      </w:r>
      <w:r>
        <w:rPr>
          <w:rFonts w:cstheme="minorHAnsi"/>
          <w:sz w:val="20"/>
          <w:szCs w:val="20"/>
        </w:rPr>
        <w:t xml:space="preserve"> </w:t>
      </w:r>
      <w:r w:rsidRPr="00FD4C59">
        <w:rPr>
          <w:rFonts w:cstheme="minorHAnsi"/>
          <w:sz w:val="20"/>
          <w:szCs w:val="20"/>
        </w:rPr>
        <w:t>fiscal do contrato, mediante combinação prévia de dia e hora.</w:t>
      </w:r>
    </w:p>
    <w:p w:rsidR="00D23B21" w:rsidRPr="00FD4C59" w:rsidRDefault="00D23B21" w:rsidP="00D23B21">
      <w:pPr>
        <w:autoSpaceDE w:val="0"/>
        <w:autoSpaceDN w:val="0"/>
        <w:adjustRightInd w:val="0"/>
        <w:spacing w:before="0" w:line="240" w:lineRule="auto"/>
        <w:ind w:right="-428" w:firstLine="708"/>
        <w:rPr>
          <w:rFonts w:cstheme="minorHAnsi"/>
          <w:sz w:val="20"/>
          <w:szCs w:val="20"/>
        </w:rPr>
      </w:pPr>
    </w:p>
    <w:p w:rsidR="00D23B21"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6.1.8. </w:t>
      </w:r>
      <w:r w:rsidRPr="00FD4C59">
        <w:rPr>
          <w:rFonts w:cstheme="minorHAnsi"/>
          <w:sz w:val="20"/>
          <w:szCs w:val="20"/>
        </w:rPr>
        <w:t xml:space="preserve">A </w:t>
      </w:r>
      <w:r w:rsidRPr="00FD4C59">
        <w:rPr>
          <w:rFonts w:cstheme="minorHAnsi"/>
          <w:b/>
          <w:bCs/>
          <w:sz w:val="20"/>
          <w:szCs w:val="20"/>
        </w:rPr>
        <w:t xml:space="preserve">CONCEDENTE </w:t>
      </w:r>
      <w:r w:rsidRPr="00FD4C59">
        <w:rPr>
          <w:rFonts w:cstheme="minorHAnsi"/>
          <w:sz w:val="20"/>
          <w:szCs w:val="20"/>
        </w:rPr>
        <w:t>terá como prazo máximo de 10 (dez) dias úteis, para</w:t>
      </w:r>
      <w:r>
        <w:rPr>
          <w:rFonts w:cstheme="minorHAnsi"/>
          <w:sz w:val="20"/>
          <w:szCs w:val="20"/>
        </w:rPr>
        <w:t xml:space="preserve"> </w:t>
      </w:r>
      <w:r w:rsidRPr="00FD4C59">
        <w:rPr>
          <w:rFonts w:cstheme="minorHAnsi"/>
          <w:sz w:val="20"/>
          <w:szCs w:val="20"/>
        </w:rPr>
        <w:t>responder toda solicitação, notificação, requerimento da</w:t>
      </w:r>
      <w:r>
        <w:rPr>
          <w:rFonts w:cstheme="minorHAnsi"/>
          <w:sz w:val="20"/>
          <w:szCs w:val="20"/>
        </w:rPr>
        <w:t xml:space="preserve"> </w:t>
      </w:r>
      <w:r w:rsidRPr="00FD4C59">
        <w:rPr>
          <w:rFonts w:cstheme="minorHAnsi"/>
          <w:b/>
          <w:bCs/>
          <w:sz w:val="20"/>
          <w:szCs w:val="20"/>
        </w:rPr>
        <w:t>CONCESSIONÁRIA</w:t>
      </w:r>
      <w:r w:rsidRPr="00FD4C59">
        <w:rPr>
          <w:rFonts w:cstheme="minorHAnsi"/>
          <w:sz w:val="20"/>
          <w:szCs w:val="20"/>
        </w:rPr>
        <w:t>.</w:t>
      </w:r>
    </w:p>
    <w:p w:rsidR="00D23B21" w:rsidRPr="00FD4C59" w:rsidRDefault="00D23B21" w:rsidP="00D23B21">
      <w:pPr>
        <w:autoSpaceDE w:val="0"/>
        <w:autoSpaceDN w:val="0"/>
        <w:adjustRightInd w:val="0"/>
        <w:spacing w:before="0" w:line="240" w:lineRule="auto"/>
        <w:ind w:right="-428" w:firstLine="708"/>
        <w:rPr>
          <w:rFonts w:cstheme="minorHAnsi"/>
          <w:sz w:val="20"/>
          <w:szCs w:val="20"/>
        </w:rPr>
      </w:pPr>
    </w:p>
    <w:p w:rsidR="00D23B21" w:rsidRPr="00FD4C59" w:rsidRDefault="00D23B21" w:rsidP="00D23B21">
      <w:pPr>
        <w:autoSpaceDE w:val="0"/>
        <w:autoSpaceDN w:val="0"/>
        <w:adjustRightInd w:val="0"/>
        <w:spacing w:before="0" w:line="240" w:lineRule="auto"/>
        <w:ind w:left="708" w:right="-428" w:firstLine="708"/>
        <w:rPr>
          <w:rFonts w:cstheme="minorHAnsi"/>
          <w:sz w:val="20"/>
          <w:szCs w:val="20"/>
        </w:rPr>
      </w:pPr>
      <w:r w:rsidRPr="00FD4C59">
        <w:rPr>
          <w:rFonts w:cstheme="minorHAnsi"/>
          <w:b/>
          <w:bCs/>
          <w:sz w:val="20"/>
          <w:szCs w:val="20"/>
        </w:rPr>
        <w:t xml:space="preserve">6.1.8.1. </w:t>
      </w:r>
      <w:r w:rsidRPr="00FD4C59">
        <w:rPr>
          <w:rFonts w:cstheme="minorHAnsi"/>
          <w:sz w:val="20"/>
          <w:szCs w:val="20"/>
        </w:rPr>
        <w:t>Caso não haja resposta no tempo previsto acarretará na aceitação</w:t>
      </w:r>
      <w:r>
        <w:rPr>
          <w:rFonts w:cstheme="minorHAnsi"/>
          <w:sz w:val="20"/>
          <w:szCs w:val="20"/>
        </w:rPr>
        <w:t xml:space="preserve"> </w:t>
      </w:r>
      <w:r w:rsidRPr="00FD4C59">
        <w:rPr>
          <w:rFonts w:cstheme="minorHAnsi"/>
          <w:sz w:val="20"/>
          <w:szCs w:val="20"/>
        </w:rPr>
        <w:t>tácita do pedido.</w:t>
      </w:r>
    </w:p>
    <w:p w:rsidR="00D23B21" w:rsidRDefault="00D23B21" w:rsidP="00D23B21">
      <w:pPr>
        <w:autoSpaceDE w:val="0"/>
        <w:autoSpaceDN w:val="0"/>
        <w:adjustRightInd w:val="0"/>
        <w:spacing w:before="0" w:line="240" w:lineRule="auto"/>
        <w:ind w:right="-428" w:firstLine="708"/>
        <w:rPr>
          <w:rFonts w:cstheme="minorHAnsi"/>
          <w:b/>
          <w:bCs/>
          <w:sz w:val="20"/>
          <w:szCs w:val="20"/>
        </w:rPr>
      </w:pPr>
    </w:p>
    <w:p w:rsidR="00D23B21" w:rsidRPr="00FD4C59"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6.1.9. </w:t>
      </w:r>
      <w:r w:rsidRPr="00FD4C59">
        <w:rPr>
          <w:rFonts w:cstheme="minorHAnsi"/>
          <w:sz w:val="20"/>
          <w:szCs w:val="20"/>
        </w:rPr>
        <w:t>Ocorrendo a não aceitação dos serviços constantes dos relatórios pela</w:t>
      </w:r>
      <w:r>
        <w:rPr>
          <w:rFonts w:cstheme="minorHAnsi"/>
          <w:sz w:val="20"/>
          <w:szCs w:val="20"/>
        </w:rPr>
        <w:t xml:space="preserve"> </w:t>
      </w:r>
      <w:r w:rsidRPr="00FD4C59">
        <w:rPr>
          <w:rFonts w:cstheme="minorHAnsi"/>
          <w:sz w:val="20"/>
          <w:szCs w:val="20"/>
        </w:rPr>
        <w:t xml:space="preserve">fiscalização da equipe da Prefeitura de </w:t>
      </w:r>
      <w:r>
        <w:rPr>
          <w:rFonts w:cstheme="minorHAnsi"/>
          <w:sz w:val="20"/>
          <w:szCs w:val="20"/>
        </w:rPr>
        <w:t>Monte Azul</w:t>
      </w:r>
      <w:r w:rsidRPr="00FD4C59">
        <w:rPr>
          <w:rFonts w:cstheme="minorHAnsi"/>
          <w:sz w:val="20"/>
          <w:szCs w:val="20"/>
        </w:rPr>
        <w:t>, será de imediato</w:t>
      </w:r>
      <w:r>
        <w:rPr>
          <w:rFonts w:cstheme="minorHAnsi"/>
          <w:sz w:val="20"/>
          <w:szCs w:val="20"/>
        </w:rPr>
        <w:t xml:space="preserve"> </w:t>
      </w:r>
      <w:r w:rsidRPr="00FD4C59">
        <w:rPr>
          <w:rFonts w:cstheme="minorHAnsi"/>
          <w:sz w:val="20"/>
          <w:szCs w:val="20"/>
        </w:rPr>
        <w:t xml:space="preserve">comunicado à </w:t>
      </w:r>
      <w:r w:rsidRPr="00FD4C59">
        <w:rPr>
          <w:rFonts w:cstheme="minorHAnsi"/>
          <w:b/>
          <w:bCs/>
          <w:sz w:val="20"/>
          <w:szCs w:val="20"/>
        </w:rPr>
        <w:t xml:space="preserve">CONCESSIONÁRIA </w:t>
      </w:r>
      <w:r w:rsidRPr="00FD4C59">
        <w:rPr>
          <w:rFonts w:cstheme="minorHAnsi"/>
          <w:sz w:val="20"/>
          <w:szCs w:val="20"/>
        </w:rPr>
        <w:t>para retificação.</w:t>
      </w:r>
    </w:p>
    <w:p w:rsidR="00D23B21" w:rsidRDefault="00D23B21" w:rsidP="00D23B21">
      <w:pPr>
        <w:autoSpaceDE w:val="0"/>
        <w:autoSpaceDN w:val="0"/>
        <w:adjustRightInd w:val="0"/>
        <w:spacing w:before="0" w:line="240" w:lineRule="auto"/>
        <w:ind w:right="-428" w:firstLine="708"/>
        <w:rPr>
          <w:rFonts w:cstheme="minorHAnsi"/>
          <w:b/>
          <w:bCs/>
          <w:sz w:val="20"/>
          <w:szCs w:val="20"/>
        </w:rPr>
      </w:pPr>
    </w:p>
    <w:p w:rsidR="00D23B21"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6.1.10. </w:t>
      </w:r>
      <w:r w:rsidRPr="00FD4C59">
        <w:rPr>
          <w:rFonts w:cstheme="minorHAnsi"/>
          <w:sz w:val="20"/>
          <w:szCs w:val="20"/>
        </w:rPr>
        <w:t xml:space="preserve">Fica vedada a Prefeitura de </w:t>
      </w:r>
      <w:r>
        <w:rPr>
          <w:rFonts w:cstheme="minorHAnsi"/>
          <w:sz w:val="20"/>
          <w:szCs w:val="20"/>
        </w:rPr>
        <w:t>Monte Azul</w:t>
      </w:r>
      <w:r w:rsidRPr="00FD4C59">
        <w:rPr>
          <w:rFonts w:cstheme="minorHAnsi"/>
          <w:sz w:val="20"/>
          <w:szCs w:val="20"/>
        </w:rPr>
        <w:t>, pagar sob quaisquer títulos,</w:t>
      </w:r>
      <w:r>
        <w:rPr>
          <w:rFonts w:cstheme="minorHAnsi"/>
          <w:sz w:val="20"/>
          <w:szCs w:val="20"/>
        </w:rPr>
        <w:t xml:space="preserve"> </w:t>
      </w:r>
      <w:r w:rsidRPr="00FD4C59">
        <w:rPr>
          <w:rFonts w:cstheme="minorHAnsi"/>
          <w:sz w:val="20"/>
          <w:szCs w:val="20"/>
        </w:rPr>
        <w:t xml:space="preserve">indenizações ou ressarcimentos devidos pela </w:t>
      </w:r>
      <w:r w:rsidRPr="00FD4C59">
        <w:rPr>
          <w:rFonts w:cstheme="minorHAnsi"/>
          <w:b/>
          <w:bCs/>
          <w:sz w:val="20"/>
          <w:szCs w:val="20"/>
        </w:rPr>
        <w:t xml:space="preserve">CONCESSIONÁRIA </w:t>
      </w:r>
      <w:r w:rsidRPr="00FD4C59">
        <w:rPr>
          <w:rFonts w:cstheme="minorHAnsi"/>
          <w:sz w:val="20"/>
          <w:szCs w:val="20"/>
        </w:rPr>
        <w:t>em face</w:t>
      </w:r>
      <w:r>
        <w:rPr>
          <w:rFonts w:cstheme="minorHAnsi"/>
          <w:sz w:val="20"/>
          <w:szCs w:val="20"/>
        </w:rPr>
        <w:t xml:space="preserve"> </w:t>
      </w:r>
      <w:r w:rsidRPr="00FD4C59">
        <w:rPr>
          <w:rFonts w:cstheme="minorHAnsi"/>
          <w:sz w:val="20"/>
          <w:szCs w:val="20"/>
        </w:rPr>
        <w:t>da legislação fiscal, previdenciária, social ou trabalhista.</w:t>
      </w:r>
    </w:p>
    <w:p w:rsidR="00D23B21" w:rsidRDefault="00D23B21" w:rsidP="00D23B21">
      <w:pPr>
        <w:autoSpaceDE w:val="0"/>
        <w:autoSpaceDN w:val="0"/>
        <w:adjustRightInd w:val="0"/>
        <w:spacing w:before="0" w:line="240" w:lineRule="auto"/>
        <w:ind w:right="-428" w:firstLine="708"/>
        <w:rPr>
          <w:rFonts w:cstheme="minorHAnsi"/>
          <w:b/>
          <w:bCs/>
          <w:sz w:val="20"/>
          <w:szCs w:val="20"/>
        </w:rPr>
      </w:pPr>
    </w:p>
    <w:p w:rsidR="00D23B21" w:rsidRPr="00FD4C59" w:rsidRDefault="00D23B21" w:rsidP="00D23B21">
      <w:pPr>
        <w:autoSpaceDE w:val="0"/>
        <w:autoSpaceDN w:val="0"/>
        <w:adjustRightInd w:val="0"/>
        <w:spacing w:before="0" w:line="240" w:lineRule="auto"/>
        <w:ind w:right="-428" w:firstLine="708"/>
        <w:rPr>
          <w:rFonts w:cstheme="minorHAnsi"/>
          <w:sz w:val="20"/>
          <w:szCs w:val="20"/>
        </w:rPr>
      </w:pPr>
      <w:r w:rsidRPr="00FD4C59">
        <w:rPr>
          <w:rFonts w:cstheme="minorHAnsi"/>
          <w:b/>
          <w:bCs/>
          <w:sz w:val="20"/>
          <w:szCs w:val="20"/>
        </w:rPr>
        <w:t xml:space="preserve">6.1.11. </w:t>
      </w:r>
      <w:r w:rsidRPr="00FD4C59">
        <w:rPr>
          <w:rFonts w:cstheme="minorHAnsi"/>
          <w:sz w:val="20"/>
          <w:szCs w:val="20"/>
        </w:rPr>
        <w:t>Para garantir a manutenção do equilíbrio contratual, não será permitida a</w:t>
      </w:r>
      <w:r>
        <w:rPr>
          <w:rFonts w:cstheme="minorHAnsi"/>
          <w:sz w:val="20"/>
          <w:szCs w:val="20"/>
        </w:rPr>
        <w:t xml:space="preserve"> </w:t>
      </w:r>
      <w:r w:rsidRPr="00FD4C59">
        <w:rPr>
          <w:rFonts w:cstheme="minorHAnsi"/>
          <w:sz w:val="20"/>
          <w:szCs w:val="20"/>
        </w:rPr>
        <w:t>colocação e manutenção de outros quiosques, trailers e similares na mesma</w:t>
      </w:r>
      <w:r>
        <w:rPr>
          <w:rFonts w:cstheme="minorHAnsi"/>
          <w:sz w:val="20"/>
          <w:szCs w:val="20"/>
        </w:rPr>
        <w:t xml:space="preserve"> </w:t>
      </w:r>
      <w:r w:rsidRPr="00FD4C59">
        <w:rPr>
          <w:rFonts w:cstheme="minorHAnsi"/>
          <w:sz w:val="20"/>
          <w:szCs w:val="20"/>
        </w:rPr>
        <w:t>Praça onde se localiza o quiosque.</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Pr="00FD4C59" w:rsidRDefault="00D23B21" w:rsidP="00D23B21">
      <w:pPr>
        <w:autoSpaceDE w:val="0"/>
        <w:autoSpaceDN w:val="0"/>
        <w:adjustRightInd w:val="0"/>
        <w:spacing w:before="0" w:line="240" w:lineRule="auto"/>
        <w:ind w:right="-428"/>
        <w:rPr>
          <w:rFonts w:cstheme="minorHAnsi"/>
          <w:b/>
          <w:bCs/>
          <w:sz w:val="20"/>
          <w:szCs w:val="20"/>
        </w:rPr>
      </w:pPr>
      <w:r w:rsidRPr="00FD4C59">
        <w:rPr>
          <w:rFonts w:cstheme="minorHAnsi"/>
          <w:b/>
          <w:bCs/>
          <w:sz w:val="20"/>
          <w:szCs w:val="20"/>
        </w:rPr>
        <w:t>7. DA TRANSFERÊNCIA ATERCEIROS</w:t>
      </w:r>
    </w:p>
    <w:p w:rsidR="00D23B21" w:rsidRDefault="00D23B21" w:rsidP="00D23B21">
      <w:pPr>
        <w:autoSpaceDE w:val="0"/>
        <w:autoSpaceDN w:val="0"/>
        <w:adjustRightInd w:val="0"/>
        <w:spacing w:before="0" w:line="240" w:lineRule="auto"/>
        <w:ind w:right="-428"/>
        <w:rPr>
          <w:rFonts w:cstheme="minorHAnsi"/>
          <w:b/>
          <w:bCs/>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7.1. </w:t>
      </w:r>
      <w:r w:rsidRPr="00FD4C59">
        <w:rPr>
          <w:rFonts w:cstheme="minorHAnsi"/>
          <w:sz w:val="20"/>
          <w:szCs w:val="20"/>
        </w:rPr>
        <w:t>A concessão de uso poderá ser transferida no todo ou em parte a terceiros,</w:t>
      </w:r>
      <w:r>
        <w:rPr>
          <w:rFonts w:cstheme="minorHAnsi"/>
          <w:sz w:val="20"/>
          <w:szCs w:val="20"/>
        </w:rPr>
        <w:t xml:space="preserve"> </w:t>
      </w:r>
      <w:r w:rsidRPr="00FD4C59">
        <w:rPr>
          <w:rFonts w:cstheme="minorHAnsi"/>
          <w:sz w:val="20"/>
          <w:szCs w:val="20"/>
        </w:rPr>
        <w:t xml:space="preserve">mediante subconcessão, subcontratação, locação, transferência </w:t>
      </w:r>
      <w:proofErr w:type="gramStart"/>
      <w:r w:rsidRPr="00FD4C59">
        <w:rPr>
          <w:rFonts w:cstheme="minorHAnsi"/>
          <w:sz w:val="20"/>
          <w:szCs w:val="20"/>
        </w:rPr>
        <w:t>inter vivos</w:t>
      </w:r>
      <w:proofErr w:type="gramEnd"/>
      <w:r w:rsidRPr="00FD4C59">
        <w:rPr>
          <w:rFonts w:cstheme="minorHAnsi"/>
          <w:sz w:val="20"/>
          <w:szCs w:val="20"/>
        </w:rPr>
        <w:t>, ou por</w:t>
      </w:r>
      <w:r>
        <w:rPr>
          <w:rFonts w:cstheme="minorHAnsi"/>
          <w:sz w:val="20"/>
          <w:szCs w:val="20"/>
        </w:rPr>
        <w:t xml:space="preserve"> </w:t>
      </w:r>
      <w:r w:rsidRPr="00FD4C59">
        <w:rPr>
          <w:rFonts w:cstheme="minorHAnsi"/>
          <w:sz w:val="20"/>
          <w:szCs w:val="20"/>
        </w:rPr>
        <w:t>qualquer outro meio de alienação admitida na legislação vigente, sob inteira</w:t>
      </w:r>
      <w:r>
        <w:rPr>
          <w:rFonts w:cstheme="minorHAnsi"/>
          <w:sz w:val="20"/>
          <w:szCs w:val="20"/>
        </w:rPr>
        <w:t xml:space="preserve"> </w:t>
      </w:r>
      <w:r w:rsidRPr="00FD4C59">
        <w:rPr>
          <w:rFonts w:cstheme="minorHAnsi"/>
          <w:sz w:val="20"/>
          <w:szCs w:val="20"/>
        </w:rPr>
        <w:t>responsabilidade da concessionária e nas mesmas condições do contrato original;</w:t>
      </w:r>
    </w:p>
    <w:p w:rsidR="00D23B21" w:rsidRPr="00FD4C59" w:rsidRDefault="00D23B21" w:rsidP="00D23B21">
      <w:pPr>
        <w:autoSpaceDE w:val="0"/>
        <w:autoSpaceDN w:val="0"/>
        <w:adjustRightInd w:val="0"/>
        <w:spacing w:before="0" w:line="240" w:lineRule="auto"/>
        <w:ind w:right="-428"/>
        <w:rPr>
          <w:rFonts w:cstheme="minorHAnsi"/>
          <w:sz w:val="20"/>
          <w:szCs w:val="20"/>
        </w:rPr>
      </w:pPr>
    </w:p>
    <w:p w:rsidR="00D23B21" w:rsidRDefault="00D23B21" w:rsidP="00D23B21">
      <w:pPr>
        <w:autoSpaceDE w:val="0"/>
        <w:autoSpaceDN w:val="0"/>
        <w:adjustRightInd w:val="0"/>
        <w:spacing w:before="0" w:line="240" w:lineRule="auto"/>
        <w:ind w:right="-428"/>
        <w:rPr>
          <w:rFonts w:cstheme="minorHAnsi"/>
          <w:sz w:val="20"/>
          <w:szCs w:val="20"/>
        </w:rPr>
      </w:pPr>
      <w:r w:rsidRPr="00FD4C59">
        <w:rPr>
          <w:rFonts w:cstheme="minorHAnsi"/>
          <w:b/>
          <w:bCs/>
          <w:sz w:val="20"/>
          <w:szCs w:val="20"/>
        </w:rPr>
        <w:t xml:space="preserve">7.2. </w:t>
      </w:r>
      <w:r w:rsidRPr="00FD4C59">
        <w:rPr>
          <w:rFonts w:cstheme="minorHAnsi"/>
          <w:sz w:val="20"/>
          <w:szCs w:val="20"/>
        </w:rPr>
        <w:t>A transferência prevista na alínea “a” somente poderá ocorrer após 03 (três)</w:t>
      </w:r>
      <w:r>
        <w:rPr>
          <w:rFonts w:cstheme="minorHAnsi"/>
          <w:sz w:val="20"/>
          <w:szCs w:val="20"/>
        </w:rPr>
        <w:t xml:space="preserve"> </w:t>
      </w:r>
      <w:r w:rsidRPr="00FD4C59">
        <w:rPr>
          <w:rFonts w:cstheme="minorHAnsi"/>
          <w:sz w:val="20"/>
          <w:szCs w:val="20"/>
        </w:rPr>
        <w:t>anos da data da assinatura do contrato de concessão e, deverá ser realizada por</w:t>
      </w:r>
      <w:r>
        <w:rPr>
          <w:rFonts w:cstheme="minorHAnsi"/>
          <w:sz w:val="20"/>
          <w:szCs w:val="20"/>
        </w:rPr>
        <w:t xml:space="preserve"> </w:t>
      </w:r>
      <w:r w:rsidRPr="00FD4C59">
        <w:rPr>
          <w:rFonts w:cstheme="minorHAnsi"/>
          <w:sz w:val="20"/>
          <w:szCs w:val="20"/>
        </w:rPr>
        <w:t xml:space="preserve">ato escrito (contrato), mediante prévia autorização expressa da Prefeitura, </w:t>
      </w:r>
      <w:proofErr w:type="gramStart"/>
      <w:r w:rsidRPr="00FD4C59">
        <w:rPr>
          <w:rFonts w:cstheme="minorHAnsi"/>
          <w:sz w:val="20"/>
          <w:szCs w:val="20"/>
        </w:rPr>
        <w:t>sob</w:t>
      </w:r>
      <w:r>
        <w:rPr>
          <w:rFonts w:cstheme="minorHAnsi"/>
          <w:sz w:val="20"/>
          <w:szCs w:val="20"/>
        </w:rPr>
        <w:t xml:space="preserve"> </w:t>
      </w:r>
      <w:r w:rsidRPr="00FD4C59">
        <w:rPr>
          <w:rFonts w:cstheme="minorHAnsi"/>
          <w:sz w:val="20"/>
          <w:szCs w:val="20"/>
        </w:rPr>
        <w:t>pena</w:t>
      </w:r>
      <w:proofErr w:type="gramEnd"/>
      <w:r w:rsidRPr="00FD4C59">
        <w:rPr>
          <w:rFonts w:cstheme="minorHAnsi"/>
          <w:sz w:val="20"/>
          <w:szCs w:val="20"/>
        </w:rPr>
        <w:t xml:space="preserve"> de nulidade e rescisão do contrato de concessão. Uma via do contrato de</w:t>
      </w:r>
      <w:r>
        <w:rPr>
          <w:rFonts w:cstheme="minorHAnsi"/>
          <w:sz w:val="20"/>
          <w:szCs w:val="20"/>
        </w:rPr>
        <w:t xml:space="preserve"> </w:t>
      </w:r>
      <w:r w:rsidRPr="00FD4C59">
        <w:rPr>
          <w:rFonts w:cstheme="minorHAnsi"/>
          <w:sz w:val="20"/>
          <w:szCs w:val="20"/>
        </w:rPr>
        <w:t>transferência da concessão deverá ser enviada à Prefeitura no prazo máximo e</w:t>
      </w:r>
      <w:r>
        <w:rPr>
          <w:rFonts w:cstheme="minorHAnsi"/>
          <w:sz w:val="20"/>
          <w:szCs w:val="20"/>
        </w:rPr>
        <w:t xml:space="preserve"> </w:t>
      </w:r>
      <w:r w:rsidRPr="00FD4C59">
        <w:rPr>
          <w:rFonts w:cstheme="minorHAnsi"/>
          <w:sz w:val="20"/>
          <w:szCs w:val="20"/>
        </w:rPr>
        <w:t>improrrogável de 05 (cinco) dias de sua assinatura.</w:t>
      </w:r>
    </w:p>
    <w:p w:rsidR="00D23B21" w:rsidRDefault="00D23B21" w:rsidP="00D23B21">
      <w:pPr>
        <w:autoSpaceDE w:val="0"/>
        <w:autoSpaceDN w:val="0"/>
        <w:adjustRightInd w:val="0"/>
        <w:spacing w:before="0" w:line="240" w:lineRule="auto"/>
        <w:ind w:right="-428"/>
        <w:rPr>
          <w:rFonts w:cstheme="minorHAnsi"/>
          <w:sz w:val="20"/>
          <w:szCs w:val="20"/>
        </w:rPr>
      </w:pPr>
    </w:p>
    <w:p w:rsidR="00D23B21" w:rsidRPr="00FD4C59" w:rsidRDefault="00D23B21" w:rsidP="00D23B21">
      <w:pPr>
        <w:autoSpaceDE w:val="0"/>
        <w:autoSpaceDN w:val="0"/>
        <w:adjustRightInd w:val="0"/>
        <w:spacing w:before="0" w:line="240" w:lineRule="auto"/>
        <w:ind w:right="-428"/>
        <w:rPr>
          <w:rFonts w:eastAsia="Dotum" w:cstheme="minorHAns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 xml:space="preserve">Monte Azul, MG, </w:t>
      </w:r>
      <w:r>
        <w:rPr>
          <w:rFonts w:ascii="Calibri" w:eastAsia="Dotum" w:hAnsi="Calibri" w:cs="Calibri"/>
          <w:sz w:val="20"/>
          <w:szCs w:val="20"/>
        </w:rPr>
        <w:t>05</w:t>
      </w:r>
      <w:r w:rsidRPr="00D5128C">
        <w:rPr>
          <w:rFonts w:ascii="Calibri" w:eastAsia="Dotum" w:hAnsi="Calibri" w:cs="Calibri"/>
          <w:sz w:val="20"/>
          <w:szCs w:val="20"/>
        </w:rPr>
        <w:t xml:space="preserve"> de </w:t>
      </w:r>
      <w:r>
        <w:rPr>
          <w:rFonts w:ascii="Calibri" w:eastAsia="Dotum" w:hAnsi="Calibri" w:cs="Calibri"/>
          <w:sz w:val="20"/>
          <w:szCs w:val="20"/>
        </w:rPr>
        <w:t>Agosto de 2019</w:t>
      </w:r>
      <w:r w:rsidRPr="00D5128C">
        <w:rPr>
          <w:rFonts w:ascii="Calibri" w:eastAsia="Dotum" w:hAnsi="Calibri" w:cs="Calibri"/>
          <w:sz w:val="20"/>
          <w:szCs w:val="20"/>
        </w:rPr>
        <w:t>.</w:t>
      </w:r>
    </w:p>
    <w:p w:rsidR="00D23B21" w:rsidRPr="00D5128C" w:rsidRDefault="00D23B21" w:rsidP="00D23B21">
      <w:pPr>
        <w:spacing w:before="0" w:line="240" w:lineRule="auto"/>
        <w:ind w:right="-427"/>
        <w:rPr>
          <w:rFonts w:ascii="Calibri" w:eastAsia="Dotum" w:hAnsi="Calibri" w:cs="Calibri"/>
          <w:sz w:val="20"/>
          <w:szCs w:val="20"/>
        </w:rPr>
      </w:pPr>
      <w:r w:rsidRPr="00D5128C">
        <w:rPr>
          <w:rFonts w:ascii="Calibri" w:eastAsia="Dotum" w:hAnsi="Calibri" w:cs="Calibri"/>
          <w:sz w:val="20"/>
          <w:szCs w:val="20"/>
        </w:rPr>
        <w:t xml:space="preserve"> </w:t>
      </w: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Alexandre Augusto Fernandes</w:t>
      </w:r>
      <w:r>
        <w:rPr>
          <w:rFonts w:ascii="Calibri" w:eastAsia="Dotum" w:hAnsi="Calibri" w:cs="Calibri"/>
          <w:b/>
          <w:sz w:val="20"/>
          <w:szCs w:val="20"/>
        </w:rPr>
        <w:t xml:space="preserve"> de Oliveira</w:t>
      </w: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Prefeito Municipal</w:t>
      </w: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autoSpaceDE w:val="0"/>
        <w:autoSpaceDN w:val="0"/>
        <w:adjustRightInd w:val="0"/>
        <w:spacing w:before="0" w:line="240" w:lineRule="auto"/>
        <w:ind w:right="-428"/>
        <w:rPr>
          <w:rFonts w:ascii="Calibri" w:hAnsi="Calibri" w:cs="Calibri"/>
          <w:color w:val="000000"/>
          <w:sz w:val="20"/>
          <w:szCs w:val="20"/>
        </w:rPr>
      </w:pPr>
    </w:p>
    <w:p w:rsidR="00D23B21" w:rsidRPr="00D5128C" w:rsidRDefault="00D23B21" w:rsidP="00D23B21">
      <w:pPr>
        <w:spacing w:before="0" w:line="240" w:lineRule="auto"/>
        <w:ind w:right="-427"/>
        <w:rPr>
          <w:rFonts w:ascii="Calibri" w:eastAsia="Dotum" w:hAnsi="Calibri" w:cs="Calibri"/>
          <w:sz w:val="20"/>
          <w:szCs w:val="20"/>
        </w:rPr>
      </w:pPr>
    </w:p>
    <w:p w:rsidR="00D23B21" w:rsidRPr="00D5128C" w:rsidRDefault="00D23B21" w:rsidP="00D23B21">
      <w:pPr>
        <w:spacing w:before="0" w:line="240" w:lineRule="auto"/>
        <w:ind w:right="-427"/>
        <w:jc w:val="center"/>
        <w:rPr>
          <w:rFonts w:ascii="Calibri" w:eastAsia="Dotum" w:hAnsi="Calibri" w:cs="Calibri"/>
          <w:b/>
          <w:sz w:val="20"/>
          <w:szCs w:val="20"/>
        </w:rPr>
      </w:pPr>
      <w:r w:rsidRPr="00D5128C">
        <w:rPr>
          <w:rFonts w:ascii="Calibri" w:eastAsia="Dotum" w:hAnsi="Calibri" w:cs="Calibri"/>
          <w:b/>
          <w:sz w:val="20"/>
          <w:szCs w:val="20"/>
        </w:rPr>
        <w:t>Carlos Carmelo José dos Santos</w:t>
      </w:r>
    </w:p>
    <w:p w:rsidR="00D23B21" w:rsidRPr="00D5128C" w:rsidRDefault="00D23B21" w:rsidP="00D23B21">
      <w:pPr>
        <w:spacing w:before="0" w:line="240" w:lineRule="auto"/>
        <w:ind w:right="-427"/>
        <w:jc w:val="center"/>
        <w:rPr>
          <w:rFonts w:ascii="Calibri" w:eastAsia="Dotum" w:hAnsi="Calibri" w:cs="Calibri"/>
          <w:sz w:val="20"/>
          <w:szCs w:val="20"/>
        </w:rPr>
      </w:pPr>
      <w:r w:rsidRPr="00D5128C">
        <w:rPr>
          <w:rFonts w:ascii="Calibri" w:eastAsia="Dotum" w:hAnsi="Calibri" w:cs="Calibri"/>
          <w:sz w:val="20"/>
          <w:szCs w:val="20"/>
        </w:rPr>
        <w:t>Presidente da Comissão Permanente de Licitação</w:t>
      </w:r>
    </w:p>
    <w:p w:rsidR="00D23B21" w:rsidRPr="00D5128C" w:rsidRDefault="00D23B21" w:rsidP="00D23B21">
      <w:pPr>
        <w:spacing w:before="0" w:line="240" w:lineRule="auto"/>
        <w:ind w:right="-427"/>
        <w:rPr>
          <w:rFonts w:ascii="Calibri" w:eastAsia="Dotum" w:hAnsi="Calibri" w:cs="Calibri"/>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Default="00D23B21" w:rsidP="00D23B21">
      <w:pPr>
        <w:pStyle w:val="Default"/>
        <w:jc w:val="center"/>
        <w:rPr>
          <w:rFonts w:ascii="Calibri" w:eastAsia="Dotum" w:hAnsi="Calibri" w:cs="Calibri"/>
          <w:b/>
          <w:bCs/>
          <w:sz w:val="20"/>
          <w:szCs w:val="20"/>
        </w:rPr>
      </w:pP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w:t>
      </w:r>
    </w:p>
    <w:p w:rsidR="00D23B21" w:rsidRPr="007B1E7B" w:rsidRDefault="00D23B21" w:rsidP="00D23B21">
      <w:pPr>
        <w:pStyle w:val="Default"/>
        <w:ind w:right="-427"/>
        <w:jc w:val="center"/>
        <w:rPr>
          <w:rFonts w:ascii="Calibri" w:eastAsia="Dotum" w:hAnsi="Calibri" w:cs="Calibri"/>
          <w:b/>
          <w:bCs/>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AUTORIZAÇÃO PARA REPRESENTAR A PROPONENTE</w:t>
      </w:r>
    </w:p>
    <w:p w:rsidR="00D23B21" w:rsidRPr="007B1E7B" w:rsidRDefault="00D23B21" w:rsidP="00D23B21">
      <w:pPr>
        <w:pStyle w:val="Default"/>
        <w:ind w:right="-427"/>
        <w:jc w:val="center"/>
        <w:rPr>
          <w:rFonts w:ascii="Calibri" w:eastAsia="Dotum" w:hAnsi="Calibri" w:cs="Calibri"/>
          <w:b/>
          <w:bCs/>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b/>
          <w:bCs/>
          <w:sz w:val="20"/>
          <w:szCs w:val="20"/>
        </w:rPr>
        <w:t>CARTA DE CREDENCIAMENTO</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w:t>
      </w:r>
      <w:r w:rsidRPr="007B1E7B">
        <w:rPr>
          <w:rFonts w:ascii="Calibri" w:eastAsia="Dotum" w:hAnsi="Calibri" w:cs="Calibri"/>
          <w:sz w:val="20"/>
          <w:szCs w:val="20"/>
        </w:rPr>
        <w:t>/201</w:t>
      </w:r>
      <w:r>
        <w:rPr>
          <w:rFonts w:ascii="Calibri" w:eastAsia="Dotum" w:hAnsi="Calibri" w:cs="Calibri"/>
          <w:sz w:val="20"/>
          <w:szCs w:val="20"/>
        </w:rPr>
        <w:t>9</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OUTORGANTE: qualificação [Nome, endereço, razão social, etc.] da Empresa. </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OUTORGADO: representante devidamente qualificado. </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OBJETO: representar a outorgante em atos relativos à </w:t>
      </w:r>
      <w:r w:rsidRPr="007B1E7B">
        <w:rPr>
          <w:rFonts w:ascii="Calibri" w:eastAsia="Dotum" w:hAnsi="Calibri" w:cs="Calibri"/>
          <w:b/>
          <w:bCs/>
          <w:sz w:val="20"/>
          <w:szCs w:val="20"/>
        </w:rPr>
        <w:t>CONCORRÊNCIA PÚBLICA Nº 00</w:t>
      </w:r>
      <w:r>
        <w:rPr>
          <w:rFonts w:ascii="Calibri" w:eastAsia="Dotum" w:hAnsi="Calibri" w:cs="Calibri"/>
          <w:b/>
          <w:bCs/>
          <w:sz w:val="20"/>
          <w:szCs w:val="20"/>
        </w:rPr>
        <w:t>1</w:t>
      </w:r>
      <w:r w:rsidRPr="007B1E7B">
        <w:rPr>
          <w:rFonts w:ascii="Calibri" w:eastAsia="Dotum" w:hAnsi="Calibri" w:cs="Calibri"/>
          <w:b/>
          <w:bCs/>
          <w:sz w:val="20"/>
          <w:szCs w:val="20"/>
        </w:rPr>
        <w:t>/201</w:t>
      </w:r>
      <w:r>
        <w:rPr>
          <w:rFonts w:ascii="Calibri" w:eastAsia="Dotum" w:hAnsi="Calibri" w:cs="Calibri"/>
          <w:b/>
          <w:bCs/>
          <w:sz w:val="20"/>
          <w:szCs w:val="20"/>
        </w:rPr>
        <w:t>9</w:t>
      </w:r>
      <w:r w:rsidRPr="007B1E7B">
        <w:rPr>
          <w:rFonts w:ascii="Calibri" w:eastAsia="Dotum" w:hAnsi="Calibri" w:cs="Calibri"/>
          <w:b/>
          <w:bCs/>
          <w:sz w:val="20"/>
          <w:szCs w:val="20"/>
        </w:rPr>
        <w:t xml:space="preserve"> </w:t>
      </w:r>
      <w:r w:rsidRPr="007B1E7B">
        <w:rPr>
          <w:rFonts w:ascii="Calibri" w:eastAsia="Dotum" w:hAnsi="Calibri" w:cs="Calibri"/>
          <w:sz w:val="20"/>
          <w:szCs w:val="20"/>
        </w:rPr>
        <w:t>DO MUNICÍPIO DE MONTE AZUL-MG.</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Outorgamos à pessoa supramencionada, amplos poderes para acordar, discordar, transigir, receber devolução de documentos pertencentes à empresa, inclusive para renúncia do direito de interposição de recursos ou impugnações, retirar editais, apresentar documentação e propostas, contratos, aditivos, participar de sessões públicas de habilitação e julgamento da Documentação, assinar as respectivas atas, registrar ocorrências, formular impugnações, bem como assinar todos e quaisquer documentos indispensáveis ao bom e fiel cumprimento do presente mandato.</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____________ de 201</w:t>
      </w:r>
      <w:r>
        <w:rPr>
          <w:rFonts w:ascii="Calibri" w:eastAsia="Dotum" w:hAnsi="Calibri" w:cs="Calibri"/>
          <w:sz w:val="20"/>
          <w:szCs w:val="20"/>
        </w:rPr>
        <w:t>9</w:t>
      </w:r>
      <w:r w:rsidRPr="007B1E7B">
        <w:rPr>
          <w:rFonts w:ascii="Calibri" w:eastAsia="Dotum" w:hAnsi="Calibri" w:cs="Calibri"/>
          <w:sz w:val="20"/>
          <w:szCs w:val="20"/>
        </w:rPr>
        <w:t>.</w:t>
      </w: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e assinatura da proponente</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(reconhecer firma)</w:t>
      </w: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Default="00D23B21" w:rsidP="00D23B21">
      <w:pPr>
        <w:pStyle w:val="Default"/>
        <w:ind w:right="-427"/>
        <w:jc w:val="center"/>
        <w:rPr>
          <w:rFonts w:ascii="Calibri" w:eastAsia="Dotum" w:hAnsi="Calibri" w:cs="Calibri"/>
          <w:b/>
          <w:bCs/>
          <w:sz w:val="20"/>
          <w:szCs w:val="20"/>
        </w:rPr>
      </w:pPr>
    </w:p>
    <w:p w:rsidR="00D23B21" w:rsidRDefault="00D23B21" w:rsidP="00D23B21">
      <w:pPr>
        <w:pStyle w:val="Default"/>
        <w:ind w:right="-427"/>
        <w:jc w:val="center"/>
        <w:rPr>
          <w:rFonts w:ascii="Calibri" w:eastAsia="Dotum" w:hAnsi="Calibri" w:cs="Calibri"/>
          <w:b/>
          <w:bCs/>
          <w:sz w:val="20"/>
          <w:szCs w:val="20"/>
        </w:rPr>
      </w:pPr>
    </w:p>
    <w:p w:rsidR="00D23B21" w:rsidRDefault="00D23B21" w:rsidP="00D23B21">
      <w:pPr>
        <w:pStyle w:val="Default"/>
        <w:ind w:right="-427"/>
        <w:jc w:val="center"/>
        <w:rPr>
          <w:rFonts w:ascii="Calibri" w:eastAsia="Dotum" w:hAnsi="Calibri" w:cs="Calibri"/>
          <w:b/>
          <w:bCs/>
          <w:sz w:val="20"/>
          <w:szCs w:val="20"/>
        </w:rPr>
      </w:pP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ANEXO III</w:t>
      </w: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DECLARAÇÃO DE ENQUADRAMENTO ME</w:t>
      </w:r>
      <w:r>
        <w:rPr>
          <w:rFonts w:ascii="Calibri" w:eastAsia="Dotum" w:hAnsi="Calibri" w:cs="Calibri"/>
          <w:b/>
          <w:bCs/>
          <w:color w:val="auto"/>
          <w:sz w:val="20"/>
          <w:szCs w:val="20"/>
        </w:rPr>
        <w:t>,</w:t>
      </w:r>
      <w:r w:rsidRPr="007B1E7B">
        <w:rPr>
          <w:rFonts w:ascii="Calibri" w:eastAsia="Dotum" w:hAnsi="Calibri" w:cs="Calibri"/>
          <w:b/>
          <w:bCs/>
          <w:color w:val="auto"/>
          <w:sz w:val="20"/>
          <w:szCs w:val="20"/>
        </w:rPr>
        <w:t xml:space="preserve"> EPP</w:t>
      </w:r>
      <w:r>
        <w:rPr>
          <w:rFonts w:ascii="Calibri" w:eastAsia="Dotum" w:hAnsi="Calibri" w:cs="Calibri"/>
          <w:b/>
          <w:bCs/>
          <w:color w:val="auto"/>
          <w:sz w:val="20"/>
          <w:szCs w:val="20"/>
        </w:rPr>
        <w:t xml:space="preserve">, MEI OU </w:t>
      </w:r>
      <w:proofErr w:type="gramStart"/>
      <w:r>
        <w:rPr>
          <w:rFonts w:ascii="Calibri" w:eastAsia="Dotum" w:hAnsi="Calibri" w:cs="Calibri"/>
          <w:b/>
          <w:bCs/>
          <w:color w:val="auto"/>
          <w:sz w:val="20"/>
          <w:szCs w:val="20"/>
        </w:rPr>
        <w:t>EQUIVALENTE</w:t>
      </w:r>
      <w:proofErr w:type="gramEnd"/>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w:t>
      </w:r>
      <w:r w:rsidRPr="007B1E7B">
        <w:rPr>
          <w:rFonts w:ascii="Calibri" w:eastAsia="Dotum" w:hAnsi="Calibri" w:cs="Calibri"/>
          <w:sz w:val="20"/>
          <w:szCs w:val="20"/>
        </w:rPr>
        <w:t>/201</w:t>
      </w:r>
      <w:r>
        <w:rPr>
          <w:rFonts w:ascii="Calibri" w:eastAsia="Dotum" w:hAnsi="Calibri" w:cs="Calibri"/>
          <w:sz w:val="20"/>
          <w:szCs w:val="20"/>
        </w:rPr>
        <w:t>9</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DECLARO para os devidos fins e sob as penalidades da lei, que a empresa ____________________________, inscrita no CNPJ sob nº__________________, está enquadrada como _____________________ (ME/EPP</w:t>
      </w:r>
      <w:r>
        <w:rPr>
          <w:rFonts w:ascii="Calibri" w:eastAsia="Dotum" w:hAnsi="Calibri" w:cs="Calibri"/>
          <w:color w:val="auto"/>
          <w:sz w:val="20"/>
          <w:szCs w:val="20"/>
        </w:rPr>
        <w:t>/MEI equivalente</w:t>
      </w:r>
      <w:r w:rsidRPr="007B1E7B">
        <w:rPr>
          <w:rFonts w:ascii="Calibri" w:eastAsia="Dotum" w:hAnsi="Calibri" w:cs="Calibri"/>
          <w:color w:val="auto"/>
          <w:sz w:val="20"/>
          <w:szCs w:val="20"/>
        </w:rPr>
        <w:t xml:space="preserve">), e </w:t>
      </w:r>
      <w:proofErr w:type="gramStart"/>
      <w:r w:rsidRPr="007B1E7B">
        <w:rPr>
          <w:rFonts w:ascii="Calibri" w:eastAsia="Dotum" w:hAnsi="Calibri" w:cs="Calibri"/>
          <w:color w:val="auto"/>
          <w:sz w:val="20"/>
          <w:szCs w:val="20"/>
        </w:rPr>
        <w:t>cumpre</w:t>
      </w:r>
      <w:proofErr w:type="gramEnd"/>
      <w:r w:rsidRPr="007B1E7B">
        <w:rPr>
          <w:rFonts w:ascii="Calibri" w:eastAsia="Dotum" w:hAnsi="Calibri" w:cs="Calibri"/>
          <w:color w:val="auto"/>
          <w:sz w:val="20"/>
          <w:szCs w:val="20"/>
        </w:rPr>
        <w:t xml:space="preserve"> os requisitos estabelecidos no artigo 3º da Lei Complementar nº 123, de 14 de dezembro de 2006, e está apta a usufruir do tratamento favorecido estabelecido nos artigos 42 ao 49 da referida lei. </w:t>
      </w:r>
      <w:proofErr w:type="gramStart"/>
      <w:r w:rsidRPr="007B1E7B">
        <w:rPr>
          <w:rFonts w:ascii="Calibri" w:eastAsia="Dotum" w:hAnsi="Calibri" w:cs="Calibri"/>
          <w:color w:val="auto"/>
          <w:sz w:val="20"/>
          <w:szCs w:val="20"/>
        </w:rPr>
        <w:t>Outrossim</w:t>
      </w:r>
      <w:proofErr w:type="gramEnd"/>
      <w:r w:rsidRPr="007B1E7B">
        <w:rPr>
          <w:rFonts w:ascii="Calibri" w:eastAsia="Dotum" w:hAnsi="Calibri" w:cs="Calibri"/>
          <w:color w:val="auto"/>
          <w:sz w:val="20"/>
          <w:szCs w:val="20"/>
        </w:rPr>
        <w:t xml:space="preserve"> declaro que não existe qualquer impedimento entre os previstos nos incisos do §4 do artigo 3º da Lei Complementar nº 123/2006. </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____________ de 201</w:t>
      </w:r>
      <w:r>
        <w:rPr>
          <w:rFonts w:ascii="Calibri" w:eastAsia="Dotum" w:hAnsi="Calibri" w:cs="Calibri"/>
          <w:sz w:val="20"/>
          <w:szCs w:val="20"/>
        </w:rPr>
        <w:t>9</w:t>
      </w:r>
      <w:r w:rsidRPr="007B1E7B">
        <w:rPr>
          <w:rFonts w:ascii="Calibri" w:eastAsia="Dotum" w:hAnsi="Calibri" w:cs="Calibri"/>
          <w:sz w:val="20"/>
          <w:szCs w:val="20"/>
        </w:rPr>
        <w:t>.</w:t>
      </w: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_________________________________________________</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Nome do Declarante e assinatura</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IV</w:t>
      </w: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QUE NÃO EMPREGA MENOR</w:t>
      </w: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w:t>
      </w:r>
      <w:r w:rsidRPr="007B1E7B">
        <w:rPr>
          <w:rFonts w:ascii="Calibri" w:eastAsia="Dotum" w:hAnsi="Calibri" w:cs="Calibri"/>
          <w:sz w:val="20"/>
          <w:szCs w:val="20"/>
        </w:rPr>
        <w:t>/201</w:t>
      </w:r>
      <w:r>
        <w:rPr>
          <w:rFonts w:ascii="Calibri" w:eastAsia="Dotum" w:hAnsi="Calibri" w:cs="Calibri"/>
          <w:sz w:val="20"/>
          <w:szCs w:val="20"/>
        </w:rPr>
        <w:t>9</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Ref.: Concorrência Pública n° 00</w:t>
      </w:r>
      <w:r>
        <w:rPr>
          <w:rFonts w:ascii="Calibri" w:eastAsia="Dotum" w:hAnsi="Calibri" w:cs="Calibri"/>
          <w:color w:val="auto"/>
          <w:sz w:val="20"/>
          <w:szCs w:val="20"/>
        </w:rPr>
        <w:t>1</w:t>
      </w:r>
      <w:r w:rsidRPr="007B1E7B">
        <w:rPr>
          <w:rFonts w:ascii="Calibri" w:eastAsia="Dotum" w:hAnsi="Calibri" w:cs="Calibri"/>
          <w:color w:val="auto"/>
          <w:sz w:val="20"/>
          <w:szCs w:val="20"/>
        </w:rPr>
        <w:t>/201</w:t>
      </w:r>
      <w:r>
        <w:rPr>
          <w:rFonts w:ascii="Calibri" w:eastAsia="Dotum" w:hAnsi="Calibri" w:cs="Calibri"/>
          <w:color w:val="auto"/>
          <w:sz w:val="20"/>
          <w:szCs w:val="20"/>
        </w:rPr>
        <w:t>9</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Pr>
          <w:rFonts w:ascii="Calibri" w:eastAsia="Dotum" w:hAnsi="Calibri" w:cs="Calibri"/>
          <w:color w:val="auto"/>
          <w:sz w:val="20"/>
          <w:szCs w:val="20"/>
        </w:rPr>
        <w:t xml:space="preserve">A </w:t>
      </w:r>
      <w:proofErr w:type="gramStart"/>
      <w:r>
        <w:rPr>
          <w:rFonts w:ascii="Calibri" w:eastAsia="Dotum" w:hAnsi="Calibri" w:cs="Calibri"/>
          <w:color w:val="auto"/>
          <w:sz w:val="20"/>
          <w:szCs w:val="20"/>
        </w:rPr>
        <w:t xml:space="preserve">proponente </w:t>
      </w:r>
      <w:r w:rsidRPr="007B1E7B">
        <w:rPr>
          <w:rFonts w:ascii="Calibri" w:eastAsia="Dotum" w:hAnsi="Calibri" w:cs="Calibri"/>
          <w:color w:val="auto"/>
          <w:sz w:val="20"/>
          <w:szCs w:val="20"/>
        </w:rPr>
        <w:t>...</w:t>
      </w:r>
      <w:proofErr w:type="gramEnd"/>
      <w:r w:rsidRPr="007B1E7B">
        <w:rPr>
          <w:rFonts w:ascii="Calibri" w:eastAsia="Dotum" w:hAnsi="Calibri" w:cs="Calibri"/>
          <w:color w:val="auto"/>
          <w:sz w:val="20"/>
          <w:szCs w:val="20"/>
        </w:rPr>
        <w:t>.............................., inscrito no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 por intermédio de seu representante legal o(a) Sr(a)</w:t>
      </w:r>
      <w:r>
        <w:rPr>
          <w:rFonts w:ascii="Calibri" w:eastAsia="Dotum" w:hAnsi="Calibri" w:cs="Calibri"/>
          <w:color w:val="auto"/>
          <w:sz w:val="20"/>
          <w:szCs w:val="20"/>
        </w:rPr>
        <w:t xml:space="preserve"> </w:t>
      </w:r>
      <w:r w:rsidRPr="007B1E7B">
        <w:rPr>
          <w:rFonts w:ascii="Calibri" w:eastAsia="Dotum" w:hAnsi="Calibri" w:cs="Calibri"/>
          <w:color w:val="auto"/>
          <w:sz w:val="20"/>
          <w:szCs w:val="20"/>
        </w:rPr>
        <w:t xml:space="preserve">...................................., portador(a) da Carteira de Identidade no............................ </w:t>
      </w:r>
      <w:proofErr w:type="gramStart"/>
      <w:r w:rsidRPr="007B1E7B">
        <w:rPr>
          <w:rFonts w:ascii="Calibri" w:eastAsia="Dotum" w:hAnsi="Calibri" w:cs="Calibri"/>
          <w:color w:val="auto"/>
          <w:sz w:val="20"/>
          <w:szCs w:val="20"/>
        </w:rPr>
        <w:t>e</w:t>
      </w:r>
      <w:proofErr w:type="gramEnd"/>
      <w:r w:rsidRPr="007B1E7B">
        <w:rPr>
          <w:rFonts w:ascii="Calibri" w:eastAsia="Dotum" w:hAnsi="Calibri" w:cs="Calibri"/>
          <w:color w:val="auto"/>
          <w:sz w:val="20"/>
          <w:szCs w:val="20"/>
        </w:rPr>
        <w:t xml:space="preserve"> do CPF no ........................., </w:t>
      </w:r>
      <w:r w:rsidRPr="007B1E7B">
        <w:rPr>
          <w:rFonts w:ascii="Calibri" w:eastAsia="Dotum" w:hAnsi="Calibri" w:cs="Calibri"/>
          <w:b/>
          <w:bCs/>
          <w:color w:val="auto"/>
          <w:sz w:val="20"/>
          <w:szCs w:val="20"/>
        </w:rPr>
        <w:t>DECLARA</w:t>
      </w:r>
      <w:r w:rsidRPr="007B1E7B">
        <w:rPr>
          <w:rFonts w:ascii="Calibri" w:eastAsia="Dotum" w:hAnsi="Calibri" w:cs="Calibri"/>
          <w:color w:val="auto"/>
          <w:sz w:val="20"/>
          <w:szCs w:val="20"/>
        </w:rPr>
        <w:t>, para fins do disposto no inciso V do art. 27 da Lei no 8.666, de 21 de junho de 1993, acrescido pela Lei no 9.854, de 27 de outubro de 1999, que não emprega menor de dezoito anos em trabalho noturno, perigoso ou insalubre e não emprega menor de dezesseis anos.</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Ressalva: emprega menor, a partir de quatorze anos, na condição de aprendiz </w:t>
      </w:r>
      <w:proofErr w:type="gramStart"/>
      <w:r w:rsidRPr="007B1E7B">
        <w:rPr>
          <w:rFonts w:ascii="Calibri" w:eastAsia="Dotum" w:hAnsi="Calibri" w:cs="Calibri"/>
          <w:color w:val="auto"/>
          <w:sz w:val="20"/>
          <w:szCs w:val="20"/>
        </w:rPr>
        <w:t xml:space="preserve">(    </w:t>
      </w:r>
      <w:proofErr w:type="gramEnd"/>
      <w:r w:rsidRPr="007B1E7B">
        <w:rPr>
          <w:rFonts w:ascii="Calibri" w:eastAsia="Dotum" w:hAnsi="Calibri" w:cs="Calibri"/>
          <w:color w:val="auto"/>
          <w:sz w:val="20"/>
          <w:szCs w:val="20"/>
        </w:rPr>
        <w:t xml:space="preserve">) . </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____________ de 201</w:t>
      </w:r>
      <w:r>
        <w:rPr>
          <w:rFonts w:ascii="Calibri" w:eastAsia="Dotum" w:hAnsi="Calibri" w:cs="Calibri"/>
          <w:sz w:val="20"/>
          <w:szCs w:val="20"/>
        </w:rPr>
        <w:t>9</w:t>
      </w:r>
      <w:r w:rsidRPr="007B1E7B">
        <w:rPr>
          <w:rFonts w:ascii="Calibri" w:eastAsia="Dotum" w:hAnsi="Calibri" w:cs="Calibri"/>
          <w:sz w:val="20"/>
          <w:szCs w:val="20"/>
        </w:rPr>
        <w:t>.</w:t>
      </w: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D23B21" w:rsidRPr="007B1E7B" w:rsidRDefault="00D23B21" w:rsidP="00D23B21">
      <w:pPr>
        <w:pStyle w:val="Default"/>
        <w:ind w:right="-427"/>
        <w:jc w:val="center"/>
        <w:rPr>
          <w:rFonts w:ascii="Calibri" w:eastAsia="Dotum" w:hAnsi="Calibri" w:cs="Calibri"/>
          <w:b/>
          <w:bCs/>
          <w:sz w:val="20"/>
          <w:szCs w:val="20"/>
        </w:rPr>
      </w:pPr>
    </w:p>
    <w:p w:rsidR="00D23B21" w:rsidRPr="007B1E7B" w:rsidRDefault="00D23B21" w:rsidP="00D23B21">
      <w:pPr>
        <w:pStyle w:val="Default"/>
        <w:ind w:right="-427"/>
        <w:jc w:val="center"/>
        <w:rPr>
          <w:rFonts w:ascii="Calibri" w:eastAsia="Dotum" w:hAnsi="Calibri" w:cs="Calibri"/>
          <w:b/>
          <w:bCs/>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both"/>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ANEXO V</w:t>
      </w: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MODELO DE DECLARAÇÃO DE IDONEIDADE</w:t>
      </w: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PREFEITURA MUNICIPAL DE MONTE AZUL-MG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D23B21" w:rsidRPr="007B1E7B" w:rsidRDefault="00D23B21" w:rsidP="00D23B21">
      <w:pPr>
        <w:pStyle w:val="Default"/>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w:t>
      </w:r>
      <w:r w:rsidRPr="007B1E7B">
        <w:rPr>
          <w:rFonts w:ascii="Calibri" w:eastAsia="Dotum" w:hAnsi="Calibri" w:cs="Calibri"/>
          <w:sz w:val="20"/>
          <w:szCs w:val="20"/>
        </w:rPr>
        <w:t>/201</w:t>
      </w:r>
      <w:r>
        <w:rPr>
          <w:rFonts w:ascii="Calibri" w:eastAsia="Dotum" w:hAnsi="Calibri" w:cs="Calibri"/>
          <w:sz w:val="20"/>
          <w:szCs w:val="20"/>
        </w:rPr>
        <w:t>9</w:t>
      </w:r>
    </w:p>
    <w:p w:rsidR="00D23B21" w:rsidRPr="007B1E7B" w:rsidRDefault="00D23B21" w:rsidP="00D23B21">
      <w:pPr>
        <w:pStyle w:val="Default"/>
        <w:ind w:right="-427"/>
        <w:jc w:val="both"/>
        <w:rPr>
          <w:rFonts w:ascii="Calibri" w:eastAsia="Dotum" w:hAnsi="Calibri" w:cs="Calibri"/>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A </w:t>
      </w:r>
      <w:r>
        <w:rPr>
          <w:rFonts w:ascii="Calibri" w:eastAsia="Dotum" w:hAnsi="Calibri" w:cs="Calibri"/>
          <w:color w:val="auto"/>
          <w:sz w:val="20"/>
          <w:szCs w:val="20"/>
        </w:rPr>
        <w:t>proponente</w:t>
      </w:r>
      <w:r w:rsidRPr="007B1E7B">
        <w:rPr>
          <w:rFonts w:ascii="Calibri" w:eastAsia="Dotum" w:hAnsi="Calibri" w:cs="Calibri"/>
          <w:color w:val="auto"/>
          <w:sz w:val="20"/>
          <w:szCs w:val="20"/>
        </w:rPr>
        <w:t xml:space="preserve"> (Razão Social da Licitante), CNPJ</w:t>
      </w:r>
      <w:r>
        <w:rPr>
          <w:rFonts w:ascii="Calibri" w:eastAsia="Dotum" w:hAnsi="Calibri" w:cs="Calibri"/>
          <w:color w:val="auto"/>
          <w:sz w:val="20"/>
          <w:szCs w:val="20"/>
        </w:rPr>
        <w:t>/CPF</w:t>
      </w:r>
      <w:r w:rsidRPr="007B1E7B">
        <w:rPr>
          <w:rFonts w:ascii="Calibri" w:eastAsia="Dotum" w:hAnsi="Calibri" w:cs="Calibri"/>
          <w:color w:val="auto"/>
          <w:sz w:val="20"/>
          <w:szCs w:val="20"/>
        </w:rPr>
        <w:t xml:space="preserve"> (número), </w:t>
      </w:r>
      <w:r>
        <w:rPr>
          <w:rFonts w:ascii="Calibri" w:eastAsia="Dotum" w:hAnsi="Calibri" w:cs="Calibri"/>
          <w:color w:val="auto"/>
          <w:sz w:val="20"/>
          <w:szCs w:val="20"/>
        </w:rPr>
        <w:t>com endereço</w:t>
      </w:r>
      <w:r w:rsidRPr="007B1E7B">
        <w:rPr>
          <w:rFonts w:ascii="Calibri" w:eastAsia="Dotum" w:hAnsi="Calibri" w:cs="Calibri"/>
          <w:color w:val="auto"/>
          <w:sz w:val="20"/>
          <w:szCs w:val="20"/>
        </w:rPr>
        <w:t xml:space="preserve"> na Rua ________, nº ____, (Bairro/Cidade), através de seu </w:t>
      </w:r>
      <w:r>
        <w:rPr>
          <w:rFonts w:ascii="Calibri" w:eastAsia="Dotum" w:hAnsi="Calibri" w:cs="Calibri"/>
          <w:color w:val="auto"/>
          <w:sz w:val="20"/>
          <w:szCs w:val="20"/>
        </w:rPr>
        <w:t>representante abaixo assinado</w:t>
      </w:r>
      <w:r w:rsidRPr="007B1E7B">
        <w:rPr>
          <w:rFonts w:ascii="Calibri" w:eastAsia="Dotum" w:hAnsi="Calibri" w:cs="Calibri"/>
          <w:color w:val="auto"/>
          <w:sz w:val="20"/>
          <w:szCs w:val="20"/>
        </w:rPr>
        <w:t xml:space="preserve">, DECLARA, sob as penas da Lei, que: </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a) Não foi declarada inidônea por ato do Poder Público;</w:t>
      </w: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b) Não está impedido de transacionar com a Administração Pública;</w:t>
      </w: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c) Não foi apenada com rescisão de contrato, quer por deficiência dos serviços, quer por outro motivo igualmente grave, no transcorrer dos últimos 05 (cinco) anos;</w:t>
      </w:r>
    </w:p>
    <w:p w:rsidR="00D23B21" w:rsidRPr="007B1E7B" w:rsidRDefault="00D23B21" w:rsidP="00D23B21">
      <w:pPr>
        <w:pStyle w:val="Default"/>
        <w:ind w:left="708"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d) Não incorre nas demais condições impeditivas previstas na Lei Federal 8.666/93 e alterações;</w:t>
      </w:r>
    </w:p>
    <w:p w:rsidR="00D23B21" w:rsidRPr="007B1E7B" w:rsidRDefault="00D23B21" w:rsidP="00D23B21">
      <w:pPr>
        <w:pStyle w:val="Default"/>
        <w:ind w:right="-427" w:firstLine="708"/>
        <w:jc w:val="both"/>
        <w:rPr>
          <w:rFonts w:ascii="Calibri" w:eastAsia="Dotum" w:hAnsi="Calibri" w:cs="Calibri"/>
          <w:color w:val="auto"/>
          <w:sz w:val="20"/>
          <w:szCs w:val="20"/>
        </w:rPr>
      </w:pPr>
    </w:p>
    <w:p w:rsidR="00D23B21" w:rsidRPr="007B1E7B" w:rsidRDefault="00D23B21" w:rsidP="00D23B21">
      <w:pPr>
        <w:pStyle w:val="Default"/>
        <w:ind w:right="-427" w:firstLine="708"/>
        <w:jc w:val="both"/>
        <w:rPr>
          <w:rFonts w:ascii="Calibri" w:eastAsia="Dotum" w:hAnsi="Calibri" w:cs="Calibri"/>
          <w:sz w:val="20"/>
          <w:szCs w:val="20"/>
        </w:rPr>
      </w:pPr>
      <w:r w:rsidRPr="007B1E7B">
        <w:rPr>
          <w:rFonts w:ascii="Calibri" w:eastAsia="Dotum" w:hAnsi="Calibri" w:cs="Calibri"/>
          <w:color w:val="auto"/>
          <w:sz w:val="20"/>
          <w:szCs w:val="20"/>
        </w:rPr>
        <w:t xml:space="preserve">e) </w:t>
      </w:r>
      <w:r w:rsidRPr="007B1E7B">
        <w:rPr>
          <w:rFonts w:ascii="Calibri" w:eastAsia="Dotum" w:hAnsi="Calibri" w:cs="Calibri"/>
          <w:sz w:val="20"/>
          <w:szCs w:val="20"/>
        </w:rPr>
        <w:t>Declaração expressa de que a licitante se sujeita as condições do presente edital.</w:t>
      </w:r>
    </w:p>
    <w:p w:rsidR="00D23B21" w:rsidRPr="007B1E7B" w:rsidRDefault="00D23B21" w:rsidP="00D23B21">
      <w:pPr>
        <w:pStyle w:val="Default"/>
        <w:ind w:right="-427" w:firstLine="708"/>
        <w:jc w:val="both"/>
        <w:rPr>
          <w:rFonts w:ascii="Calibri" w:eastAsia="Dotum" w:hAnsi="Calibri" w:cs="Calibri"/>
          <w:sz w:val="20"/>
          <w:szCs w:val="20"/>
        </w:rPr>
      </w:pPr>
    </w:p>
    <w:p w:rsidR="00D23B21" w:rsidRPr="007B1E7B" w:rsidRDefault="00D23B21" w:rsidP="00D23B21">
      <w:pPr>
        <w:pStyle w:val="Default"/>
        <w:ind w:right="-427" w:firstLine="708"/>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Por ser expressão de verdade, firmamos </w:t>
      </w:r>
      <w:proofErr w:type="gramStart"/>
      <w:r w:rsidRPr="007B1E7B">
        <w:rPr>
          <w:rFonts w:ascii="Calibri" w:eastAsia="Dotum" w:hAnsi="Calibri" w:cs="Calibri"/>
          <w:color w:val="auto"/>
          <w:sz w:val="20"/>
          <w:szCs w:val="20"/>
        </w:rPr>
        <w:t>a presente</w:t>
      </w:r>
      <w:proofErr w:type="gramEnd"/>
      <w:r w:rsidRPr="007B1E7B">
        <w:rPr>
          <w:rFonts w:ascii="Calibri" w:eastAsia="Dotum" w:hAnsi="Calibri" w:cs="Calibri"/>
          <w:color w:val="auto"/>
          <w:sz w:val="20"/>
          <w:szCs w:val="20"/>
        </w:rPr>
        <w:t>.</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____________ de 201</w:t>
      </w:r>
      <w:r>
        <w:rPr>
          <w:rFonts w:ascii="Calibri" w:eastAsia="Dotum" w:hAnsi="Calibri" w:cs="Calibri"/>
          <w:sz w:val="20"/>
          <w:szCs w:val="20"/>
        </w:rPr>
        <w:t>9</w:t>
      </w:r>
      <w:r w:rsidRPr="007B1E7B">
        <w:rPr>
          <w:rFonts w:ascii="Calibri" w:eastAsia="Dotum" w:hAnsi="Calibri" w:cs="Calibri"/>
          <w:sz w:val="20"/>
          <w:szCs w:val="20"/>
        </w:rPr>
        <w:t>.</w:t>
      </w: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D23B21" w:rsidRPr="007B1E7B" w:rsidRDefault="00D23B21" w:rsidP="00D23B21">
      <w:pPr>
        <w:pStyle w:val="Default"/>
        <w:ind w:right="-427"/>
        <w:jc w:val="both"/>
        <w:rPr>
          <w:rFonts w:ascii="Calibri" w:eastAsia="Dotum" w:hAnsi="Calibri" w:cs="Calibri"/>
          <w:color w:val="auto"/>
          <w:sz w:val="20"/>
          <w:szCs w:val="20"/>
        </w:rPr>
      </w:pPr>
    </w:p>
    <w:p w:rsidR="00D23B21" w:rsidRPr="007B1E7B" w:rsidRDefault="00D23B21" w:rsidP="00D23B21">
      <w:pPr>
        <w:pStyle w:val="Default"/>
        <w:ind w:right="-427"/>
        <w:jc w:val="both"/>
        <w:rPr>
          <w:rFonts w:ascii="Calibri" w:eastAsia="Dotum" w:hAnsi="Calibri" w:cs="Calibri"/>
          <w:color w:val="auto"/>
          <w:sz w:val="20"/>
          <w:szCs w:val="20"/>
        </w:rPr>
      </w:pPr>
      <w:r w:rsidRPr="007B1E7B">
        <w:rPr>
          <w:rFonts w:ascii="Calibri" w:eastAsia="Dotum" w:hAnsi="Calibri" w:cs="Calibri"/>
          <w:color w:val="auto"/>
          <w:sz w:val="20"/>
          <w:szCs w:val="20"/>
        </w:rPr>
        <w:t xml:space="preserve"> </w:t>
      </w:r>
    </w:p>
    <w:p w:rsidR="00D23B21" w:rsidRPr="007B1E7B" w:rsidRDefault="00D23B21" w:rsidP="00D23B21">
      <w:pPr>
        <w:pStyle w:val="Default"/>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Default="00D23B21" w:rsidP="00D23B21">
      <w:pPr>
        <w:pStyle w:val="Default"/>
        <w:ind w:right="-427"/>
        <w:jc w:val="center"/>
        <w:rPr>
          <w:rFonts w:ascii="Calibri" w:eastAsia="Dotum" w:hAnsi="Calibri" w:cs="Calibri"/>
          <w:b/>
          <w:bCs/>
          <w:color w:val="auto"/>
          <w:sz w:val="20"/>
          <w:szCs w:val="20"/>
        </w:rPr>
      </w:pPr>
    </w:p>
    <w:p w:rsidR="00D23B21" w:rsidRPr="007B1E7B" w:rsidRDefault="00D23B21" w:rsidP="00D23B21">
      <w:pPr>
        <w:pStyle w:val="Default"/>
        <w:ind w:right="-427"/>
        <w:jc w:val="center"/>
        <w:rPr>
          <w:rFonts w:ascii="Calibri" w:eastAsia="Dotum" w:hAnsi="Calibri" w:cs="Calibri"/>
          <w:b/>
          <w:bCs/>
          <w:color w:val="auto"/>
          <w:sz w:val="20"/>
          <w:szCs w:val="20"/>
        </w:rPr>
      </w:pPr>
      <w:proofErr w:type="gramStart"/>
      <w:r w:rsidRPr="007B1E7B">
        <w:rPr>
          <w:rFonts w:ascii="Calibri" w:eastAsia="Dotum" w:hAnsi="Calibri" w:cs="Calibri"/>
          <w:b/>
          <w:bCs/>
          <w:color w:val="auto"/>
          <w:sz w:val="20"/>
          <w:szCs w:val="20"/>
        </w:rPr>
        <w:t>ANEXO VI</w:t>
      </w:r>
      <w:proofErr w:type="gramEnd"/>
    </w:p>
    <w:p w:rsidR="00D23B21" w:rsidRPr="007B1E7B" w:rsidRDefault="00D23B21" w:rsidP="00D23B21">
      <w:pPr>
        <w:pStyle w:val="Default"/>
        <w:ind w:right="-427"/>
        <w:jc w:val="center"/>
        <w:rPr>
          <w:rFonts w:ascii="Calibri" w:eastAsia="Dotum" w:hAnsi="Calibri" w:cs="Calibri"/>
          <w:b/>
          <w:bCs/>
          <w:color w:val="auto"/>
          <w:sz w:val="20"/>
          <w:szCs w:val="20"/>
        </w:rPr>
      </w:pPr>
      <w:r w:rsidRPr="007B1E7B">
        <w:rPr>
          <w:rFonts w:ascii="Calibri" w:eastAsia="Dotum" w:hAnsi="Calibri" w:cs="Calibri"/>
          <w:b/>
          <w:bCs/>
          <w:color w:val="auto"/>
          <w:sz w:val="20"/>
          <w:szCs w:val="20"/>
        </w:rPr>
        <w:t>PROPOSTA DE PREÇO</w:t>
      </w:r>
    </w:p>
    <w:p w:rsidR="00D23B21" w:rsidRPr="007B1E7B" w:rsidRDefault="00D23B21" w:rsidP="00D23B21">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À </w:t>
      </w:r>
    </w:p>
    <w:p w:rsidR="00D23B21" w:rsidRPr="007B1E7B" w:rsidRDefault="00D23B21" w:rsidP="00D23B21">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lastRenderedPageBreak/>
        <w:t xml:space="preserve">PREFEITURA MUNICIPAL DE MONTE AZUL-MG </w:t>
      </w:r>
    </w:p>
    <w:p w:rsidR="00D23B21" w:rsidRPr="007B1E7B" w:rsidRDefault="00D23B21" w:rsidP="00D23B21">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 xml:space="preserve">COMISSÃO PERMANENTE DE LICITAÇÃO </w:t>
      </w:r>
    </w:p>
    <w:p w:rsidR="00D23B21" w:rsidRPr="007B1E7B" w:rsidRDefault="00D23B21" w:rsidP="00D23B21">
      <w:pPr>
        <w:pStyle w:val="Default"/>
        <w:spacing w:line="360" w:lineRule="auto"/>
        <w:ind w:right="-427"/>
        <w:jc w:val="both"/>
        <w:rPr>
          <w:rFonts w:ascii="Calibri" w:eastAsia="Dotum" w:hAnsi="Calibri" w:cs="Calibri"/>
          <w:sz w:val="20"/>
          <w:szCs w:val="20"/>
        </w:rPr>
      </w:pPr>
      <w:r w:rsidRPr="007B1E7B">
        <w:rPr>
          <w:rFonts w:ascii="Calibri" w:eastAsia="Dotum" w:hAnsi="Calibri" w:cs="Calibri"/>
          <w:sz w:val="20"/>
          <w:szCs w:val="20"/>
        </w:rPr>
        <w:t>CONCORRÊNCIA PÚBLICA N.º 00</w:t>
      </w:r>
      <w:r>
        <w:rPr>
          <w:rFonts w:ascii="Calibri" w:eastAsia="Dotum" w:hAnsi="Calibri" w:cs="Calibri"/>
          <w:sz w:val="20"/>
          <w:szCs w:val="20"/>
        </w:rPr>
        <w:t>1</w:t>
      </w:r>
      <w:r w:rsidRPr="007B1E7B">
        <w:rPr>
          <w:rFonts w:ascii="Calibri" w:eastAsia="Dotum" w:hAnsi="Calibri" w:cs="Calibri"/>
          <w:sz w:val="20"/>
          <w:szCs w:val="20"/>
        </w:rPr>
        <w:t>/201</w:t>
      </w:r>
      <w:r>
        <w:rPr>
          <w:rFonts w:ascii="Calibri" w:eastAsia="Dotum" w:hAnsi="Calibri" w:cs="Calibri"/>
          <w:sz w:val="20"/>
          <w:szCs w:val="20"/>
        </w:rPr>
        <w:t>9</w:t>
      </w:r>
    </w:p>
    <w:p w:rsidR="00D23B21" w:rsidRPr="00307EB5" w:rsidRDefault="00D23B21" w:rsidP="00D23B21">
      <w:pPr>
        <w:pStyle w:val="Default"/>
        <w:spacing w:line="360" w:lineRule="auto"/>
        <w:jc w:val="center"/>
        <w:rPr>
          <w:rFonts w:ascii="Calibri" w:eastAsia="Dotum" w:hAnsi="Calibri" w:cs="Calibri"/>
          <w:sz w:val="8"/>
          <w:szCs w:val="20"/>
        </w:rPr>
      </w:pPr>
    </w:p>
    <w:p w:rsidR="00D23B21" w:rsidRPr="00BD77E4" w:rsidRDefault="00D23B21" w:rsidP="00D23B21">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A licitante ___________________, inscrita no CNPJ/CPF nº _______________, por intermédio de seu representante legal </w:t>
      </w:r>
      <w:proofErr w:type="gramStart"/>
      <w:r w:rsidRPr="00BD77E4">
        <w:rPr>
          <w:rFonts w:ascii="Calibri" w:hAnsi="Calibri" w:cs="Calibri"/>
          <w:sz w:val="20"/>
          <w:szCs w:val="20"/>
        </w:rPr>
        <w:t>o(</w:t>
      </w:r>
      <w:proofErr w:type="gramEnd"/>
      <w:r w:rsidRPr="00BD77E4">
        <w:rPr>
          <w:rFonts w:ascii="Calibri" w:hAnsi="Calibri" w:cs="Calibri"/>
          <w:sz w:val="20"/>
          <w:szCs w:val="20"/>
        </w:rPr>
        <w:t>a) Sr(a). _____________, portador da carteira de Identidade n.º _______, e do CPF. Nº _______</w:t>
      </w:r>
      <w:proofErr w:type="gramStart"/>
      <w:r w:rsidRPr="00BD77E4">
        <w:rPr>
          <w:rFonts w:ascii="Calibri" w:hAnsi="Calibri" w:cs="Calibri"/>
          <w:sz w:val="20"/>
          <w:szCs w:val="20"/>
        </w:rPr>
        <w:t>, PROPÕE</w:t>
      </w:r>
      <w:proofErr w:type="gramEnd"/>
      <w:r w:rsidRPr="00BD77E4">
        <w:rPr>
          <w:rFonts w:ascii="Calibri" w:hAnsi="Calibri" w:cs="Calibri"/>
          <w:sz w:val="20"/>
          <w:szCs w:val="20"/>
        </w:rPr>
        <w:t xml:space="preserve"> à </w:t>
      </w:r>
      <w:r w:rsidRPr="00BD77E4">
        <w:rPr>
          <w:rFonts w:ascii="Calibri" w:hAnsi="Calibri" w:cs="Calibri"/>
          <w:b/>
          <w:bCs/>
          <w:sz w:val="20"/>
          <w:szCs w:val="20"/>
        </w:rPr>
        <w:t>PREFEITURA MUNICIPAL DE MONTE AZUL-MG</w:t>
      </w:r>
      <w:r w:rsidRPr="00BD77E4">
        <w:rPr>
          <w:rFonts w:ascii="Calibri" w:hAnsi="Calibri" w:cs="Calibri"/>
          <w:sz w:val="20"/>
          <w:szCs w:val="20"/>
        </w:rPr>
        <w:t>, o valor abaixo referente à concessão de uso, a título oneroso, de espaços físicos, destinados à construção e instalação com exploração comercial de um quiosque destinado exclusivamente à comercialização de alimentos de preparo rápido, conforme especificações do Edital da Concorrência nº 001/2017, referente aos seguintes lotes:</w:t>
      </w:r>
    </w:p>
    <w:p w:rsidR="00D23B21" w:rsidRPr="00307EB5" w:rsidRDefault="00D23B21" w:rsidP="00D23B21">
      <w:pPr>
        <w:autoSpaceDE w:val="0"/>
        <w:autoSpaceDN w:val="0"/>
        <w:adjustRightInd w:val="0"/>
        <w:spacing w:before="0" w:line="240" w:lineRule="auto"/>
        <w:ind w:right="-2"/>
        <w:rPr>
          <w:rFonts w:ascii="Calibri" w:hAnsi="Calibri" w:cs="Calibri"/>
          <w:sz w:val="8"/>
          <w:szCs w:val="20"/>
        </w:rPr>
      </w:pPr>
    </w:p>
    <w:tbl>
      <w:tblPr>
        <w:tblStyle w:val="Tabelacomgrade"/>
        <w:tblW w:w="0" w:type="auto"/>
        <w:tblLook w:val="04A0" w:firstRow="1" w:lastRow="0" w:firstColumn="1" w:lastColumn="0" w:noHBand="0" w:noVBand="1"/>
      </w:tblPr>
      <w:tblGrid>
        <w:gridCol w:w="1101"/>
        <w:gridCol w:w="6662"/>
        <w:gridCol w:w="2014"/>
      </w:tblGrid>
      <w:tr w:rsidR="00D23B21" w:rsidRPr="00BD77E4" w:rsidTr="00CA419B">
        <w:tc>
          <w:tcPr>
            <w:tcW w:w="1101" w:type="dxa"/>
          </w:tcPr>
          <w:p w:rsidR="00D23B21" w:rsidRPr="00BD77E4" w:rsidRDefault="00D23B21" w:rsidP="00CA419B">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LOTE</w:t>
            </w:r>
          </w:p>
        </w:tc>
        <w:tc>
          <w:tcPr>
            <w:tcW w:w="6662" w:type="dxa"/>
          </w:tcPr>
          <w:p w:rsidR="00D23B21" w:rsidRPr="00BD77E4" w:rsidRDefault="00D23B21" w:rsidP="00CA419B">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DESCRIÇÃO</w:t>
            </w:r>
          </w:p>
        </w:tc>
        <w:tc>
          <w:tcPr>
            <w:tcW w:w="2014" w:type="dxa"/>
          </w:tcPr>
          <w:p w:rsidR="00D23B21" w:rsidRPr="00BD77E4" w:rsidRDefault="00D23B21" w:rsidP="00CA419B">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VALOR OFERTADO</w:t>
            </w:r>
          </w:p>
        </w:tc>
      </w:tr>
      <w:tr w:rsidR="00D23B21" w:rsidRPr="00BD77E4" w:rsidTr="00CA419B">
        <w:tc>
          <w:tcPr>
            <w:tcW w:w="1101" w:type="dxa"/>
          </w:tcPr>
          <w:p w:rsidR="00D23B21" w:rsidRPr="00BD77E4" w:rsidRDefault="00D23B21" w:rsidP="00CA419B">
            <w:pPr>
              <w:autoSpaceDE w:val="0"/>
              <w:autoSpaceDN w:val="0"/>
              <w:adjustRightInd w:val="0"/>
              <w:spacing w:before="0" w:line="240" w:lineRule="auto"/>
              <w:ind w:right="-2"/>
              <w:jc w:val="center"/>
              <w:rPr>
                <w:rFonts w:ascii="Calibri" w:hAnsi="Calibri" w:cs="Calibri"/>
                <w:sz w:val="20"/>
                <w:szCs w:val="20"/>
              </w:rPr>
            </w:pPr>
            <w:r w:rsidRPr="00BD77E4">
              <w:rPr>
                <w:rFonts w:ascii="Calibri" w:hAnsi="Calibri" w:cs="Calibri"/>
                <w:sz w:val="20"/>
                <w:szCs w:val="20"/>
              </w:rPr>
              <w:t>001</w:t>
            </w:r>
          </w:p>
        </w:tc>
        <w:tc>
          <w:tcPr>
            <w:tcW w:w="6662" w:type="dxa"/>
          </w:tcPr>
          <w:p w:rsidR="00D23B21" w:rsidRPr="00154D4C" w:rsidRDefault="00D23B21" w:rsidP="00CA419B">
            <w:pPr>
              <w:autoSpaceDE w:val="0"/>
              <w:autoSpaceDN w:val="0"/>
              <w:adjustRightInd w:val="0"/>
              <w:spacing w:before="0" w:line="240" w:lineRule="auto"/>
              <w:ind w:right="-2"/>
              <w:jc w:val="both"/>
              <w:rPr>
                <w:rFonts w:ascii="Calibri" w:hAnsi="Calibri" w:cs="Calibri"/>
                <w:sz w:val="20"/>
                <w:szCs w:val="20"/>
                <w:highlight w:val="yellow"/>
              </w:rPr>
            </w:pPr>
            <w:r>
              <w:rPr>
                <w:rFonts w:ascii="Calibri" w:hAnsi="Calibri" w:cs="Calibri"/>
                <w:sz w:val="20"/>
                <w:szCs w:val="20"/>
              </w:rPr>
              <w:t>Lote 01: Comunidade de Barreirinho – Zona Rural – Monte Azul-MG</w:t>
            </w:r>
            <w:r w:rsidRPr="00B22DEB">
              <w:rPr>
                <w:rFonts w:ascii="Calibri" w:hAnsi="Calibri" w:cs="Calibri"/>
                <w:sz w:val="20"/>
                <w:szCs w:val="20"/>
              </w:rPr>
              <w:t xml:space="preserve"> com área de 44,55m², conforme croqui;</w:t>
            </w:r>
          </w:p>
        </w:tc>
        <w:tc>
          <w:tcPr>
            <w:tcW w:w="2014" w:type="dxa"/>
          </w:tcPr>
          <w:p w:rsidR="00D23B21" w:rsidRPr="00BD77E4" w:rsidRDefault="00D23B21" w:rsidP="00CA419B">
            <w:pPr>
              <w:autoSpaceDE w:val="0"/>
              <w:autoSpaceDN w:val="0"/>
              <w:adjustRightInd w:val="0"/>
              <w:spacing w:before="0" w:line="240" w:lineRule="auto"/>
              <w:ind w:right="-2"/>
              <w:jc w:val="both"/>
              <w:rPr>
                <w:rFonts w:ascii="Calibri" w:hAnsi="Calibri" w:cs="Calibri"/>
                <w:sz w:val="20"/>
                <w:szCs w:val="20"/>
              </w:rPr>
            </w:pPr>
          </w:p>
        </w:tc>
      </w:tr>
    </w:tbl>
    <w:p w:rsidR="00D23B21" w:rsidRDefault="00D23B21" w:rsidP="00D23B21">
      <w:pPr>
        <w:pStyle w:val="Default"/>
        <w:jc w:val="both"/>
        <w:rPr>
          <w:rFonts w:ascii="Calibri" w:eastAsia="Dotum" w:hAnsi="Calibri" w:cs="Calibri"/>
          <w:b/>
          <w:sz w:val="20"/>
          <w:szCs w:val="20"/>
        </w:rPr>
      </w:pPr>
    </w:p>
    <w:p w:rsidR="00D23B21" w:rsidRPr="00BD77E4" w:rsidRDefault="00D23B21" w:rsidP="00D23B21">
      <w:pPr>
        <w:pStyle w:val="Default"/>
        <w:spacing w:line="360" w:lineRule="auto"/>
        <w:jc w:val="both"/>
        <w:rPr>
          <w:rFonts w:ascii="Calibri" w:eastAsia="Dotum" w:hAnsi="Calibri" w:cs="Calibri"/>
          <w:b/>
          <w:sz w:val="20"/>
          <w:szCs w:val="20"/>
        </w:rPr>
      </w:pPr>
      <w:r w:rsidRPr="00BD77E4">
        <w:rPr>
          <w:rFonts w:ascii="Calibri" w:eastAsia="Dotum" w:hAnsi="Calibri" w:cs="Calibri"/>
          <w:b/>
          <w:sz w:val="20"/>
          <w:szCs w:val="20"/>
        </w:rPr>
        <w:t>VALOR DA PROPOSTA DE CONCESSÃO: R$ ____________ (________________________________).</w:t>
      </w:r>
    </w:p>
    <w:p w:rsidR="00D23B21" w:rsidRPr="00307EB5" w:rsidRDefault="00D23B21" w:rsidP="00D23B21">
      <w:pPr>
        <w:autoSpaceDE w:val="0"/>
        <w:autoSpaceDN w:val="0"/>
        <w:adjustRightInd w:val="0"/>
        <w:spacing w:before="0" w:line="360" w:lineRule="auto"/>
        <w:ind w:right="-2"/>
        <w:rPr>
          <w:rFonts w:ascii="Calibri" w:hAnsi="Calibri" w:cs="Calibri"/>
          <w:sz w:val="6"/>
          <w:szCs w:val="20"/>
        </w:rPr>
      </w:pPr>
    </w:p>
    <w:p w:rsidR="00D23B21" w:rsidRPr="00BD77E4" w:rsidRDefault="00D23B21" w:rsidP="00D23B21">
      <w:pPr>
        <w:autoSpaceDE w:val="0"/>
        <w:autoSpaceDN w:val="0"/>
        <w:adjustRightInd w:val="0"/>
        <w:spacing w:before="0" w:line="360" w:lineRule="auto"/>
        <w:ind w:right="-2"/>
        <w:rPr>
          <w:rFonts w:ascii="Calibri" w:hAnsi="Calibri" w:cs="Calibri"/>
          <w:sz w:val="20"/>
          <w:szCs w:val="20"/>
        </w:rPr>
      </w:pPr>
      <w:r w:rsidRPr="00BD77E4">
        <w:rPr>
          <w:rFonts w:ascii="Calibri" w:hAnsi="Calibri" w:cs="Calibri"/>
          <w:sz w:val="20"/>
          <w:szCs w:val="20"/>
        </w:rPr>
        <w:t xml:space="preserve">PRAZO DE VALIDADE DA PROPOSTA: </w:t>
      </w:r>
      <w:r>
        <w:rPr>
          <w:rFonts w:ascii="Calibri" w:hAnsi="Calibri" w:cs="Calibri"/>
          <w:sz w:val="20"/>
          <w:szCs w:val="20"/>
        </w:rPr>
        <w:t>60</w:t>
      </w:r>
      <w:r w:rsidRPr="00BD77E4">
        <w:rPr>
          <w:rFonts w:ascii="Calibri" w:hAnsi="Calibri" w:cs="Calibri"/>
          <w:sz w:val="20"/>
          <w:szCs w:val="20"/>
        </w:rPr>
        <w:t xml:space="preserve"> (</w:t>
      </w:r>
      <w:r>
        <w:rPr>
          <w:rFonts w:ascii="Calibri" w:hAnsi="Calibri" w:cs="Calibri"/>
          <w:sz w:val="20"/>
          <w:szCs w:val="20"/>
        </w:rPr>
        <w:t>sessenta</w:t>
      </w:r>
      <w:r w:rsidRPr="00BD77E4">
        <w:rPr>
          <w:rFonts w:ascii="Calibri" w:hAnsi="Calibri" w:cs="Calibri"/>
          <w:sz w:val="20"/>
          <w:szCs w:val="20"/>
        </w:rPr>
        <w:t>), dias consecutivos, contados da data da abertura do envelope Documentos de Habilitação.</w:t>
      </w:r>
    </w:p>
    <w:p w:rsidR="00D23B21" w:rsidRPr="00BD77E4" w:rsidRDefault="00D23B21" w:rsidP="00D23B21">
      <w:pPr>
        <w:pStyle w:val="Default"/>
        <w:spacing w:line="360" w:lineRule="auto"/>
        <w:ind w:right="-2"/>
        <w:jc w:val="both"/>
        <w:rPr>
          <w:rFonts w:ascii="Calibri" w:hAnsi="Calibri" w:cs="Calibri"/>
          <w:sz w:val="20"/>
          <w:szCs w:val="20"/>
        </w:rPr>
      </w:pPr>
    </w:p>
    <w:p w:rsidR="00D23B21" w:rsidRPr="00BD77E4" w:rsidRDefault="00D23B21" w:rsidP="00D23B21">
      <w:pPr>
        <w:pStyle w:val="Default"/>
        <w:spacing w:line="360" w:lineRule="auto"/>
        <w:jc w:val="both"/>
        <w:rPr>
          <w:rFonts w:ascii="Calibri" w:eastAsia="Dotum" w:hAnsi="Calibri" w:cs="Calibri"/>
          <w:sz w:val="20"/>
          <w:szCs w:val="20"/>
        </w:rPr>
      </w:pPr>
      <w:r w:rsidRPr="00BD77E4">
        <w:rPr>
          <w:rFonts w:ascii="Calibri" w:eastAsia="Dotum" w:hAnsi="Calibri" w:cs="Calibri"/>
          <w:sz w:val="20"/>
          <w:szCs w:val="20"/>
        </w:rPr>
        <w:t xml:space="preserve">Declaramos ainda termos conhecimento do local onde serão </w:t>
      </w:r>
      <w:proofErr w:type="gramStart"/>
      <w:r w:rsidRPr="00BD77E4">
        <w:rPr>
          <w:rFonts w:ascii="Calibri" w:eastAsia="Dotum" w:hAnsi="Calibri" w:cs="Calibri"/>
          <w:sz w:val="20"/>
          <w:szCs w:val="20"/>
        </w:rPr>
        <w:t>executadas</w:t>
      </w:r>
      <w:proofErr w:type="gramEnd"/>
      <w:r w:rsidRPr="00BD77E4">
        <w:rPr>
          <w:rFonts w:ascii="Calibri" w:eastAsia="Dotum" w:hAnsi="Calibri" w:cs="Calibri"/>
          <w:sz w:val="20"/>
          <w:szCs w:val="20"/>
        </w:rPr>
        <w:t xml:space="preserve"> os serviços e aceitamos todas as condições impostas pelo edital e seus anexos. Esta proposta compreende todas as despesas com os encargos sociais e trabalhistas, os custos indiretos, a lucratividade e quaisquer outras despesas necessárias à realização integral e adequada dos serviços contratados.</w:t>
      </w:r>
    </w:p>
    <w:p w:rsidR="00D23B21" w:rsidRPr="00BD77E4" w:rsidRDefault="00D23B21" w:rsidP="00D23B21">
      <w:pPr>
        <w:pStyle w:val="Default"/>
        <w:jc w:val="both"/>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 de ____________ de 201</w:t>
      </w:r>
      <w:r>
        <w:rPr>
          <w:rFonts w:ascii="Calibri" w:eastAsia="Dotum" w:hAnsi="Calibri" w:cs="Calibri"/>
          <w:sz w:val="20"/>
          <w:szCs w:val="20"/>
        </w:rPr>
        <w:t>9</w:t>
      </w:r>
      <w:r w:rsidRPr="007B1E7B">
        <w:rPr>
          <w:rFonts w:ascii="Calibri" w:eastAsia="Dotum" w:hAnsi="Calibri" w:cs="Calibri"/>
          <w:sz w:val="20"/>
          <w:szCs w:val="20"/>
        </w:rPr>
        <w:t>.</w:t>
      </w:r>
    </w:p>
    <w:p w:rsidR="00D23B21" w:rsidRPr="007B1E7B" w:rsidRDefault="00D23B21" w:rsidP="00D23B21">
      <w:pPr>
        <w:pStyle w:val="Default"/>
        <w:ind w:right="-427"/>
        <w:jc w:val="center"/>
        <w:rPr>
          <w:rFonts w:ascii="Calibri" w:eastAsia="Dotum" w:hAnsi="Calibri" w:cs="Calibri"/>
          <w:sz w:val="20"/>
          <w:szCs w:val="20"/>
        </w:rPr>
      </w:pPr>
    </w:p>
    <w:p w:rsidR="00D23B21"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p>
    <w:p w:rsidR="00D23B21" w:rsidRPr="007B1E7B" w:rsidRDefault="00D23B21" w:rsidP="00D23B21">
      <w:pPr>
        <w:pStyle w:val="Default"/>
        <w:ind w:right="-427"/>
        <w:jc w:val="center"/>
        <w:rPr>
          <w:rFonts w:ascii="Calibri" w:eastAsia="Dotum" w:hAnsi="Calibri" w:cs="Calibri"/>
          <w:sz w:val="20"/>
          <w:szCs w:val="20"/>
        </w:rPr>
      </w:pPr>
      <w:r w:rsidRPr="007B1E7B">
        <w:rPr>
          <w:rFonts w:ascii="Calibri" w:eastAsia="Dotum" w:hAnsi="Calibri" w:cs="Calibri"/>
          <w:sz w:val="20"/>
          <w:szCs w:val="20"/>
        </w:rPr>
        <w:t>__________________________________</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Assinatura e carimbo da empresa</w:t>
      </w:r>
    </w:p>
    <w:p w:rsidR="00D23B21" w:rsidRPr="007B1E7B" w:rsidRDefault="00D23B21" w:rsidP="00D23B21">
      <w:pPr>
        <w:pStyle w:val="Default"/>
        <w:ind w:right="-427"/>
        <w:jc w:val="center"/>
        <w:rPr>
          <w:rFonts w:ascii="Calibri" w:eastAsia="Dotum" w:hAnsi="Calibri" w:cs="Calibri"/>
          <w:b/>
          <w:bCs/>
          <w:sz w:val="20"/>
          <w:szCs w:val="20"/>
        </w:rPr>
      </w:pPr>
      <w:r w:rsidRPr="007B1E7B">
        <w:rPr>
          <w:rFonts w:ascii="Calibri" w:eastAsia="Dotum" w:hAnsi="Calibri" w:cs="Calibri"/>
          <w:b/>
          <w:bCs/>
          <w:sz w:val="20"/>
          <w:szCs w:val="20"/>
        </w:rPr>
        <w:t>(representante legal)</w:t>
      </w:r>
    </w:p>
    <w:p w:rsidR="00D23B21" w:rsidRPr="00F72C3F" w:rsidRDefault="00D23B21" w:rsidP="00D23B21">
      <w:pPr>
        <w:pStyle w:val="Default"/>
        <w:jc w:val="both"/>
        <w:rPr>
          <w:rFonts w:asciiTheme="minorHAnsi" w:eastAsia="Dotum" w:hAnsiTheme="minorHAnsi" w:cstheme="minorHAnsi"/>
          <w:sz w:val="20"/>
          <w:szCs w:val="20"/>
        </w:rPr>
      </w:pPr>
    </w:p>
    <w:p w:rsidR="00D23B21" w:rsidRDefault="00D23B21" w:rsidP="00D23B21">
      <w:pPr>
        <w:pStyle w:val="Default"/>
        <w:ind w:right="-427"/>
        <w:jc w:val="center"/>
        <w:rPr>
          <w:rFonts w:asciiTheme="minorHAnsi" w:eastAsia="Dotum" w:hAnsiTheme="minorHAnsi" w:cstheme="minorHAnsi"/>
          <w:sz w:val="20"/>
          <w:szCs w:val="20"/>
          <w:u w:val="single"/>
        </w:rPr>
      </w:pPr>
    </w:p>
    <w:p w:rsidR="00D23B21" w:rsidRDefault="00D23B21" w:rsidP="00D23B21">
      <w:pPr>
        <w:pStyle w:val="Default"/>
        <w:ind w:right="-427"/>
        <w:jc w:val="center"/>
        <w:rPr>
          <w:rFonts w:asciiTheme="minorHAnsi" w:eastAsia="Dotum" w:hAnsiTheme="minorHAnsi" w:cstheme="minorHAnsi"/>
          <w:sz w:val="20"/>
          <w:szCs w:val="20"/>
          <w:u w:val="single"/>
        </w:rPr>
      </w:pPr>
    </w:p>
    <w:p w:rsidR="00D23B21" w:rsidRPr="00F72C3F" w:rsidRDefault="00D23B21" w:rsidP="00D23B21">
      <w:pPr>
        <w:pStyle w:val="Default"/>
        <w:ind w:right="-427"/>
        <w:jc w:val="center"/>
        <w:rPr>
          <w:rFonts w:asciiTheme="minorHAnsi" w:eastAsia="Dotum" w:hAnsiTheme="minorHAnsi" w:cstheme="minorHAnsi"/>
          <w:color w:val="auto"/>
          <w:sz w:val="20"/>
          <w:szCs w:val="20"/>
          <w:u w:val="single"/>
        </w:rPr>
      </w:pPr>
      <w:r w:rsidRPr="00F72C3F">
        <w:rPr>
          <w:rFonts w:asciiTheme="minorHAnsi" w:eastAsia="Dotum" w:hAnsiTheme="minorHAnsi" w:cstheme="minorHAnsi"/>
          <w:sz w:val="20"/>
          <w:szCs w:val="20"/>
          <w:u w:val="single"/>
        </w:rPr>
        <w:t xml:space="preserve">Observação: ESTE DOCUMENTO DEVERÁ ESTAR DENTRO DO </w:t>
      </w:r>
      <w:r w:rsidRPr="00F72C3F">
        <w:rPr>
          <w:rFonts w:asciiTheme="minorHAnsi" w:eastAsia="Dotum" w:hAnsiTheme="minorHAnsi" w:cstheme="minorHAnsi"/>
          <w:b/>
          <w:bCs/>
          <w:sz w:val="20"/>
          <w:szCs w:val="20"/>
          <w:u w:val="single"/>
        </w:rPr>
        <w:t>ENVELOPE Nº 02 – PROPOSTA FINANCEIRA</w:t>
      </w:r>
    </w:p>
    <w:p w:rsidR="00D23B21" w:rsidRDefault="00D23B21" w:rsidP="00D23B21">
      <w:pPr>
        <w:pStyle w:val="Default"/>
        <w:jc w:val="center"/>
        <w:rPr>
          <w:rFonts w:asciiTheme="minorHAnsi" w:eastAsia="Dotum" w:hAnsiTheme="minorHAnsi" w:cstheme="minorHAnsi"/>
          <w:b/>
          <w:bCs/>
          <w:color w:val="auto"/>
          <w:sz w:val="20"/>
          <w:szCs w:val="20"/>
        </w:rPr>
      </w:pPr>
    </w:p>
    <w:p w:rsidR="00D23B21" w:rsidRDefault="00D23B21" w:rsidP="00D23B21">
      <w:pPr>
        <w:pStyle w:val="Default"/>
        <w:jc w:val="center"/>
        <w:rPr>
          <w:rFonts w:asciiTheme="minorHAnsi" w:eastAsia="Dotum" w:hAnsiTheme="minorHAnsi" w:cstheme="minorHAnsi"/>
          <w:b/>
          <w:bCs/>
          <w:color w:val="auto"/>
          <w:sz w:val="20"/>
          <w:szCs w:val="20"/>
        </w:rPr>
      </w:pPr>
    </w:p>
    <w:p w:rsidR="00D23B21" w:rsidRPr="00F72C3F" w:rsidRDefault="00D23B21" w:rsidP="00D23B21">
      <w:pPr>
        <w:pStyle w:val="Default"/>
        <w:jc w:val="center"/>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ANEXO VII</w:t>
      </w:r>
    </w:p>
    <w:p w:rsidR="00D23B21" w:rsidRPr="00721112" w:rsidRDefault="00D23B21" w:rsidP="00D23B21">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MINUTA DO CONTRATO</w:t>
      </w:r>
    </w:p>
    <w:p w:rsidR="00D23B21" w:rsidRPr="00F72C3F" w:rsidRDefault="00D23B21" w:rsidP="00D23B21">
      <w:pPr>
        <w:pStyle w:val="Default"/>
        <w:jc w:val="center"/>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CONTRATO DE CONCESSÃO DE USO Nº. _______/201</w:t>
      </w:r>
      <w:r>
        <w:rPr>
          <w:rFonts w:asciiTheme="minorHAnsi" w:eastAsia="Dotum" w:hAnsiTheme="minorHAnsi" w:cstheme="minorHAnsi"/>
          <w:b/>
          <w:bCs/>
          <w:color w:val="auto"/>
          <w:sz w:val="20"/>
          <w:szCs w:val="20"/>
        </w:rPr>
        <w:t>9</w:t>
      </w:r>
    </w:p>
    <w:p w:rsidR="00D23B21" w:rsidRPr="00F72C3F" w:rsidRDefault="00D23B21" w:rsidP="00D23B21">
      <w:pPr>
        <w:pStyle w:val="Default"/>
        <w:rPr>
          <w:rFonts w:asciiTheme="minorHAnsi" w:eastAsia="Dotum" w:hAnsiTheme="minorHAnsi" w:cstheme="minorHAnsi"/>
          <w:color w:val="auto"/>
          <w:sz w:val="20"/>
          <w:szCs w:val="20"/>
        </w:rPr>
      </w:pPr>
    </w:p>
    <w:p w:rsidR="00D23B21" w:rsidRPr="00F72C3F" w:rsidRDefault="00D23B21" w:rsidP="00D23B21">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CONCEDENTE: MUNICÍPIO DE MONTE AZUL-MG, </w:t>
      </w:r>
      <w:r w:rsidRPr="00F72C3F">
        <w:rPr>
          <w:rFonts w:asciiTheme="minorHAnsi" w:eastAsia="Dotum" w:hAnsiTheme="minorHAnsi" w:cstheme="minorHAnsi"/>
          <w:color w:val="auto"/>
          <w:sz w:val="20"/>
          <w:szCs w:val="20"/>
        </w:rPr>
        <w:t xml:space="preserve">pessoa jurídica de direito público, com sede administrativa sita na Pça. Cel. Jonathas, 220, Centro, Monte Azul-MG, inscrito no CNPJ nº 18.650.945/0001-14, neste ato representado por seu Prefeito Municipal </w:t>
      </w:r>
      <w:r>
        <w:rPr>
          <w:rFonts w:asciiTheme="minorHAnsi" w:eastAsia="Dotum" w:hAnsiTheme="minorHAnsi" w:cstheme="minorHAnsi"/>
          <w:b/>
          <w:bCs/>
          <w:color w:val="auto"/>
          <w:sz w:val="20"/>
          <w:szCs w:val="20"/>
        </w:rPr>
        <w:t>ALEXANDRE AUGUSTO FERNANDES DE OLIVEIRA</w:t>
      </w:r>
      <w:r w:rsidRPr="00F72C3F">
        <w:rPr>
          <w:rFonts w:asciiTheme="minorHAnsi" w:eastAsia="Dotum" w:hAnsiTheme="minorHAnsi" w:cstheme="minorHAnsi"/>
          <w:color w:val="auto"/>
          <w:sz w:val="20"/>
          <w:szCs w:val="20"/>
        </w:rPr>
        <w:t>, residente e domiciliado na cidade de Monte Azul-MG.</w:t>
      </w:r>
    </w:p>
    <w:p w:rsidR="00D23B21" w:rsidRPr="00F72C3F" w:rsidRDefault="00D23B21" w:rsidP="00D23B21">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color w:val="auto"/>
          <w:sz w:val="20"/>
          <w:szCs w:val="20"/>
        </w:rPr>
        <w:lastRenderedPageBreak/>
        <w:t xml:space="preserve"> </w:t>
      </w:r>
    </w:p>
    <w:p w:rsidR="00D23B21" w:rsidRPr="00F72C3F" w:rsidRDefault="00D23B21" w:rsidP="00D23B21">
      <w:pPr>
        <w:pStyle w:val="Default"/>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CONCESSIONÁRIA: </w:t>
      </w:r>
      <w:r w:rsidRPr="00F72C3F">
        <w:rPr>
          <w:rFonts w:asciiTheme="minorHAnsi" w:eastAsia="Dotum" w:hAnsiTheme="minorHAnsi" w:cstheme="minorHAnsi"/>
          <w:color w:val="auto"/>
          <w:sz w:val="20"/>
          <w:szCs w:val="20"/>
        </w:rPr>
        <w:t xml:space="preserve">___________, inscrita no CNPJ/CPF n° ____, estabelecida na Rua ___, n° ___, ___, no Município de ___, neste ato representado pelo seu proprietário </w:t>
      </w:r>
      <w:proofErr w:type="gramStart"/>
      <w:r w:rsidRPr="00F72C3F">
        <w:rPr>
          <w:rFonts w:asciiTheme="minorHAnsi" w:eastAsia="Dotum" w:hAnsiTheme="minorHAnsi" w:cstheme="minorHAnsi"/>
          <w:color w:val="auto"/>
          <w:sz w:val="20"/>
          <w:szCs w:val="20"/>
        </w:rPr>
        <w:t>Sr.</w:t>
      </w:r>
      <w:proofErr w:type="gramEnd"/>
      <w:r w:rsidRPr="00F72C3F">
        <w:rPr>
          <w:rFonts w:asciiTheme="minorHAnsi" w:eastAsia="Dotum" w:hAnsiTheme="minorHAnsi" w:cstheme="minorHAnsi"/>
          <w:color w:val="auto"/>
          <w:sz w:val="20"/>
          <w:szCs w:val="20"/>
        </w:rPr>
        <w:t xml:space="preserve"> ___, ___, ___, portador da Carteira de Identidade n° ________– _____/____, CPF n° ____, residente e domiciliado na Rua ___, n° __, no Município de __. </w:t>
      </w:r>
    </w:p>
    <w:p w:rsidR="00D23B21" w:rsidRPr="00F72C3F" w:rsidRDefault="00D23B21" w:rsidP="00D23B21">
      <w:pPr>
        <w:pStyle w:val="Default"/>
        <w:ind w:right="-427"/>
        <w:jc w:val="both"/>
        <w:rPr>
          <w:rFonts w:asciiTheme="minorHAnsi" w:eastAsia="Dotum" w:hAnsiTheme="minorHAnsi" w:cstheme="minorHAnsi"/>
          <w:b/>
          <w:bCs/>
          <w:color w:val="auto"/>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Pr>
          <w:rFonts w:cstheme="minorHAnsi"/>
          <w:b/>
          <w:bCs/>
          <w:sz w:val="20"/>
          <w:szCs w:val="20"/>
        </w:rPr>
        <w:t>CLÁUSULA PRIMEIRA - DO OBJETO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 </w:t>
      </w:r>
      <w:r w:rsidRPr="00F72C3F">
        <w:rPr>
          <w:rFonts w:cstheme="minorHAnsi"/>
          <w:sz w:val="20"/>
          <w:szCs w:val="20"/>
        </w:rPr>
        <w:t>O objeto deste Contrato é a concessão de direito real de uso de espaço físico, a título oneroso, para a construção e instalação com exploração comercial de um quiosque destinado exclusivamente à comercialização de alimentos de preparo rápido, conforme detalhamentos constantes</w:t>
      </w:r>
      <w:r>
        <w:rPr>
          <w:rFonts w:cstheme="minorHAnsi"/>
          <w:sz w:val="20"/>
          <w:szCs w:val="20"/>
        </w:rPr>
        <w:t xml:space="preserve"> dos Anexos deste Edital.</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 </w:t>
      </w:r>
      <w:r w:rsidRPr="00F72C3F">
        <w:rPr>
          <w:rFonts w:cstheme="minorHAnsi"/>
          <w:sz w:val="20"/>
          <w:szCs w:val="20"/>
        </w:rPr>
        <w:t xml:space="preserve">A área se localiza no seguinte endereço: </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B22DEB" w:rsidRDefault="00D23B21" w:rsidP="00D23B21">
      <w:pPr>
        <w:autoSpaceDE w:val="0"/>
        <w:autoSpaceDN w:val="0"/>
        <w:adjustRightInd w:val="0"/>
        <w:spacing w:before="0" w:line="240" w:lineRule="auto"/>
        <w:ind w:right="-428" w:firstLine="708"/>
        <w:jc w:val="left"/>
        <w:rPr>
          <w:rFonts w:ascii="Calibri" w:hAnsi="Calibri" w:cs="Calibri"/>
          <w:sz w:val="20"/>
          <w:szCs w:val="20"/>
        </w:rPr>
      </w:pPr>
      <w:r>
        <w:rPr>
          <w:rFonts w:ascii="Calibri" w:hAnsi="Calibri" w:cs="Calibri"/>
          <w:sz w:val="20"/>
          <w:szCs w:val="20"/>
        </w:rPr>
        <w:t xml:space="preserve"> Lote 01: Comunidade de Barreirinho – Zona Rural – Monte Azul-MG</w:t>
      </w:r>
      <w:r w:rsidRPr="00B22DEB">
        <w:rPr>
          <w:rFonts w:ascii="Calibri" w:hAnsi="Calibri" w:cs="Calibri"/>
          <w:sz w:val="20"/>
          <w:szCs w:val="20"/>
        </w:rPr>
        <w:t xml:space="preserve"> com área de 44,55m², conforme croqui;</w:t>
      </w:r>
    </w:p>
    <w:p w:rsidR="00D23B21" w:rsidRDefault="00D23B21" w:rsidP="00D23B21">
      <w:pPr>
        <w:autoSpaceDE w:val="0"/>
        <w:autoSpaceDN w:val="0"/>
        <w:adjustRightInd w:val="0"/>
        <w:spacing w:before="0" w:line="240" w:lineRule="auto"/>
        <w:ind w:right="-428"/>
        <w:jc w:val="left"/>
        <w:rPr>
          <w:rFonts w:ascii="Calibri" w:hAnsi="Calibri" w:cs="Calibri"/>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1.3. </w:t>
      </w:r>
      <w:r w:rsidRPr="00F72C3F">
        <w:rPr>
          <w:rFonts w:cstheme="minorHAnsi"/>
          <w:sz w:val="20"/>
          <w:szCs w:val="20"/>
        </w:rPr>
        <w:t xml:space="preserve">Fazem parte indissolúvel deste contrato o Caderno de Licitação da </w:t>
      </w:r>
      <w:r>
        <w:rPr>
          <w:rFonts w:cstheme="minorHAnsi"/>
          <w:sz w:val="20"/>
          <w:szCs w:val="20"/>
        </w:rPr>
        <w:t>Concorrência Pública nº 001/2019</w:t>
      </w:r>
      <w:r w:rsidRPr="00F72C3F">
        <w:rPr>
          <w:rFonts w:cstheme="minorHAnsi"/>
          <w:sz w:val="20"/>
          <w:szCs w:val="20"/>
        </w:rPr>
        <w:t xml:space="preserve"> e a proposta comercial da </w:t>
      </w:r>
      <w:r w:rsidRPr="00F72C3F">
        <w:rPr>
          <w:rFonts w:cstheme="minorHAnsi"/>
          <w:b/>
          <w:bCs/>
          <w:sz w:val="20"/>
          <w:szCs w:val="20"/>
        </w:rPr>
        <w:t>CONCESSIONÁRIA.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CLÁUSULA SEGUNDA </w:t>
      </w:r>
      <w:r w:rsidRPr="00F72C3F">
        <w:rPr>
          <w:rFonts w:cstheme="minorHAnsi"/>
          <w:sz w:val="20"/>
          <w:szCs w:val="20"/>
        </w:rPr>
        <w:t xml:space="preserve">- </w:t>
      </w:r>
      <w:r w:rsidRPr="00F72C3F">
        <w:rPr>
          <w:rFonts w:cstheme="minorHAnsi"/>
          <w:b/>
          <w:bCs/>
          <w:sz w:val="20"/>
          <w:szCs w:val="20"/>
        </w:rPr>
        <w:t>DO PREÇO E CONDIÇÕES DE PAGAMENTO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2.1. </w:t>
      </w:r>
      <w:r w:rsidRPr="00F72C3F">
        <w:rPr>
          <w:rFonts w:cstheme="minorHAnsi"/>
          <w:sz w:val="20"/>
          <w:szCs w:val="20"/>
        </w:rPr>
        <w:t xml:space="preserve">O presente Contrato tem o valor de </w:t>
      </w:r>
      <w:proofErr w:type="gramStart"/>
      <w:r w:rsidRPr="00F72C3F">
        <w:rPr>
          <w:rFonts w:cstheme="minorHAnsi"/>
          <w:sz w:val="20"/>
          <w:szCs w:val="20"/>
        </w:rPr>
        <w:t>R$ ...</w:t>
      </w:r>
      <w:proofErr w:type="gramEnd"/>
      <w:r w:rsidRPr="00F72C3F">
        <w:rPr>
          <w:rFonts w:cstheme="minorHAnsi"/>
          <w:sz w:val="20"/>
          <w:szCs w:val="20"/>
        </w:rPr>
        <w:t>.......</w:t>
      </w:r>
      <w:r>
        <w:rPr>
          <w:rFonts w:cstheme="minorHAnsi"/>
          <w:sz w:val="20"/>
          <w:szCs w:val="20"/>
        </w:rPr>
        <w:t xml:space="preserve"> (</w:t>
      </w:r>
      <w:proofErr w:type="gramStart"/>
      <w:r>
        <w:rPr>
          <w:rFonts w:cstheme="minorHAnsi"/>
          <w:sz w:val="20"/>
          <w:szCs w:val="20"/>
        </w:rPr>
        <w:t>...........................</w:t>
      </w:r>
      <w:proofErr w:type="gramEnd"/>
      <w:r>
        <w:rPr>
          <w:rFonts w:cstheme="minorHAnsi"/>
          <w:sz w:val="20"/>
          <w:szCs w:val="20"/>
        </w:rPr>
        <w:t>).</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2.2. </w:t>
      </w:r>
      <w:r w:rsidRPr="00F72C3F">
        <w:rPr>
          <w:rFonts w:cstheme="minorHAnsi"/>
          <w:sz w:val="20"/>
          <w:szCs w:val="20"/>
        </w:rPr>
        <w:t>O valor mensal referente à concessão de direito real de uso, a título oneroso, do logradouro constante da cláusula primeira deste contrato, no valor mensal de R$ _______________ (____________________), deverá ser pago até o dia 05 (cinco) subsequente ao mês d</w:t>
      </w:r>
      <w:r>
        <w:rPr>
          <w:rFonts w:cstheme="minorHAnsi"/>
          <w:sz w:val="20"/>
          <w:szCs w:val="20"/>
        </w:rPr>
        <w:t>o vencimento.</w:t>
      </w:r>
    </w:p>
    <w:p w:rsidR="00D23B21" w:rsidRPr="004C3E93" w:rsidRDefault="00D23B21" w:rsidP="00D23B21">
      <w:pPr>
        <w:autoSpaceDE w:val="0"/>
        <w:autoSpaceDN w:val="0"/>
        <w:adjustRightInd w:val="0"/>
        <w:spacing w:before="0" w:line="240" w:lineRule="auto"/>
        <w:ind w:right="-427"/>
        <w:rPr>
          <w:rFonts w:cstheme="minorHAnsi"/>
          <w:sz w:val="20"/>
          <w:szCs w:val="20"/>
        </w:rPr>
      </w:pPr>
      <w:r w:rsidRPr="00307EB5">
        <w:rPr>
          <w:rFonts w:cstheme="minorHAnsi"/>
          <w:b/>
          <w:bCs/>
          <w:sz w:val="20"/>
          <w:szCs w:val="20"/>
        </w:rPr>
        <w:t xml:space="preserve">2.3. </w:t>
      </w:r>
      <w:r w:rsidRPr="00307EB5">
        <w:rPr>
          <w:rFonts w:cstheme="minorHAnsi"/>
          <w:sz w:val="20"/>
          <w:szCs w:val="20"/>
        </w:rPr>
        <w:t xml:space="preserve">O início dos pagamentos do valor mensal referente </w:t>
      </w:r>
      <w:proofErr w:type="gramStart"/>
      <w:r w:rsidRPr="00307EB5">
        <w:rPr>
          <w:rFonts w:cstheme="minorHAnsi"/>
          <w:sz w:val="20"/>
          <w:szCs w:val="20"/>
        </w:rPr>
        <w:t>a</w:t>
      </w:r>
      <w:proofErr w:type="gramEnd"/>
      <w:r w:rsidRPr="00307EB5">
        <w:rPr>
          <w:rFonts w:cstheme="minorHAnsi"/>
          <w:sz w:val="20"/>
          <w:szCs w:val="20"/>
        </w:rPr>
        <w:t xml:space="preserve"> concessão de uso ocorrerá após o término do período de carência de 05 (cinco) anos.</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2.4. </w:t>
      </w:r>
      <w:r w:rsidRPr="00F72C3F">
        <w:rPr>
          <w:rFonts w:cstheme="minorHAnsi"/>
          <w:sz w:val="20"/>
          <w:szCs w:val="20"/>
        </w:rPr>
        <w:t xml:space="preserve">Ocorrendo atraso no pagamento do valor mensal, este será acrescido de multa, juros e correção monetária de acordo com </w:t>
      </w:r>
      <w:proofErr w:type="gramStart"/>
      <w:r w:rsidRPr="00F72C3F">
        <w:rPr>
          <w:rFonts w:cstheme="minorHAnsi"/>
          <w:sz w:val="20"/>
          <w:szCs w:val="20"/>
        </w:rPr>
        <w:t>à</w:t>
      </w:r>
      <w:proofErr w:type="gramEnd"/>
      <w:r w:rsidRPr="00F72C3F">
        <w:rPr>
          <w:rFonts w:cstheme="minorHAnsi"/>
          <w:sz w:val="20"/>
          <w:szCs w:val="20"/>
        </w:rPr>
        <w:t xml:space="preserve"> Cláusula </w:t>
      </w:r>
      <w:r>
        <w:rPr>
          <w:rFonts w:cstheme="minorHAnsi"/>
          <w:sz w:val="20"/>
          <w:szCs w:val="20"/>
        </w:rPr>
        <w:t>Décima Segunda, deste contrato.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2.5. </w:t>
      </w:r>
      <w:r w:rsidRPr="00F72C3F">
        <w:rPr>
          <w:rFonts w:cstheme="minorHAnsi"/>
          <w:sz w:val="20"/>
          <w:szCs w:val="20"/>
        </w:rPr>
        <w:t xml:space="preserve">O valor será reajustado, de acordo com a variação da </w:t>
      </w:r>
      <w:r>
        <w:rPr>
          <w:rFonts w:cstheme="minorHAnsi"/>
          <w:sz w:val="20"/>
          <w:szCs w:val="20"/>
        </w:rPr>
        <w:t>URF</w:t>
      </w:r>
      <w:r w:rsidRPr="00F72C3F">
        <w:rPr>
          <w:rFonts w:cstheme="minorHAnsi"/>
          <w:sz w:val="20"/>
          <w:szCs w:val="20"/>
        </w:rPr>
        <w:t xml:space="preserve"> (Unidade </w:t>
      </w:r>
      <w:r>
        <w:rPr>
          <w:rFonts w:cstheme="minorHAnsi"/>
          <w:sz w:val="20"/>
          <w:szCs w:val="20"/>
        </w:rPr>
        <w:t xml:space="preserve">de Referência </w:t>
      </w:r>
      <w:r w:rsidRPr="00F72C3F">
        <w:rPr>
          <w:rFonts w:cstheme="minorHAnsi"/>
          <w:sz w:val="20"/>
          <w:szCs w:val="20"/>
        </w:rPr>
        <w:t>F</w:t>
      </w:r>
      <w:r>
        <w:rPr>
          <w:rFonts w:cstheme="minorHAnsi"/>
          <w:sz w:val="20"/>
          <w:szCs w:val="20"/>
        </w:rPr>
        <w:t>iscal), no período considerado.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2.6. </w:t>
      </w:r>
      <w:r w:rsidRPr="00F72C3F">
        <w:rPr>
          <w:rFonts w:cstheme="minorHAnsi"/>
          <w:sz w:val="20"/>
          <w:szCs w:val="20"/>
        </w:rPr>
        <w:t>O pagamento mensal deverá ser feito através de Guia de Recolhimento Único, expedido pelo Muni</w:t>
      </w:r>
      <w:r>
        <w:rPr>
          <w:rFonts w:cstheme="minorHAnsi"/>
          <w:sz w:val="20"/>
          <w:szCs w:val="20"/>
        </w:rPr>
        <w:t>cípio ou documento equivalente.</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2.7. </w:t>
      </w:r>
      <w:r w:rsidRPr="00F72C3F">
        <w:rPr>
          <w:rFonts w:cstheme="minorHAnsi"/>
          <w:sz w:val="20"/>
          <w:szCs w:val="20"/>
        </w:rPr>
        <w:t xml:space="preserve">A cópia do comprovante de pagamento referente ao preço mensal deverá ser enviada à </w:t>
      </w:r>
      <w:r w:rsidRPr="00F72C3F">
        <w:rPr>
          <w:rFonts w:cstheme="minorHAnsi"/>
          <w:b/>
          <w:bCs/>
          <w:sz w:val="20"/>
          <w:szCs w:val="20"/>
        </w:rPr>
        <w:t xml:space="preserve">CONCEDENTE </w:t>
      </w:r>
      <w:r w:rsidRPr="00F72C3F">
        <w:rPr>
          <w:rFonts w:cstheme="minorHAnsi"/>
          <w:sz w:val="20"/>
          <w:szCs w:val="20"/>
        </w:rPr>
        <w:t>na mesma data em que for efetuado.</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TERCEIRA – DA VIGÊNCIA DA CONCESSÃO E DO PRAZO DE EXECUÇÃO DAS OBRAS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224F7F">
        <w:rPr>
          <w:rFonts w:cstheme="minorHAnsi"/>
          <w:b/>
          <w:bCs/>
          <w:sz w:val="20"/>
          <w:szCs w:val="20"/>
        </w:rPr>
        <w:t xml:space="preserve">3.1. </w:t>
      </w:r>
      <w:r w:rsidRPr="00224F7F">
        <w:rPr>
          <w:rFonts w:cstheme="minorHAnsi"/>
          <w:sz w:val="20"/>
          <w:szCs w:val="20"/>
        </w:rPr>
        <w:t xml:space="preserve">O prazo da concessão de uso de área, objeto desde Contrato é de até </w:t>
      </w:r>
      <w:r>
        <w:rPr>
          <w:rFonts w:cstheme="minorHAnsi"/>
          <w:sz w:val="20"/>
          <w:szCs w:val="20"/>
        </w:rPr>
        <w:t>10</w:t>
      </w:r>
      <w:r w:rsidRPr="00224F7F">
        <w:rPr>
          <w:rFonts w:cstheme="minorHAnsi"/>
          <w:sz w:val="20"/>
          <w:szCs w:val="20"/>
        </w:rPr>
        <w:t xml:space="preserve"> (</w:t>
      </w:r>
      <w:r>
        <w:rPr>
          <w:rFonts w:cstheme="minorHAnsi"/>
          <w:sz w:val="20"/>
          <w:szCs w:val="20"/>
        </w:rPr>
        <w:t>Dez</w:t>
      </w:r>
      <w:r w:rsidRPr="00224F7F">
        <w:rPr>
          <w:rFonts w:cstheme="minorHAnsi"/>
          <w:sz w:val="20"/>
          <w:szCs w:val="20"/>
        </w:rPr>
        <w:t>) anos, podendo ser prorrogado por igual período, nos termos d</w:t>
      </w:r>
      <w:r>
        <w:rPr>
          <w:rFonts w:cstheme="minorHAnsi"/>
          <w:sz w:val="20"/>
          <w:szCs w:val="20"/>
        </w:rPr>
        <w:t>a legislação vigente</w:t>
      </w:r>
      <w:r w:rsidRPr="00224F7F">
        <w:rPr>
          <w:rFonts w:cstheme="minorHAnsi"/>
          <w:sz w:val="20"/>
          <w:szCs w:val="20"/>
        </w:rPr>
        <w:t>.</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3.2. </w:t>
      </w:r>
      <w:r w:rsidRPr="00F72C3F">
        <w:rPr>
          <w:rFonts w:cstheme="minorHAnsi"/>
          <w:sz w:val="20"/>
          <w:szCs w:val="20"/>
        </w:rPr>
        <w:t>O prazo de execução da obra de construção e instalação do quiosque será de 120 (cento e vinte) dias, contados a pa</w:t>
      </w:r>
      <w:r>
        <w:rPr>
          <w:rFonts w:cstheme="minorHAnsi"/>
          <w:sz w:val="20"/>
          <w:szCs w:val="20"/>
        </w:rPr>
        <w:t>rtir da assinatura do Contrato.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3.3.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deverá manter válidas as condições de sua habilitação durante toda a vigência contratual.</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QUARTA - DAS ALTERAÇÕES CONTRATUAIS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4.1. </w:t>
      </w:r>
      <w:r w:rsidRPr="00F72C3F">
        <w:rPr>
          <w:rFonts w:cstheme="minorHAnsi"/>
          <w:sz w:val="20"/>
          <w:szCs w:val="20"/>
        </w:rPr>
        <w:t>O presente contrato poderá ser alterado, com as devidas justi</w:t>
      </w:r>
      <w:r>
        <w:rPr>
          <w:rFonts w:cstheme="minorHAnsi"/>
          <w:sz w:val="20"/>
          <w:szCs w:val="20"/>
        </w:rPr>
        <w:t>ficativas, nos seguintes casos: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I - unilateralmente pela </w:t>
      </w:r>
      <w:r w:rsidRPr="00F72C3F">
        <w:rPr>
          <w:rFonts w:cstheme="minorHAnsi"/>
          <w:b/>
          <w:bCs/>
          <w:sz w:val="20"/>
          <w:szCs w:val="20"/>
        </w:rPr>
        <w:t>CONCEDENTE</w:t>
      </w:r>
      <w:r w:rsidRPr="00F72C3F">
        <w:rPr>
          <w:rFonts w:cstheme="minorHAnsi"/>
          <w:sz w:val="20"/>
          <w:szCs w:val="20"/>
        </w:rPr>
        <w:t>:</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721112" w:rsidRDefault="00D23B21" w:rsidP="00D23B21">
      <w:pPr>
        <w:pStyle w:val="PargrafodaLista"/>
        <w:numPr>
          <w:ilvl w:val="0"/>
          <w:numId w:val="16"/>
        </w:numPr>
        <w:autoSpaceDE w:val="0"/>
        <w:autoSpaceDN w:val="0"/>
        <w:adjustRightInd w:val="0"/>
        <w:spacing w:before="0" w:line="240" w:lineRule="auto"/>
        <w:ind w:right="-427"/>
        <w:rPr>
          <w:rFonts w:cstheme="minorHAnsi"/>
          <w:sz w:val="20"/>
          <w:szCs w:val="20"/>
        </w:rPr>
      </w:pPr>
      <w:proofErr w:type="gramStart"/>
      <w:r w:rsidRPr="00F72C3F">
        <w:rPr>
          <w:rFonts w:cstheme="minorHAnsi"/>
          <w:sz w:val="20"/>
          <w:szCs w:val="20"/>
        </w:rPr>
        <w:t>quando</w:t>
      </w:r>
      <w:proofErr w:type="gramEnd"/>
      <w:r w:rsidRPr="00F72C3F">
        <w:rPr>
          <w:rFonts w:cstheme="minorHAnsi"/>
          <w:sz w:val="20"/>
          <w:szCs w:val="20"/>
        </w:rPr>
        <w:t xml:space="preserve"> houver modificação do projeto ou das especificações, para melhor adequação técnica aos seus objetivos;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II - por acordo das part</w:t>
      </w:r>
      <w:r>
        <w:rPr>
          <w:rFonts w:cstheme="minorHAnsi"/>
          <w:sz w:val="20"/>
          <w:szCs w:val="20"/>
        </w:rPr>
        <w:t>es:</w:t>
      </w:r>
    </w:p>
    <w:p w:rsidR="00D23B21" w:rsidRPr="00F72C3F" w:rsidRDefault="00D23B21" w:rsidP="00D23B21">
      <w:pPr>
        <w:autoSpaceDE w:val="0"/>
        <w:autoSpaceDN w:val="0"/>
        <w:adjustRightInd w:val="0"/>
        <w:spacing w:before="0" w:line="240" w:lineRule="auto"/>
        <w:ind w:left="1416" w:right="-427"/>
        <w:rPr>
          <w:rFonts w:cstheme="minorHAnsi"/>
          <w:sz w:val="20"/>
          <w:szCs w:val="20"/>
        </w:rPr>
      </w:pPr>
      <w:r w:rsidRPr="00F72C3F">
        <w:rPr>
          <w:rFonts w:cstheme="minorHAnsi"/>
          <w:sz w:val="20"/>
          <w:szCs w:val="20"/>
        </w:rPr>
        <w:t xml:space="preserve">a) quando necessária </w:t>
      </w:r>
      <w:proofErr w:type="gramStart"/>
      <w:r w:rsidRPr="00F72C3F">
        <w:rPr>
          <w:rFonts w:cstheme="minorHAnsi"/>
          <w:sz w:val="20"/>
          <w:szCs w:val="20"/>
        </w:rPr>
        <w:t>a</w:t>
      </w:r>
      <w:proofErr w:type="gramEnd"/>
      <w:r w:rsidRPr="00F72C3F">
        <w:rPr>
          <w:rFonts w:cstheme="minorHAnsi"/>
          <w:sz w:val="20"/>
          <w:szCs w:val="20"/>
        </w:rPr>
        <w:t xml:space="preserve"> modificação da forma de pagamento por imposição de circunstâncias supervenientes, mantido o valor inicial atualizado.</w:t>
      </w:r>
    </w:p>
    <w:p w:rsidR="00D23B21" w:rsidRPr="00F72C3F" w:rsidRDefault="00D23B21" w:rsidP="00D23B21">
      <w:pPr>
        <w:autoSpaceDE w:val="0"/>
        <w:autoSpaceDN w:val="0"/>
        <w:adjustRightInd w:val="0"/>
        <w:spacing w:before="0" w:line="240" w:lineRule="auto"/>
        <w:ind w:left="1416" w:right="-427"/>
        <w:rPr>
          <w:rFonts w:cstheme="minorHAnsi"/>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4.2. </w:t>
      </w:r>
      <w:r w:rsidRPr="00F72C3F">
        <w:rPr>
          <w:rFonts w:cstheme="minorHAnsi"/>
          <w:sz w:val="20"/>
          <w:szCs w:val="20"/>
        </w:rPr>
        <w:t xml:space="preserve">Em havendo alteração unilateral do contrato que aumente os encargos da </w:t>
      </w:r>
      <w:r w:rsidRPr="00F72C3F">
        <w:rPr>
          <w:rFonts w:cstheme="minorHAnsi"/>
          <w:b/>
          <w:bCs/>
          <w:sz w:val="20"/>
          <w:szCs w:val="20"/>
        </w:rPr>
        <w:t>CONCESSIONÁRIA</w:t>
      </w:r>
      <w:r w:rsidRPr="00F72C3F">
        <w:rPr>
          <w:rFonts w:cstheme="minorHAnsi"/>
          <w:sz w:val="20"/>
          <w:szCs w:val="20"/>
        </w:rPr>
        <w:t xml:space="preserve">, a </w:t>
      </w:r>
      <w:r w:rsidRPr="00F72C3F">
        <w:rPr>
          <w:rFonts w:cstheme="minorHAnsi"/>
          <w:b/>
          <w:bCs/>
          <w:sz w:val="20"/>
          <w:szCs w:val="20"/>
        </w:rPr>
        <w:t xml:space="preserve">CONCEDENTE </w:t>
      </w:r>
      <w:r w:rsidRPr="00F72C3F">
        <w:rPr>
          <w:rFonts w:cstheme="minorHAnsi"/>
          <w:sz w:val="20"/>
          <w:szCs w:val="20"/>
        </w:rPr>
        <w:t>deverá restabelecer, por aditamento, o equilíbri</w:t>
      </w:r>
      <w:r>
        <w:rPr>
          <w:rFonts w:cstheme="minorHAnsi"/>
          <w:sz w:val="20"/>
          <w:szCs w:val="20"/>
        </w:rPr>
        <w:t>o econômico-financeiro inicial.</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4.3. </w:t>
      </w:r>
      <w:r w:rsidRPr="00F72C3F">
        <w:rPr>
          <w:rFonts w:cstheme="minorHAnsi"/>
          <w:sz w:val="20"/>
          <w:szCs w:val="20"/>
        </w:rPr>
        <w:t>A variação do valor contratual para fazer frente ao reajuste de preços previsto no próprio contrato, as atualizações, compensações ou penalizações financeiras decorrentes das condições de pagamento nele previstas, até o limite do seu valor corrigido, não caracterizam alteração do mesmo, podendo ser registrados por simples apostila, dispensando a celebração de aditamento.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QUINTA – DA DESCRIÇÃO DAS OBRAS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5.1. </w:t>
      </w:r>
      <w:r w:rsidRPr="00F72C3F">
        <w:rPr>
          <w:rFonts w:cstheme="minorHAnsi"/>
          <w:sz w:val="20"/>
          <w:szCs w:val="20"/>
        </w:rPr>
        <w:t>As obras, objeto deste Contrato estão descritas no Projeto Básico/Executivo constantes d</w:t>
      </w:r>
      <w:r>
        <w:rPr>
          <w:rFonts w:cstheme="minorHAnsi"/>
          <w:sz w:val="20"/>
          <w:szCs w:val="20"/>
        </w:rPr>
        <w:t>os Anexos, do Edital nº 001/2019.</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5.2.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se obriga a executar os serviços, obedecendo, rigorosamente ao Projeto Básico/Executivo constantes dos Anexos, do Edital e demais especificações estabelecidas pela </w:t>
      </w:r>
      <w:r w:rsidRPr="00F72C3F">
        <w:rPr>
          <w:rFonts w:cstheme="minorHAnsi"/>
          <w:b/>
          <w:bCs/>
          <w:sz w:val="20"/>
          <w:szCs w:val="20"/>
        </w:rPr>
        <w:t>CONCEDENTE</w:t>
      </w:r>
      <w:r w:rsidRPr="00F72C3F">
        <w:rPr>
          <w:rFonts w:cstheme="minorHAnsi"/>
          <w:sz w:val="20"/>
          <w:szCs w:val="20"/>
        </w:rPr>
        <w:t xml:space="preserve">, ou seja, não poderá haver nenhuma mudança/alteração no projeto escolhido, sem anuência da </w:t>
      </w:r>
      <w:r>
        <w:rPr>
          <w:rFonts w:cstheme="minorHAnsi"/>
          <w:b/>
          <w:bCs/>
          <w:sz w:val="20"/>
          <w:szCs w:val="20"/>
        </w:rPr>
        <w:t>CONCEDENTE.</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5.3.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terá de refazer qualquer parte dos serviços, sem qualquer ônus para a </w:t>
      </w:r>
      <w:r w:rsidRPr="00F72C3F">
        <w:rPr>
          <w:rFonts w:cstheme="minorHAnsi"/>
          <w:b/>
          <w:bCs/>
          <w:sz w:val="20"/>
          <w:szCs w:val="20"/>
        </w:rPr>
        <w:t xml:space="preserve">CONCEDENTE, </w:t>
      </w:r>
      <w:r w:rsidRPr="00F72C3F">
        <w:rPr>
          <w:rFonts w:cstheme="minorHAnsi"/>
          <w:sz w:val="20"/>
          <w:szCs w:val="20"/>
        </w:rPr>
        <w:t>caso julgue haver ocorrido à execução de algum serviço ou imperícia técnica ou em desacordo com o Projeto Básico/Executivo constantes dos Anexos, do Edital ou qualquer outra disposição do Edital ou deste Instrumento.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SEXTA - DA ALTERAÇÃO DAS OBRAS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6.1. </w:t>
      </w:r>
      <w:r w:rsidRPr="00F72C3F">
        <w:rPr>
          <w:rFonts w:cstheme="minorHAnsi"/>
          <w:sz w:val="20"/>
          <w:szCs w:val="20"/>
        </w:rPr>
        <w:t xml:space="preserve">Nenhuma alteração ou modificação de forma, qualidade ou quantidade dos serviços, em relação ao disposto no Projeto Básico/Executivo, poderá ser feita pela </w:t>
      </w:r>
      <w:r w:rsidRPr="00F72C3F">
        <w:rPr>
          <w:rFonts w:cstheme="minorHAnsi"/>
          <w:b/>
          <w:bCs/>
          <w:sz w:val="20"/>
          <w:szCs w:val="20"/>
        </w:rPr>
        <w:t>CONCESSIONÁRIA</w:t>
      </w:r>
      <w:r w:rsidRPr="00F72C3F">
        <w:rPr>
          <w:rFonts w:cstheme="minorHAnsi"/>
          <w:sz w:val="20"/>
          <w:szCs w:val="20"/>
        </w:rPr>
        <w:t xml:space="preserve">, podendo, entretanto, a </w:t>
      </w:r>
      <w:r w:rsidRPr="00F72C3F">
        <w:rPr>
          <w:rFonts w:cstheme="minorHAnsi"/>
          <w:b/>
          <w:bCs/>
          <w:sz w:val="20"/>
          <w:szCs w:val="20"/>
        </w:rPr>
        <w:t xml:space="preserve">CONCEDENTE </w:t>
      </w:r>
      <w:r w:rsidRPr="00F72C3F">
        <w:rPr>
          <w:rFonts w:cstheme="minorHAnsi"/>
          <w:sz w:val="20"/>
          <w:szCs w:val="20"/>
        </w:rPr>
        <w:t>determinar as modificações tecnicam</w:t>
      </w:r>
      <w:r>
        <w:rPr>
          <w:rFonts w:cstheme="minorHAnsi"/>
          <w:sz w:val="20"/>
          <w:szCs w:val="20"/>
        </w:rPr>
        <w:t>ente recomendáveis.</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6.2. </w:t>
      </w:r>
      <w:r w:rsidRPr="00F72C3F">
        <w:rPr>
          <w:rFonts w:cstheme="minorHAnsi"/>
          <w:sz w:val="20"/>
          <w:szCs w:val="20"/>
        </w:rPr>
        <w:t xml:space="preserve">Qualquer alteração, modificação, acréscimos ou reduções que impliquem em alteração dos serviços, deverão ser autorizados, sempre por escrito, pela </w:t>
      </w:r>
      <w:r>
        <w:rPr>
          <w:rFonts w:cstheme="minorHAnsi"/>
          <w:b/>
          <w:bCs/>
          <w:sz w:val="20"/>
          <w:szCs w:val="20"/>
        </w:rPr>
        <w:t>CONCEDENTE.</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SÉTIMA - DA FISCALIZAÇÃO DAS OBRAS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7.1. </w:t>
      </w:r>
      <w:r w:rsidRPr="00F72C3F">
        <w:rPr>
          <w:rFonts w:cstheme="minorHAnsi"/>
          <w:sz w:val="20"/>
          <w:szCs w:val="20"/>
        </w:rPr>
        <w:t>A fiscalização de todas as fases dos serviços será feita por equipe designada pela Prefeitura de Monte Azul-MG.</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7.2. </w:t>
      </w:r>
      <w:r w:rsidRPr="00F72C3F">
        <w:rPr>
          <w:rFonts w:cstheme="minorHAnsi"/>
          <w:sz w:val="20"/>
          <w:szCs w:val="20"/>
        </w:rPr>
        <w:t xml:space="preserve">Caberá </w:t>
      </w:r>
      <w:proofErr w:type="gramStart"/>
      <w:r w:rsidRPr="00F72C3F">
        <w:rPr>
          <w:rFonts w:cstheme="minorHAnsi"/>
          <w:sz w:val="20"/>
          <w:szCs w:val="20"/>
        </w:rPr>
        <w:t>à</w:t>
      </w:r>
      <w:proofErr w:type="gramEnd"/>
      <w:r w:rsidRPr="00F72C3F">
        <w:rPr>
          <w:rFonts w:cstheme="minorHAnsi"/>
          <w:sz w:val="20"/>
          <w:szCs w:val="20"/>
        </w:rPr>
        <w:t xml:space="preserve"> </w:t>
      </w:r>
      <w:r w:rsidRPr="00F72C3F">
        <w:rPr>
          <w:rFonts w:cstheme="minorHAnsi"/>
          <w:b/>
          <w:bCs/>
          <w:sz w:val="20"/>
          <w:szCs w:val="20"/>
        </w:rPr>
        <w:t xml:space="preserve">CONCESSIONÁRIA </w:t>
      </w:r>
      <w:r w:rsidRPr="00F72C3F">
        <w:rPr>
          <w:rFonts w:cstheme="minorHAnsi"/>
          <w:sz w:val="20"/>
          <w:szCs w:val="20"/>
        </w:rPr>
        <w:t xml:space="preserve">o fornecimento e manutenção de um </w:t>
      </w:r>
      <w:r w:rsidRPr="00F72C3F">
        <w:rPr>
          <w:rFonts w:cstheme="minorHAnsi"/>
          <w:b/>
          <w:bCs/>
          <w:sz w:val="20"/>
          <w:szCs w:val="20"/>
        </w:rPr>
        <w:t>“LIVRO DE OCORRÊNCIAS</w:t>
      </w:r>
      <w:r w:rsidRPr="00F72C3F">
        <w:rPr>
          <w:rFonts w:cstheme="minorHAnsi"/>
          <w:sz w:val="20"/>
          <w:szCs w:val="20"/>
        </w:rPr>
        <w:t>”, permanentemente disponível para lançamento dos eventos relevantes verificados na execução dos serviços contratado, bem como, registro dos serviços executados sem liberação ou que não atenderem às especificações, as recomendações dos projetos não atendidas, eventuais problemas que impliquem</w:t>
      </w:r>
      <w:r>
        <w:rPr>
          <w:rFonts w:cstheme="minorHAnsi"/>
          <w:sz w:val="20"/>
          <w:szCs w:val="20"/>
        </w:rPr>
        <w:t xml:space="preserve"> </w:t>
      </w:r>
      <w:r w:rsidRPr="00F72C3F">
        <w:rPr>
          <w:rFonts w:cstheme="minorHAnsi"/>
          <w:sz w:val="20"/>
          <w:szCs w:val="20"/>
        </w:rPr>
        <w:t xml:space="preserve">possíveis atrasos ou paralisações, alterações de prazo de finalização de algumas frentes de serviços, sendo que, a sua manutenção, aquisição e guarda, é de inteira responsabilidade da </w:t>
      </w:r>
      <w:r w:rsidRPr="00F72C3F">
        <w:rPr>
          <w:rFonts w:cstheme="minorHAnsi"/>
          <w:b/>
          <w:bCs/>
          <w:sz w:val="20"/>
          <w:szCs w:val="20"/>
        </w:rPr>
        <w:t>CONCESSIONÁRIA</w:t>
      </w:r>
      <w:r w:rsidRPr="00F72C3F">
        <w:rPr>
          <w:rFonts w:cstheme="minorHAnsi"/>
          <w:sz w:val="20"/>
          <w:szCs w:val="20"/>
        </w:rPr>
        <w:t>, a qual deverá entregar, diariamente, cópia das anotações ao Engenheiro Fiscal, especialmente desi</w:t>
      </w:r>
      <w:r>
        <w:rPr>
          <w:rFonts w:cstheme="minorHAnsi"/>
          <w:sz w:val="20"/>
          <w:szCs w:val="20"/>
        </w:rPr>
        <w:t>gnado para tal.</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7.3. </w:t>
      </w:r>
      <w:r w:rsidRPr="00F72C3F">
        <w:rPr>
          <w:rFonts w:cstheme="minorHAnsi"/>
          <w:sz w:val="20"/>
          <w:szCs w:val="20"/>
        </w:rPr>
        <w:t xml:space="preserve">As observações, dúvidas e questionamentos técnicos que porventura surgirem sobre a realização dos trabalhos da </w:t>
      </w:r>
      <w:r w:rsidRPr="00F72C3F">
        <w:rPr>
          <w:rFonts w:cstheme="minorHAnsi"/>
          <w:b/>
          <w:bCs/>
          <w:sz w:val="20"/>
          <w:szCs w:val="20"/>
        </w:rPr>
        <w:t xml:space="preserve">CONCESSIONÁRIA </w:t>
      </w:r>
      <w:proofErr w:type="gramStart"/>
      <w:r w:rsidRPr="00F72C3F">
        <w:rPr>
          <w:rFonts w:cstheme="minorHAnsi"/>
          <w:sz w:val="20"/>
          <w:szCs w:val="20"/>
        </w:rPr>
        <w:t>deverão</w:t>
      </w:r>
      <w:proofErr w:type="gramEnd"/>
      <w:r w:rsidRPr="00F72C3F">
        <w:rPr>
          <w:rFonts w:cstheme="minorHAnsi"/>
          <w:sz w:val="20"/>
          <w:szCs w:val="20"/>
        </w:rPr>
        <w:t xml:space="preserve"> ser anotados e assinados pela Fiscalização no Livro de Ocorrências e aquela se obriga a dar ciência dessas anotações no próprio Livro, através de assinatura de seu Engenheiro. </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7.4. </w:t>
      </w:r>
      <w:r w:rsidRPr="00F72C3F">
        <w:rPr>
          <w:rFonts w:cstheme="minorHAnsi"/>
          <w:sz w:val="20"/>
          <w:szCs w:val="20"/>
        </w:rPr>
        <w:t xml:space="preserve">Além das anotações obrigatórias sobre os serviços em andamento e os programados, a </w:t>
      </w:r>
      <w:r w:rsidRPr="00F72C3F">
        <w:rPr>
          <w:rFonts w:cstheme="minorHAnsi"/>
          <w:b/>
          <w:bCs/>
          <w:sz w:val="20"/>
          <w:szCs w:val="20"/>
        </w:rPr>
        <w:t xml:space="preserve">CONCESSIONÁRIA </w:t>
      </w:r>
      <w:r w:rsidRPr="00F72C3F">
        <w:rPr>
          <w:rFonts w:cstheme="minorHAnsi"/>
          <w:sz w:val="20"/>
          <w:szCs w:val="20"/>
        </w:rPr>
        <w:t>deverá recorrer ao Livro de Ocorrências, sempre que surgirem quaisquer imprevistos, alterações técnicas ou serviços imprevistos decorrentes de acidentes, ou condições especiais. Neste caso também é imprescindível à assinatura de ambas as partes no livro, como formalidade de sua concordância ou discordância técnica com o fato rela</w:t>
      </w:r>
      <w:r>
        <w:rPr>
          <w:rFonts w:cstheme="minorHAnsi"/>
          <w:sz w:val="20"/>
          <w:szCs w:val="20"/>
        </w:rPr>
        <w:t>tado.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7.5. </w:t>
      </w:r>
      <w:r w:rsidRPr="00F72C3F">
        <w:rPr>
          <w:rFonts w:cstheme="minorHAnsi"/>
          <w:sz w:val="20"/>
          <w:szCs w:val="20"/>
        </w:rPr>
        <w:t>Serão obrigatoriamente registrados no Livro de Ocorrências: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7.5.1. PELA CONCESSIONÁRIA:</w:t>
      </w:r>
    </w:p>
    <w:p w:rsidR="00D23B21" w:rsidRPr="00F72C3F" w:rsidRDefault="00D23B21" w:rsidP="00D23B21">
      <w:pPr>
        <w:autoSpaceDE w:val="0"/>
        <w:autoSpaceDN w:val="0"/>
        <w:adjustRightInd w:val="0"/>
        <w:spacing w:before="0" w:line="240" w:lineRule="auto"/>
        <w:ind w:right="-427" w:firstLine="708"/>
        <w:rPr>
          <w:rFonts w:cstheme="minorHAnsi"/>
          <w:b/>
          <w:bCs/>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As falhas nos serviços de terceiros, não sujeitas à sua ingerência.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As consultas à fiscalização.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As datas de conclusão de etapas caracterizadas de acordo com o cronograma aprovado.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Os acidentes ocorridos no decurso dos trabalhos.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e) As respostas às interpelações da fiscalização.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A eventual escassez de material que resulte em dificuldades para as obras.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g) Outros fatos que, a juízo da </w:t>
      </w:r>
      <w:r w:rsidRPr="00F72C3F">
        <w:rPr>
          <w:rFonts w:cstheme="minorHAnsi"/>
          <w:b/>
          <w:bCs/>
          <w:sz w:val="20"/>
          <w:szCs w:val="20"/>
        </w:rPr>
        <w:t>CONCESSIONÁRIA</w:t>
      </w:r>
      <w:r w:rsidRPr="00F72C3F">
        <w:rPr>
          <w:rFonts w:cstheme="minorHAnsi"/>
          <w:sz w:val="20"/>
          <w:szCs w:val="20"/>
        </w:rPr>
        <w:t>, devem ser objeto de registro.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firstLine="708"/>
        <w:rPr>
          <w:rFonts w:cstheme="minorHAnsi"/>
          <w:b/>
          <w:bCs/>
          <w:sz w:val="20"/>
          <w:szCs w:val="20"/>
        </w:rPr>
      </w:pPr>
      <w:r w:rsidRPr="00F72C3F">
        <w:rPr>
          <w:rFonts w:cstheme="minorHAnsi"/>
          <w:b/>
          <w:bCs/>
          <w:sz w:val="20"/>
          <w:szCs w:val="20"/>
        </w:rPr>
        <w:t>7.5.2. PELA FISCALIZAÇÃO:</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Atestado da veracidade dos registros previstos nas alíneas anteriores.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Juízo formado sobre o andamento do serviço, tendo em vista as especificações, prazos e cronogramas.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Observações cabíveis a propósito dos lançamentos da </w:t>
      </w:r>
      <w:r w:rsidRPr="00F72C3F">
        <w:rPr>
          <w:rFonts w:cstheme="minorHAnsi"/>
          <w:b/>
          <w:bCs/>
          <w:sz w:val="20"/>
          <w:szCs w:val="20"/>
        </w:rPr>
        <w:t xml:space="preserve">CONCESSIONÁRIA </w:t>
      </w:r>
      <w:r w:rsidRPr="00F72C3F">
        <w:rPr>
          <w:rFonts w:cstheme="minorHAnsi"/>
          <w:sz w:val="20"/>
          <w:szCs w:val="20"/>
        </w:rPr>
        <w:t>no Livro de Ocorrências.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Soluções às consultas lançadas ou formuladas pela </w:t>
      </w:r>
      <w:r w:rsidRPr="00F72C3F">
        <w:rPr>
          <w:rFonts w:cstheme="minorHAnsi"/>
          <w:b/>
          <w:bCs/>
          <w:sz w:val="20"/>
          <w:szCs w:val="20"/>
        </w:rPr>
        <w:t>CONCESSIONÁRIA</w:t>
      </w:r>
      <w:r w:rsidRPr="00F72C3F">
        <w:rPr>
          <w:rFonts w:cstheme="minorHAnsi"/>
          <w:sz w:val="20"/>
          <w:szCs w:val="20"/>
        </w:rPr>
        <w:t>, com correspondência simultânea para a autoridade superior.</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Restrições que lhe pareçam cabíveis a respeito do andamento dos trabalhos ou do desempenho da </w:t>
      </w:r>
      <w:r w:rsidRPr="00F72C3F">
        <w:rPr>
          <w:rFonts w:cstheme="minorHAnsi"/>
          <w:b/>
          <w:bCs/>
          <w:sz w:val="20"/>
          <w:szCs w:val="20"/>
        </w:rPr>
        <w:t>CONCESSIONÁRIA</w:t>
      </w:r>
      <w:r w:rsidRPr="00F72C3F">
        <w:rPr>
          <w:rFonts w:cstheme="minorHAnsi"/>
          <w:sz w:val="20"/>
          <w:szCs w:val="20"/>
        </w:rPr>
        <w:t>.</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Determinação de providências para o cumprimento das intervenções necessárias.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Outros fatos ou observações cujo registro se torne conveniente ao trabalho de fiscalização.</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OITAVA - DAS OBRIGAÇÕES DA CONCESSIONÁRIA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8.1. No que se refere à obra:</w:t>
      </w:r>
    </w:p>
    <w:p w:rsidR="00D23B21" w:rsidRPr="00F72C3F" w:rsidRDefault="00D23B21" w:rsidP="00D23B21">
      <w:pPr>
        <w:autoSpaceDE w:val="0"/>
        <w:autoSpaceDN w:val="0"/>
        <w:adjustRightInd w:val="0"/>
        <w:spacing w:before="0" w:line="240" w:lineRule="auto"/>
        <w:ind w:left="1416"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Apresentar a cópia da matrícula da obra no CEI – Cadastro Específico do INSS - Instituto Nacional do Seguro Social, quando do início das</w:t>
      </w:r>
      <w:r>
        <w:rPr>
          <w:rFonts w:cstheme="minorHAnsi"/>
          <w:sz w:val="20"/>
          <w:szCs w:val="20"/>
        </w:rPr>
        <w:t xml:space="preserve"> obras de execução do quiosque.</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Cópia da Anotação de Responsabilidade Técnica - ART do profissional responsável pela execução da obra, junto ao Conselho Regional de Engenharia e Agronomia de Minas Gerais - CREA/MG ou Conselho Regional de Arquitetura – CAU, quando do início das obras de execução dos</w:t>
      </w:r>
      <w:r>
        <w:rPr>
          <w:rFonts w:cstheme="minorHAnsi"/>
          <w:sz w:val="20"/>
          <w:szCs w:val="20"/>
        </w:rPr>
        <w:t xml:space="preserve"> quiosques.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Cumprir as especificações, normas e procedimentos estabelecidos no Edital e seus anexos, normas da Associação Brasileira de Normas Técnicas – ABNT, as disposições constantes do Código de Posturas do Município de Monte Azul, bem como aquelas complementares e outras pertinentes aos serviços constantes das instruções, recomendações e determinações fornecidas pela Prefeitura de Mont</w:t>
      </w:r>
      <w:r>
        <w:rPr>
          <w:rFonts w:cstheme="minorHAnsi"/>
          <w:sz w:val="20"/>
          <w:szCs w:val="20"/>
        </w:rPr>
        <w:t>e Azul e dos Órgãos Ambientais.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Arcar com as despesas decorrentes da construção e instalação do Quiosque, inclusive as obrigações legais relativas a encargos fiscais, trabalhistas, sociais, previdenciários, civis e comerciais que onerem a atividade vinculada à mencionada concessão de uso, eximindo a Prefeitura Municipal de Monte Azul de quaisquer dessas responsabilidades, devendo, quando solicitado, fornecer à </w:t>
      </w:r>
      <w:r w:rsidRPr="00F72C3F">
        <w:rPr>
          <w:rFonts w:cstheme="minorHAnsi"/>
          <w:b/>
          <w:bCs/>
          <w:sz w:val="20"/>
          <w:szCs w:val="20"/>
        </w:rPr>
        <w:t xml:space="preserve">CONCEDENTE </w:t>
      </w:r>
      <w:r w:rsidRPr="00F72C3F">
        <w:rPr>
          <w:rFonts w:cstheme="minorHAnsi"/>
          <w:sz w:val="20"/>
          <w:szCs w:val="20"/>
        </w:rPr>
        <w:t>comprovante de quitação com os órgãos competentes.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8.2. No Que se refere à obra e à exploração do imóvel construído:</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Apresentar Alvará ou Autorização de funcionamento expedido pelo órgão competente do local da concessão, quando do </w:t>
      </w:r>
      <w:r>
        <w:rPr>
          <w:rFonts w:cstheme="minorHAnsi"/>
          <w:sz w:val="20"/>
          <w:szCs w:val="20"/>
        </w:rPr>
        <w:t>início da exploração comercial.</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Manter durante toda a execução do Contrato, as condições de habilitação e qualificação exigidas no procedimento de licitação que deu origem a presente concessão, </w:t>
      </w:r>
      <w:proofErr w:type="gramStart"/>
      <w:r w:rsidRPr="00F72C3F">
        <w:rPr>
          <w:rFonts w:cstheme="minorHAnsi"/>
          <w:sz w:val="20"/>
          <w:szCs w:val="20"/>
        </w:rPr>
        <w:t>sob pena</w:t>
      </w:r>
      <w:proofErr w:type="gramEnd"/>
      <w:r w:rsidRPr="00F72C3F">
        <w:rPr>
          <w:rFonts w:cstheme="minorHAnsi"/>
          <w:sz w:val="20"/>
          <w:szCs w:val="20"/>
        </w:rPr>
        <w:t xml:space="preserve"> de sua rescisão e aplicação das penalidades previstas nesse inst</w:t>
      </w:r>
      <w:r>
        <w:rPr>
          <w:rFonts w:cstheme="minorHAnsi"/>
          <w:sz w:val="20"/>
          <w:szCs w:val="20"/>
        </w:rPr>
        <w:t>rumento e legislação correlata.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Responsabilizar-se por eventuais multas, municipais, estaduais e federais, decorrentes de faltas por ela cometi</w:t>
      </w:r>
      <w:r>
        <w:rPr>
          <w:rFonts w:cstheme="minorHAnsi"/>
          <w:sz w:val="20"/>
          <w:szCs w:val="20"/>
        </w:rPr>
        <w:t>das na execução do Instrumento.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Assumir inteira responsabilidade pelos danos que seus empregados causarem à </w:t>
      </w:r>
      <w:r w:rsidRPr="00F72C3F">
        <w:rPr>
          <w:rFonts w:cstheme="minorHAnsi"/>
          <w:b/>
          <w:bCs/>
          <w:sz w:val="20"/>
          <w:szCs w:val="20"/>
        </w:rPr>
        <w:t xml:space="preserve">CONCEDENTE </w:t>
      </w:r>
      <w:r w:rsidRPr="00F72C3F">
        <w:rPr>
          <w:rFonts w:cstheme="minorHAnsi"/>
          <w:sz w:val="20"/>
          <w:szCs w:val="20"/>
        </w:rPr>
        <w:t>durante a execução do Contrato, hipótese em que fará a reparação devida, com o necessário ressarcimento em dinheiro, no prazo improrrogável de 30 dias, independentemente de avisos ou interp</w:t>
      </w:r>
      <w:r>
        <w:rPr>
          <w:rFonts w:cstheme="minorHAnsi"/>
          <w:sz w:val="20"/>
          <w:szCs w:val="20"/>
        </w:rPr>
        <w:t>elação judicial.</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A contratação de todos os funcionários que irão trabalhar nas áreas concedidas, respondendo pelas obrigações trabalhistas, previdenciárias e securitárias, relativo aos mesmos, nos termos das legislações vigentes, contratando um número de funcionários suficiente para o bom atendimento aos usuários, sem interrupções, observando criteriosamente as condições de limpeza, segurança e higiene pessoal.</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w:t>
      </w:r>
      <w:r w:rsidRPr="00F72C3F">
        <w:rPr>
          <w:rFonts w:cstheme="minorHAnsi"/>
          <w:b/>
          <w:bCs/>
          <w:sz w:val="20"/>
          <w:szCs w:val="20"/>
        </w:rPr>
        <w:t xml:space="preserve">É PROIBIDA </w:t>
      </w:r>
      <w:r w:rsidRPr="00F72C3F">
        <w:rPr>
          <w:rFonts w:cstheme="minorHAnsi"/>
          <w:sz w:val="20"/>
          <w:szCs w:val="20"/>
        </w:rPr>
        <w:t xml:space="preserve">a venda de qualquer produto: ilícito, fora do prazo de validade, sem nota fiscal que comprove sua origem. </w:t>
      </w:r>
      <w:r w:rsidRPr="00F72C3F">
        <w:rPr>
          <w:rFonts w:cstheme="minorHAnsi"/>
          <w:b/>
          <w:bCs/>
          <w:sz w:val="20"/>
          <w:szCs w:val="20"/>
        </w:rPr>
        <w:t xml:space="preserve">É PROIBIDO </w:t>
      </w:r>
      <w:r w:rsidRPr="00F72C3F">
        <w:rPr>
          <w:rFonts w:cstheme="minorHAnsi"/>
          <w:sz w:val="20"/>
          <w:szCs w:val="20"/>
        </w:rPr>
        <w:t>ainda ao contratado manter o quiosque fecha</w:t>
      </w:r>
      <w:r>
        <w:rPr>
          <w:rFonts w:cstheme="minorHAnsi"/>
          <w:sz w:val="20"/>
          <w:szCs w:val="20"/>
        </w:rPr>
        <w:t>do em horário de funcionamento.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 xml:space="preserve">g) Acatar toda orientação advinda da </w:t>
      </w:r>
      <w:r w:rsidRPr="00F72C3F">
        <w:rPr>
          <w:rFonts w:cstheme="minorHAnsi"/>
          <w:b/>
          <w:bCs/>
          <w:sz w:val="20"/>
          <w:szCs w:val="20"/>
        </w:rPr>
        <w:t xml:space="preserve">CONCESSIONÁRIA </w:t>
      </w:r>
      <w:r w:rsidRPr="00F72C3F">
        <w:rPr>
          <w:rFonts w:cstheme="minorHAnsi"/>
          <w:sz w:val="20"/>
          <w:szCs w:val="20"/>
        </w:rPr>
        <w:t>com relação ao cumprimento das normas ambientais, desde que lhe seja comunicado formalmente nas ocasiões devidas, não sendo</w:t>
      </w:r>
      <w:r>
        <w:rPr>
          <w:rFonts w:cstheme="minorHAnsi"/>
          <w:sz w:val="20"/>
          <w:szCs w:val="20"/>
        </w:rPr>
        <w:t xml:space="preserve"> aceitas considerações verbais.</w:t>
      </w:r>
    </w:p>
    <w:p w:rsidR="00D23B21" w:rsidRPr="00721112" w:rsidRDefault="00D23B21" w:rsidP="00D23B21">
      <w:pPr>
        <w:autoSpaceDE w:val="0"/>
        <w:autoSpaceDN w:val="0"/>
        <w:adjustRightInd w:val="0"/>
        <w:spacing w:before="0" w:line="240" w:lineRule="auto"/>
        <w:ind w:right="-427" w:firstLine="708"/>
        <w:rPr>
          <w:rFonts w:cstheme="minorHAnsi"/>
          <w:b/>
          <w:bCs/>
          <w:sz w:val="20"/>
          <w:szCs w:val="20"/>
        </w:rPr>
      </w:pPr>
      <w:r>
        <w:rPr>
          <w:rFonts w:cstheme="minorHAnsi"/>
          <w:sz w:val="20"/>
          <w:szCs w:val="20"/>
        </w:rPr>
        <w:t>h</w:t>
      </w:r>
      <w:r w:rsidRPr="00F72C3F">
        <w:rPr>
          <w:rFonts w:cstheme="minorHAnsi"/>
          <w:sz w:val="20"/>
          <w:szCs w:val="20"/>
        </w:rPr>
        <w:t>) É obrigatório colocar em local visível a placa com os seguintes dizeres: “</w:t>
      </w:r>
      <w:r w:rsidRPr="00F72C3F">
        <w:rPr>
          <w:rFonts w:cstheme="minorHAnsi"/>
          <w:b/>
          <w:bCs/>
          <w:sz w:val="20"/>
          <w:szCs w:val="20"/>
        </w:rPr>
        <w:t>É EXPRESSAMENTE PROIBIDO SERVIR OU VENDER BEBIDAS AL</w:t>
      </w:r>
      <w:r>
        <w:rPr>
          <w:rFonts w:cstheme="minorHAnsi"/>
          <w:b/>
          <w:bCs/>
          <w:sz w:val="20"/>
          <w:szCs w:val="20"/>
        </w:rPr>
        <w:t>COÓLICAS A MENORES DE 18 ANOS”.</w:t>
      </w:r>
    </w:p>
    <w:p w:rsidR="00D23B21" w:rsidRPr="00721112"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j) Responder por quaisquer acidentes, danos, prejuízos materiais e/ou pessoais causados à Prefeitura, seus funcionários e/ ou terceiros, por dolo, imperícia e/ou </w:t>
      </w:r>
      <w:r>
        <w:rPr>
          <w:rFonts w:cstheme="minorHAnsi"/>
          <w:sz w:val="20"/>
          <w:szCs w:val="20"/>
        </w:rPr>
        <w:t>imprudência de seus empregados.</w:t>
      </w:r>
    </w:p>
    <w:p w:rsidR="00D23B21" w:rsidRPr="00721112"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8.3. No que se refere à limpeza, manute</w:t>
      </w:r>
      <w:r>
        <w:rPr>
          <w:rFonts w:cstheme="minorHAnsi"/>
          <w:b/>
          <w:bCs/>
          <w:sz w:val="20"/>
          <w:szCs w:val="20"/>
        </w:rPr>
        <w:t>nção, conservação e vigilância: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A limpeza, manutenção, conservação e vigilância do espaço físico concedido serão de responsabilidade da </w:t>
      </w:r>
      <w:r w:rsidRPr="00F72C3F">
        <w:rPr>
          <w:rFonts w:cstheme="minorHAnsi"/>
          <w:b/>
          <w:bCs/>
          <w:sz w:val="20"/>
          <w:szCs w:val="20"/>
        </w:rPr>
        <w:t>CONCESSIONÁRIA</w:t>
      </w:r>
      <w:r w:rsidRPr="00F72C3F">
        <w:rPr>
          <w:rFonts w:cstheme="minorHAnsi"/>
          <w:sz w:val="20"/>
          <w:szCs w:val="20"/>
        </w:rPr>
        <w:t xml:space="preserve">, e </w:t>
      </w:r>
      <w:r>
        <w:rPr>
          <w:rFonts w:cstheme="minorHAnsi"/>
          <w:sz w:val="20"/>
          <w:szCs w:val="20"/>
        </w:rPr>
        <w:t>deverá ser diária e permanente;</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Os detritos provenientes do quiosque deverão ser acondicionados em sacos plásticos e retirados do imóvel público para a col</w:t>
      </w:r>
      <w:r>
        <w:rPr>
          <w:rFonts w:cstheme="minorHAnsi"/>
          <w:sz w:val="20"/>
          <w:szCs w:val="20"/>
        </w:rPr>
        <w:t>eta de lixo municipal recolher;</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A </w:t>
      </w:r>
      <w:r w:rsidRPr="00F72C3F">
        <w:rPr>
          <w:rFonts w:cstheme="minorHAnsi"/>
          <w:b/>
          <w:bCs/>
          <w:sz w:val="20"/>
          <w:szCs w:val="20"/>
        </w:rPr>
        <w:t xml:space="preserve">CONCESSIONÁRIA </w:t>
      </w:r>
      <w:r w:rsidRPr="00F72C3F">
        <w:rPr>
          <w:rFonts w:cstheme="minorHAnsi"/>
          <w:sz w:val="20"/>
          <w:szCs w:val="20"/>
        </w:rPr>
        <w:t xml:space="preserve">ficará responsável pela limpeza diária dos banheiros públicos existentes em suas dependências, em estrita obediência aos </w:t>
      </w:r>
      <w:r>
        <w:rPr>
          <w:rFonts w:cstheme="minorHAnsi"/>
          <w:sz w:val="20"/>
          <w:szCs w:val="20"/>
        </w:rPr>
        <w:t>padrões de qualidade e higiene;</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A </w:t>
      </w:r>
      <w:r w:rsidRPr="00F72C3F">
        <w:rPr>
          <w:rFonts w:cstheme="minorHAnsi"/>
          <w:b/>
          <w:bCs/>
          <w:sz w:val="20"/>
          <w:szCs w:val="20"/>
        </w:rPr>
        <w:t xml:space="preserve">CONCESSIONÁRIA </w:t>
      </w:r>
      <w:r w:rsidRPr="00F72C3F">
        <w:rPr>
          <w:rFonts w:cstheme="minorHAnsi"/>
          <w:sz w:val="20"/>
          <w:szCs w:val="20"/>
        </w:rPr>
        <w:t>deverá providenciar periodicamente a dedetização e desinfecção do esp</w:t>
      </w:r>
      <w:r>
        <w:rPr>
          <w:rFonts w:cstheme="minorHAnsi"/>
          <w:sz w:val="20"/>
          <w:szCs w:val="20"/>
        </w:rPr>
        <w:t>aço físico objeto da concessão;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e) A </w:t>
      </w:r>
      <w:r w:rsidRPr="00F72C3F">
        <w:rPr>
          <w:rFonts w:cstheme="minorHAnsi"/>
          <w:b/>
          <w:bCs/>
          <w:sz w:val="20"/>
          <w:szCs w:val="20"/>
        </w:rPr>
        <w:t xml:space="preserve">CONCESSIONÁRIA </w:t>
      </w:r>
      <w:r w:rsidRPr="00F72C3F">
        <w:rPr>
          <w:rFonts w:cstheme="minorHAnsi"/>
          <w:sz w:val="20"/>
          <w:szCs w:val="20"/>
        </w:rPr>
        <w:t>deverá armazenar e manusear os equipamentos, utensílios e gêneros alimentícios observando rigorosamente as normas de h</w:t>
      </w:r>
      <w:r>
        <w:rPr>
          <w:rFonts w:cstheme="minorHAnsi"/>
          <w:sz w:val="20"/>
          <w:szCs w:val="20"/>
        </w:rPr>
        <w:t>igiene da vigilância sanitária.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Deverá observar rigorosamente a legislação sanitária, a legislação do código de postura do município e a remoção frequente e acondicionamento apropriado de todo lixo, arcando com sua remoção e entrega nos loca</w:t>
      </w:r>
      <w:r>
        <w:rPr>
          <w:rFonts w:cstheme="minorHAnsi"/>
          <w:sz w:val="20"/>
          <w:szCs w:val="20"/>
        </w:rPr>
        <w:t>is destinados à coleta pública;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g) Deverá manter um programa de dedetização e desratização periódica, e anuída pela Prefeitura, de acordo com a necessidade local;</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8.4. DO HORÁRIO DE FUNCIONAMENTO</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O horário de funcionamento dos quiosques deverá respeitar a legislação municipal vigente, devendo obedece</w:t>
      </w:r>
      <w:r>
        <w:rPr>
          <w:rFonts w:cstheme="minorHAnsi"/>
          <w:sz w:val="20"/>
          <w:szCs w:val="20"/>
        </w:rPr>
        <w:t>r às boas regras de vizinhança.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É expressamente </w:t>
      </w:r>
      <w:proofErr w:type="gramStart"/>
      <w:r w:rsidRPr="00F72C3F">
        <w:rPr>
          <w:rFonts w:cstheme="minorHAnsi"/>
          <w:sz w:val="20"/>
          <w:szCs w:val="20"/>
        </w:rPr>
        <w:t>vedado a utilização</w:t>
      </w:r>
      <w:proofErr w:type="gramEnd"/>
      <w:r w:rsidRPr="00F72C3F">
        <w:rPr>
          <w:rFonts w:cstheme="minorHAnsi"/>
          <w:sz w:val="20"/>
          <w:szCs w:val="20"/>
        </w:rPr>
        <w:t xml:space="preserve"> de alto falante ou congênere que produzam som ou ruídos prejudiciais à vizinhança, considerados assim o som ou ruído acima do limite previsto em lei; guarda ou depósito de produtos inflamáveis, explosivos, corrosivos, tóxicos, de forte odor, substâncias ilícitas ou entorpecentes (drogas); ou a prática de qualquer ação ilícita.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NONA – DAS OBRIGAÇÕES DA CEDENTE</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9.1. </w:t>
      </w:r>
      <w:r w:rsidRPr="00F72C3F">
        <w:rPr>
          <w:rFonts w:cstheme="minorHAnsi"/>
          <w:sz w:val="20"/>
          <w:szCs w:val="20"/>
        </w:rPr>
        <w:t xml:space="preserve">A </w:t>
      </w:r>
      <w:r w:rsidRPr="00F72C3F">
        <w:rPr>
          <w:rFonts w:cstheme="minorHAnsi"/>
          <w:b/>
          <w:bCs/>
          <w:sz w:val="20"/>
          <w:szCs w:val="20"/>
        </w:rPr>
        <w:t>CONCEDENTE</w:t>
      </w:r>
      <w:r w:rsidRPr="00F72C3F">
        <w:rPr>
          <w:rFonts w:cstheme="minorHAnsi"/>
          <w:sz w:val="20"/>
          <w:szCs w:val="20"/>
        </w:rPr>
        <w:t>, durante a vigência deste Contrato, compromete-se a:</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Exercer a fiscalização dos serviços por mei</w:t>
      </w:r>
      <w:r>
        <w:rPr>
          <w:rFonts w:cstheme="minorHAnsi"/>
          <w:sz w:val="20"/>
          <w:szCs w:val="20"/>
        </w:rPr>
        <w:t>o de equipes da Municipalidade.</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Solicitar à </w:t>
      </w:r>
      <w:r w:rsidRPr="00F72C3F">
        <w:rPr>
          <w:rFonts w:cstheme="minorHAnsi"/>
          <w:b/>
          <w:bCs/>
          <w:sz w:val="20"/>
          <w:szCs w:val="20"/>
        </w:rPr>
        <w:t xml:space="preserve">CONCESSIONÁRIA </w:t>
      </w:r>
      <w:r w:rsidRPr="00F72C3F">
        <w:rPr>
          <w:rFonts w:cstheme="minorHAnsi"/>
          <w:sz w:val="20"/>
          <w:szCs w:val="20"/>
        </w:rPr>
        <w:t>e seus prepostos, tempestivamente todas as providências necessárias</w:t>
      </w:r>
      <w:r>
        <w:rPr>
          <w:rFonts w:cstheme="minorHAnsi"/>
          <w:sz w:val="20"/>
          <w:szCs w:val="20"/>
        </w:rPr>
        <w:t xml:space="preserve"> ao bom andamento dos serviços.</w:t>
      </w:r>
    </w:p>
    <w:p w:rsidR="00D23B21" w:rsidRPr="00721112" w:rsidRDefault="00D23B21" w:rsidP="00D23B21">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c) Documentar as ocorrências havidas, em registro próprio, firmado juntamente com o preposto da </w:t>
      </w:r>
      <w:r>
        <w:rPr>
          <w:rFonts w:cstheme="minorHAnsi"/>
          <w:b/>
          <w:bCs/>
          <w:sz w:val="20"/>
          <w:szCs w:val="20"/>
        </w:rPr>
        <w:t>CONCESSIONÁRIA.</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Emitir pareceres em todos os atos relativos à execução do Contrato, em especial aplicação de sanç</w:t>
      </w:r>
      <w:r>
        <w:rPr>
          <w:rFonts w:cstheme="minorHAnsi"/>
          <w:sz w:val="20"/>
          <w:szCs w:val="20"/>
        </w:rPr>
        <w:t>ões, alterações e repactuações.</w:t>
      </w:r>
    </w:p>
    <w:p w:rsidR="00D23B21" w:rsidRPr="00721112" w:rsidRDefault="00D23B21" w:rsidP="00D23B21">
      <w:pPr>
        <w:autoSpaceDE w:val="0"/>
        <w:autoSpaceDN w:val="0"/>
        <w:adjustRightInd w:val="0"/>
        <w:spacing w:before="0" w:line="240" w:lineRule="auto"/>
        <w:ind w:right="-427" w:firstLine="708"/>
        <w:rPr>
          <w:rFonts w:cstheme="minorHAnsi"/>
          <w:b/>
          <w:bCs/>
          <w:sz w:val="20"/>
          <w:szCs w:val="20"/>
        </w:rPr>
      </w:pPr>
      <w:r w:rsidRPr="00F72C3F">
        <w:rPr>
          <w:rFonts w:cstheme="minorHAnsi"/>
          <w:sz w:val="20"/>
          <w:szCs w:val="20"/>
        </w:rPr>
        <w:t xml:space="preserve">e) Prestar as informações e os esclarecimentos que venham a ser solicitados pela </w:t>
      </w:r>
      <w:r>
        <w:rPr>
          <w:rFonts w:cstheme="minorHAnsi"/>
          <w:b/>
          <w:bCs/>
          <w:sz w:val="20"/>
          <w:szCs w:val="20"/>
        </w:rPr>
        <w:t>CONCEDENTE.</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f) Repassar sempre por escrito à </w:t>
      </w:r>
      <w:r w:rsidRPr="00F72C3F">
        <w:rPr>
          <w:rFonts w:cstheme="minorHAnsi"/>
          <w:b/>
          <w:bCs/>
          <w:sz w:val="20"/>
          <w:szCs w:val="20"/>
        </w:rPr>
        <w:t xml:space="preserve">CONCESSIONÁRIA </w:t>
      </w:r>
      <w:r w:rsidRPr="00F72C3F">
        <w:rPr>
          <w:rFonts w:cstheme="minorHAnsi"/>
          <w:sz w:val="20"/>
          <w:szCs w:val="20"/>
        </w:rPr>
        <w:t>as notificações e/ou alterações julgadas necessárias para exploração e execução dos serviços bem como qualquer reclamação dos visitantes.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9.2.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não se responsabiliza por quaisquer mercadorias ou utensílios deixados pela </w:t>
      </w:r>
      <w:r w:rsidRPr="00F72C3F">
        <w:rPr>
          <w:rFonts w:cstheme="minorHAnsi"/>
          <w:b/>
          <w:bCs/>
          <w:sz w:val="20"/>
          <w:szCs w:val="20"/>
        </w:rPr>
        <w:t xml:space="preserve">CONCESSIONÁRIA </w:t>
      </w:r>
      <w:r w:rsidRPr="00F72C3F">
        <w:rPr>
          <w:rFonts w:cstheme="minorHAnsi"/>
          <w:sz w:val="20"/>
          <w:szCs w:val="20"/>
        </w:rPr>
        <w:t>e qualq</w:t>
      </w:r>
      <w:r>
        <w:rPr>
          <w:rFonts w:cstheme="minorHAnsi"/>
          <w:sz w:val="20"/>
          <w:szCs w:val="20"/>
        </w:rPr>
        <w:t>uer outro dano que vier sofrer.</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9.3.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se reserva no direito de vistoriar o imóvel através do fiscal do contrato, mediante combinação prévia de dia </w:t>
      </w:r>
      <w:r>
        <w:rPr>
          <w:rFonts w:cstheme="minorHAnsi"/>
          <w:sz w:val="20"/>
          <w:szCs w:val="20"/>
        </w:rPr>
        <w:t>e hora.</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lastRenderedPageBreak/>
        <w:t xml:space="preserve">9.4.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 xml:space="preserve">terá como prazo máximo de 10 (dez) dias úteis, para responder toda solicitação, notificação, requerimento da </w:t>
      </w:r>
      <w:r w:rsidRPr="00F72C3F">
        <w:rPr>
          <w:rFonts w:cstheme="minorHAnsi"/>
          <w:b/>
          <w:bCs/>
          <w:sz w:val="20"/>
          <w:szCs w:val="20"/>
        </w:rPr>
        <w:t>CONCESSIONÁRIA</w:t>
      </w:r>
      <w:r w:rsidRPr="00F72C3F">
        <w:rPr>
          <w:rFonts w:cstheme="minorHAnsi"/>
          <w:sz w:val="20"/>
          <w:szCs w:val="20"/>
        </w:rPr>
        <w:t>. Caso não haja resposta no tempo previsto acarretará</w:t>
      </w:r>
      <w:r>
        <w:rPr>
          <w:rFonts w:cstheme="minorHAnsi"/>
          <w:sz w:val="20"/>
          <w:szCs w:val="20"/>
        </w:rPr>
        <w:t xml:space="preserve"> na aceitação tácita do pedido.</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9.5. </w:t>
      </w:r>
      <w:r w:rsidRPr="00F72C3F">
        <w:rPr>
          <w:rFonts w:cstheme="minorHAnsi"/>
          <w:sz w:val="20"/>
          <w:szCs w:val="20"/>
        </w:rPr>
        <w:t xml:space="preserve">Ocorrendo a não aceitação dos serviços constantes dos relatórios pela fiscalização da equipe da Prefeitura de Monte Azul, será de imediato comunicado à </w:t>
      </w:r>
      <w:r w:rsidRPr="00F72C3F">
        <w:rPr>
          <w:rFonts w:cstheme="minorHAnsi"/>
          <w:b/>
          <w:bCs/>
          <w:sz w:val="20"/>
          <w:szCs w:val="20"/>
        </w:rPr>
        <w:t xml:space="preserve">CONCESSIONÁRIA </w:t>
      </w:r>
      <w:r>
        <w:rPr>
          <w:rFonts w:cstheme="minorHAnsi"/>
          <w:sz w:val="20"/>
          <w:szCs w:val="20"/>
        </w:rPr>
        <w:t>para retificação.</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9.6. </w:t>
      </w:r>
      <w:r w:rsidRPr="00F72C3F">
        <w:rPr>
          <w:rFonts w:cstheme="minorHAnsi"/>
          <w:sz w:val="20"/>
          <w:szCs w:val="20"/>
        </w:rPr>
        <w:t xml:space="preserve">Fica vedada a Prefeitura de Monte Azul, pagar sob quaisquer títulos, indenizações ou ressarcimentos devidos pela </w:t>
      </w:r>
      <w:r w:rsidRPr="00F72C3F">
        <w:rPr>
          <w:rFonts w:cstheme="minorHAnsi"/>
          <w:b/>
          <w:bCs/>
          <w:sz w:val="20"/>
          <w:szCs w:val="20"/>
        </w:rPr>
        <w:t xml:space="preserve">CONCESSIONÁRIA </w:t>
      </w:r>
      <w:r w:rsidRPr="00F72C3F">
        <w:rPr>
          <w:rFonts w:cstheme="minorHAnsi"/>
          <w:sz w:val="20"/>
          <w:szCs w:val="20"/>
        </w:rPr>
        <w:t>em face da legislação fiscal, previdenciária, social ou trabalhista.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 DO RECEBIMENTO DAS OBRAS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10.1. </w:t>
      </w:r>
      <w:r w:rsidRPr="00F72C3F">
        <w:rPr>
          <w:rFonts w:cstheme="minorHAnsi"/>
          <w:sz w:val="20"/>
          <w:szCs w:val="20"/>
        </w:rPr>
        <w:t xml:space="preserve">O recebimento das obras e projetos do quiosque será feito pela </w:t>
      </w:r>
      <w:r w:rsidRPr="00F72C3F">
        <w:rPr>
          <w:rFonts w:cstheme="minorHAnsi"/>
          <w:b/>
          <w:bCs/>
          <w:sz w:val="20"/>
          <w:szCs w:val="20"/>
        </w:rPr>
        <w:t xml:space="preserve">CONCEDENTE, </w:t>
      </w:r>
      <w:r w:rsidRPr="00F72C3F">
        <w:rPr>
          <w:rFonts w:cstheme="minorHAnsi"/>
          <w:sz w:val="20"/>
          <w:szCs w:val="20"/>
        </w:rPr>
        <w:t>após a sua conclusão e verificação da sua perfeita execução, nos termos do artigo 73, I, alí</w:t>
      </w:r>
      <w:r>
        <w:rPr>
          <w:rFonts w:cstheme="minorHAnsi"/>
          <w:sz w:val="20"/>
          <w:szCs w:val="20"/>
        </w:rPr>
        <w:t>neas “a” e “b” da Lei 8.666/93.</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10.2. </w:t>
      </w:r>
      <w:r w:rsidRPr="00F72C3F">
        <w:rPr>
          <w:rFonts w:cstheme="minorHAnsi"/>
          <w:sz w:val="20"/>
          <w:szCs w:val="20"/>
        </w:rPr>
        <w:t>Quando do termo de recebimento definitivo dos serviços e projetos serão entregues “AS BUILT” elaborada de acordo com a Instrução dos Projetos Bás</w:t>
      </w:r>
      <w:r>
        <w:rPr>
          <w:rFonts w:cstheme="minorHAnsi"/>
          <w:sz w:val="20"/>
          <w:szCs w:val="20"/>
        </w:rPr>
        <w:t>ico e Executivo correspondente.</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PRIMEIRA</w:t>
      </w:r>
      <w:r>
        <w:rPr>
          <w:rFonts w:cstheme="minorHAnsi"/>
          <w:b/>
          <w:bCs/>
          <w:sz w:val="20"/>
          <w:szCs w:val="20"/>
        </w:rPr>
        <w:t xml:space="preserve"> – DA TRANSFERÊNCIA A TERCEIROS</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11.1. </w:t>
      </w:r>
      <w:r w:rsidRPr="00F72C3F">
        <w:rPr>
          <w:rFonts w:cstheme="minorHAnsi"/>
          <w:sz w:val="20"/>
          <w:szCs w:val="20"/>
        </w:rPr>
        <w:t xml:space="preserve">A presente concessão de uso poderá ser transferida no todo ou em parte a terceiros, mediante subconcessão, subcontratação, locação, transferência intervivos, ou por qualquer outro meio de alienação admitida na legislação vigente, </w:t>
      </w:r>
      <w:proofErr w:type="gramStart"/>
      <w:r w:rsidRPr="00F72C3F">
        <w:rPr>
          <w:rFonts w:cstheme="minorHAnsi"/>
          <w:sz w:val="20"/>
          <w:szCs w:val="20"/>
        </w:rPr>
        <w:t>sob inteira</w:t>
      </w:r>
      <w:proofErr w:type="gramEnd"/>
      <w:r w:rsidRPr="00F72C3F">
        <w:rPr>
          <w:rFonts w:cstheme="minorHAnsi"/>
          <w:sz w:val="20"/>
          <w:szCs w:val="20"/>
        </w:rPr>
        <w:t xml:space="preserve"> responsabilidade da Concessionária e nas mesmas </w:t>
      </w:r>
      <w:r>
        <w:rPr>
          <w:rFonts w:cstheme="minorHAnsi"/>
          <w:sz w:val="20"/>
          <w:szCs w:val="20"/>
        </w:rPr>
        <w:t>condições do contrato original;</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11.2. </w:t>
      </w:r>
      <w:r w:rsidRPr="00F72C3F">
        <w:rPr>
          <w:rFonts w:cstheme="minorHAnsi"/>
          <w:sz w:val="20"/>
          <w:szCs w:val="20"/>
        </w:rPr>
        <w:t xml:space="preserve">A transferência acima descrita, somente poderá ocorrer após 03 (três) anos da data da assinatura do contrato de concessão e, deverá ser realizada por ato escrito (contrato), mediante prévia autorização expressa da Prefeitura, </w:t>
      </w:r>
      <w:proofErr w:type="gramStart"/>
      <w:r w:rsidRPr="00F72C3F">
        <w:rPr>
          <w:rFonts w:cstheme="minorHAnsi"/>
          <w:sz w:val="20"/>
          <w:szCs w:val="20"/>
        </w:rPr>
        <w:t>sob pena</w:t>
      </w:r>
      <w:proofErr w:type="gramEnd"/>
      <w:r w:rsidRPr="00F72C3F">
        <w:rPr>
          <w:rFonts w:cstheme="minorHAnsi"/>
          <w:sz w:val="20"/>
          <w:szCs w:val="20"/>
        </w:rPr>
        <w:t xml:space="preserve"> de nulidade e rescisão do contrato de concessão. Uma via do contrato de transferência da concessão deverá ser enviada à Prefeitura no prazo máximo e improrrogável de 05 (cinco) dias de sua assinatura.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SEGUNDA - SANÇÕES PARA OS CASOS DE INADIMPLEMENTO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12.1. </w:t>
      </w:r>
      <w:r w:rsidRPr="00F72C3F">
        <w:rPr>
          <w:rFonts w:cstheme="minorHAnsi"/>
          <w:sz w:val="20"/>
          <w:szCs w:val="20"/>
        </w:rPr>
        <w:t xml:space="preserve">No caso de atraso do pagamento mensal a Prefeitura, a </w:t>
      </w:r>
      <w:r w:rsidRPr="00F72C3F">
        <w:rPr>
          <w:rFonts w:cstheme="minorHAnsi"/>
          <w:b/>
          <w:bCs/>
          <w:sz w:val="20"/>
          <w:szCs w:val="20"/>
        </w:rPr>
        <w:t xml:space="preserve">CONCESSIONÁRIA, </w:t>
      </w:r>
      <w:r w:rsidRPr="00F72C3F">
        <w:rPr>
          <w:rFonts w:cstheme="minorHAnsi"/>
          <w:sz w:val="20"/>
          <w:szCs w:val="20"/>
        </w:rPr>
        <w:t xml:space="preserve">fica sujeita a multa de 50% (cinquenta por cento) sobre o valor em atraso, acrescido de encargos moratórios à razão de 2% (dois por cento) ao mês, bem como será aplicada advertência, suspensão temporária de participação em licitação e impedimento de contratar com a Administração, por prazo não superior a </w:t>
      </w:r>
      <w:proofErr w:type="gramStart"/>
      <w:r w:rsidRPr="00F72C3F">
        <w:rPr>
          <w:rFonts w:cstheme="minorHAnsi"/>
          <w:sz w:val="20"/>
          <w:szCs w:val="20"/>
        </w:rPr>
        <w:t>2</w:t>
      </w:r>
      <w:proofErr w:type="gramEnd"/>
      <w:r w:rsidRPr="00F72C3F">
        <w:rPr>
          <w:rFonts w:cstheme="minorHAnsi"/>
          <w:sz w:val="20"/>
          <w:szCs w:val="20"/>
        </w:rPr>
        <w:t xml:space="preserve"> (dois) anos, declaração de inidoneidade para licitar ou contrat</w:t>
      </w:r>
      <w:r>
        <w:rPr>
          <w:rFonts w:cstheme="minorHAnsi"/>
          <w:sz w:val="20"/>
          <w:szCs w:val="20"/>
        </w:rPr>
        <w:t>ar com a Administração Pública.</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12.2. </w:t>
      </w:r>
      <w:r w:rsidRPr="00F72C3F">
        <w:rPr>
          <w:rFonts w:cstheme="minorHAnsi"/>
          <w:sz w:val="20"/>
          <w:szCs w:val="20"/>
        </w:rPr>
        <w:t xml:space="preserve">Na eventualidade de aplicação de multa à </w:t>
      </w:r>
      <w:r w:rsidRPr="00F72C3F">
        <w:rPr>
          <w:rFonts w:cstheme="minorHAnsi"/>
          <w:b/>
          <w:bCs/>
          <w:sz w:val="20"/>
          <w:szCs w:val="20"/>
        </w:rPr>
        <w:t>CONCESSIONÁRIA</w:t>
      </w:r>
      <w:r w:rsidRPr="00F72C3F">
        <w:rPr>
          <w:rFonts w:cstheme="minorHAnsi"/>
          <w:sz w:val="20"/>
          <w:szCs w:val="20"/>
        </w:rPr>
        <w:t>, poderá ser cobrada diretamente da empresa, de forma amigável ou judicialmente, e ser aplicada cumulativamente c</w:t>
      </w:r>
      <w:r>
        <w:rPr>
          <w:rFonts w:cstheme="minorHAnsi"/>
          <w:sz w:val="20"/>
          <w:szCs w:val="20"/>
        </w:rPr>
        <w:t>om as demais sanções previstas.</w:t>
      </w: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12.3. </w:t>
      </w:r>
      <w:r w:rsidRPr="00F72C3F">
        <w:rPr>
          <w:rFonts w:cstheme="minorHAnsi"/>
          <w:sz w:val="20"/>
          <w:szCs w:val="20"/>
        </w:rPr>
        <w:t>A recusa da adjudicatária, em assinar o contrato dentro do prazo estabelecido, estará sujeita à multa de 50% (cinquenta por cento) do valor anual da concessão de uso, sem prejuízo das demais san</w:t>
      </w:r>
      <w:r>
        <w:rPr>
          <w:rFonts w:cstheme="minorHAnsi"/>
          <w:sz w:val="20"/>
          <w:szCs w:val="20"/>
        </w:rPr>
        <w:t>ções previstas na Lei 8.666/93.</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12.4. </w:t>
      </w:r>
      <w:r w:rsidRPr="00F72C3F">
        <w:rPr>
          <w:rFonts w:cstheme="minorHAnsi"/>
          <w:sz w:val="20"/>
          <w:szCs w:val="20"/>
        </w:rPr>
        <w:t xml:space="preserve">Na hipótese da </w:t>
      </w:r>
      <w:r w:rsidRPr="00F72C3F">
        <w:rPr>
          <w:rFonts w:cstheme="minorHAnsi"/>
          <w:b/>
          <w:bCs/>
          <w:sz w:val="20"/>
          <w:szCs w:val="20"/>
        </w:rPr>
        <w:t xml:space="preserve">CONCESSIONÁRIA </w:t>
      </w:r>
      <w:r w:rsidRPr="00F72C3F">
        <w:rPr>
          <w:rFonts w:cstheme="minorHAnsi"/>
          <w:sz w:val="20"/>
          <w:szCs w:val="20"/>
        </w:rPr>
        <w:t>deixar de prestar os serviços da concessão, ainda que parcialmente, pelo prazo superior a 30 (trinta) dias, ficará sujeita a multa de 50% (cinquenta por cento) sobre o valor mensal contratado, podendo a Prefeitura rescindir o contrato.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TERCEIRA - DA RESCISÃO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13.1. </w:t>
      </w:r>
      <w:r w:rsidRPr="00F72C3F">
        <w:rPr>
          <w:rFonts w:cstheme="minorHAnsi"/>
          <w:sz w:val="20"/>
          <w:szCs w:val="20"/>
        </w:rPr>
        <w:t xml:space="preserve">A </w:t>
      </w:r>
      <w:r w:rsidRPr="00F72C3F">
        <w:rPr>
          <w:rFonts w:cstheme="minorHAnsi"/>
          <w:b/>
          <w:bCs/>
          <w:sz w:val="20"/>
          <w:szCs w:val="20"/>
        </w:rPr>
        <w:t xml:space="preserve">CONCEDENTE </w:t>
      </w:r>
      <w:r w:rsidRPr="00F72C3F">
        <w:rPr>
          <w:rFonts w:cstheme="minorHAnsi"/>
          <w:sz w:val="20"/>
          <w:szCs w:val="20"/>
        </w:rPr>
        <w:t>poderá rescindir o contrato, independente da interpelação judicial ou extrajudicial e de qualquer indenização, nos seguintes casos:</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atraso injustificado no in</w:t>
      </w:r>
      <w:r>
        <w:rPr>
          <w:rFonts w:cstheme="minorHAnsi"/>
          <w:sz w:val="20"/>
          <w:szCs w:val="20"/>
        </w:rPr>
        <w:t>ício da prestação dos serviços;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b) paralisação dos serviços, sem justa causa a juízo </w:t>
      </w:r>
      <w:proofErr w:type="gramStart"/>
      <w:r w:rsidRPr="00F72C3F">
        <w:rPr>
          <w:rFonts w:cstheme="minorHAnsi"/>
          <w:sz w:val="20"/>
          <w:szCs w:val="20"/>
        </w:rPr>
        <w:t>do concedente</w:t>
      </w:r>
      <w:proofErr w:type="gramEnd"/>
      <w:r w:rsidRPr="00F72C3F">
        <w:rPr>
          <w:rFonts w:cstheme="minorHAnsi"/>
          <w:sz w:val="20"/>
          <w:szCs w:val="20"/>
        </w:rPr>
        <w:t>, por pra</w:t>
      </w:r>
      <w:r>
        <w:rPr>
          <w:rFonts w:cstheme="minorHAnsi"/>
          <w:sz w:val="20"/>
          <w:szCs w:val="20"/>
        </w:rPr>
        <w:t>zo superior a 30 (trinta) dias;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c) subcontratação total ou parcial do objeto, sem autorização da </w:t>
      </w:r>
      <w:r w:rsidRPr="00F72C3F">
        <w:rPr>
          <w:rFonts w:cstheme="minorHAnsi"/>
          <w:b/>
          <w:bCs/>
          <w:sz w:val="20"/>
          <w:szCs w:val="20"/>
        </w:rPr>
        <w:t>CONCEDENTE</w:t>
      </w:r>
      <w:r>
        <w:rPr>
          <w:rFonts w:cstheme="minorHAnsi"/>
          <w:sz w:val="20"/>
          <w:szCs w:val="20"/>
        </w:rPr>
        <w:t>;</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não cumprimento ou o cumprimento irreg</w:t>
      </w:r>
      <w:r>
        <w:rPr>
          <w:rFonts w:cstheme="minorHAnsi"/>
          <w:sz w:val="20"/>
          <w:szCs w:val="20"/>
        </w:rPr>
        <w:t>ular das cláusulas contratuais;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Pr>
          <w:rFonts w:cstheme="minorHAnsi"/>
          <w:sz w:val="20"/>
          <w:szCs w:val="20"/>
        </w:rPr>
        <w:t>e) razões de interesse público;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f) execução insatisfatória dos serviços. Configura-se execução insatisfatória na preparação e fornecimento de alimentos: existência de corpos estranhos nos alimentos servidos, que evidenciem desleixo no manuseio e preparo dos alimentos; fornecimento, aos usuários, de utensílios sem a devida e correta higienização; deficiência total ou parcial de limpeza ou desinfecção das instalações da cantina; nos casos de intoxicação alimentar aos usuários da cantina, quando comprovada por exames bacteriológicos dos alimentos consumidos;</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lastRenderedPageBreak/>
        <w:t>g) atraso do pagamento mensal de até 03 (três) meses.</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13.2. </w:t>
      </w:r>
      <w:r w:rsidRPr="00F72C3F">
        <w:rPr>
          <w:rFonts w:cstheme="minorHAnsi"/>
          <w:sz w:val="20"/>
          <w:szCs w:val="20"/>
        </w:rPr>
        <w:t xml:space="preserve">Durante a vigência da concessão, por conveniência ou interesse, a </w:t>
      </w:r>
      <w:r w:rsidRPr="00F72C3F">
        <w:rPr>
          <w:rFonts w:cstheme="minorHAnsi"/>
          <w:b/>
          <w:bCs/>
          <w:sz w:val="20"/>
          <w:szCs w:val="20"/>
        </w:rPr>
        <w:t xml:space="preserve">CONCEDENTE </w:t>
      </w:r>
      <w:r w:rsidRPr="00F72C3F">
        <w:rPr>
          <w:rFonts w:cstheme="minorHAnsi"/>
          <w:sz w:val="20"/>
          <w:szCs w:val="20"/>
        </w:rPr>
        <w:t xml:space="preserve">poderá retomar coativamente os bens cedidos, indenizando os prejuízos que, efetivamente, acarretar a </w:t>
      </w:r>
      <w:r>
        <w:rPr>
          <w:rFonts w:cstheme="minorHAnsi"/>
          <w:b/>
          <w:bCs/>
          <w:sz w:val="20"/>
          <w:szCs w:val="20"/>
        </w:rPr>
        <w:t>CONCESSIONARIA.</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13.3. </w:t>
      </w:r>
      <w:r w:rsidRPr="00F72C3F">
        <w:rPr>
          <w:rFonts w:cstheme="minorHAnsi"/>
          <w:sz w:val="20"/>
          <w:szCs w:val="20"/>
        </w:rPr>
        <w:t xml:space="preserve">Findo o prazo contratual ou da prorrogação, fica extinta a concessão e será obrigatoriamente devolvido o imóvel, sem que caiba à </w:t>
      </w:r>
      <w:r w:rsidRPr="00F72C3F">
        <w:rPr>
          <w:rFonts w:cstheme="minorHAnsi"/>
          <w:b/>
          <w:bCs/>
          <w:sz w:val="20"/>
          <w:szCs w:val="20"/>
        </w:rPr>
        <w:t>CONCEDENTE</w:t>
      </w:r>
      <w:r w:rsidRPr="00F72C3F">
        <w:rPr>
          <w:rFonts w:cstheme="minorHAnsi"/>
          <w:sz w:val="20"/>
          <w:szCs w:val="20"/>
        </w:rPr>
        <w:t xml:space="preserve">, ressarcir a </w:t>
      </w:r>
      <w:r w:rsidRPr="00F72C3F">
        <w:rPr>
          <w:rFonts w:cstheme="minorHAnsi"/>
          <w:b/>
          <w:bCs/>
          <w:sz w:val="20"/>
          <w:szCs w:val="20"/>
        </w:rPr>
        <w:t xml:space="preserve">CONCESSIONARIA </w:t>
      </w:r>
      <w:r w:rsidRPr="00F72C3F">
        <w:rPr>
          <w:rFonts w:cstheme="minorHAnsi"/>
          <w:sz w:val="20"/>
          <w:szCs w:val="20"/>
        </w:rPr>
        <w:t xml:space="preserve">qualquer despesa ocorrida e realizada com ou sem conhecimento prévio da </w:t>
      </w:r>
      <w:r w:rsidRPr="00F72C3F">
        <w:rPr>
          <w:rFonts w:cstheme="minorHAnsi"/>
          <w:b/>
          <w:bCs/>
          <w:sz w:val="20"/>
          <w:szCs w:val="20"/>
        </w:rPr>
        <w:t>CONCEDENTE</w:t>
      </w:r>
      <w:r>
        <w:rPr>
          <w:rFonts w:cstheme="minorHAnsi"/>
          <w:sz w:val="20"/>
          <w:szCs w:val="20"/>
        </w:rPr>
        <w:t>.</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13.4. </w:t>
      </w:r>
      <w:r w:rsidRPr="00F72C3F">
        <w:rPr>
          <w:rFonts w:cstheme="minorHAnsi"/>
          <w:sz w:val="20"/>
          <w:szCs w:val="20"/>
        </w:rPr>
        <w:t xml:space="preserve">O Contrato poderá ser rescindido ainda, se a </w:t>
      </w:r>
      <w:r w:rsidRPr="00F72C3F">
        <w:rPr>
          <w:rFonts w:cstheme="minorHAnsi"/>
          <w:b/>
          <w:bCs/>
          <w:sz w:val="20"/>
          <w:szCs w:val="20"/>
        </w:rPr>
        <w:t xml:space="preserve">CONCESSIONÁRIA </w:t>
      </w:r>
      <w:r w:rsidRPr="00F72C3F">
        <w:rPr>
          <w:rFonts w:cstheme="minorHAnsi"/>
          <w:sz w:val="20"/>
          <w:szCs w:val="20"/>
        </w:rPr>
        <w:t>paralisar suas atividades por mais de 30 (trinta) dias, incorrendo na imediata reversão do imóvel à Prefeitura de Municipal de Monte Azul, independentemente de notificação judicial ou extrajudicial e de indenização pelas benfeitorias realizadas na área, as quais passarão a incorporar o Patrimônio Público do Município.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QUARTA - DAS PENALIDADES</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14.1. </w:t>
      </w:r>
      <w:r w:rsidRPr="00F72C3F">
        <w:rPr>
          <w:rFonts w:cstheme="minorHAnsi"/>
          <w:sz w:val="20"/>
          <w:szCs w:val="20"/>
        </w:rPr>
        <w:t xml:space="preserve">A </w:t>
      </w:r>
      <w:r w:rsidRPr="00F72C3F">
        <w:rPr>
          <w:rFonts w:cstheme="minorHAnsi"/>
          <w:b/>
          <w:bCs/>
          <w:sz w:val="20"/>
          <w:szCs w:val="20"/>
        </w:rPr>
        <w:t xml:space="preserve">CONCESSIONÁRIA </w:t>
      </w:r>
      <w:r w:rsidRPr="00F72C3F">
        <w:rPr>
          <w:rFonts w:cstheme="minorHAnsi"/>
          <w:sz w:val="20"/>
          <w:szCs w:val="20"/>
        </w:rPr>
        <w:t xml:space="preserve">estará sujeita em caso de injustificada inexecução, parcial ou total, do objeto desta licitação, às sanções previstas nos artigos 86, 87 e 88 da Lei Federal n.º 8.666/93, e alterações posteriores, aplicadas conforme o caso. </w:t>
      </w:r>
    </w:p>
    <w:p w:rsidR="00D23B21" w:rsidRDefault="00D23B21" w:rsidP="00D23B21">
      <w:pPr>
        <w:autoSpaceDE w:val="0"/>
        <w:autoSpaceDN w:val="0"/>
        <w:adjustRightInd w:val="0"/>
        <w:spacing w:before="0" w:line="240" w:lineRule="auto"/>
        <w:ind w:right="-427" w:firstLine="708"/>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a) advertência;</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multa de até 50% do valor locatício mensal;</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c) perda da concessão;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d) suspensão temporária da participação em licitação e impedimento de contratar com </w:t>
      </w:r>
      <w:proofErr w:type="gramStart"/>
      <w:r w:rsidRPr="00F72C3F">
        <w:rPr>
          <w:rFonts w:cstheme="minorHAnsi"/>
          <w:sz w:val="20"/>
          <w:szCs w:val="20"/>
        </w:rPr>
        <w:t>à</w:t>
      </w:r>
      <w:proofErr w:type="gramEnd"/>
      <w:r w:rsidRPr="00F72C3F">
        <w:rPr>
          <w:rFonts w:cstheme="minorHAnsi"/>
          <w:sz w:val="20"/>
          <w:szCs w:val="20"/>
        </w:rPr>
        <w:t xml:space="preserve"> Administração Pública Municipal por até 02 (dois) anos;</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e) declaração de inidoneidade para licitar ou contratar com a Administração Pública Municipal, enquanto perdurarem os motivos determinantes da punição, ou até que seja promovida a reabilitação.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QUINTA - DO REGIME JURÍDICO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15.1 - </w:t>
      </w:r>
      <w:r w:rsidRPr="00F72C3F">
        <w:rPr>
          <w:rFonts w:cstheme="minorHAnsi"/>
          <w:sz w:val="20"/>
          <w:szCs w:val="20"/>
        </w:rPr>
        <w:t xml:space="preserve">O regime jurídico do presente contrato administrativo instituído pela Lei n.º 8.666/93, confere à </w:t>
      </w:r>
      <w:r w:rsidRPr="00F72C3F">
        <w:rPr>
          <w:rFonts w:cstheme="minorHAnsi"/>
          <w:b/>
          <w:bCs/>
          <w:sz w:val="20"/>
          <w:szCs w:val="20"/>
        </w:rPr>
        <w:t>CONCEDENTE</w:t>
      </w:r>
      <w:r w:rsidRPr="00F72C3F">
        <w:rPr>
          <w:rFonts w:cstheme="minorHAnsi"/>
          <w:sz w:val="20"/>
          <w:szCs w:val="20"/>
        </w:rPr>
        <w:t>, a prerrogativa de:</w:t>
      </w:r>
    </w:p>
    <w:p w:rsidR="00D23B21" w:rsidRPr="00F72C3F" w:rsidRDefault="00D23B21" w:rsidP="00D23B21">
      <w:pPr>
        <w:autoSpaceDE w:val="0"/>
        <w:autoSpaceDN w:val="0"/>
        <w:adjustRightInd w:val="0"/>
        <w:spacing w:before="0" w:line="240" w:lineRule="auto"/>
        <w:ind w:right="-427"/>
        <w:rPr>
          <w:rFonts w:cstheme="minorHAnsi"/>
          <w:sz w:val="20"/>
          <w:szCs w:val="20"/>
        </w:rPr>
      </w:pP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 xml:space="preserve">a) modificá-lo, unilateralmente, para melhor adequação às finalidades de interesse </w:t>
      </w:r>
      <w:proofErr w:type="gramStart"/>
      <w:r w:rsidRPr="00F72C3F">
        <w:rPr>
          <w:rFonts w:cstheme="minorHAnsi"/>
          <w:sz w:val="20"/>
          <w:szCs w:val="20"/>
        </w:rPr>
        <w:t>público, respeitados</w:t>
      </w:r>
      <w:proofErr w:type="gramEnd"/>
      <w:r w:rsidRPr="00F72C3F">
        <w:rPr>
          <w:rFonts w:cstheme="minorHAnsi"/>
          <w:sz w:val="20"/>
          <w:szCs w:val="20"/>
        </w:rPr>
        <w:t xml:space="preserve"> os direi</w:t>
      </w:r>
      <w:r>
        <w:rPr>
          <w:rFonts w:cstheme="minorHAnsi"/>
          <w:sz w:val="20"/>
          <w:szCs w:val="20"/>
        </w:rPr>
        <w:t>tos do contratado;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b) rescindi-lo, unilateralmente, nos casos especificados no inciso I d</w:t>
      </w:r>
      <w:r>
        <w:rPr>
          <w:rFonts w:cstheme="minorHAnsi"/>
          <w:sz w:val="20"/>
          <w:szCs w:val="20"/>
        </w:rPr>
        <w:t>o artigo 79 da Lei nº 8.666/93;</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Pr>
          <w:rFonts w:cstheme="minorHAnsi"/>
          <w:sz w:val="20"/>
          <w:szCs w:val="20"/>
        </w:rPr>
        <w:t>c) fiscalizar-lhe a execução;</w:t>
      </w:r>
    </w:p>
    <w:p w:rsidR="00D23B21" w:rsidRPr="00F72C3F" w:rsidRDefault="00D23B21" w:rsidP="00D23B21">
      <w:pPr>
        <w:autoSpaceDE w:val="0"/>
        <w:autoSpaceDN w:val="0"/>
        <w:adjustRightInd w:val="0"/>
        <w:spacing w:before="0" w:line="240" w:lineRule="auto"/>
        <w:ind w:right="-427" w:firstLine="708"/>
        <w:rPr>
          <w:rFonts w:cstheme="minorHAnsi"/>
          <w:sz w:val="20"/>
          <w:szCs w:val="20"/>
        </w:rPr>
      </w:pPr>
      <w:r w:rsidRPr="00F72C3F">
        <w:rPr>
          <w:rFonts w:cstheme="minorHAnsi"/>
          <w:sz w:val="20"/>
          <w:szCs w:val="20"/>
        </w:rPr>
        <w:t>d) aplicar sanções motivadas pela inexecução total ou parcial do ajuste.</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15.2. </w:t>
      </w:r>
      <w:r w:rsidRPr="00F72C3F">
        <w:rPr>
          <w:rFonts w:cstheme="minorHAnsi"/>
          <w:sz w:val="20"/>
          <w:szCs w:val="20"/>
        </w:rPr>
        <w:t xml:space="preserve">As cláusulas econômico-financeiras e monetárias dos contratos administrativos não poderão ser alteradas sem prévia concordância da </w:t>
      </w:r>
      <w:r>
        <w:rPr>
          <w:rFonts w:cstheme="minorHAnsi"/>
          <w:b/>
          <w:bCs/>
          <w:sz w:val="20"/>
          <w:szCs w:val="20"/>
        </w:rPr>
        <w:t>CONCESSIONÁRIA.</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15.3. </w:t>
      </w:r>
      <w:r w:rsidRPr="00F72C3F">
        <w:rPr>
          <w:rFonts w:cstheme="minorHAnsi"/>
          <w:sz w:val="20"/>
          <w:szCs w:val="20"/>
        </w:rPr>
        <w:t>Na hipótese do inciso I deste artigo, as cláusulas econômicas e financeiras do contrato deverão ser revistas para que se mantenha o equilíbrio contratual.</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SEXTA - DA GESTÃO</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16.1. </w:t>
      </w:r>
      <w:r w:rsidRPr="00F72C3F">
        <w:rPr>
          <w:rFonts w:cstheme="minorHAnsi"/>
          <w:sz w:val="20"/>
          <w:szCs w:val="20"/>
        </w:rPr>
        <w:t xml:space="preserve">O presente contrato será </w:t>
      </w:r>
      <w:proofErr w:type="gramStart"/>
      <w:r w:rsidRPr="00F72C3F">
        <w:rPr>
          <w:rFonts w:cstheme="minorHAnsi"/>
          <w:sz w:val="20"/>
          <w:szCs w:val="20"/>
        </w:rPr>
        <w:t>acompanhada e fiscalizada</w:t>
      </w:r>
      <w:proofErr w:type="gramEnd"/>
      <w:r w:rsidRPr="00F72C3F">
        <w:rPr>
          <w:rFonts w:cstheme="minorHAnsi"/>
          <w:sz w:val="20"/>
          <w:szCs w:val="20"/>
        </w:rPr>
        <w:t xml:space="preserve"> por um representante da Administração especialmente designado, nos termos do artigo 67 da Lei de Licitações, ao qual competirá velar pela perfeita exação do pactuado, em conformidade com o previsto no edital, na proposta da </w:t>
      </w:r>
      <w:r w:rsidRPr="00F72C3F">
        <w:rPr>
          <w:rFonts w:cstheme="minorHAnsi"/>
          <w:b/>
          <w:bCs/>
          <w:sz w:val="20"/>
          <w:szCs w:val="20"/>
        </w:rPr>
        <w:t xml:space="preserve">CONCESSIONÁRIA </w:t>
      </w:r>
      <w:r>
        <w:rPr>
          <w:rFonts w:cstheme="minorHAnsi"/>
          <w:sz w:val="20"/>
          <w:szCs w:val="20"/>
        </w:rPr>
        <w:t>e neste instrumento.</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 xml:space="preserve">16.2. </w:t>
      </w:r>
      <w:r w:rsidRPr="00F72C3F">
        <w:rPr>
          <w:rFonts w:cstheme="minorHAnsi"/>
          <w:sz w:val="20"/>
          <w:szCs w:val="20"/>
        </w:rPr>
        <w:t xml:space="preserve">Em caso de eventual irregularidade, inexecução ou desconformidade na execução do </w:t>
      </w:r>
      <w:r w:rsidRPr="00F72C3F">
        <w:rPr>
          <w:rFonts w:cstheme="minorHAnsi"/>
          <w:b/>
          <w:bCs/>
          <w:sz w:val="20"/>
          <w:szCs w:val="20"/>
        </w:rPr>
        <w:t>CONTRATO</w:t>
      </w:r>
      <w:r w:rsidRPr="00F72C3F">
        <w:rPr>
          <w:rFonts w:cstheme="minorHAnsi"/>
          <w:sz w:val="20"/>
          <w:szCs w:val="20"/>
        </w:rPr>
        <w:t xml:space="preserve">, o agente fiscalizador dará ciência à </w:t>
      </w:r>
      <w:r w:rsidRPr="00F72C3F">
        <w:rPr>
          <w:rFonts w:cstheme="minorHAnsi"/>
          <w:b/>
          <w:bCs/>
          <w:sz w:val="20"/>
          <w:szCs w:val="20"/>
        </w:rPr>
        <w:t xml:space="preserve">CONCEDENTE </w:t>
      </w:r>
      <w:r w:rsidRPr="00F72C3F">
        <w:rPr>
          <w:rFonts w:cstheme="minorHAnsi"/>
          <w:sz w:val="20"/>
          <w:szCs w:val="20"/>
        </w:rPr>
        <w:t xml:space="preserve">do sucedido, fazendo-o por escrito, bem assim das providências exigidas da </w:t>
      </w:r>
      <w:r w:rsidRPr="00F72C3F">
        <w:rPr>
          <w:rFonts w:cstheme="minorHAnsi"/>
          <w:b/>
          <w:bCs/>
          <w:sz w:val="20"/>
          <w:szCs w:val="20"/>
        </w:rPr>
        <w:lastRenderedPageBreak/>
        <w:t xml:space="preserve">CONCEDENTE </w:t>
      </w:r>
      <w:r w:rsidRPr="00F72C3F">
        <w:rPr>
          <w:rFonts w:cstheme="minorHAnsi"/>
          <w:sz w:val="20"/>
          <w:szCs w:val="20"/>
        </w:rPr>
        <w:t xml:space="preserve">para sanar a falha ou defeito apontado. Todo e qualquer dano decorrente da inexecução, parcial ou total do </w:t>
      </w:r>
      <w:r w:rsidRPr="00F72C3F">
        <w:rPr>
          <w:rFonts w:cstheme="minorHAnsi"/>
          <w:b/>
          <w:bCs/>
          <w:sz w:val="20"/>
          <w:szCs w:val="20"/>
        </w:rPr>
        <w:t>CONTRATO</w:t>
      </w:r>
      <w:r w:rsidRPr="00F72C3F">
        <w:rPr>
          <w:rFonts w:cstheme="minorHAnsi"/>
          <w:sz w:val="20"/>
          <w:szCs w:val="20"/>
        </w:rPr>
        <w:t xml:space="preserve">, ainda que imposto a terceiros, será de única e exclusiva responsabilidade da </w:t>
      </w:r>
      <w:r>
        <w:rPr>
          <w:rFonts w:cstheme="minorHAnsi"/>
          <w:b/>
          <w:bCs/>
          <w:sz w:val="20"/>
          <w:szCs w:val="20"/>
        </w:rPr>
        <w:t>CONCESSIONÁRIA.</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16.3. </w:t>
      </w:r>
      <w:r w:rsidRPr="00F72C3F">
        <w:rPr>
          <w:rFonts w:cstheme="minorHAnsi"/>
          <w:sz w:val="20"/>
          <w:szCs w:val="20"/>
        </w:rPr>
        <w:t xml:space="preserve">A fiscalização de que trata esta cláusula não exclui e nem reduz a responsabilidade da </w:t>
      </w:r>
      <w:r w:rsidRPr="00F72C3F">
        <w:rPr>
          <w:rFonts w:cstheme="minorHAnsi"/>
          <w:b/>
          <w:bCs/>
          <w:sz w:val="20"/>
          <w:szCs w:val="20"/>
        </w:rPr>
        <w:t xml:space="preserve">CONCESSIONÁRIA </w:t>
      </w:r>
      <w:r w:rsidRPr="00F72C3F">
        <w:rPr>
          <w:rFonts w:cstheme="minorHAnsi"/>
          <w:sz w:val="20"/>
          <w:szCs w:val="20"/>
        </w:rPr>
        <w:t>por quaisquer irregularidades, inexecuções ou desconformidades havidas na execução do ajuste, aí incluídas imperfeições de natureza técnica ou aqueles provenientes de vício redibitório, como tal definido pela lei civil.</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SÉTIMA - DOS DÉBITOS PARA COM A FAZENDA PÚBLICA</w:t>
      </w:r>
    </w:p>
    <w:p w:rsidR="00D23B21" w:rsidRPr="00F72C3F" w:rsidRDefault="00D23B21" w:rsidP="00D23B21">
      <w:pPr>
        <w:autoSpaceDE w:val="0"/>
        <w:autoSpaceDN w:val="0"/>
        <w:adjustRightInd w:val="0"/>
        <w:spacing w:before="0" w:line="240" w:lineRule="auto"/>
        <w:ind w:right="-427"/>
        <w:rPr>
          <w:rFonts w:cstheme="minorHAnsi"/>
          <w:b/>
          <w:bCs/>
          <w:sz w:val="20"/>
          <w:szCs w:val="20"/>
        </w:rPr>
      </w:pPr>
    </w:p>
    <w:p w:rsidR="00D23B21" w:rsidRPr="00721112"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17.1. </w:t>
      </w:r>
      <w:r w:rsidRPr="00F72C3F">
        <w:rPr>
          <w:rFonts w:cstheme="minorHAnsi"/>
          <w:sz w:val="20"/>
          <w:szCs w:val="20"/>
        </w:rPr>
        <w:t>Os débitos da Concessionária para com o Município de Monte Azul, decorrentes ou não do ajuste, serão inscritos em dívida ativa e cobrados mediante execução na forma da legislação pertinente, podendo, quando for o caso, ensejar a rescisão u</w:t>
      </w:r>
      <w:r>
        <w:rPr>
          <w:rFonts w:cstheme="minorHAnsi"/>
          <w:sz w:val="20"/>
          <w:szCs w:val="20"/>
        </w:rPr>
        <w:t>nilateral do presente Contrato.</w:t>
      </w:r>
    </w:p>
    <w:p w:rsidR="00D23B21" w:rsidRPr="00F72C3F" w:rsidRDefault="00D23B21" w:rsidP="00D23B21">
      <w:pPr>
        <w:autoSpaceDE w:val="0"/>
        <w:autoSpaceDN w:val="0"/>
        <w:adjustRightInd w:val="0"/>
        <w:spacing w:before="0" w:line="240" w:lineRule="auto"/>
        <w:ind w:right="-427"/>
        <w:rPr>
          <w:rFonts w:cstheme="minorHAnsi"/>
          <w:b/>
          <w:bCs/>
          <w:sz w:val="20"/>
          <w:szCs w:val="20"/>
        </w:rPr>
      </w:pPr>
      <w:r w:rsidRPr="00F72C3F">
        <w:rPr>
          <w:rFonts w:cstheme="minorHAnsi"/>
          <w:b/>
          <w:bCs/>
          <w:sz w:val="20"/>
          <w:szCs w:val="20"/>
        </w:rPr>
        <w:t>CLÁUSULA DÉCIMA OITAVA - DAS DISPOSIÇ</w:t>
      </w:r>
      <w:r>
        <w:rPr>
          <w:rFonts w:cstheme="minorHAnsi"/>
          <w:b/>
          <w:bCs/>
          <w:sz w:val="20"/>
          <w:szCs w:val="20"/>
        </w:rPr>
        <w:t>ÕES FINAIS</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18.1. </w:t>
      </w:r>
      <w:r w:rsidRPr="00F72C3F">
        <w:rPr>
          <w:rFonts w:cstheme="minorHAnsi"/>
          <w:sz w:val="20"/>
          <w:szCs w:val="20"/>
        </w:rPr>
        <w:t xml:space="preserve">Fica eleito o Foro da Comarca de Monte Azul - MG, para dirimir quaisquer dúvidas oriundas do presente Contrato, com renúncia de qualquer outro, </w:t>
      </w:r>
      <w:r>
        <w:rPr>
          <w:rFonts w:cstheme="minorHAnsi"/>
          <w:sz w:val="20"/>
          <w:szCs w:val="20"/>
        </w:rPr>
        <w:t>por mais privilegiado que seja.</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b/>
          <w:bCs/>
          <w:sz w:val="20"/>
          <w:szCs w:val="20"/>
        </w:rPr>
        <w:t xml:space="preserve">18.2. </w:t>
      </w:r>
      <w:r w:rsidRPr="00F72C3F">
        <w:rPr>
          <w:rFonts w:cstheme="minorHAnsi"/>
          <w:sz w:val="20"/>
          <w:szCs w:val="20"/>
        </w:rPr>
        <w:t>Em caso de qualquer pendência fundada neste Contrato, a parte que for julgada vencida, ficará com os encargos da demanda, inclusive os honorários a</w:t>
      </w:r>
      <w:r>
        <w:rPr>
          <w:rFonts w:cstheme="minorHAnsi"/>
          <w:sz w:val="20"/>
          <w:szCs w:val="20"/>
        </w:rPr>
        <w:t>dvocatícios da parte vencedora.</w:t>
      </w:r>
    </w:p>
    <w:p w:rsidR="00D23B21" w:rsidRPr="00F72C3F" w:rsidRDefault="00D23B21" w:rsidP="00D23B21">
      <w:pPr>
        <w:autoSpaceDE w:val="0"/>
        <w:autoSpaceDN w:val="0"/>
        <w:adjustRightInd w:val="0"/>
        <w:spacing w:before="0" w:line="240" w:lineRule="auto"/>
        <w:ind w:right="-427"/>
        <w:rPr>
          <w:rFonts w:cstheme="minorHAnsi"/>
          <w:sz w:val="20"/>
          <w:szCs w:val="20"/>
        </w:rPr>
      </w:pPr>
      <w:r w:rsidRPr="00F72C3F">
        <w:rPr>
          <w:rFonts w:cstheme="minorHAnsi"/>
          <w:sz w:val="20"/>
          <w:szCs w:val="20"/>
        </w:rPr>
        <w:t>E, por estarem assim justos e contratados, firmam o presente Contrato em 02 (duas) vias de igual teor e forma, na presença de 02 (duas) testemunhas.</w:t>
      </w:r>
    </w:p>
    <w:p w:rsidR="00D23B21" w:rsidRDefault="00D23B21" w:rsidP="00D23B21">
      <w:pPr>
        <w:pStyle w:val="Default"/>
        <w:ind w:right="-427"/>
        <w:rPr>
          <w:rFonts w:asciiTheme="minorHAnsi" w:eastAsia="Dotum" w:hAnsiTheme="minorHAnsi" w:cstheme="minorHAnsi"/>
          <w:b/>
          <w:bCs/>
          <w:color w:val="auto"/>
          <w:sz w:val="20"/>
          <w:szCs w:val="20"/>
        </w:rPr>
      </w:pPr>
    </w:p>
    <w:p w:rsidR="00D23B21" w:rsidRDefault="00D23B21" w:rsidP="00D23B21">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MONTE AZUL-MG, em ___ de ___________ de 20</w:t>
      </w:r>
      <w:r>
        <w:rPr>
          <w:rFonts w:asciiTheme="minorHAnsi" w:eastAsia="Dotum" w:hAnsiTheme="minorHAnsi" w:cstheme="minorHAnsi"/>
          <w:b/>
          <w:bCs/>
          <w:color w:val="auto"/>
          <w:sz w:val="20"/>
          <w:szCs w:val="20"/>
        </w:rPr>
        <w:t>19.</w:t>
      </w:r>
    </w:p>
    <w:p w:rsidR="00D23B21" w:rsidRPr="00F72C3F" w:rsidRDefault="00D23B21" w:rsidP="00D23B21">
      <w:pPr>
        <w:pStyle w:val="Default"/>
        <w:ind w:right="-427"/>
        <w:rPr>
          <w:rFonts w:asciiTheme="minorHAnsi" w:eastAsia="Dotum" w:hAnsiTheme="minorHAnsi" w:cstheme="minorHAnsi"/>
          <w:b/>
          <w:bCs/>
          <w:color w:val="auto"/>
          <w:sz w:val="20"/>
          <w:szCs w:val="20"/>
        </w:rPr>
      </w:pPr>
    </w:p>
    <w:p w:rsidR="00D23B21" w:rsidRPr="00F72C3F" w:rsidRDefault="00D23B21" w:rsidP="00D23B21">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ALEXANDRE AUGUSTO FERNANDES DE OLIVEIRA</w:t>
      </w:r>
    </w:p>
    <w:p w:rsidR="00D23B21" w:rsidRDefault="00D23B21" w:rsidP="00D23B21">
      <w:pPr>
        <w:pStyle w:val="Default"/>
        <w:ind w:right="-427"/>
        <w:jc w:val="center"/>
        <w:rPr>
          <w:rFonts w:asciiTheme="minorHAnsi" w:eastAsia="Dotum" w:hAnsiTheme="minorHAnsi" w:cstheme="minorHAnsi"/>
          <w:b/>
          <w:bCs/>
          <w:color w:val="auto"/>
          <w:sz w:val="20"/>
          <w:szCs w:val="20"/>
        </w:rPr>
      </w:pPr>
      <w:r>
        <w:rPr>
          <w:rFonts w:asciiTheme="minorHAnsi" w:eastAsia="Dotum" w:hAnsiTheme="minorHAnsi" w:cstheme="minorHAnsi"/>
          <w:b/>
          <w:bCs/>
          <w:color w:val="auto"/>
          <w:sz w:val="20"/>
          <w:szCs w:val="20"/>
        </w:rPr>
        <w:t>Prefeito Municipal</w:t>
      </w:r>
    </w:p>
    <w:p w:rsidR="00D23B21" w:rsidRDefault="00D23B21" w:rsidP="00D23B21">
      <w:pPr>
        <w:pStyle w:val="Default"/>
        <w:ind w:right="-427"/>
        <w:jc w:val="center"/>
        <w:rPr>
          <w:rFonts w:asciiTheme="minorHAnsi" w:eastAsia="Dotum" w:hAnsiTheme="minorHAnsi" w:cstheme="minorHAnsi"/>
          <w:b/>
          <w:bCs/>
          <w:color w:val="auto"/>
          <w:sz w:val="20"/>
          <w:szCs w:val="20"/>
        </w:rPr>
      </w:pPr>
    </w:p>
    <w:p w:rsidR="00D23B21" w:rsidRPr="00F72C3F" w:rsidRDefault="00D23B21" w:rsidP="00D23B21">
      <w:pPr>
        <w:pStyle w:val="Default"/>
        <w:ind w:right="-427"/>
        <w:jc w:val="center"/>
        <w:rPr>
          <w:rFonts w:asciiTheme="minorHAnsi" w:eastAsia="Dotum" w:hAnsiTheme="minorHAnsi" w:cstheme="minorHAnsi"/>
          <w:b/>
          <w:bCs/>
          <w:color w:val="auto"/>
          <w:sz w:val="20"/>
          <w:szCs w:val="20"/>
        </w:rPr>
      </w:pPr>
    </w:p>
    <w:p w:rsidR="00D23B21" w:rsidRPr="00F72C3F" w:rsidRDefault="00D23B21" w:rsidP="00D23B21">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_______________________________</w:t>
      </w:r>
    </w:p>
    <w:p w:rsidR="00D23B21" w:rsidRPr="00F72C3F" w:rsidRDefault="00D23B21" w:rsidP="00D23B21">
      <w:pPr>
        <w:pStyle w:val="Default"/>
        <w:ind w:right="-427"/>
        <w:jc w:val="center"/>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Contratado</w:t>
      </w:r>
    </w:p>
    <w:p w:rsidR="00D23B21" w:rsidRDefault="00D23B21" w:rsidP="00D23B21">
      <w:pPr>
        <w:pStyle w:val="Default"/>
        <w:ind w:right="-427"/>
        <w:jc w:val="both"/>
        <w:rPr>
          <w:rFonts w:asciiTheme="minorHAnsi" w:eastAsia="Dotum" w:hAnsiTheme="minorHAnsi" w:cstheme="minorHAnsi"/>
          <w:b/>
          <w:bCs/>
          <w:color w:val="auto"/>
          <w:sz w:val="20"/>
          <w:szCs w:val="20"/>
        </w:rPr>
      </w:pPr>
    </w:p>
    <w:p w:rsidR="00D23B21" w:rsidRDefault="00D23B21" w:rsidP="00D23B21">
      <w:pPr>
        <w:pStyle w:val="Default"/>
        <w:ind w:right="-427"/>
        <w:jc w:val="both"/>
        <w:rPr>
          <w:rFonts w:asciiTheme="minorHAnsi" w:eastAsia="Dotum" w:hAnsiTheme="minorHAnsi" w:cstheme="minorHAnsi"/>
          <w:b/>
          <w:bCs/>
          <w:color w:val="auto"/>
          <w:sz w:val="20"/>
          <w:szCs w:val="20"/>
        </w:rPr>
      </w:pPr>
    </w:p>
    <w:p w:rsidR="00D23B21" w:rsidRPr="00F72C3F" w:rsidRDefault="00D23B21" w:rsidP="00D23B21">
      <w:pPr>
        <w:pStyle w:val="Default"/>
        <w:ind w:right="-427"/>
        <w:jc w:val="both"/>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TESTEMUNHAS:</w:t>
      </w:r>
    </w:p>
    <w:p w:rsidR="00D23B21" w:rsidRDefault="00D23B21" w:rsidP="00D23B21">
      <w:pPr>
        <w:pStyle w:val="Default"/>
        <w:ind w:right="-427"/>
        <w:jc w:val="both"/>
        <w:rPr>
          <w:rFonts w:asciiTheme="minorHAnsi" w:eastAsia="Dotum" w:hAnsiTheme="minorHAnsi" w:cstheme="minorHAnsi"/>
          <w:b/>
          <w:bCs/>
          <w:color w:val="auto"/>
          <w:sz w:val="20"/>
          <w:szCs w:val="20"/>
        </w:rPr>
      </w:pPr>
    </w:p>
    <w:p w:rsidR="00D23B21" w:rsidRDefault="00D23B21" w:rsidP="00D23B21">
      <w:pPr>
        <w:pStyle w:val="Default"/>
        <w:ind w:right="-427"/>
        <w:jc w:val="both"/>
        <w:rPr>
          <w:rFonts w:asciiTheme="minorHAnsi" w:eastAsia="Dotum" w:hAnsiTheme="minorHAnsi" w:cstheme="minorHAnsi"/>
          <w:b/>
          <w:bCs/>
          <w:color w:val="auto"/>
          <w:sz w:val="20"/>
          <w:szCs w:val="20"/>
        </w:rPr>
      </w:pPr>
    </w:p>
    <w:p w:rsidR="00D23B21" w:rsidRDefault="00D23B21" w:rsidP="00D23B21">
      <w:pPr>
        <w:pStyle w:val="Default"/>
        <w:ind w:right="-427"/>
        <w:jc w:val="both"/>
        <w:rPr>
          <w:rFonts w:asciiTheme="minorHAnsi" w:eastAsia="Dotum" w:hAnsiTheme="minorHAnsi" w:cstheme="minorHAnsi"/>
          <w:b/>
          <w:bCs/>
          <w:color w:val="auto"/>
          <w:sz w:val="20"/>
          <w:szCs w:val="20"/>
        </w:rPr>
      </w:pPr>
    </w:p>
    <w:p w:rsidR="00D23B21" w:rsidRPr="00F72C3F" w:rsidRDefault="00D23B21" w:rsidP="00D23B21">
      <w:pPr>
        <w:pStyle w:val="Default"/>
        <w:ind w:right="-427"/>
        <w:jc w:val="both"/>
        <w:rPr>
          <w:rFonts w:asciiTheme="minorHAnsi" w:eastAsia="Dotum" w:hAnsiTheme="minorHAnsi" w:cstheme="minorHAnsi"/>
          <w:b/>
          <w:bCs/>
          <w:color w:val="auto"/>
          <w:sz w:val="20"/>
          <w:szCs w:val="20"/>
        </w:rPr>
      </w:pPr>
    </w:p>
    <w:p w:rsidR="00D23B21" w:rsidRPr="00F72C3F" w:rsidRDefault="00D23B21" w:rsidP="00D23B21">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____________________________________________________</w:t>
      </w:r>
    </w:p>
    <w:p w:rsidR="00D23B21" w:rsidRPr="00F72C3F" w:rsidRDefault="00D23B21" w:rsidP="00D23B21">
      <w:pPr>
        <w:pStyle w:val="Default"/>
        <w:ind w:left="708" w:right="-427"/>
        <w:jc w:val="both"/>
        <w:rPr>
          <w:rFonts w:asciiTheme="minorHAnsi" w:eastAsia="Dotum" w:hAnsiTheme="minorHAnsi" w:cstheme="minorHAnsi"/>
          <w:b/>
          <w:bCs/>
          <w:color w:val="auto"/>
          <w:sz w:val="20"/>
          <w:szCs w:val="20"/>
        </w:rPr>
      </w:pPr>
      <w:r w:rsidRPr="00F72C3F">
        <w:rPr>
          <w:rFonts w:asciiTheme="minorHAnsi" w:eastAsia="Dotum" w:hAnsiTheme="minorHAnsi" w:cstheme="minorHAnsi"/>
          <w:b/>
          <w:bCs/>
          <w:color w:val="auto"/>
          <w:sz w:val="20"/>
          <w:szCs w:val="20"/>
        </w:rPr>
        <w:t>CPF:</w:t>
      </w:r>
    </w:p>
    <w:p w:rsidR="00D23B21" w:rsidRPr="00F72C3F" w:rsidRDefault="00D23B21" w:rsidP="00D23B21">
      <w:pPr>
        <w:pStyle w:val="Default"/>
        <w:ind w:left="708" w:right="-427"/>
        <w:jc w:val="both"/>
        <w:rPr>
          <w:rFonts w:asciiTheme="minorHAnsi" w:eastAsia="Dotum" w:hAnsiTheme="minorHAnsi" w:cstheme="minorHAnsi"/>
          <w:b/>
          <w:bCs/>
          <w:color w:val="auto"/>
          <w:sz w:val="20"/>
          <w:szCs w:val="20"/>
        </w:rPr>
      </w:pPr>
    </w:p>
    <w:p w:rsidR="00D23B21" w:rsidRPr="00F72C3F" w:rsidRDefault="00D23B21" w:rsidP="00D23B21">
      <w:pPr>
        <w:pStyle w:val="Default"/>
        <w:ind w:left="708" w:right="-427"/>
        <w:jc w:val="both"/>
        <w:rPr>
          <w:rFonts w:asciiTheme="minorHAnsi" w:eastAsia="Dotum" w:hAnsiTheme="minorHAnsi" w:cstheme="minorHAnsi"/>
          <w:b/>
          <w:bCs/>
          <w:color w:val="auto"/>
          <w:sz w:val="20"/>
          <w:szCs w:val="20"/>
        </w:rPr>
      </w:pPr>
    </w:p>
    <w:p w:rsidR="00D23B21" w:rsidRPr="00F72C3F" w:rsidRDefault="00D23B21" w:rsidP="00D23B21">
      <w:pPr>
        <w:pStyle w:val="Default"/>
        <w:numPr>
          <w:ilvl w:val="0"/>
          <w:numId w:val="2"/>
        </w:numPr>
        <w:ind w:right="-427"/>
        <w:jc w:val="both"/>
        <w:rPr>
          <w:rFonts w:asciiTheme="minorHAnsi" w:eastAsia="Dotum" w:hAnsiTheme="minorHAnsi" w:cstheme="minorHAnsi"/>
          <w:color w:val="auto"/>
          <w:sz w:val="20"/>
          <w:szCs w:val="20"/>
        </w:rPr>
      </w:pPr>
      <w:r w:rsidRPr="00F72C3F">
        <w:rPr>
          <w:rFonts w:asciiTheme="minorHAnsi" w:eastAsia="Dotum" w:hAnsiTheme="minorHAnsi" w:cstheme="minorHAnsi"/>
          <w:b/>
          <w:bCs/>
          <w:color w:val="auto"/>
          <w:sz w:val="20"/>
          <w:szCs w:val="20"/>
        </w:rPr>
        <w:t xml:space="preserve">____________________________________________________ </w:t>
      </w:r>
    </w:p>
    <w:p w:rsidR="00D23B21" w:rsidRPr="00F72C3F" w:rsidRDefault="00D23B21" w:rsidP="00D23B21">
      <w:pPr>
        <w:spacing w:before="0" w:line="240" w:lineRule="auto"/>
        <w:ind w:right="-427" w:firstLine="708"/>
        <w:rPr>
          <w:rFonts w:eastAsia="Dotum" w:cstheme="minorHAnsi"/>
          <w:sz w:val="20"/>
          <w:szCs w:val="20"/>
        </w:rPr>
      </w:pPr>
      <w:r w:rsidRPr="00F72C3F">
        <w:rPr>
          <w:rFonts w:eastAsia="Dotum" w:cstheme="minorHAnsi"/>
          <w:b/>
          <w:bCs/>
          <w:sz w:val="20"/>
          <w:szCs w:val="20"/>
        </w:rPr>
        <w:t>CPF</w:t>
      </w:r>
    </w:p>
    <w:p w:rsidR="00D23B21" w:rsidRPr="007B1E7B" w:rsidRDefault="00D23B21" w:rsidP="00D23B21">
      <w:pPr>
        <w:spacing w:before="0" w:line="240" w:lineRule="auto"/>
        <w:ind w:left="2124" w:right="-427" w:firstLine="708"/>
        <w:rPr>
          <w:rFonts w:ascii="Calibri" w:eastAsia="Dotum" w:hAnsi="Calibri" w:cs="Calibri"/>
          <w:sz w:val="20"/>
          <w:szCs w:val="20"/>
        </w:rPr>
      </w:pPr>
    </w:p>
    <w:p w:rsidR="00D23B21" w:rsidRPr="003C0664" w:rsidRDefault="00D23B21" w:rsidP="00D23B21"/>
    <w:p w:rsidR="00236D53" w:rsidRDefault="00236D53" w:rsidP="00236D53">
      <w:pPr>
        <w:spacing w:before="0" w:line="240" w:lineRule="auto"/>
        <w:ind w:right="-428"/>
        <w:rPr>
          <w:rFonts w:ascii="Calibri" w:eastAsia="Dotum" w:hAnsi="Calibri" w:cs="Calibri"/>
          <w:b/>
          <w:sz w:val="20"/>
          <w:szCs w:val="20"/>
        </w:rPr>
      </w:pPr>
      <w:bookmarkStart w:id="0" w:name="_GoBack"/>
      <w:bookmarkEnd w:id="0"/>
    </w:p>
    <w:sectPr w:rsidR="00236D53" w:rsidSect="00CF075E">
      <w:headerReference w:type="default" r:id="rId8"/>
      <w:footerReference w:type="default" r:id="rId9"/>
      <w:pgSz w:w="11906" w:h="16838"/>
      <w:pgMar w:top="1150" w:right="851" w:bottom="1134" w:left="1418"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BB" w:rsidRDefault="00D36EBB" w:rsidP="007947AB">
      <w:pPr>
        <w:spacing w:before="0" w:line="240" w:lineRule="auto"/>
      </w:pPr>
      <w:r>
        <w:separator/>
      </w:r>
    </w:p>
  </w:endnote>
  <w:endnote w:type="continuationSeparator" w:id="0">
    <w:p w:rsidR="00D36EBB" w:rsidRDefault="00D36EBB" w:rsidP="007947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0A" w:rsidRPr="003D5447" w:rsidRDefault="0032470A" w:rsidP="007947AB">
    <w:pPr>
      <w:pStyle w:val="Rodap"/>
      <w:jc w:val="center"/>
      <w:rPr>
        <w:sz w:val="14"/>
        <w:szCs w:val="18"/>
      </w:rPr>
    </w:pPr>
    <w:r w:rsidRPr="003D5447">
      <w:rPr>
        <w:rFonts w:ascii="Arial" w:hAnsi="Arial" w:cs="Arial"/>
        <w:sz w:val="14"/>
        <w:szCs w:val="18"/>
      </w:rPr>
      <w:t xml:space="preserve">Pça Cel. Jonathas - 220, Centro, fone (38) 3811-1059, fax: (38) </w:t>
    </w:r>
    <w:proofErr w:type="gramStart"/>
    <w:r w:rsidRPr="003D5447">
      <w:rPr>
        <w:rFonts w:ascii="Arial" w:hAnsi="Arial" w:cs="Arial"/>
        <w:sz w:val="14"/>
        <w:szCs w:val="18"/>
      </w:rPr>
      <w:t xml:space="preserve">3811-1080, </w:t>
    </w:r>
    <w:r>
      <w:rPr>
        <w:rFonts w:ascii="Arial" w:hAnsi="Arial" w:cs="Arial"/>
        <w:sz w:val="14"/>
        <w:szCs w:val="18"/>
      </w:rPr>
      <w:t xml:space="preserve">- </w:t>
    </w:r>
    <w:r w:rsidRPr="003D5447">
      <w:rPr>
        <w:rFonts w:ascii="Arial" w:hAnsi="Arial" w:cs="Arial"/>
        <w:sz w:val="14"/>
        <w:szCs w:val="18"/>
      </w:rPr>
      <w:t>Monte</w:t>
    </w:r>
    <w:proofErr w:type="gramEnd"/>
    <w:r w:rsidRPr="003D5447">
      <w:rPr>
        <w:rFonts w:ascii="Arial" w:hAnsi="Arial" w:cs="Arial"/>
        <w:sz w:val="14"/>
        <w:szCs w:val="18"/>
      </w:rPr>
      <w:t xml:space="preserve"> Azul/MG – CEP. 39.500-000 </w:t>
    </w:r>
  </w:p>
  <w:p w:rsidR="0032470A" w:rsidRDefault="0032470A">
    <w:pPr>
      <w:pStyle w:val="Rodap"/>
    </w:pPr>
  </w:p>
  <w:p w:rsidR="0032470A" w:rsidRDefault="003247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BB" w:rsidRDefault="00D36EBB" w:rsidP="007947AB">
      <w:pPr>
        <w:spacing w:before="0" w:line="240" w:lineRule="auto"/>
      </w:pPr>
      <w:r>
        <w:separator/>
      </w:r>
    </w:p>
  </w:footnote>
  <w:footnote w:type="continuationSeparator" w:id="0">
    <w:p w:rsidR="00D36EBB" w:rsidRDefault="00D36EBB" w:rsidP="007947A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ook w:val="04A0" w:firstRow="1" w:lastRow="0" w:firstColumn="1" w:lastColumn="0" w:noHBand="0" w:noVBand="1"/>
    </w:tblPr>
    <w:tblGrid>
      <w:gridCol w:w="2256"/>
      <w:gridCol w:w="7775"/>
    </w:tblGrid>
    <w:tr w:rsidR="0032470A" w:rsidTr="007947AB">
      <w:trPr>
        <w:trHeight w:val="1417"/>
      </w:trPr>
      <w:tc>
        <w:tcPr>
          <w:tcW w:w="2256" w:type="dxa"/>
        </w:tcPr>
        <w:p w:rsidR="0032470A" w:rsidRDefault="0032470A" w:rsidP="007947AB">
          <w:pPr>
            <w:rPr>
              <w:noProof/>
            </w:rPr>
          </w:pPr>
          <w:r>
            <w:object w:dxaOrig="3120"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79.5pt" o:ole="">
                <v:imagedata r:id="rId1" o:title=""/>
              </v:shape>
              <o:OLEObject Type="Embed" ProgID="PBrush" ShapeID="_x0000_i1025" DrawAspect="Content" ObjectID="_1626685737" r:id="rId2"/>
            </w:object>
          </w:r>
        </w:p>
      </w:tc>
      <w:tc>
        <w:tcPr>
          <w:tcW w:w="7775" w:type="dxa"/>
        </w:tcPr>
        <w:p w:rsidR="0032470A" w:rsidRDefault="0032470A" w:rsidP="007947AB">
          <w:pPr>
            <w:pStyle w:val="SemEspaamento"/>
            <w:jc w:val="center"/>
            <w:rPr>
              <w:noProof/>
              <w:sz w:val="40"/>
              <w:lang w:eastAsia="pt-BR"/>
            </w:rPr>
          </w:pPr>
        </w:p>
        <w:p w:rsidR="0032470A" w:rsidRPr="0068172B" w:rsidRDefault="0032470A" w:rsidP="007947AB">
          <w:pPr>
            <w:pStyle w:val="SemEspaamento"/>
            <w:jc w:val="center"/>
            <w:rPr>
              <w:noProof/>
              <w:sz w:val="44"/>
              <w:lang w:eastAsia="pt-BR"/>
            </w:rPr>
          </w:pPr>
          <w:r w:rsidRPr="00DF2101">
            <w:rPr>
              <w:noProof/>
              <w:sz w:val="40"/>
              <w:lang w:eastAsia="pt-BR"/>
            </w:rPr>
            <w:t>PREFEITURA MUNICIPAL DE MONTE AZUL</w:t>
          </w:r>
        </w:p>
        <w:p w:rsidR="0032470A" w:rsidRPr="00DF2101" w:rsidRDefault="0032470A" w:rsidP="007947AB">
          <w:pPr>
            <w:pStyle w:val="SemEspaamento"/>
            <w:jc w:val="center"/>
            <w:rPr>
              <w:noProof/>
              <w:sz w:val="20"/>
              <w:lang w:eastAsia="pt-BR"/>
            </w:rPr>
          </w:pPr>
          <w:r w:rsidRPr="00DF2101">
            <w:rPr>
              <w:noProof/>
              <w:sz w:val="20"/>
              <w:lang w:eastAsia="pt-BR"/>
            </w:rPr>
            <w:t>Estado de Minas Gerais</w:t>
          </w:r>
        </w:p>
        <w:p w:rsidR="0032470A" w:rsidRPr="00DF2101" w:rsidRDefault="0032470A" w:rsidP="007947AB">
          <w:pPr>
            <w:pStyle w:val="SemEspaamento"/>
            <w:jc w:val="center"/>
            <w:rPr>
              <w:noProof/>
              <w:sz w:val="20"/>
              <w:lang w:eastAsia="pt-BR"/>
            </w:rPr>
          </w:pPr>
          <w:r w:rsidRPr="00DF2101">
            <w:rPr>
              <w:noProof/>
              <w:sz w:val="20"/>
              <w:lang w:eastAsia="pt-BR"/>
            </w:rPr>
            <w:t>Pça. Cel. Jonathas, 220, Centro, Telefone (38) 3811-1050</w:t>
          </w:r>
        </w:p>
        <w:p w:rsidR="0032470A" w:rsidRDefault="0032470A" w:rsidP="007947AB">
          <w:pPr>
            <w:pStyle w:val="SemEspaamento"/>
            <w:jc w:val="center"/>
            <w:rPr>
              <w:noProof/>
              <w:lang w:eastAsia="pt-BR"/>
            </w:rPr>
          </w:pPr>
          <w:r w:rsidRPr="00DF2101">
            <w:rPr>
              <w:noProof/>
              <w:sz w:val="24"/>
              <w:lang w:eastAsia="pt-BR"/>
            </w:rPr>
            <w:t>CEP: 39500-000           –           MONTE AZUL           –         MINAS GERAIS</w:t>
          </w:r>
        </w:p>
      </w:tc>
    </w:tr>
  </w:tbl>
  <w:p w:rsidR="0032470A" w:rsidRDefault="0032470A" w:rsidP="00CF0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FF"/>
    <w:multiLevelType w:val="hybridMultilevel"/>
    <w:tmpl w:val="14AC8AB8"/>
    <w:lvl w:ilvl="0" w:tplc="A17CBB7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C000242"/>
    <w:multiLevelType w:val="hybridMultilevel"/>
    <w:tmpl w:val="9D92984C"/>
    <w:lvl w:ilvl="0" w:tplc="0A1AF9D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E62699"/>
    <w:multiLevelType w:val="hybridMultilevel"/>
    <w:tmpl w:val="ED78DE5C"/>
    <w:lvl w:ilvl="0" w:tplc="BE6CC8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C840639"/>
    <w:multiLevelType w:val="hybridMultilevel"/>
    <w:tmpl w:val="81C2897A"/>
    <w:lvl w:ilvl="0" w:tplc="76E83A6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083465"/>
    <w:multiLevelType w:val="hybridMultilevel"/>
    <w:tmpl w:val="052CA88C"/>
    <w:lvl w:ilvl="0" w:tplc="04160017">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1F3F27"/>
    <w:multiLevelType w:val="hybridMultilevel"/>
    <w:tmpl w:val="5680FA30"/>
    <w:lvl w:ilvl="0" w:tplc="899813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39646418"/>
    <w:multiLevelType w:val="hybridMultilevel"/>
    <w:tmpl w:val="CC461B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E210C6"/>
    <w:multiLevelType w:val="hybridMultilevel"/>
    <w:tmpl w:val="25466022"/>
    <w:lvl w:ilvl="0" w:tplc="9516FE0E">
      <w:start w:val="1"/>
      <w:numFmt w:val="lowerLetter"/>
      <w:lvlText w:val="%1)"/>
      <w:lvlJc w:val="left"/>
      <w:pPr>
        <w:ind w:left="643" w:hanging="360"/>
      </w:pPr>
      <w:rPr>
        <w:rFonts w:hint="default"/>
        <w:b w:val="0"/>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0">
    <w:nsid w:val="4D1B5172"/>
    <w:multiLevelType w:val="hybridMultilevel"/>
    <w:tmpl w:val="7A0CBB9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04824A6"/>
    <w:multiLevelType w:val="hybridMultilevel"/>
    <w:tmpl w:val="3F48F9A8"/>
    <w:lvl w:ilvl="0" w:tplc="CC0C855C">
      <w:start w:val="1"/>
      <w:numFmt w:val="lowerLetter"/>
      <w:lvlText w:val="%1)"/>
      <w:lvlJc w:val="left"/>
      <w:pPr>
        <w:ind w:left="106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0E27FB"/>
    <w:multiLevelType w:val="hybridMultilevel"/>
    <w:tmpl w:val="F420FCA6"/>
    <w:lvl w:ilvl="0" w:tplc="4E8A942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nsid w:val="58810698"/>
    <w:multiLevelType w:val="multilevel"/>
    <w:tmpl w:val="B8F2C82E"/>
    <w:lvl w:ilvl="0">
      <w:start w:val="7"/>
      <w:numFmt w:val="decimal"/>
      <w:lvlText w:val="%1."/>
      <w:lvlJc w:val="left"/>
      <w:pPr>
        <w:ind w:left="450" w:hanging="450"/>
      </w:pPr>
      <w:rPr>
        <w:rFonts w:hint="default"/>
      </w:rPr>
    </w:lvl>
    <w:lvl w:ilvl="1">
      <w:start w:val="1"/>
      <w:numFmt w:val="decimal"/>
      <w:lvlText w:val="%1.%2."/>
      <w:lvlJc w:val="left"/>
      <w:pPr>
        <w:ind w:left="1080" w:hanging="450"/>
      </w:pPr>
      <w:rPr>
        <w:rFonts w:hint="default"/>
        <w:b w:val="0"/>
      </w:rPr>
    </w:lvl>
    <w:lvl w:ilvl="2">
      <w:start w:val="5"/>
      <w:numFmt w:val="decimal"/>
      <w:lvlText w:val="%1.%2.%3."/>
      <w:lvlJc w:val="left"/>
      <w:pPr>
        <w:ind w:left="1980" w:hanging="720"/>
      </w:pPr>
      <w:rPr>
        <w:rFonts w:hint="default"/>
        <w:sz w:val="18"/>
        <w:szCs w:val="18"/>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5C6D7D2C"/>
    <w:multiLevelType w:val="hybridMultilevel"/>
    <w:tmpl w:val="FFD8C5C8"/>
    <w:lvl w:ilvl="0" w:tplc="C11E2B0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nsid w:val="638B1D58"/>
    <w:multiLevelType w:val="hybridMultilevel"/>
    <w:tmpl w:val="BD4ED380"/>
    <w:lvl w:ilvl="0" w:tplc="465813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A730DE0"/>
    <w:multiLevelType w:val="hybridMultilevel"/>
    <w:tmpl w:val="F830E188"/>
    <w:lvl w:ilvl="0" w:tplc="1AD49D8A">
      <w:start w:val="1"/>
      <w:numFmt w:val="lowerLetter"/>
      <w:lvlText w:val="%1)"/>
      <w:lvlJc w:val="left"/>
      <w:pPr>
        <w:ind w:left="1003" w:hanging="360"/>
      </w:pPr>
      <w:rPr>
        <w:rFonts w:hint="default"/>
      </w:rPr>
    </w:lvl>
    <w:lvl w:ilvl="1" w:tplc="04160019">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7">
    <w:nsid w:val="71F461F4"/>
    <w:multiLevelType w:val="hybridMultilevel"/>
    <w:tmpl w:val="4C608D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3"/>
  </w:num>
  <w:num w:numId="5">
    <w:abstractNumId w:val="7"/>
  </w:num>
  <w:num w:numId="6">
    <w:abstractNumId w:val="18"/>
  </w:num>
  <w:num w:numId="7">
    <w:abstractNumId w:val="5"/>
  </w:num>
  <w:num w:numId="8">
    <w:abstractNumId w:val="1"/>
  </w:num>
  <w:num w:numId="9">
    <w:abstractNumId w:val="9"/>
  </w:num>
  <w:num w:numId="10">
    <w:abstractNumId w:val="16"/>
  </w:num>
  <w:num w:numId="11">
    <w:abstractNumId w:val="0"/>
  </w:num>
  <w:num w:numId="12">
    <w:abstractNumId w:val="10"/>
  </w:num>
  <w:num w:numId="13">
    <w:abstractNumId w:val="17"/>
  </w:num>
  <w:num w:numId="14">
    <w:abstractNumId w:val="11"/>
  </w:num>
  <w:num w:numId="15">
    <w:abstractNumId w:val="4"/>
  </w:num>
  <w:num w:numId="16">
    <w:abstractNumId w:val="12"/>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B"/>
    <w:rsid w:val="00000FA1"/>
    <w:rsid w:val="00026FDF"/>
    <w:rsid w:val="0003074D"/>
    <w:rsid w:val="00053F46"/>
    <w:rsid w:val="00081E61"/>
    <w:rsid w:val="0008239D"/>
    <w:rsid w:val="00092F74"/>
    <w:rsid w:val="000B1F5A"/>
    <w:rsid w:val="000E6C8C"/>
    <w:rsid w:val="0011039F"/>
    <w:rsid w:val="001202F2"/>
    <w:rsid w:val="00140EDC"/>
    <w:rsid w:val="00154D4C"/>
    <w:rsid w:val="00160FC6"/>
    <w:rsid w:val="001614BD"/>
    <w:rsid w:val="001D41A2"/>
    <w:rsid w:val="001E51B6"/>
    <w:rsid w:val="001E6E30"/>
    <w:rsid w:val="001F724E"/>
    <w:rsid w:val="00201C41"/>
    <w:rsid w:val="00214BCC"/>
    <w:rsid w:val="00222F1A"/>
    <w:rsid w:val="00224F7F"/>
    <w:rsid w:val="00236D53"/>
    <w:rsid w:val="00246A13"/>
    <w:rsid w:val="002505F9"/>
    <w:rsid w:val="002742B0"/>
    <w:rsid w:val="0027710E"/>
    <w:rsid w:val="0027755C"/>
    <w:rsid w:val="002A69C8"/>
    <w:rsid w:val="002A6E44"/>
    <w:rsid w:val="002B3443"/>
    <w:rsid w:val="002C08AA"/>
    <w:rsid w:val="00307EB5"/>
    <w:rsid w:val="0032470A"/>
    <w:rsid w:val="00341F04"/>
    <w:rsid w:val="00342ED4"/>
    <w:rsid w:val="00352C95"/>
    <w:rsid w:val="00355A20"/>
    <w:rsid w:val="003565FE"/>
    <w:rsid w:val="00367B56"/>
    <w:rsid w:val="00380079"/>
    <w:rsid w:val="00387111"/>
    <w:rsid w:val="00390F5C"/>
    <w:rsid w:val="00394332"/>
    <w:rsid w:val="003C0664"/>
    <w:rsid w:val="004253D1"/>
    <w:rsid w:val="004B44F9"/>
    <w:rsid w:val="004C3E93"/>
    <w:rsid w:val="004E4F37"/>
    <w:rsid w:val="00546EC9"/>
    <w:rsid w:val="005B7414"/>
    <w:rsid w:val="005D3C72"/>
    <w:rsid w:val="005F64C3"/>
    <w:rsid w:val="006650A9"/>
    <w:rsid w:val="006652ED"/>
    <w:rsid w:val="00697181"/>
    <w:rsid w:val="006B73B6"/>
    <w:rsid w:val="006D2D50"/>
    <w:rsid w:val="006F6523"/>
    <w:rsid w:val="0071073C"/>
    <w:rsid w:val="00721112"/>
    <w:rsid w:val="00736441"/>
    <w:rsid w:val="00763C10"/>
    <w:rsid w:val="007776F7"/>
    <w:rsid w:val="007947AB"/>
    <w:rsid w:val="007B0F0A"/>
    <w:rsid w:val="007B1E7B"/>
    <w:rsid w:val="007C2858"/>
    <w:rsid w:val="007D3D7C"/>
    <w:rsid w:val="007E4CB8"/>
    <w:rsid w:val="008157C5"/>
    <w:rsid w:val="00857B26"/>
    <w:rsid w:val="008A06AC"/>
    <w:rsid w:val="008A6397"/>
    <w:rsid w:val="008C7D0F"/>
    <w:rsid w:val="008D6DF3"/>
    <w:rsid w:val="008E1723"/>
    <w:rsid w:val="00907ED7"/>
    <w:rsid w:val="009625BC"/>
    <w:rsid w:val="00980191"/>
    <w:rsid w:val="00990ECA"/>
    <w:rsid w:val="009A6C40"/>
    <w:rsid w:val="009D6DB8"/>
    <w:rsid w:val="009F7346"/>
    <w:rsid w:val="00A24D75"/>
    <w:rsid w:val="00A847DB"/>
    <w:rsid w:val="00AC68B8"/>
    <w:rsid w:val="00AD719B"/>
    <w:rsid w:val="00B11D09"/>
    <w:rsid w:val="00B17CCF"/>
    <w:rsid w:val="00B20F9F"/>
    <w:rsid w:val="00B22DEB"/>
    <w:rsid w:val="00B37B78"/>
    <w:rsid w:val="00B66472"/>
    <w:rsid w:val="00B7190C"/>
    <w:rsid w:val="00B808C2"/>
    <w:rsid w:val="00BC5637"/>
    <w:rsid w:val="00BD77E4"/>
    <w:rsid w:val="00C0283F"/>
    <w:rsid w:val="00C10A3D"/>
    <w:rsid w:val="00C357F5"/>
    <w:rsid w:val="00C35E3F"/>
    <w:rsid w:val="00C41CC7"/>
    <w:rsid w:val="00C503B9"/>
    <w:rsid w:val="00C814B1"/>
    <w:rsid w:val="00C831A6"/>
    <w:rsid w:val="00C9227E"/>
    <w:rsid w:val="00CD12EA"/>
    <w:rsid w:val="00CF075E"/>
    <w:rsid w:val="00D0561E"/>
    <w:rsid w:val="00D2302A"/>
    <w:rsid w:val="00D23B21"/>
    <w:rsid w:val="00D27BFD"/>
    <w:rsid w:val="00D31F20"/>
    <w:rsid w:val="00D36EBB"/>
    <w:rsid w:val="00D5128C"/>
    <w:rsid w:val="00D65EE9"/>
    <w:rsid w:val="00D7036F"/>
    <w:rsid w:val="00D84CB8"/>
    <w:rsid w:val="00D939B8"/>
    <w:rsid w:val="00DB1FF1"/>
    <w:rsid w:val="00DB2AFD"/>
    <w:rsid w:val="00E01D65"/>
    <w:rsid w:val="00EB028B"/>
    <w:rsid w:val="00ED393D"/>
    <w:rsid w:val="00F021BD"/>
    <w:rsid w:val="00F05573"/>
    <w:rsid w:val="00F20F69"/>
    <w:rsid w:val="00F443F2"/>
    <w:rsid w:val="00F45B3F"/>
    <w:rsid w:val="00F72C3F"/>
    <w:rsid w:val="00F82C1B"/>
    <w:rsid w:val="00F9004D"/>
    <w:rsid w:val="00FA17D4"/>
    <w:rsid w:val="00FD4C59"/>
    <w:rsid w:val="00FF7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AB"/>
    <w:pPr>
      <w:spacing w:before="240" w:line="276" w:lineRule="auto"/>
    </w:pPr>
  </w:style>
  <w:style w:type="paragraph" w:styleId="Ttulo1">
    <w:name w:val="heading 1"/>
    <w:basedOn w:val="Normal"/>
    <w:next w:val="Normal"/>
    <w:link w:val="Ttulo1Char"/>
    <w:qFormat/>
    <w:rsid w:val="007947AB"/>
    <w:pPr>
      <w:keepNext/>
      <w:spacing w:before="0" w:line="240" w:lineRule="auto"/>
      <w:jc w:val="center"/>
      <w:outlineLvl w:val="0"/>
    </w:pPr>
    <w:rPr>
      <w:rFonts w:ascii="Tahoma" w:eastAsia="Times New Roman" w:hAnsi="Tahoma" w:cs="Tahoma"/>
      <w:sz w:val="32"/>
      <w:szCs w:val="24"/>
      <w:lang w:eastAsia="pt-BR"/>
    </w:rPr>
  </w:style>
  <w:style w:type="paragraph" w:styleId="Ttulo2">
    <w:name w:val="heading 2"/>
    <w:basedOn w:val="Normal"/>
    <w:next w:val="Normal"/>
    <w:link w:val="Ttulo2Char"/>
    <w:uiPriority w:val="9"/>
    <w:unhideWhenUsed/>
    <w:qFormat/>
    <w:rsid w:val="007947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47AB"/>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rsid w:val="007947AB"/>
    <w:pPr>
      <w:keepNext/>
      <w:spacing w:before="0" w:line="240" w:lineRule="auto"/>
      <w:jc w:val="center"/>
      <w:outlineLvl w:val="4"/>
    </w:pPr>
    <w:rPr>
      <w:rFonts w:ascii="Algerian" w:eastAsia="Times New Roman" w:hAnsi="Algerian" w:cs="Courier New"/>
      <w:b/>
      <w:bCs/>
      <w:sz w:val="44"/>
      <w:szCs w:val="24"/>
      <w:lang w:eastAsia="pt-BR"/>
    </w:rPr>
  </w:style>
  <w:style w:type="paragraph" w:styleId="Ttulo7">
    <w:name w:val="heading 7"/>
    <w:basedOn w:val="Normal"/>
    <w:next w:val="Normal"/>
    <w:link w:val="Ttulo7Char"/>
    <w:uiPriority w:val="9"/>
    <w:semiHidden/>
    <w:unhideWhenUsed/>
    <w:qFormat/>
    <w:rsid w:val="007947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AB"/>
    <w:rPr>
      <w:rFonts w:ascii="Tahoma" w:eastAsia="Times New Roman" w:hAnsi="Tahoma" w:cs="Tahoma"/>
      <w:sz w:val="32"/>
      <w:szCs w:val="24"/>
      <w:lang w:eastAsia="pt-BR"/>
    </w:rPr>
  </w:style>
  <w:style w:type="character" w:customStyle="1" w:styleId="Ttulo2Char">
    <w:name w:val="Título 2 Char"/>
    <w:basedOn w:val="Fontepargpadro"/>
    <w:link w:val="Ttulo2"/>
    <w:uiPriority w:val="9"/>
    <w:rsid w:val="007947A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7947AB"/>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7947AB"/>
    <w:rPr>
      <w:rFonts w:ascii="Algerian" w:eastAsia="Times New Roman" w:hAnsi="Algerian" w:cs="Courier New"/>
      <w:b/>
      <w:bCs/>
      <w:sz w:val="44"/>
      <w:szCs w:val="24"/>
      <w:lang w:eastAsia="pt-BR"/>
    </w:rPr>
  </w:style>
  <w:style w:type="character" w:customStyle="1" w:styleId="Ttulo7Char">
    <w:name w:val="Título 7 Char"/>
    <w:basedOn w:val="Fontepargpadro"/>
    <w:link w:val="Ttulo7"/>
    <w:uiPriority w:val="9"/>
    <w:semiHidden/>
    <w:rsid w:val="007947A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947AB"/>
    <w:pPr>
      <w:spacing w:before="0" w:line="240" w:lineRule="auto"/>
      <w:ind w:left="708" w:firstLine="708"/>
      <w:jc w:val="center"/>
    </w:pPr>
    <w:rPr>
      <w:rFonts w:ascii="Algerian" w:eastAsia="Times New Roman" w:hAnsi="Algerian" w:cs="Times New Roman"/>
      <w:b/>
      <w:bCs/>
      <w:sz w:val="36"/>
      <w:szCs w:val="24"/>
      <w:lang w:eastAsia="pt-BR"/>
    </w:rPr>
  </w:style>
  <w:style w:type="character" w:customStyle="1" w:styleId="TtuloChar">
    <w:name w:val="Título Char"/>
    <w:basedOn w:val="Fontepargpadro"/>
    <w:link w:val="Ttulo"/>
    <w:rsid w:val="007947AB"/>
    <w:rPr>
      <w:rFonts w:ascii="Algerian" w:eastAsia="Times New Roman" w:hAnsi="Algerian" w:cs="Times New Roman"/>
      <w:b/>
      <w:bCs/>
      <w:sz w:val="36"/>
      <w:szCs w:val="24"/>
      <w:lang w:eastAsia="pt-BR"/>
    </w:rPr>
  </w:style>
  <w:style w:type="paragraph" w:styleId="Corpodetexto">
    <w:name w:val="Body Text"/>
    <w:basedOn w:val="Normal"/>
    <w:link w:val="CorpodetextoChar"/>
    <w:rsid w:val="007947AB"/>
    <w:pPr>
      <w:spacing w:before="0" w:line="240" w:lineRule="auto"/>
    </w:pPr>
    <w:rPr>
      <w:rFonts w:ascii="Verdana" w:eastAsia="Times New Roman" w:hAnsi="Verdana" w:cs="Courier New"/>
      <w:sz w:val="24"/>
      <w:szCs w:val="24"/>
      <w:lang w:eastAsia="pt-BR"/>
    </w:rPr>
  </w:style>
  <w:style w:type="character" w:customStyle="1" w:styleId="CorpodetextoChar">
    <w:name w:val="Corpo de texto Char"/>
    <w:basedOn w:val="Fontepargpadro"/>
    <w:link w:val="Corpodetexto"/>
    <w:rsid w:val="007947AB"/>
    <w:rPr>
      <w:rFonts w:ascii="Verdana" w:eastAsia="Times New Roman" w:hAnsi="Verdana" w:cs="Courier New"/>
      <w:sz w:val="24"/>
      <w:szCs w:val="24"/>
      <w:lang w:eastAsia="pt-BR"/>
    </w:rPr>
  </w:style>
  <w:style w:type="paragraph" w:styleId="SemEspaamento">
    <w:name w:val="No Spacing"/>
    <w:link w:val="SemEspaamentoChar"/>
    <w:uiPriority w:val="1"/>
    <w:qFormat/>
    <w:rsid w:val="007947AB"/>
    <w:pPr>
      <w:jc w:val="left"/>
    </w:pPr>
    <w:rPr>
      <w:rFonts w:ascii="Calibri" w:eastAsia="Calibri" w:hAnsi="Calibri" w:cs="Times New Roman"/>
    </w:rPr>
  </w:style>
  <w:style w:type="character" w:customStyle="1" w:styleId="SemEspaamentoChar">
    <w:name w:val="Sem Espaçamento Char"/>
    <w:basedOn w:val="Fontepargpadro"/>
    <w:link w:val="SemEspaamento"/>
    <w:uiPriority w:val="1"/>
    <w:locked/>
    <w:rsid w:val="007947AB"/>
    <w:rPr>
      <w:rFonts w:ascii="Calibri" w:eastAsia="Calibri" w:hAnsi="Calibri" w:cs="Times New Roman"/>
    </w:rPr>
  </w:style>
  <w:style w:type="paragraph" w:styleId="Textodebalo">
    <w:name w:val="Balloon Text"/>
    <w:basedOn w:val="Normal"/>
    <w:link w:val="TextodebaloChar"/>
    <w:uiPriority w:val="99"/>
    <w:semiHidden/>
    <w:unhideWhenUsed/>
    <w:rsid w:val="007947AB"/>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47AB"/>
    <w:rPr>
      <w:rFonts w:ascii="Tahoma" w:hAnsi="Tahoma" w:cs="Tahoma"/>
      <w:sz w:val="16"/>
      <w:szCs w:val="16"/>
    </w:rPr>
  </w:style>
  <w:style w:type="paragraph" w:customStyle="1" w:styleId="Default">
    <w:name w:val="Default"/>
    <w:rsid w:val="007947AB"/>
    <w:pPr>
      <w:autoSpaceDE w:val="0"/>
      <w:autoSpaceDN w:val="0"/>
      <w:adjustRightInd w:val="0"/>
      <w:jc w:val="left"/>
    </w:pPr>
    <w:rPr>
      <w:rFonts w:ascii="Verdana" w:hAnsi="Verdana" w:cs="Verdana"/>
      <w:color w:val="000000"/>
      <w:sz w:val="24"/>
      <w:szCs w:val="24"/>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7947AB"/>
    <w:pPr>
      <w:tabs>
        <w:tab w:val="center" w:pos="4252"/>
        <w:tab w:val="right" w:pos="8504"/>
      </w:tabs>
      <w:spacing w:before="0" w:line="240" w:lineRule="auto"/>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7947AB"/>
  </w:style>
  <w:style w:type="paragraph" w:styleId="Rodap">
    <w:name w:val="footer"/>
    <w:basedOn w:val="Normal"/>
    <w:link w:val="RodapChar"/>
    <w:unhideWhenUsed/>
    <w:rsid w:val="007947AB"/>
    <w:pPr>
      <w:tabs>
        <w:tab w:val="center" w:pos="4252"/>
        <w:tab w:val="right" w:pos="8504"/>
      </w:tabs>
      <w:spacing w:before="0" w:line="240" w:lineRule="auto"/>
    </w:pPr>
  </w:style>
  <w:style w:type="character" w:customStyle="1" w:styleId="RodapChar">
    <w:name w:val="Rodapé Char"/>
    <w:basedOn w:val="Fontepargpadro"/>
    <w:link w:val="Rodap"/>
    <w:rsid w:val="007947AB"/>
  </w:style>
  <w:style w:type="paragraph" w:styleId="PargrafodaLista">
    <w:name w:val="List Paragraph"/>
    <w:basedOn w:val="Normal"/>
    <w:uiPriority w:val="34"/>
    <w:qFormat/>
    <w:rsid w:val="007947AB"/>
    <w:pPr>
      <w:ind w:left="720"/>
      <w:contextualSpacing/>
    </w:pPr>
  </w:style>
  <w:style w:type="paragraph" w:styleId="Corpodetexto2">
    <w:name w:val="Body Text 2"/>
    <w:basedOn w:val="Normal"/>
    <w:link w:val="Corpodetexto2Char"/>
    <w:uiPriority w:val="99"/>
    <w:unhideWhenUsed/>
    <w:rsid w:val="007947AB"/>
    <w:pPr>
      <w:spacing w:after="120" w:line="480" w:lineRule="auto"/>
    </w:pPr>
  </w:style>
  <w:style w:type="character" w:customStyle="1" w:styleId="Corpodetexto2Char">
    <w:name w:val="Corpo de texto 2 Char"/>
    <w:basedOn w:val="Fontepargpadro"/>
    <w:link w:val="Corpodetexto2"/>
    <w:uiPriority w:val="99"/>
    <w:rsid w:val="007947AB"/>
  </w:style>
  <w:style w:type="paragraph" w:styleId="Recuodecorpodetexto2">
    <w:name w:val="Body Text Indent 2"/>
    <w:basedOn w:val="Normal"/>
    <w:link w:val="Recuodecorpodetexto2Char"/>
    <w:unhideWhenUsed/>
    <w:rsid w:val="007947AB"/>
    <w:pPr>
      <w:spacing w:before="0" w:after="120" w:line="480" w:lineRule="auto"/>
      <w:ind w:left="283"/>
      <w:jc w:val="left"/>
    </w:pPr>
    <w:rPr>
      <w:rFonts w:ascii="Verdana" w:eastAsia="Calibri" w:hAnsi="Verdana" w:cs="Times New Roman"/>
      <w:sz w:val="24"/>
    </w:rPr>
  </w:style>
  <w:style w:type="character" w:customStyle="1" w:styleId="Recuodecorpodetexto2Char">
    <w:name w:val="Recuo de corpo de texto 2 Char"/>
    <w:basedOn w:val="Fontepargpadro"/>
    <w:link w:val="Recuodecorpodetexto2"/>
    <w:rsid w:val="007947AB"/>
    <w:rPr>
      <w:rFonts w:ascii="Verdana" w:eastAsia="Calibri" w:hAnsi="Verdana" w:cs="Times New Roman"/>
      <w:sz w:val="24"/>
    </w:rPr>
  </w:style>
  <w:style w:type="table" w:styleId="Tabelacomgrade">
    <w:name w:val="Table Grid"/>
    <w:basedOn w:val="Tabelanormal"/>
    <w:uiPriority w:val="59"/>
    <w:rsid w:val="007947AB"/>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C0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11521</Words>
  <Characters>62217</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2018-05-07T11:55:00Z</cp:lastPrinted>
  <dcterms:created xsi:type="dcterms:W3CDTF">2019-08-07T15:23:00Z</dcterms:created>
  <dcterms:modified xsi:type="dcterms:W3CDTF">2019-08-07T15:23:00Z</dcterms:modified>
</cp:coreProperties>
</file>