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89" w:rsidRPr="00785291" w:rsidRDefault="00FE0289" w:rsidP="00FE0289">
      <w:pPr>
        <w:ind w:right="-389"/>
        <w:jc w:val="center"/>
        <w:rPr>
          <w:rFonts w:ascii="Tahoma" w:hAnsi="Tahoma" w:cs="Tahoma"/>
          <w:b/>
          <w:sz w:val="22"/>
        </w:rPr>
      </w:pPr>
      <w:r w:rsidRPr="00785291">
        <w:rPr>
          <w:rFonts w:ascii="Tahoma" w:hAnsi="Tahoma" w:cs="Tahoma"/>
          <w:b/>
          <w:sz w:val="22"/>
        </w:rPr>
        <w:t>EDITAL DE LICITAÇÃO</w:t>
      </w:r>
    </w:p>
    <w:p w:rsidR="00FE0289" w:rsidRDefault="00FE0289" w:rsidP="00FE0289">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021/2019</w:t>
      </w:r>
    </w:p>
    <w:p w:rsidR="00FE0289" w:rsidRDefault="00FE0289" w:rsidP="00FE0289">
      <w:pPr>
        <w:ind w:right="-389"/>
        <w:jc w:val="center"/>
        <w:rPr>
          <w:rFonts w:ascii="Tahoma" w:hAnsi="Tahoma" w:cs="Tahoma"/>
          <w:b/>
          <w:sz w:val="22"/>
        </w:rPr>
      </w:pPr>
    </w:p>
    <w:p w:rsidR="00FE0289" w:rsidRDefault="00FE0289" w:rsidP="00FE0289">
      <w:pPr>
        <w:ind w:right="-389"/>
        <w:rPr>
          <w:rFonts w:ascii="Tahoma" w:hAnsi="Tahoma" w:cs="Tahoma"/>
          <w:b/>
          <w:sz w:val="18"/>
        </w:rPr>
      </w:pPr>
    </w:p>
    <w:p w:rsidR="00FE0289" w:rsidRPr="00785291" w:rsidRDefault="00FE0289" w:rsidP="00FE0289">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FE0289" w:rsidRPr="00785291" w:rsidRDefault="00FE0289" w:rsidP="00FE0289">
      <w:pPr>
        <w:ind w:right="-389"/>
        <w:rPr>
          <w:rFonts w:ascii="Tahoma" w:hAnsi="Tahoma" w:cs="Tahoma"/>
          <w:sz w:val="18"/>
        </w:rPr>
      </w:pPr>
    </w:p>
    <w:p w:rsidR="00FE0289" w:rsidRDefault="00FE0289" w:rsidP="00FE0289">
      <w:pPr>
        <w:ind w:right="-398"/>
        <w:jc w:val="both"/>
        <w:rPr>
          <w:rFonts w:ascii="Tahoma" w:hAnsi="Tahoma" w:cs="Tahoma"/>
          <w:sz w:val="18"/>
          <w:szCs w:val="18"/>
        </w:rPr>
      </w:pPr>
      <w:r w:rsidRPr="00D01A1B">
        <w:rPr>
          <w:rFonts w:ascii="Tahoma" w:hAnsi="Tahoma" w:cs="Tahoma"/>
          <w:sz w:val="18"/>
        </w:rPr>
        <w:t xml:space="preserve">A Prefeitura Municipal de </w:t>
      </w:r>
      <w:r>
        <w:rPr>
          <w:rFonts w:ascii="Tahoma" w:hAnsi="Tahoma" w:cs="Tahoma"/>
          <w:sz w:val="18"/>
        </w:rPr>
        <w:t>MONTE AZUL</w:t>
      </w:r>
      <w:r w:rsidRPr="00D01A1B">
        <w:rPr>
          <w:rFonts w:ascii="Tahoma" w:hAnsi="Tahoma" w:cs="Tahoma"/>
          <w:sz w:val="18"/>
        </w:rPr>
        <w:t xml:space="preserve">/MG, com sede na </w:t>
      </w:r>
      <w:r>
        <w:rPr>
          <w:rFonts w:ascii="Tahoma" w:hAnsi="Tahoma" w:cs="Tahoma"/>
          <w:sz w:val="18"/>
        </w:rPr>
        <w:t>PÇA. CEL. JONATHAS, 220</w:t>
      </w:r>
      <w:r w:rsidRPr="00D01A1B">
        <w:rPr>
          <w:rFonts w:ascii="Tahoma" w:hAnsi="Tahoma" w:cs="Tahoma"/>
          <w:sz w:val="18"/>
        </w:rPr>
        <w:t xml:space="preserve">, CENTRO, inscrita no CNPJ sob n.º </w:t>
      </w:r>
      <w:r>
        <w:rPr>
          <w:rFonts w:ascii="Tahoma" w:hAnsi="Tahoma" w:cs="Tahoma"/>
          <w:sz w:val="18"/>
        </w:rPr>
        <w:t>18.650.945/0001-14</w:t>
      </w:r>
      <w:r w:rsidRPr="00D01A1B">
        <w:rPr>
          <w:rFonts w:ascii="Tahoma" w:hAnsi="Tahoma" w:cs="Tahoma"/>
          <w:sz w:val="18"/>
        </w:rPr>
        <w:t xml:space="preserve">, mediante o pregoeiro, designado pela </w:t>
      </w:r>
      <w:r w:rsidRPr="001758DC">
        <w:rPr>
          <w:rFonts w:ascii="Tahoma" w:hAnsi="Tahoma" w:cs="Tahoma"/>
          <w:b/>
          <w:sz w:val="18"/>
          <w:szCs w:val="18"/>
        </w:rPr>
        <w:t>Portaria n° 002/2019, de 02 de janeiro de 2.019</w:t>
      </w:r>
      <w:r w:rsidRPr="00D01A1B">
        <w:rPr>
          <w:rFonts w:ascii="Tahoma" w:hAnsi="Tahoma" w:cs="Tahoma"/>
          <w:sz w:val="18"/>
        </w:rPr>
        <w:t xml:space="preserve">, torna público, para </w:t>
      </w:r>
      <w:r w:rsidRPr="00D01A1B">
        <w:rPr>
          <w:rFonts w:ascii="Tahoma" w:hAnsi="Tahoma" w:cs="Tahoma"/>
          <w:sz w:val="18"/>
          <w:szCs w:val="18"/>
        </w:rPr>
        <w:t>conhecime</w:t>
      </w:r>
      <w:r w:rsidRPr="002F2B4C">
        <w:rPr>
          <w:rFonts w:ascii="Tahoma" w:hAnsi="Tahoma" w:cs="Tahoma"/>
          <w:sz w:val="18"/>
          <w:szCs w:val="18"/>
        </w:rPr>
        <w:t>nto dos interessados, que se encontra aberta a Licitação Pública, sob a modalidade</w:t>
      </w:r>
      <w:r w:rsidRPr="007214CB">
        <w:rPr>
          <w:rFonts w:ascii="Tahoma" w:hAnsi="Tahoma" w:cs="Tahoma"/>
          <w:sz w:val="18"/>
          <w:szCs w:val="18"/>
        </w:rPr>
        <w:t xml:space="preserve"> </w:t>
      </w:r>
      <w:r w:rsidRPr="007214CB">
        <w:rPr>
          <w:rFonts w:ascii="Tahoma" w:hAnsi="Tahoma" w:cs="Tahoma"/>
          <w:b/>
          <w:sz w:val="18"/>
          <w:szCs w:val="18"/>
        </w:rPr>
        <w:t>PREGÃO PRESENCIAL</w:t>
      </w:r>
      <w:r w:rsidRPr="007214CB">
        <w:rPr>
          <w:rFonts w:ascii="Tahoma" w:hAnsi="Tahoma" w:cs="Tahoma"/>
          <w:b/>
          <w:smallCaps/>
          <w:sz w:val="18"/>
          <w:szCs w:val="18"/>
        </w:rPr>
        <w:t>, DO TIPO MENOR PREÇO POR ITEM</w:t>
      </w:r>
      <w:r w:rsidRPr="007214CB">
        <w:rPr>
          <w:rFonts w:ascii="Tahoma" w:hAnsi="Tahoma" w:cs="Tahoma"/>
          <w:smallCaps/>
          <w:sz w:val="18"/>
          <w:szCs w:val="18"/>
        </w:rPr>
        <w:t xml:space="preserve">, </w:t>
      </w:r>
      <w:r w:rsidRPr="007214CB">
        <w:rPr>
          <w:rFonts w:ascii="Tahoma" w:hAnsi="Tahoma" w:cs="Tahoma"/>
          <w:sz w:val="18"/>
          <w:szCs w:val="18"/>
        </w:rPr>
        <w:t xml:space="preserve">em regime de execução indireta, objetivando </w:t>
      </w:r>
      <w:r>
        <w:rPr>
          <w:rFonts w:ascii="Tahoma" w:hAnsi="Tahoma" w:cs="Tahoma"/>
          <w:b/>
          <w:color w:val="000000"/>
          <w:sz w:val="18"/>
          <w:szCs w:val="18"/>
        </w:rPr>
        <w:t>CONTRATAÇÃO DE EMPRESA ESPECIALIZADA PARA AQUISIÇÃO DE VEICULO TIPO TRAILER CASTRAMÓVEL, PARA ATENDER A SECRETARIA MUNICIPAL DE SAÚDE DESTA MUNICIPALIDADE</w:t>
      </w:r>
      <w:r w:rsidRPr="007214CB">
        <w:rPr>
          <w:rFonts w:ascii="Tahoma" w:hAnsi="Tahoma" w:cs="Tahoma"/>
          <w:color w:val="000000"/>
          <w:sz w:val="18"/>
          <w:szCs w:val="18"/>
        </w:rPr>
        <w:t>,</w:t>
      </w:r>
      <w:r w:rsidRPr="007214CB">
        <w:rPr>
          <w:rFonts w:ascii="Tahoma" w:hAnsi="Tahoma" w:cs="Tahoma"/>
          <w:sz w:val="18"/>
          <w:szCs w:val="18"/>
        </w:rPr>
        <w:t xml:space="preserve"> </w:t>
      </w:r>
      <w:r w:rsidRPr="002F2B4C">
        <w:rPr>
          <w:rFonts w:ascii="Tahoma" w:hAnsi="Tahoma" w:cs="Tahoma"/>
          <w:sz w:val="18"/>
          <w:szCs w:val="18"/>
        </w:rPr>
        <w:t>objeto desta licitação, na forma e condições estabelecidas neste Edital e seus anexos e em conformidade com a Le</w:t>
      </w:r>
      <w:r w:rsidRPr="00D01A1B">
        <w:rPr>
          <w:rFonts w:ascii="Verdana" w:hAnsi="Verdana" w:cs="Tahoma"/>
          <w:sz w:val="18"/>
          <w:szCs w:val="18"/>
        </w:rPr>
        <w:t>i Feder</w:t>
      </w:r>
      <w:r w:rsidRPr="00D01A1B">
        <w:rPr>
          <w:rFonts w:ascii="Tahoma" w:hAnsi="Tahoma" w:cs="Tahoma"/>
          <w:sz w:val="18"/>
          <w:szCs w:val="18"/>
        </w:rPr>
        <w:t>al 10.520, de 17 de julho de 2002 e pela Lei Complementar nº 123, de 14 de dezembro de 2006, Lei Complementar 147/2014, de 07 de agosto de 2014, além de, subsidiariamente, pela Lei Federal n° 8.666, de 21 de junho de 1993, e alterações posteriores</w:t>
      </w:r>
      <w:r w:rsidRPr="007F6891">
        <w:rPr>
          <w:rFonts w:ascii="Tahoma" w:hAnsi="Tahoma" w:cs="Tahoma"/>
          <w:sz w:val="18"/>
          <w:szCs w:val="18"/>
        </w:rPr>
        <w:t>.</w:t>
      </w:r>
    </w:p>
    <w:p w:rsidR="00FE0289" w:rsidRDefault="00FE0289" w:rsidP="00FE0289">
      <w:pPr>
        <w:ind w:right="-398"/>
        <w:jc w:val="both"/>
        <w:rPr>
          <w:rFonts w:ascii="Tahoma" w:hAnsi="Tahoma" w:cs="Tahoma"/>
          <w:sz w:val="18"/>
        </w:rPr>
      </w:pPr>
    </w:p>
    <w:p w:rsidR="00FE0289" w:rsidRPr="00785291" w:rsidRDefault="00FE0289" w:rsidP="00FE0289">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021/2019;</w:t>
      </w:r>
    </w:p>
    <w:p w:rsidR="00FE0289" w:rsidRPr="00785291" w:rsidRDefault="00FE0289" w:rsidP="00FE0289">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034/2019</w:t>
      </w:r>
      <w:r w:rsidRPr="00785291">
        <w:rPr>
          <w:rFonts w:ascii="Tahoma" w:hAnsi="Tahoma" w:cs="Tahoma"/>
          <w:b/>
          <w:bCs/>
          <w:sz w:val="18"/>
        </w:rPr>
        <w:t>;</w:t>
      </w:r>
    </w:p>
    <w:p w:rsidR="00FE0289" w:rsidRPr="00785291" w:rsidRDefault="00FE0289" w:rsidP="00FE0289">
      <w:pPr>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FE0289" w:rsidRPr="00785291" w:rsidRDefault="00FE0289" w:rsidP="00FE0289">
      <w:pPr>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05/08/2019</w:t>
      </w:r>
      <w:r w:rsidRPr="00785291">
        <w:rPr>
          <w:rFonts w:ascii="Tahoma" w:hAnsi="Tahoma" w:cs="Tahoma"/>
          <w:b/>
          <w:bCs/>
          <w:sz w:val="18"/>
        </w:rPr>
        <w:t>;</w:t>
      </w:r>
    </w:p>
    <w:p w:rsidR="00FE0289" w:rsidRPr="00785291" w:rsidRDefault="00FE0289" w:rsidP="00FE0289">
      <w:pPr>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21/08/2019 às 08h30min</w:t>
      </w:r>
    </w:p>
    <w:p w:rsidR="00FE0289" w:rsidRPr="00785291" w:rsidRDefault="00FE0289" w:rsidP="00FE0289">
      <w:pPr>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21/08/2019 às 08h45min</w:t>
      </w:r>
      <w:r w:rsidRPr="00785291">
        <w:rPr>
          <w:rFonts w:ascii="Tahoma" w:hAnsi="Tahoma" w:cs="Tahoma"/>
          <w:b/>
          <w:bCs/>
          <w:sz w:val="18"/>
        </w:rPr>
        <w:t xml:space="preserve"> </w:t>
      </w:r>
    </w:p>
    <w:p w:rsidR="00FE0289" w:rsidRPr="00785291" w:rsidRDefault="00FE0289" w:rsidP="00FE0289">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FE0289" w:rsidRPr="00785291" w:rsidRDefault="00FE0289" w:rsidP="00FE0289">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FE0289" w:rsidRPr="00785291" w:rsidRDefault="00FE0289" w:rsidP="00FE0289">
      <w:pPr>
        <w:ind w:right="-389"/>
        <w:rPr>
          <w:rFonts w:ascii="Tahoma" w:hAnsi="Tahoma" w:cs="Tahoma"/>
          <w:sz w:val="18"/>
        </w:rPr>
      </w:pPr>
    </w:p>
    <w:p w:rsidR="00FE0289" w:rsidRPr="00785291" w:rsidRDefault="00FE0289" w:rsidP="00FE0289">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sidRPr="001758DC">
        <w:rPr>
          <w:rFonts w:ascii="Tahoma" w:hAnsi="Tahoma" w:cs="Tahoma"/>
          <w:b/>
          <w:sz w:val="18"/>
          <w:szCs w:val="18"/>
        </w:rPr>
        <w:t>Portaria n° 002/2019, de 02 de janeiro de 2.019</w:t>
      </w:r>
      <w:r w:rsidRPr="00785291">
        <w:rPr>
          <w:rFonts w:ascii="Tahoma" w:hAnsi="Tahoma" w:cs="Tahoma"/>
          <w:sz w:val="18"/>
        </w:rPr>
        <w:t xml:space="preserve">. </w:t>
      </w:r>
    </w:p>
    <w:p w:rsidR="00FE0289" w:rsidRPr="004906AE" w:rsidRDefault="00FE0289" w:rsidP="00FE0289">
      <w:pPr>
        <w:ind w:right="-389"/>
        <w:jc w:val="both"/>
        <w:rPr>
          <w:rStyle w:val="Forte"/>
          <w:rFonts w:ascii="Tahoma" w:hAnsi="Tahoma" w:cs="Tahoma"/>
          <w:sz w:val="12"/>
        </w:rPr>
      </w:pPr>
    </w:p>
    <w:p w:rsidR="00FE0289" w:rsidRPr="00785291" w:rsidRDefault="00FE0289" w:rsidP="00FE0289">
      <w:pPr>
        <w:ind w:right="-389"/>
        <w:jc w:val="both"/>
        <w:rPr>
          <w:rStyle w:val="Forte"/>
          <w:rFonts w:ascii="Tahoma" w:hAnsi="Tahoma" w:cs="Tahoma"/>
          <w:sz w:val="18"/>
        </w:rPr>
      </w:pPr>
      <w:r w:rsidRPr="00785291">
        <w:rPr>
          <w:rStyle w:val="Forte"/>
          <w:rFonts w:ascii="Tahoma" w:hAnsi="Tahoma" w:cs="Tahoma"/>
          <w:sz w:val="18"/>
        </w:rPr>
        <w:t>I - DO OBJETO</w:t>
      </w:r>
    </w:p>
    <w:p w:rsidR="00FE0289" w:rsidRPr="004906AE" w:rsidRDefault="00FE0289" w:rsidP="00FE0289">
      <w:pPr>
        <w:ind w:right="-389"/>
        <w:jc w:val="both"/>
        <w:rPr>
          <w:rFonts w:ascii="Tahoma" w:hAnsi="Tahoma" w:cs="Tahoma"/>
          <w:sz w:val="10"/>
        </w:rPr>
      </w:pPr>
    </w:p>
    <w:p w:rsidR="00FE0289" w:rsidRPr="00D8420F" w:rsidRDefault="00FE0289" w:rsidP="00FE0289">
      <w:pPr>
        <w:pStyle w:val="Recuodecorpodetexto"/>
        <w:ind w:left="0" w:right="-389" w:firstLine="0"/>
        <w:rPr>
          <w:rFonts w:ascii="Tahoma" w:hAnsi="Tahoma" w:cs="Tahoma"/>
          <w:sz w:val="18"/>
        </w:rPr>
      </w:pPr>
      <w:r>
        <w:rPr>
          <w:rFonts w:ascii="Tahoma" w:hAnsi="Tahoma" w:cs="Tahoma"/>
          <w:sz w:val="18"/>
        </w:rPr>
        <w:t xml:space="preserve">1 - </w:t>
      </w:r>
      <w:r w:rsidRPr="00785291">
        <w:rPr>
          <w:rFonts w:ascii="Tahoma" w:hAnsi="Tahoma" w:cs="Tahoma"/>
          <w:sz w:val="18"/>
        </w:rPr>
        <w:t>A presente licitação tem por objeto</w:t>
      </w:r>
      <w:r>
        <w:rPr>
          <w:rFonts w:ascii="Tahoma" w:hAnsi="Tahoma" w:cs="Tahoma"/>
          <w:sz w:val="18"/>
          <w:szCs w:val="18"/>
        </w:rPr>
        <w:t xml:space="preserve"> </w:t>
      </w:r>
      <w:r w:rsidRPr="007214CB">
        <w:rPr>
          <w:rFonts w:ascii="Tahoma" w:hAnsi="Tahoma" w:cs="Tahoma"/>
          <w:sz w:val="18"/>
          <w:szCs w:val="18"/>
        </w:rPr>
        <w:t xml:space="preserve">selecionar proposta para </w:t>
      </w:r>
      <w:r>
        <w:rPr>
          <w:rFonts w:ascii="Tahoma" w:hAnsi="Tahoma" w:cs="Tahoma"/>
          <w:sz w:val="18"/>
          <w:szCs w:val="18"/>
        </w:rPr>
        <w:t xml:space="preserve">a </w:t>
      </w:r>
      <w:r>
        <w:rPr>
          <w:rFonts w:ascii="Tahoma" w:hAnsi="Tahoma" w:cs="Tahoma"/>
          <w:b/>
          <w:color w:val="000000"/>
          <w:sz w:val="18"/>
          <w:szCs w:val="18"/>
        </w:rPr>
        <w:t>CONTRATAÇÃO DE EMPRESA ESPECIALIZADA PARA AQUISIÇÃO DE VEICULO TIPO TRAILER CASTRAMÓVEL, PARA ATENDER A SECRETARIA MUNICIPAL DE SAÚDE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w:t>
      </w:r>
      <w:proofErr w:type="gramStart"/>
      <w:r>
        <w:rPr>
          <w:rFonts w:ascii="Tahoma" w:hAnsi="Tahoma" w:cs="Tahoma"/>
          <w:sz w:val="18"/>
        </w:rPr>
        <w:t xml:space="preserve">técnicas e quantitativos constantes do anexo I do Edital e condições especificadas no </w:t>
      </w:r>
      <w:r w:rsidRPr="00785291">
        <w:rPr>
          <w:rFonts w:ascii="Tahoma" w:hAnsi="Tahoma" w:cs="Tahoma"/>
          <w:b/>
          <w:sz w:val="18"/>
          <w:u w:val="single"/>
        </w:rPr>
        <w:t>Anexo I</w:t>
      </w:r>
      <w:r>
        <w:rPr>
          <w:rFonts w:ascii="Tahoma" w:hAnsi="Tahoma" w:cs="Tahoma"/>
          <w:b/>
          <w:sz w:val="18"/>
          <w:u w:val="single"/>
        </w:rPr>
        <w:t>I</w:t>
      </w:r>
      <w:proofErr w:type="gramEnd"/>
      <w:r>
        <w:rPr>
          <w:rFonts w:ascii="Tahoma" w:hAnsi="Tahoma" w:cs="Tahoma"/>
          <w:b/>
          <w:sz w:val="18"/>
          <w:u w:val="single"/>
        </w:rPr>
        <w:t>-Termo de Referência</w:t>
      </w:r>
      <w:r w:rsidRPr="00785291">
        <w:rPr>
          <w:rFonts w:ascii="Tahoma" w:hAnsi="Tahoma" w:cs="Tahoma"/>
          <w:sz w:val="18"/>
        </w:rPr>
        <w:t xml:space="preserve"> que integram este Edital.</w:t>
      </w:r>
    </w:p>
    <w:p w:rsidR="00FE0289" w:rsidRDefault="00FE0289" w:rsidP="00FE0289">
      <w:pPr>
        <w:ind w:right="-408"/>
        <w:rPr>
          <w:rStyle w:val="Forte"/>
          <w:rFonts w:ascii="Tahoma" w:hAnsi="Tahoma" w:cs="Tahoma"/>
          <w:sz w:val="18"/>
          <w:szCs w:val="18"/>
        </w:rPr>
      </w:pPr>
    </w:p>
    <w:p w:rsidR="00FE0289" w:rsidRDefault="00FE0289" w:rsidP="00FE0289">
      <w:pPr>
        <w:ind w:right="-422"/>
        <w:rPr>
          <w:rStyle w:val="Forte"/>
          <w:rFonts w:ascii="Tahoma" w:hAnsi="Tahoma" w:cs="Tahoma"/>
          <w:sz w:val="18"/>
          <w:szCs w:val="18"/>
        </w:rPr>
      </w:pPr>
      <w:r w:rsidRPr="00A05F35">
        <w:rPr>
          <w:rFonts w:ascii="Tahoma" w:hAnsi="Tahoma" w:cs="Tahoma"/>
          <w:b/>
          <w:sz w:val="18"/>
          <w:szCs w:val="18"/>
        </w:rPr>
        <w:t>II</w:t>
      </w:r>
      <w:r>
        <w:rPr>
          <w:rFonts w:ascii="Tahoma" w:hAnsi="Tahoma" w:cs="Tahoma"/>
          <w:sz w:val="18"/>
          <w:szCs w:val="18"/>
        </w:rPr>
        <w:t xml:space="preserve"> </w:t>
      </w:r>
      <w:r w:rsidRPr="006A0151">
        <w:rPr>
          <w:rFonts w:ascii="Tahoma" w:hAnsi="Tahoma" w:cs="Tahoma"/>
          <w:sz w:val="18"/>
          <w:szCs w:val="18"/>
        </w:rPr>
        <w:t xml:space="preserve">- </w:t>
      </w:r>
      <w:r w:rsidRPr="006A0151">
        <w:rPr>
          <w:rStyle w:val="Forte"/>
          <w:rFonts w:ascii="Tahoma" w:hAnsi="Tahoma" w:cs="Tahoma"/>
          <w:sz w:val="18"/>
          <w:szCs w:val="18"/>
        </w:rPr>
        <w:t>CONDIÇÕES DE PARTICIPAÇÃO</w:t>
      </w:r>
    </w:p>
    <w:p w:rsidR="00FE0289" w:rsidRPr="006A0151" w:rsidRDefault="00FE0289" w:rsidP="00FE0289">
      <w:pPr>
        <w:ind w:right="-422"/>
        <w:rPr>
          <w:rStyle w:val="Forte"/>
          <w:rFonts w:ascii="Tahoma" w:hAnsi="Tahoma" w:cs="Tahoma"/>
          <w:sz w:val="18"/>
          <w:szCs w:val="18"/>
        </w:rPr>
      </w:pPr>
    </w:p>
    <w:p w:rsidR="00FE0289" w:rsidRPr="006A0151" w:rsidRDefault="00FE0289" w:rsidP="00FE0289">
      <w:pPr>
        <w:ind w:right="-422"/>
        <w:jc w:val="both"/>
        <w:rPr>
          <w:rFonts w:ascii="Tahoma" w:hAnsi="Tahoma" w:cs="Tahoma"/>
          <w:sz w:val="18"/>
          <w:szCs w:val="18"/>
        </w:rPr>
      </w:pPr>
      <w:r w:rsidRPr="006A0151">
        <w:rPr>
          <w:rFonts w:ascii="Tahoma" w:hAnsi="Tahoma" w:cs="Tahoma"/>
          <w:sz w:val="18"/>
          <w:szCs w:val="18"/>
        </w:rPr>
        <w:t>1 - Poderão participar da presente licitação</w:t>
      </w:r>
      <w:r>
        <w:rPr>
          <w:rFonts w:ascii="Tahoma" w:hAnsi="Tahoma" w:cs="Tahoma"/>
          <w:sz w:val="18"/>
          <w:szCs w:val="18"/>
        </w:rPr>
        <w:t xml:space="preserve"> </w:t>
      </w:r>
      <w:proofErr w:type="gramStart"/>
      <w:r>
        <w:rPr>
          <w:rFonts w:ascii="Tahoma" w:hAnsi="Tahoma" w:cs="Tahoma"/>
          <w:sz w:val="18"/>
          <w:szCs w:val="18"/>
        </w:rPr>
        <w:t>todas</w:t>
      </w:r>
      <w:proofErr w:type="gramEnd"/>
      <w:r>
        <w:rPr>
          <w:rFonts w:ascii="Tahoma" w:hAnsi="Tahoma" w:cs="Tahoma"/>
          <w:sz w:val="18"/>
          <w:szCs w:val="18"/>
        </w:rPr>
        <w:t xml:space="preserve"> empresas interessadas desde que </w:t>
      </w:r>
      <w:r w:rsidRPr="006A0151">
        <w:rPr>
          <w:rFonts w:ascii="Tahoma" w:hAnsi="Tahoma" w:cs="Tahoma"/>
          <w:sz w:val="18"/>
          <w:szCs w:val="18"/>
        </w:rPr>
        <w:t>militem no ramo pertinente ao objeto desta licitação;</w:t>
      </w:r>
    </w:p>
    <w:p w:rsidR="00FE0289" w:rsidRPr="006A0151" w:rsidRDefault="00FE0289" w:rsidP="00FE0289">
      <w:pPr>
        <w:ind w:right="-422"/>
        <w:jc w:val="both"/>
        <w:rPr>
          <w:rFonts w:ascii="Tahoma" w:hAnsi="Tahoma" w:cs="Tahoma"/>
          <w:sz w:val="18"/>
          <w:szCs w:val="18"/>
        </w:rPr>
      </w:pPr>
    </w:p>
    <w:p w:rsidR="00FE0289" w:rsidRPr="006A0151" w:rsidRDefault="00FE0289" w:rsidP="00FE0289">
      <w:pPr>
        <w:ind w:right="-422"/>
        <w:jc w:val="both"/>
        <w:rPr>
          <w:rFonts w:ascii="Tahoma" w:hAnsi="Tahoma" w:cs="Tahoma"/>
          <w:sz w:val="18"/>
          <w:szCs w:val="18"/>
        </w:rPr>
      </w:pPr>
      <w:r w:rsidRPr="006A0151">
        <w:rPr>
          <w:rFonts w:ascii="Tahoma" w:hAnsi="Tahoma" w:cs="Tahoma"/>
          <w:sz w:val="18"/>
          <w:szCs w:val="18"/>
        </w:rPr>
        <w:t xml:space="preserve">2 - Não poderá participar do presente certame a empresa: </w:t>
      </w:r>
    </w:p>
    <w:p w:rsidR="00FE0289" w:rsidRPr="006A0151" w:rsidRDefault="00FE0289" w:rsidP="00FE0289">
      <w:pPr>
        <w:ind w:right="-422"/>
        <w:jc w:val="both"/>
        <w:rPr>
          <w:rFonts w:ascii="Tahoma" w:hAnsi="Tahoma" w:cs="Tahoma"/>
          <w:sz w:val="18"/>
          <w:szCs w:val="18"/>
        </w:rPr>
      </w:pPr>
    </w:p>
    <w:p w:rsidR="00FE0289" w:rsidRPr="006A0151" w:rsidRDefault="00FE0289" w:rsidP="00FE0289">
      <w:pPr>
        <w:ind w:left="708" w:right="-422"/>
        <w:jc w:val="both"/>
        <w:rPr>
          <w:rFonts w:ascii="Tahoma" w:hAnsi="Tahoma" w:cs="Tahoma"/>
          <w:sz w:val="18"/>
          <w:szCs w:val="18"/>
        </w:rPr>
      </w:pPr>
      <w:proofErr w:type="gramStart"/>
      <w:r w:rsidRPr="006A0151">
        <w:rPr>
          <w:rFonts w:ascii="Tahoma" w:hAnsi="Tahoma" w:cs="Tahoma"/>
          <w:sz w:val="18"/>
          <w:szCs w:val="18"/>
        </w:rPr>
        <w:t>2.1 Concordatária</w:t>
      </w:r>
      <w:proofErr w:type="gramEnd"/>
      <w:r w:rsidRPr="006A0151">
        <w:rPr>
          <w:rFonts w:ascii="Tahoma" w:hAnsi="Tahoma" w:cs="Tahoma"/>
          <w:sz w:val="18"/>
          <w:szCs w:val="18"/>
        </w:rPr>
        <w:t xml:space="preserve">; em processo de falência; sob concurso de credores; em dissolução; ou em liquidação; </w:t>
      </w:r>
    </w:p>
    <w:p w:rsidR="00FE0289" w:rsidRPr="006A0151" w:rsidRDefault="00FE0289" w:rsidP="00FE0289">
      <w:pPr>
        <w:ind w:left="708" w:right="-422"/>
        <w:jc w:val="both"/>
        <w:rPr>
          <w:rFonts w:ascii="Tahoma" w:hAnsi="Tahoma" w:cs="Tahoma"/>
          <w:sz w:val="18"/>
          <w:szCs w:val="18"/>
        </w:rPr>
      </w:pPr>
    </w:p>
    <w:p w:rsidR="00FE0289" w:rsidRPr="006A0151" w:rsidRDefault="00FE0289" w:rsidP="00FE0289">
      <w:pPr>
        <w:ind w:left="708" w:right="-422"/>
        <w:jc w:val="both"/>
        <w:rPr>
          <w:rFonts w:ascii="Tahoma" w:hAnsi="Tahoma" w:cs="Tahoma"/>
          <w:sz w:val="18"/>
          <w:szCs w:val="18"/>
        </w:rPr>
      </w:pPr>
      <w:proofErr w:type="gramStart"/>
      <w:r w:rsidRPr="006A0151">
        <w:rPr>
          <w:rFonts w:ascii="Tahoma" w:hAnsi="Tahoma" w:cs="Tahoma"/>
          <w:sz w:val="18"/>
          <w:szCs w:val="18"/>
        </w:rPr>
        <w:t>2.2 Estrangeira que não funcione no País</w:t>
      </w:r>
      <w:proofErr w:type="gramEnd"/>
      <w:r w:rsidRPr="006A0151">
        <w:rPr>
          <w:rFonts w:ascii="Tahoma" w:hAnsi="Tahoma" w:cs="Tahoma"/>
          <w:sz w:val="18"/>
          <w:szCs w:val="18"/>
        </w:rPr>
        <w:t xml:space="preserve">. </w:t>
      </w:r>
    </w:p>
    <w:p w:rsidR="00FE0289" w:rsidRPr="006A0151" w:rsidRDefault="00FE0289" w:rsidP="00FE0289">
      <w:pPr>
        <w:ind w:left="708" w:right="-422"/>
        <w:jc w:val="both"/>
        <w:rPr>
          <w:rFonts w:ascii="Tahoma" w:hAnsi="Tahoma" w:cs="Tahoma"/>
          <w:sz w:val="18"/>
          <w:szCs w:val="18"/>
        </w:rPr>
      </w:pPr>
    </w:p>
    <w:p w:rsidR="00FE0289" w:rsidRPr="006A0151" w:rsidRDefault="00FE0289" w:rsidP="00FE0289">
      <w:pPr>
        <w:ind w:left="708" w:right="-422"/>
        <w:jc w:val="both"/>
        <w:rPr>
          <w:rFonts w:ascii="Tahoma" w:hAnsi="Tahoma" w:cs="Tahoma"/>
          <w:sz w:val="18"/>
          <w:szCs w:val="18"/>
        </w:rPr>
      </w:pPr>
      <w:r w:rsidRPr="006A0151">
        <w:rPr>
          <w:rFonts w:ascii="Tahoma" w:hAnsi="Tahoma" w:cs="Tahoma"/>
          <w:sz w:val="18"/>
          <w:szCs w:val="18"/>
        </w:rPr>
        <w:t>2.3 Com direito suspenso de contratar com a Administração Pública Municipal ou por ter sido declarada inidônea;</w:t>
      </w:r>
    </w:p>
    <w:p w:rsidR="00FE0289" w:rsidRPr="006A0151" w:rsidRDefault="00FE0289" w:rsidP="00FE0289">
      <w:pPr>
        <w:ind w:left="708" w:right="-422"/>
        <w:jc w:val="both"/>
        <w:rPr>
          <w:rFonts w:ascii="Tahoma" w:hAnsi="Tahoma" w:cs="Tahoma"/>
          <w:sz w:val="18"/>
          <w:szCs w:val="18"/>
        </w:rPr>
      </w:pPr>
    </w:p>
    <w:p w:rsidR="00FE0289" w:rsidRPr="006A0151" w:rsidRDefault="00FE0289" w:rsidP="00FE0289">
      <w:pPr>
        <w:ind w:left="708" w:right="-422"/>
        <w:jc w:val="both"/>
        <w:rPr>
          <w:rFonts w:ascii="Tahoma" w:hAnsi="Tahoma" w:cs="Tahoma"/>
          <w:sz w:val="18"/>
          <w:szCs w:val="18"/>
        </w:rPr>
      </w:pPr>
      <w:r w:rsidRPr="006A0151">
        <w:rPr>
          <w:rFonts w:ascii="Tahoma" w:hAnsi="Tahoma" w:cs="Tahoma"/>
          <w:sz w:val="18"/>
          <w:szCs w:val="18"/>
        </w:rPr>
        <w:t xml:space="preserve">2.4 Que esteja cumprindo penalidade que impeça de participar de licitação junto à Administração Publica Municipal; </w:t>
      </w:r>
    </w:p>
    <w:p w:rsidR="00FE0289" w:rsidRPr="006A0151" w:rsidRDefault="00FE0289" w:rsidP="00FE0289">
      <w:pPr>
        <w:ind w:left="708" w:right="-422"/>
        <w:jc w:val="both"/>
        <w:rPr>
          <w:rFonts w:ascii="Tahoma" w:hAnsi="Tahoma" w:cs="Tahoma"/>
          <w:sz w:val="18"/>
          <w:szCs w:val="18"/>
        </w:rPr>
      </w:pPr>
    </w:p>
    <w:p w:rsidR="00FE0289" w:rsidRPr="006A0151" w:rsidRDefault="00FE0289" w:rsidP="00FE0289">
      <w:pPr>
        <w:ind w:left="708" w:right="-422"/>
        <w:jc w:val="both"/>
        <w:rPr>
          <w:rStyle w:val="Forte"/>
          <w:rFonts w:ascii="Tahoma" w:hAnsi="Tahoma" w:cs="Tahoma"/>
          <w:b w:val="0"/>
          <w:bCs/>
          <w:sz w:val="18"/>
          <w:szCs w:val="18"/>
        </w:rPr>
      </w:pPr>
      <w:r w:rsidRPr="006A0151">
        <w:rPr>
          <w:rFonts w:ascii="Tahoma" w:hAnsi="Tahoma" w:cs="Tahoma"/>
          <w:sz w:val="18"/>
          <w:szCs w:val="18"/>
        </w:rPr>
        <w:t>2.5 Que possua participação direta ou indireta de sócio, diretor ou responsável técnico que tenha vinculo empregatício com o Município.</w:t>
      </w:r>
    </w:p>
    <w:p w:rsidR="00FE0289" w:rsidRPr="006A0151" w:rsidRDefault="00FE0289" w:rsidP="00FE0289">
      <w:pPr>
        <w:ind w:right="-422"/>
        <w:jc w:val="both"/>
        <w:rPr>
          <w:rStyle w:val="Forte"/>
          <w:rFonts w:ascii="Tahoma" w:hAnsi="Tahoma" w:cs="Tahoma"/>
          <w:b w:val="0"/>
          <w:bCs/>
          <w:sz w:val="18"/>
          <w:szCs w:val="18"/>
        </w:rPr>
      </w:pPr>
    </w:p>
    <w:p w:rsidR="00FE0289" w:rsidRPr="006A0151" w:rsidRDefault="00FE0289" w:rsidP="00FE0289">
      <w:pPr>
        <w:pStyle w:val="Recuodecorpodetexto"/>
        <w:ind w:left="0" w:right="-422" w:firstLine="0"/>
        <w:rPr>
          <w:rStyle w:val="Forte"/>
          <w:rFonts w:ascii="Tahoma" w:hAnsi="Tahoma" w:cs="Tahoma"/>
          <w:sz w:val="18"/>
          <w:szCs w:val="18"/>
        </w:rPr>
      </w:pPr>
    </w:p>
    <w:p w:rsidR="00FE0289" w:rsidRPr="006A0151" w:rsidRDefault="00FE0289" w:rsidP="00FE0289">
      <w:pPr>
        <w:ind w:right="-422"/>
        <w:jc w:val="both"/>
        <w:rPr>
          <w:rStyle w:val="Forte"/>
          <w:rFonts w:ascii="Tahoma" w:hAnsi="Tahoma" w:cs="Tahoma"/>
          <w:sz w:val="18"/>
          <w:szCs w:val="18"/>
        </w:rPr>
      </w:pPr>
      <w:r w:rsidRPr="006A0151">
        <w:rPr>
          <w:rStyle w:val="Forte"/>
          <w:rFonts w:ascii="Tahoma" w:hAnsi="Tahoma" w:cs="Tahoma"/>
          <w:sz w:val="18"/>
          <w:szCs w:val="18"/>
        </w:rPr>
        <w:t>III - DO CREDENCIAMENTO</w:t>
      </w:r>
    </w:p>
    <w:p w:rsidR="00FE0289" w:rsidRPr="006A0151" w:rsidRDefault="00FE0289" w:rsidP="00FE0289">
      <w:pPr>
        <w:ind w:right="-422"/>
        <w:jc w:val="both"/>
        <w:rPr>
          <w:rFonts w:ascii="Tahoma" w:hAnsi="Tahoma" w:cs="Tahoma"/>
          <w:sz w:val="18"/>
          <w:szCs w:val="18"/>
        </w:rPr>
      </w:pPr>
    </w:p>
    <w:p w:rsidR="00FE0289" w:rsidRPr="006A0151" w:rsidRDefault="00FE0289" w:rsidP="00FE0289">
      <w:pPr>
        <w:autoSpaceDE w:val="0"/>
        <w:autoSpaceDN w:val="0"/>
        <w:adjustRightInd w:val="0"/>
        <w:ind w:right="-422"/>
        <w:jc w:val="both"/>
        <w:rPr>
          <w:rFonts w:ascii="Tahoma" w:hAnsi="Tahoma" w:cs="Tahoma"/>
          <w:sz w:val="18"/>
          <w:szCs w:val="18"/>
        </w:rPr>
      </w:pPr>
      <w:r w:rsidRPr="006A0151">
        <w:rPr>
          <w:rFonts w:ascii="Tahoma" w:hAnsi="Tahoma" w:cs="Tahoma"/>
          <w:sz w:val="18"/>
          <w:szCs w:val="18"/>
        </w:rPr>
        <w:t xml:space="preserve">1 - Para o credenciamento deverão ser apresentados os seguintes documentos fora dos envelopes nº. </w:t>
      </w:r>
      <w:proofErr w:type="gramStart"/>
      <w:r w:rsidRPr="006A0151">
        <w:rPr>
          <w:rFonts w:ascii="Tahoma" w:hAnsi="Tahoma" w:cs="Tahoma"/>
          <w:sz w:val="18"/>
          <w:szCs w:val="18"/>
        </w:rPr>
        <w:t>1</w:t>
      </w:r>
      <w:proofErr w:type="gramEnd"/>
      <w:r w:rsidRPr="006A0151">
        <w:rPr>
          <w:rFonts w:ascii="Tahoma" w:hAnsi="Tahoma" w:cs="Tahoma"/>
          <w:sz w:val="18"/>
          <w:szCs w:val="18"/>
        </w:rPr>
        <w:t xml:space="preserve"> e 2:</w:t>
      </w:r>
    </w:p>
    <w:p w:rsidR="00FE0289" w:rsidRPr="006A0151" w:rsidRDefault="00FE0289" w:rsidP="00FE0289">
      <w:pPr>
        <w:autoSpaceDE w:val="0"/>
        <w:autoSpaceDN w:val="0"/>
        <w:adjustRightInd w:val="0"/>
        <w:ind w:right="-422"/>
        <w:jc w:val="both"/>
        <w:rPr>
          <w:rFonts w:ascii="Tahoma" w:hAnsi="Tahoma" w:cs="Tahoma"/>
          <w:b/>
          <w:sz w:val="18"/>
          <w:szCs w:val="18"/>
        </w:rPr>
      </w:pPr>
    </w:p>
    <w:p w:rsidR="00FE0289" w:rsidRPr="006A0151" w:rsidRDefault="00FE0289" w:rsidP="00FE0289">
      <w:pPr>
        <w:pStyle w:val="PargrafodaLista"/>
        <w:numPr>
          <w:ilvl w:val="0"/>
          <w:numId w:val="38"/>
        </w:numPr>
        <w:tabs>
          <w:tab w:val="num" w:pos="644"/>
        </w:tabs>
        <w:ind w:right="-422"/>
        <w:jc w:val="both"/>
        <w:rPr>
          <w:rFonts w:ascii="Tahoma" w:hAnsi="Tahoma" w:cs="Tahoma"/>
          <w:sz w:val="18"/>
          <w:szCs w:val="18"/>
        </w:rPr>
      </w:pPr>
      <w:r w:rsidRPr="006A0151">
        <w:rPr>
          <w:rFonts w:ascii="Tahoma" w:hAnsi="Tahoma" w:cs="Tahoma"/>
          <w:sz w:val="18"/>
          <w:szCs w:val="18"/>
        </w:rPr>
        <w:lastRenderedPageBreak/>
        <w:t>Tratando-se de representante legal, apresentar no ato do CREDENCIAMENTO:</w:t>
      </w:r>
    </w:p>
    <w:p w:rsidR="00FE0289" w:rsidRPr="006A0151" w:rsidRDefault="00FE0289" w:rsidP="00FE0289">
      <w:pPr>
        <w:tabs>
          <w:tab w:val="num" w:pos="644"/>
        </w:tabs>
        <w:ind w:left="644" w:right="-422" w:hanging="360"/>
        <w:jc w:val="both"/>
        <w:rPr>
          <w:rFonts w:ascii="Tahoma" w:hAnsi="Tahoma" w:cs="Tahoma"/>
          <w:sz w:val="18"/>
          <w:szCs w:val="18"/>
        </w:rPr>
      </w:pPr>
      <w:r w:rsidRPr="006A0151">
        <w:rPr>
          <w:rFonts w:ascii="Tahoma" w:hAnsi="Tahoma" w:cs="Tahoma"/>
          <w:sz w:val="18"/>
          <w:szCs w:val="18"/>
        </w:rPr>
        <w:tab/>
      </w:r>
    </w:p>
    <w:p w:rsidR="00FE0289" w:rsidRPr="006A0151" w:rsidRDefault="00FE0289" w:rsidP="00FE0289">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a-1</w:t>
      </w:r>
      <w:proofErr w:type="gramEnd"/>
      <w:r w:rsidRPr="006A0151">
        <w:rPr>
          <w:rFonts w:ascii="Tahoma" w:hAnsi="Tahoma" w:cs="Tahoma"/>
          <w:sz w:val="18"/>
          <w:szCs w:val="18"/>
        </w:rPr>
        <w:t>) Contrato Social ou outro instrumento de registro comercial, no qual estejam expressos seus poderes para exercer direitos e assumir obrigações em decorrência de tal investidura;</w:t>
      </w:r>
    </w:p>
    <w:p w:rsidR="00FE0289" w:rsidRPr="006A0151" w:rsidRDefault="00FE0289" w:rsidP="00FE0289">
      <w:pPr>
        <w:tabs>
          <w:tab w:val="num" w:pos="644"/>
        </w:tabs>
        <w:ind w:left="644" w:right="-422" w:hanging="360"/>
        <w:jc w:val="both"/>
        <w:rPr>
          <w:rFonts w:ascii="Tahoma" w:hAnsi="Tahoma" w:cs="Tahoma"/>
          <w:sz w:val="18"/>
          <w:szCs w:val="18"/>
        </w:rPr>
      </w:pPr>
    </w:p>
    <w:p w:rsidR="00FE0289" w:rsidRPr="006A0151" w:rsidRDefault="00FE0289" w:rsidP="00FE0289">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a-2</w:t>
      </w:r>
      <w:proofErr w:type="gramEnd"/>
      <w:r w:rsidRPr="006A0151">
        <w:rPr>
          <w:rFonts w:ascii="Tahoma" w:hAnsi="Tahoma" w:cs="Tahoma"/>
          <w:sz w:val="18"/>
          <w:szCs w:val="18"/>
        </w:rPr>
        <w:t>) Apresentar no ato do credenciamento cópia do documento que contenha foto do representante legal.</w:t>
      </w:r>
    </w:p>
    <w:p w:rsidR="00FE0289" w:rsidRPr="006A0151" w:rsidRDefault="00FE0289" w:rsidP="00FE0289">
      <w:pPr>
        <w:ind w:left="567" w:right="-422" w:hanging="283"/>
        <w:jc w:val="both"/>
        <w:rPr>
          <w:rFonts w:ascii="Tahoma" w:hAnsi="Tahoma" w:cs="Tahoma"/>
          <w:sz w:val="18"/>
          <w:szCs w:val="18"/>
        </w:rPr>
      </w:pPr>
    </w:p>
    <w:p w:rsidR="00FE0289" w:rsidRPr="006A0151" w:rsidRDefault="00FE0289" w:rsidP="00FE0289">
      <w:pPr>
        <w:ind w:left="567" w:right="-422" w:hanging="283"/>
        <w:jc w:val="both"/>
        <w:rPr>
          <w:rFonts w:ascii="Tahoma" w:hAnsi="Tahoma" w:cs="Tahoma"/>
          <w:sz w:val="18"/>
          <w:szCs w:val="18"/>
        </w:rPr>
      </w:pPr>
      <w:r w:rsidRPr="006A0151">
        <w:rPr>
          <w:rFonts w:ascii="Tahoma" w:hAnsi="Tahoma" w:cs="Tahoma"/>
          <w:sz w:val="18"/>
          <w:szCs w:val="18"/>
        </w:rPr>
        <w:t>b) Tratando-se de procurador, apresentar no ato do CREDENCIAMENTO:</w:t>
      </w:r>
    </w:p>
    <w:p w:rsidR="00FE0289" w:rsidRPr="006A0151" w:rsidRDefault="00FE0289" w:rsidP="00FE0289">
      <w:pPr>
        <w:ind w:left="567" w:right="-422" w:hanging="283"/>
        <w:jc w:val="both"/>
        <w:rPr>
          <w:rFonts w:ascii="Tahoma" w:hAnsi="Tahoma" w:cs="Tahoma"/>
          <w:sz w:val="18"/>
          <w:szCs w:val="18"/>
        </w:rPr>
      </w:pPr>
    </w:p>
    <w:p w:rsidR="00FE0289" w:rsidRPr="006A0151" w:rsidRDefault="00FE0289" w:rsidP="00FE0289">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b-1</w:t>
      </w:r>
      <w:proofErr w:type="gramEnd"/>
      <w:r w:rsidRPr="006A0151">
        <w:rPr>
          <w:rFonts w:ascii="Tahoma" w:hAnsi="Tahoma" w:cs="Tahoma"/>
          <w:sz w:val="18"/>
          <w:szCs w:val="18"/>
        </w:rPr>
        <w:t xml:space="preserve">) Instrumento de Procuração pública ou particular </w:t>
      </w:r>
      <w:r w:rsidRPr="006A0151">
        <w:rPr>
          <w:rFonts w:ascii="Tahoma" w:hAnsi="Tahoma" w:cs="Tahoma"/>
          <w:b/>
          <w:sz w:val="18"/>
          <w:szCs w:val="18"/>
        </w:rPr>
        <w:t xml:space="preserve">(Anexo IV) </w:t>
      </w:r>
      <w:r w:rsidRPr="006A0151">
        <w:rPr>
          <w:rFonts w:ascii="Tahoma" w:hAnsi="Tahoma" w:cs="Tahoma"/>
          <w:sz w:val="18"/>
          <w:szCs w:val="18"/>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6A0151">
        <w:rPr>
          <w:rFonts w:ascii="Tahoma" w:hAnsi="Tahoma" w:cs="Tahoma"/>
          <w:sz w:val="18"/>
          <w:szCs w:val="18"/>
        </w:rPr>
        <w:t>dirigente,sócio</w:t>
      </w:r>
      <w:proofErr w:type="spellEnd"/>
      <w:r w:rsidRPr="006A0151">
        <w:rPr>
          <w:rFonts w:ascii="Tahoma" w:hAnsi="Tahoma" w:cs="Tahoma"/>
          <w:sz w:val="18"/>
          <w:szCs w:val="18"/>
        </w:rPr>
        <w:t xml:space="preserve"> ou proprietário da empresa proponente;</w:t>
      </w:r>
    </w:p>
    <w:p w:rsidR="00FE0289" w:rsidRPr="006A0151" w:rsidRDefault="00FE0289" w:rsidP="00FE0289">
      <w:pPr>
        <w:ind w:left="567" w:right="-422" w:hanging="283"/>
        <w:jc w:val="both"/>
        <w:rPr>
          <w:rFonts w:ascii="Tahoma" w:hAnsi="Tahoma" w:cs="Tahoma"/>
          <w:sz w:val="18"/>
          <w:szCs w:val="18"/>
        </w:rPr>
      </w:pPr>
    </w:p>
    <w:p w:rsidR="00FE0289" w:rsidRPr="006A0151" w:rsidRDefault="00FE0289" w:rsidP="00FE0289">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b-2</w:t>
      </w:r>
      <w:proofErr w:type="gramEnd"/>
      <w:r w:rsidRPr="006A0151">
        <w:rPr>
          <w:rFonts w:ascii="Tahoma" w:hAnsi="Tahoma" w:cs="Tahoma"/>
          <w:sz w:val="18"/>
          <w:szCs w:val="18"/>
        </w:rPr>
        <w:t>) Apresentar no ato do credenciamento cópia do documento que contenha foto do procurador constituído.</w:t>
      </w:r>
    </w:p>
    <w:p w:rsidR="00FE0289" w:rsidRPr="006A0151" w:rsidRDefault="00FE0289" w:rsidP="00FE0289">
      <w:pPr>
        <w:ind w:right="-422"/>
        <w:jc w:val="both"/>
        <w:rPr>
          <w:rStyle w:val="Forte"/>
          <w:rFonts w:ascii="Tahoma" w:hAnsi="Tahoma" w:cs="Tahoma"/>
          <w:sz w:val="18"/>
          <w:szCs w:val="18"/>
        </w:rPr>
      </w:pPr>
    </w:p>
    <w:p w:rsidR="00FE0289" w:rsidRPr="006A0151" w:rsidRDefault="00FE0289" w:rsidP="00FE0289">
      <w:pPr>
        <w:autoSpaceDE w:val="0"/>
        <w:autoSpaceDN w:val="0"/>
        <w:adjustRightInd w:val="0"/>
        <w:ind w:right="-422"/>
        <w:jc w:val="both"/>
        <w:rPr>
          <w:rFonts w:ascii="Tahoma" w:hAnsi="Tahoma" w:cs="Tahoma"/>
          <w:sz w:val="18"/>
          <w:szCs w:val="18"/>
        </w:rPr>
      </w:pPr>
      <w:r w:rsidRPr="006A0151">
        <w:rPr>
          <w:rFonts w:ascii="Tahoma" w:hAnsi="Tahoma" w:cs="Tahoma"/>
          <w:sz w:val="18"/>
          <w:szCs w:val="18"/>
        </w:rPr>
        <w:t>2 - A ausência do Credenciado, em qualquer momento da sessão, importará a imediata exclusão da licitante por ele representada, salvo autorização expressa do Pregoeiro.</w:t>
      </w:r>
    </w:p>
    <w:p w:rsidR="00FE0289" w:rsidRPr="006A0151" w:rsidRDefault="00FE0289" w:rsidP="00FE0289">
      <w:pPr>
        <w:autoSpaceDE w:val="0"/>
        <w:autoSpaceDN w:val="0"/>
        <w:adjustRightInd w:val="0"/>
        <w:ind w:right="-422"/>
        <w:jc w:val="both"/>
        <w:rPr>
          <w:rFonts w:ascii="Tahoma" w:hAnsi="Tahoma" w:cs="Tahoma"/>
          <w:sz w:val="18"/>
          <w:szCs w:val="18"/>
        </w:rPr>
      </w:pPr>
    </w:p>
    <w:p w:rsidR="00FE0289" w:rsidRPr="006A0151" w:rsidRDefault="00FE0289" w:rsidP="00FE0289">
      <w:pPr>
        <w:ind w:right="-422"/>
        <w:jc w:val="both"/>
        <w:rPr>
          <w:rFonts w:ascii="Tahoma" w:hAnsi="Tahoma" w:cs="Tahoma"/>
          <w:sz w:val="18"/>
          <w:szCs w:val="18"/>
        </w:rPr>
      </w:pPr>
      <w:r w:rsidRPr="006A0151">
        <w:rPr>
          <w:rFonts w:ascii="Tahoma" w:hAnsi="Tahoma" w:cs="Tahoma"/>
          <w:sz w:val="18"/>
          <w:szCs w:val="18"/>
        </w:rPr>
        <w:t>3 - A ausência dos dizeres na parte externa do envelope não constituirá motivo para desclassificação do licitante, que poderá regularizá-lo no ato da entrega.</w:t>
      </w:r>
    </w:p>
    <w:p w:rsidR="00FE0289" w:rsidRPr="006A0151" w:rsidRDefault="00FE0289" w:rsidP="00FE0289">
      <w:pPr>
        <w:ind w:right="-422"/>
        <w:jc w:val="both"/>
        <w:rPr>
          <w:rFonts w:ascii="Tahoma" w:hAnsi="Tahoma" w:cs="Tahoma"/>
          <w:sz w:val="18"/>
          <w:szCs w:val="18"/>
        </w:rPr>
      </w:pPr>
    </w:p>
    <w:p w:rsidR="00FE0289" w:rsidRPr="006A0151" w:rsidRDefault="00FE0289" w:rsidP="00FE0289">
      <w:pPr>
        <w:ind w:right="-422"/>
        <w:jc w:val="both"/>
        <w:rPr>
          <w:rFonts w:ascii="Tahoma" w:hAnsi="Tahoma" w:cs="Tahoma"/>
          <w:sz w:val="18"/>
          <w:szCs w:val="18"/>
        </w:rPr>
      </w:pPr>
      <w:r w:rsidRPr="006A0151">
        <w:rPr>
          <w:rFonts w:ascii="Tahoma" w:hAnsi="Tahoma" w:cs="Tahoma"/>
          <w:sz w:val="18"/>
          <w:szCs w:val="18"/>
        </w:rPr>
        <w:t xml:space="preserve">4 - Caso eventualmente ocorra </w:t>
      </w:r>
      <w:proofErr w:type="gramStart"/>
      <w:r w:rsidRPr="006A0151">
        <w:rPr>
          <w:rFonts w:ascii="Tahoma" w:hAnsi="Tahoma" w:cs="Tahoma"/>
          <w:sz w:val="18"/>
          <w:szCs w:val="18"/>
        </w:rPr>
        <w:t>a</w:t>
      </w:r>
      <w:proofErr w:type="gramEnd"/>
      <w:r w:rsidRPr="006A0151">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FE0289" w:rsidRPr="006A0151" w:rsidRDefault="00FE0289" w:rsidP="00FE0289">
      <w:pPr>
        <w:autoSpaceDE w:val="0"/>
        <w:autoSpaceDN w:val="0"/>
        <w:adjustRightInd w:val="0"/>
        <w:ind w:right="-422"/>
        <w:jc w:val="both"/>
        <w:rPr>
          <w:rFonts w:ascii="Tahoma" w:hAnsi="Tahoma" w:cs="Tahoma"/>
          <w:sz w:val="18"/>
          <w:szCs w:val="18"/>
        </w:rPr>
      </w:pPr>
    </w:p>
    <w:p w:rsidR="00FE0289" w:rsidRPr="006A0151" w:rsidRDefault="00FE0289" w:rsidP="00FE0289">
      <w:pPr>
        <w:autoSpaceDE w:val="0"/>
        <w:autoSpaceDN w:val="0"/>
        <w:adjustRightInd w:val="0"/>
        <w:ind w:right="-422"/>
        <w:jc w:val="both"/>
        <w:rPr>
          <w:rFonts w:ascii="Tahoma" w:hAnsi="Tahoma" w:cs="Tahoma"/>
          <w:sz w:val="18"/>
          <w:szCs w:val="18"/>
        </w:rPr>
      </w:pPr>
      <w:proofErr w:type="gramStart"/>
      <w:r w:rsidRPr="006A0151">
        <w:rPr>
          <w:rFonts w:ascii="Tahoma" w:hAnsi="Tahoma" w:cs="Tahoma"/>
          <w:sz w:val="18"/>
          <w:szCs w:val="18"/>
        </w:rPr>
        <w:t>5</w:t>
      </w:r>
      <w:proofErr w:type="gramEnd"/>
      <w:r w:rsidRPr="006A0151">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6A0151">
        <w:rPr>
          <w:rFonts w:ascii="Tahoma" w:hAnsi="Tahoma" w:cs="Tahoma"/>
          <w:b/>
          <w:sz w:val="18"/>
          <w:szCs w:val="18"/>
          <w:u w:val="single"/>
        </w:rPr>
        <w:t>Anexo IX</w:t>
      </w:r>
      <w:r w:rsidRPr="006A0151">
        <w:rPr>
          <w:rFonts w:ascii="Tahoma" w:hAnsi="Tahoma" w:cs="Tahoma"/>
          <w:sz w:val="18"/>
          <w:szCs w:val="18"/>
        </w:rPr>
        <w:t xml:space="preserve"> - Declaração de Condição de Microempresa ou Empresa de Pequeno Porte ou Certidão Simplificada ou Simplificada Digital.</w:t>
      </w:r>
    </w:p>
    <w:p w:rsidR="00FE0289" w:rsidRPr="006A0151" w:rsidRDefault="00FE0289" w:rsidP="00FE0289">
      <w:pPr>
        <w:autoSpaceDE w:val="0"/>
        <w:autoSpaceDN w:val="0"/>
        <w:adjustRightInd w:val="0"/>
        <w:ind w:right="-422"/>
        <w:jc w:val="both"/>
        <w:rPr>
          <w:rFonts w:ascii="Tahoma" w:hAnsi="Tahoma" w:cs="Tahoma"/>
          <w:sz w:val="18"/>
          <w:szCs w:val="18"/>
        </w:rPr>
      </w:pPr>
    </w:p>
    <w:p w:rsidR="00FE0289" w:rsidRPr="006A0151" w:rsidRDefault="00FE0289" w:rsidP="00FE0289">
      <w:pPr>
        <w:autoSpaceDE w:val="0"/>
        <w:autoSpaceDN w:val="0"/>
        <w:adjustRightInd w:val="0"/>
        <w:ind w:right="-422"/>
        <w:jc w:val="both"/>
        <w:rPr>
          <w:rFonts w:ascii="Tahoma" w:hAnsi="Tahoma" w:cs="Tahoma"/>
          <w:sz w:val="18"/>
          <w:szCs w:val="18"/>
        </w:rPr>
      </w:pPr>
      <w:r w:rsidRPr="006A0151">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6A0151">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FE0289" w:rsidRPr="006A0151" w:rsidRDefault="00FE0289" w:rsidP="00FE0289">
      <w:pPr>
        <w:pStyle w:val="Recuodecorpodetexto"/>
        <w:ind w:left="0" w:right="-422" w:firstLine="0"/>
        <w:rPr>
          <w:rStyle w:val="Forte"/>
          <w:rFonts w:ascii="Tahoma" w:hAnsi="Tahoma" w:cs="Tahoma"/>
          <w:bCs/>
          <w:sz w:val="18"/>
          <w:szCs w:val="18"/>
        </w:rPr>
      </w:pPr>
    </w:p>
    <w:p w:rsidR="00FE0289" w:rsidRDefault="00FE0289" w:rsidP="00FE0289">
      <w:pPr>
        <w:autoSpaceDE w:val="0"/>
        <w:autoSpaceDN w:val="0"/>
        <w:adjustRightInd w:val="0"/>
        <w:ind w:right="-422"/>
        <w:jc w:val="both"/>
        <w:rPr>
          <w:rFonts w:ascii="Tahoma" w:hAnsi="Tahoma" w:cs="Tahoma"/>
          <w:sz w:val="18"/>
          <w:szCs w:val="18"/>
        </w:rPr>
      </w:pPr>
      <w:r w:rsidRPr="006A0151">
        <w:rPr>
          <w:rFonts w:ascii="Tahoma" w:hAnsi="Tahoma" w:cs="Tahoma"/>
          <w:sz w:val="18"/>
          <w:szCs w:val="18"/>
        </w:rPr>
        <w:t xml:space="preserve">7 - Quanto às </w:t>
      </w:r>
      <w:r w:rsidRPr="006A0151">
        <w:rPr>
          <w:rFonts w:ascii="Tahoma" w:hAnsi="Tahoma" w:cs="Tahoma"/>
          <w:b/>
          <w:sz w:val="18"/>
          <w:szCs w:val="18"/>
        </w:rPr>
        <w:t>MICROEMPRESAS E EMPRESAS DE PEQUENO PORTE</w:t>
      </w:r>
      <w:r>
        <w:rPr>
          <w:rFonts w:ascii="Tahoma" w:hAnsi="Tahoma" w:cs="Tahoma"/>
          <w:b/>
          <w:sz w:val="18"/>
          <w:szCs w:val="18"/>
        </w:rPr>
        <w:t xml:space="preserve"> OU EQUIVALENTES</w:t>
      </w:r>
      <w:r w:rsidRPr="006A0151">
        <w:rPr>
          <w:rFonts w:ascii="Tahoma" w:hAnsi="Tahoma" w:cs="Tahoma"/>
          <w:sz w:val="18"/>
          <w:szCs w:val="18"/>
        </w:rPr>
        <w:t xml:space="preserve">: </w:t>
      </w:r>
    </w:p>
    <w:p w:rsidR="00FE0289" w:rsidRPr="006A0151" w:rsidRDefault="00FE0289" w:rsidP="00FE0289">
      <w:pPr>
        <w:autoSpaceDE w:val="0"/>
        <w:autoSpaceDN w:val="0"/>
        <w:adjustRightInd w:val="0"/>
        <w:ind w:right="-422"/>
        <w:jc w:val="both"/>
        <w:rPr>
          <w:rFonts w:ascii="Tahoma" w:hAnsi="Tahoma" w:cs="Tahoma"/>
          <w:sz w:val="18"/>
          <w:szCs w:val="18"/>
        </w:rPr>
      </w:pPr>
    </w:p>
    <w:p w:rsidR="00FE0289" w:rsidRPr="006A0151" w:rsidRDefault="00FE0289" w:rsidP="00FE0289">
      <w:pPr>
        <w:ind w:right="-422"/>
        <w:jc w:val="both"/>
        <w:rPr>
          <w:rFonts w:ascii="Tahoma" w:hAnsi="Tahoma" w:cs="Tahoma"/>
          <w:sz w:val="18"/>
          <w:szCs w:val="18"/>
        </w:rPr>
      </w:pPr>
      <w:r w:rsidRPr="006A0151">
        <w:rPr>
          <w:rFonts w:ascii="Tahoma" w:hAnsi="Tahoma" w:cs="Tahoma"/>
          <w:sz w:val="18"/>
          <w:szCs w:val="18"/>
        </w:rPr>
        <w:t>7.1 - O proponente que desejar fazer uso do direito da Lei complementar n.º 123 de 14 de dezembro de 2.006 e Lei Complementar 147 de 07 de agosto de 2.014, que tenha MICROEMPRESA e EMPRESA DE PEQUENO PORTE</w:t>
      </w:r>
      <w:r>
        <w:rPr>
          <w:rFonts w:ascii="Tahoma" w:hAnsi="Tahoma" w:cs="Tahoma"/>
          <w:sz w:val="18"/>
          <w:szCs w:val="18"/>
        </w:rPr>
        <w:t xml:space="preserve"> OU EQUIVALENTES</w:t>
      </w:r>
      <w:r w:rsidRPr="006A0151">
        <w:rPr>
          <w:rFonts w:ascii="Tahoma" w:hAnsi="Tahoma" w:cs="Tahoma"/>
          <w:sz w:val="18"/>
          <w:szCs w:val="18"/>
        </w:rPr>
        <w:t xml:space="preserve">, deverá apresentar DECLARAÇÃO que enquadra na citada lei, conforme modelo contido no </w:t>
      </w:r>
      <w:r w:rsidRPr="006A0151">
        <w:rPr>
          <w:rFonts w:ascii="Tahoma" w:hAnsi="Tahoma" w:cs="Tahoma"/>
          <w:b/>
          <w:sz w:val="18"/>
          <w:szCs w:val="18"/>
        </w:rPr>
        <w:t>anexo IX</w:t>
      </w:r>
      <w:r w:rsidRPr="006A0151">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FE0289" w:rsidRDefault="00FE0289" w:rsidP="00FE0289">
      <w:pPr>
        <w:ind w:right="-422"/>
        <w:jc w:val="both"/>
        <w:rPr>
          <w:rFonts w:ascii="Verdana" w:hAnsi="Verdana"/>
          <w:szCs w:val="18"/>
        </w:rPr>
      </w:pPr>
    </w:p>
    <w:p w:rsidR="00FE0289" w:rsidRPr="00785291" w:rsidRDefault="00FE0289" w:rsidP="00FE0289">
      <w:pPr>
        <w:ind w:right="-422"/>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FE0289" w:rsidRPr="00785291" w:rsidRDefault="00FE0289" w:rsidP="00FE0289">
      <w:pPr>
        <w:ind w:right="-422"/>
        <w:jc w:val="both"/>
        <w:rPr>
          <w:rFonts w:ascii="Tahoma" w:hAnsi="Tahoma" w:cs="Tahoma"/>
          <w:sz w:val="18"/>
        </w:rPr>
      </w:pPr>
    </w:p>
    <w:p w:rsidR="00FE0289" w:rsidRPr="00785291" w:rsidRDefault="00FE0289" w:rsidP="00FE0289">
      <w:pPr>
        <w:pStyle w:val="Recuodecorpodetexto2"/>
        <w:numPr>
          <w:ilvl w:val="0"/>
          <w:numId w:val="5"/>
        </w:numPr>
        <w:ind w:right="-422"/>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FE0289" w:rsidRPr="00785291" w:rsidRDefault="00FE0289" w:rsidP="00FE0289">
      <w:pPr>
        <w:ind w:left="284" w:right="-422" w:hanging="284"/>
        <w:jc w:val="both"/>
        <w:rPr>
          <w:rFonts w:ascii="Tahoma" w:hAnsi="Tahoma" w:cs="Tahoma"/>
          <w:sz w:val="18"/>
        </w:rPr>
      </w:pPr>
    </w:p>
    <w:p w:rsidR="00FE0289" w:rsidRPr="00785291" w:rsidRDefault="00FE0289" w:rsidP="00FE0289">
      <w:pPr>
        <w:ind w:left="284" w:right="-422"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FE0289" w:rsidRPr="00785291" w:rsidRDefault="00FE0289" w:rsidP="00FE0289">
      <w:pPr>
        <w:ind w:left="284" w:right="-422" w:hanging="284"/>
        <w:jc w:val="both"/>
        <w:rPr>
          <w:rFonts w:ascii="Tahoma" w:hAnsi="Tahoma" w:cs="Tahoma"/>
          <w:b/>
          <w:sz w:val="16"/>
        </w:rPr>
      </w:pPr>
    </w:p>
    <w:p w:rsidR="00FE0289" w:rsidRPr="00AD3298" w:rsidRDefault="00FE0289" w:rsidP="00FE0289">
      <w:pPr>
        <w:pStyle w:val="Textoembloco"/>
        <w:ind w:right="-422"/>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FE0289" w:rsidRPr="00785291" w:rsidRDefault="00FE0289" w:rsidP="00FE0289">
      <w:pPr>
        <w:pStyle w:val="Rodap"/>
        <w:tabs>
          <w:tab w:val="clear" w:pos="4419"/>
          <w:tab w:val="clear" w:pos="8838"/>
        </w:tabs>
        <w:ind w:right="-389"/>
        <w:jc w:val="both"/>
        <w:rPr>
          <w:rFonts w:ascii="Tahoma" w:hAnsi="Tahoma" w:cs="Tahoma"/>
          <w:b/>
          <w:bCs/>
          <w:sz w:val="18"/>
        </w:rPr>
      </w:pPr>
    </w:p>
    <w:p w:rsidR="00FE0289" w:rsidRPr="00785291" w:rsidRDefault="00FE0289" w:rsidP="00FE0289">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FE0289" w:rsidRDefault="00FE0289" w:rsidP="00FE0289">
      <w:pPr>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021/2019</w:t>
      </w:r>
    </w:p>
    <w:p w:rsidR="00FE0289" w:rsidRPr="00785291" w:rsidRDefault="00FE0289" w:rsidP="00FE0289">
      <w:pPr>
        <w:pStyle w:val="Textoembloco"/>
        <w:jc w:val="center"/>
        <w:rPr>
          <w:rFonts w:ascii="Tahoma" w:hAnsi="Tahoma" w:cs="Tahoma"/>
        </w:rPr>
      </w:pPr>
      <w:r w:rsidRPr="00785291">
        <w:rPr>
          <w:rFonts w:ascii="Tahoma" w:hAnsi="Tahoma" w:cs="Tahoma"/>
          <w:b/>
          <w:bCs/>
        </w:rPr>
        <w:t>ENVELOPE Nº 1 – PROPOSTA COMERCIAL</w:t>
      </w:r>
    </w:p>
    <w:p w:rsidR="00FE0289" w:rsidRPr="00785291" w:rsidRDefault="00FE0289" w:rsidP="00FE0289">
      <w:pPr>
        <w:pStyle w:val="Textoembloco"/>
        <w:rPr>
          <w:rFonts w:ascii="Tahoma" w:hAnsi="Tahoma" w:cs="Tahoma"/>
        </w:rPr>
      </w:pPr>
    </w:p>
    <w:p w:rsidR="00FE0289" w:rsidRPr="00785291" w:rsidRDefault="00FE0289" w:rsidP="00FE0289">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FE0289" w:rsidRDefault="00FE0289" w:rsidP="00FE0289">
      <w:pPr>
        <w:pStyle w:val="Ttulo8"/>
        <w:rPr>
          <w:rFonts w:ascii="Tahoma" w:hAnsi="Tahoma" w:cs="Tahoma"/>
          <w:bCs/>
        </w:rPr>
      </w:pPr>
      <w:r w:rsidRPr="00785291">
        <w:rPr>
          <w:rFonts w:ascii="Tahoma" w:hAnsi="Tahoma" w:cs="Tahoma"/>
          <w:bCs/>
        </w:rPr>
        <w:t xml:space="preserve">PREGÃO PRESENCIAL N° </w:t>
      </w:r>
      <w:r>
        <w:rPr>
          <w:rFonts w:ascii="Tahoma" w:hAnsi="Tahoma" w:cs="Tahoma"/>
          <w:bCs/>
        </w:rPr>
        <w:t>021/2019</w:t>
      </w:r>
    </w:p>
    <w:p w:rsidR="00FE0289" w:rsidRPr="00785291" w:rsidRDefault="00FE0289" w:rsidP="00FE0289">
      <w:pPr>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FE0289" w:rsidRPr="00785291" w:rsidRDefault="00FE0289" w:rsidP="00FE0289">
      <w:pPr>
        <w:pStyle w:val="Textoembloco"/>
        <w:jc w:val="center"/>
        <w:rPr>
          <w:rFonts w:ascii="Tahoma" w:hAnsi="Tahoma" w:cs="Tahoma"/>
        </w:rPr>
      </w:pPr>
    </w:p>
    <w:p w:rsidR="00FE0289" w:rsidRPr="00785291" w:rsidRDefault="00FE0289" w:rsidP="00FE0289">
      <w:pPr>
        <w:ind w:left="284" w:right="-389" w:hanging="284"/>
        <w:rPr>
          <w:rFonts w:ascii="Tahoma" w:hAnsi="Tahoma" w:cs="Tahoma"/>
          <w:sz w:val="2"/>
        </w:rPr>
      </w:pPr>
    </w:p>
    <w:p w:rsidR="00FE0289" w:rsidRPr="006E21D1" w:rsidRDefault="00FE0289" w:rsidP="00FE0289">
      <w:pPr>
        <w:ind w:right="-55" w:firstLine="708"/>
        <w:jc w:val="both"/>
        <w:rPr>
          <w:rFonts w:ascii="Tahoma" w:hAnsi="Tahoma" w:cs="Tahoma"/>
          <w:sz w:val="18"/>
          <w:szCs w:val="18"/>
        </w:rPr>
      </w:pPr>
      <w:r w:rsidRPr="006E21D1">
        <w:rPr>
          <w:rFonts w:ascii="Tahoma" w:hAnsi="Tahoma" w:cs="Tahoma"/>
          <w:sz w:val="18"/>
          <w:szCs w:val="18"/>
        </w:rPr>
        <w:t xml:space="preserve">2.1-A Prefeitura Municipal de </w:t>
      </w:r>
      <w:r>
        <w:rPr>
          <w:rFonts w:ascii="Tahoma" w:hAnsi="Tahoma" w:cs="Tahoma"/>
          <w:sz w:val="18"/>
          <w:szCs w:val="18"/>
        </w:rPr>
        <w:t>MONTE AZUL</w:t>
      </w:r>
      <w:r w:rsidRPr="006E21D1">
        <w:rPr>
          <w:rFonts w:ascii="Tahoma" w:hAnsi="Tahoma" w:cs="Tahoma"/>
          <w:sz w:val="18"/>
          <w:szCs w:val="18"/>
        </w:rPr>
        <w:t xml:space="preserve"> - MG, não </w:t>
      </w:r>
      <w:r>
        <w:rPr>
          <w:rFonts w:ascii="Tahoma" w:hAnsi="Tahoma" w:cs="Tahoma"/>
          <w:sz w:val="18"/>
          <w:szCs w:val="18"/>
        </w:rPr>
        <w:t xml:space="preserve">recebera </w:t>
      </w:r>
      <w:r w:rsidRPr="006E21D1">
        <w:rPr>
          <w:rFonts w:ascii="Tahoma" w:hAnsi="Tahoma" w:cs="Tahoma"/>
          <w:sz w:val="18"/>
          <w:szCs w:val="18"/>
        </w:rPr>
        <w:t>envelopes PROPOSTA COMERCIAL e DOCUMENTAÇÃO DE HABILITAÇÃO via postal com AR, que não sejam entregues ao Pregoeiro designado, no local, data e horário, definido no preâmbulo deste Edital.</w:t>
      </w:r>
    </w:p>
    <w:p w:rsidR="00FE0289" w:rsidRPr="006E21D1" w:rsidRDefault="00FE0289" w:rsidP="00FE0289">
      <w:pPr>
        <w:ind w:left="284" w:right="-30" w:hanging="284"/>
        <w:jc w:val="both"/>
        <w:rPr>
          <w:rFonts w:ascii="Tahoma" w:hAnsi="Tahoma" w:cs="Tahoma"/>
          <w:sz w:val="8"/>
        </w:rPr>
      </w:pPr>
    </w:p>
    <w:p w:rsidR="00FE0289" w:rsidRPr="006E21D1" w:rsidRDefault="00FE0289" w:rsidP="00FE0289">
      <w:pPr>
        <w:ind w:left="284" w:right="-30" w:hanging="284"/>
        <w:jc w:val="both"/>
        <w:rPr>
          <w:rFonts w:ascii="Tahoma" w:hAnsi="Tahoma" w:cs="Tahoma"/>
          <w:sz w:val="8"/>
        </w:rPr>
      </w:pPr>
    </w:p>
    <w:p w:rsidR="00FE0289" w:rsidRDefault="00FE0289" w:rsidP="00FE0289">
      <w:pPr>
        <w:ind w:left="284" w:right="-30" w:hanging="284"/>
        <w:jc w:val="both"/>
        <w:rPr>
          <w:rFonts w:ascii="Tahoma" w:hAnsi="Tahoma" w:cs="Tahoma"/>
          <w:sz w:val="18"/>
        </w:rPr>
      </w:pPr>
      <w:r w:rsidRPr="006E21D1">
        <w:rPr>
          <w:rFonts w:ascii="Tahoma" w:hAnsi="Tahoma" w:cs="Tahoma"/>
          <w:sz w:val="18"/>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FE0289" w:rsidRPr="006E21D1" w:rsidRDefault="00FE0289" w:rsidP="00FE0289">
      <w:pPr>
        <w:ind w:left="284" w:right="-30" w:hanging="284"/>
        <w:jc w:val="both"/>
        <w:rPr>
          <w:rFonts w:ascii="Tahoma" w:hAnsi="Tahoma" w:cs="Tahoma"/>
          <w:sz w:val="18"/>
        </w:rPr>
      </w:pPr>
    </w:p>
    <w:p w:rsidR="00FE0289" w:rsidRDefault="00FE0289" w:rsidP="00FE0289">
      <w:pPr>
        <w:ind w:left="284" w:right="-86" w:hanging="284"/>
        <w:jc w:val="both"/>
        <w:rPr>
          <w:rFonts w:ascii="Tahoma" w:hAnsi="Tahoma" w:cs="Tahoma"/>
          <w:sz w:val="18"/>
        </w:rPr>
      </w:pPr>
      <w:r w:rsidRPr="006E21D1">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6E21D1">
        <w:rPr>
          <w:rFonts w:ascii="Tahoma" w:hAnsi="Tahoma" w:cs="Tahoma"/>
          <w:sz w:val="18"/>
          <w:highlight w:val="lightGray"/>
        </w:rPr>
        <w:t>PENDRIVE, CD ou DVD</w:t>
      </w:r>
      <w:r w:rsidRPr="006E21D1">
        <w:rPr>
          <w:rFonts w:ascii="Tahoma" w:hAnsi="Tahoma" w:cs="Tahoma"/>
          <w:sz w:val="18"/>
        </w:rPr>
        <w:t xml:space="preserve"> e colocar dentro do referido envelope juntamente com a proposta.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desclassifica a licitante.</w:t>
      </w:r>
    </w:p>
    <w:p w:rsidR="00FE0289" w:rsidRDefault="00FE0289" w:rsidP="00FE0289">
      <w:pPr>
        <w:ind w:left="284" w:right="-30" w:hanging="284"/>
        <w:jc w:val="both"/>
        <w:rPr>
          <w:rFonts w:ascii="Tahoma" w:hAnsi="Tahoma" w:cs="Tahoma"/>
          <w:sz w:val="18"/>
        </w:rPr>
      </w:pPr>
    </w:p>
    <w:p w:rsidR="00FE0289" w:rsidRPr="00785291" w:rsidRDefault="00FE0289" w:rsidP="00FE0289">
      <w:pPr>
        <w:ind w:right="-30"/>
        <w:jc w:val="both"/>
        <w:rPr>
          <w:rStyle w:val="Forte"/>
          <w:rFonts w:ascii="Tahoma" w:hAnsi="Tahoma" w:cs="Tahoma"/>
          <w:sz w:val="18"/>
        </w:rPr>
      </w:pPr>
      <w:r w:rsidRPr="00785291">
        <w:rPr>
          <w:rStyle w:val="Forte"/>
          <w:rFonts w:ascii="Tahoma" w:hAnsi="Tahoma" w:cs="Tahoma"/>
          <w:sz w:val="18"/>
        </w:rPr>
        <w:t xml:space="preserve">V - DO CONTEÚDO DO ENVELOPE </w:t>
      </w:r>
      <w:r>
        <w:rPr>
          <w:rStyle w:val="Forte"/>
          <w:rFonts w:ascii="Tahoma" w:hAnsi="Tahoma" w:cs="Tahoma"/>
          <w:sz w:val="18"/>
        </w:rPr>
        <w:t>PROPOSTA</w:t>
      </w:r>
    </w:p>
    <w:p w:rsidR="00FE0289" w:rsidRDefault="00FE0289" w:rsidP="00FE0289">
      <w:pPr>
        <w:ind w:right="-86"/>
        <w:jc w:val="both"/>
        <w:rPr>
          <w:rFonts w:ascii="Tahoma" w:hAnsi="Tahoma" w:cs="Tahoma"/>
          <w:sz w:val="18"/>
          <w:szCs w:val="18"/>
        </w:rPr>
      </w:pPr>
    </w:p>
    <w:p w:rsidR="00FE0289" w:rsidRPr="00D62AB2" w:rsidRDefault="00FE0289" w:rsidP="00FE0289">
      <w:pPr>
        <w:ind w:right="-86"/>
        <w:jc w:val="both"/>
        <w:rPr>
          <w:rFonts w:ascii="Tahoma" w:hAnsi="Tahoma" w:cs="Tahoma"/>
          <w:sz w:val="18"/>
          <w:szCs w:val="18"/>
        </w:rPr>
      </w:pPr>
      <w:r w:rsidRPr="00D62AB2">
        <w:rPr>
          <w:rFonts w:ascii="Tahoma" w:hAnsi="Tahoma" w:cs="Tahoma"/>
          <w:sz w:val="18"/>
          <w:szCs w:val="18"/>
        </w:rPr>
        <w:t>1 - A proposta de preço deverá conter os seguintes elementos:</w:t>
      </w:r>
    </w:p>
    <w:p w:rsidR="00FE0289" w:rsidRPr="00D62AB2" w:rsidRDefault="00FE0289" w:rsidP="00FE0289">
      <w:pPr>
        <w:ind w:right="-86"/>
        <w:jc w:val="both"/>
        <w:rPr>
          <w:rFonts w:ascii="Tahoma" w:hAnsi="Tahoma" w:cs="Tahoma"/>
          <w:sz w:val="18"/>
          <w:szCs w:val="18"/>
        </w:rPr>
      </w:pPr>
    </w:p>
    <w:p w:rsidR="00FE0289" w:rsidRPr="00D62AB2" w:rsidRDefault="00FE0289" w:rsidP="00FE0289">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nome</w:t>
      </w:r>
      <w:proofErr w:type="gramEnd"/>
      <w:r w:rsidRPr="00D62AB2">
        <w:rPr>
          <w:rFonts w:ascii="Tahoma" w:hAnsi="Tahoma" w:cs="Tahoma"/>
          <w:sz w:val="18"/>
          <w:szCs w:val="18"/>
        </w:rPr>
        <w:t>, endereço e CNPJ;</w:t>
      </w:r>
    </w:p>
    <w:p w:rsidR="00FE0289" w:rsidRPr="00D62AB2" w:rsidRDefault="00FE0289" w:rsidP="00FE0289">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número</w:t>
      </w:r>
      <w:proofErr w:type="gramEnd"/>
      <w:r w:rsidRPr="00D62AB2">
        <w:rPr>
          <w:rFonts w:ascii="Tahoma" w:hAnsi="Tahoma" w:cs="Tahoma"/>
          <w:sz w:val="18"/>
          <w:szCs w:val="18"/>
        </w:rPr>
        <w:t xml:space="preserve"> do processo e do Pregão;</w:t>
      </w:r>
    </w:p>
    <w:p w:rsidR="00FE0289" w:rsidRPr="00D62AB2" w:rsidRDefault="00FE0289" w:rsidP="00FE0289">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descrição</w:t>
      </w:r>
      <w:proofErr w:type="gramEnd"/>
      <w:r w:rsidRPr="00D62AB2">
        <w:rPr>
          <w:rFonts w:ascii="Tahoma" w:hAnsi="Tahoma" w:cs="Tahoma"/>
          <w:sz w:val="18"/>
          <w:szCs w:val="18"/>
        </w:rPr>
        <w:t xml:space="preserve"> do objeto da presente licitação com marca em conformidade com as especificações técnicas contidas neste Edital e seus anexos;</w:t>
      </w:r>
    </w:p>
    <w:p w:rsidR="00FE0289" w:rsidRPr="00D62AB2" w:rsidRDefault="00FE0289" w:rsidP="00FE0289">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preço</w:t>
      </w:r>
      <w:proofErr w:type="gramEnd"/>
      <w:r w:rsidRPr="00D62AB2">
        <w:rPr>
          <w:rFonts w:ascii="Tahoma" w:hAnsi="Tahoma" w:cs="Tahoma"/>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FE0289" w:rsidRPr="00D62AB2" w:rsidRDefault="00FE0289" w:rsidP="00FE0289">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na</w:t>
      </w:r>
      <w:proofErr w:type="gramEnd"/>
      <w:r w:rsidRPr="00D62AB2">
        <w:rPr>
          <w:rFonts w:ascii="Tahoma" w:hAnsi="Tahoma" w:cs="Tahoma"/>
          <w:sz w:val="18"/>
          <w:szCs w:val="18"/>
        </w:rPr>
        <w:t xml:space="preserve"> proposta), o licitante deverá informar o preço unitário do item e o preço total. </w:t>
      </w:r>
    </w:p>
    <w:p w:rsidR="00FE0289" w:rsidRPr="00D62AB2" w:rsidRDefault="00FE0289" w:rsidP="00FE0289">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prazo</w:t>
      </w:r>
      <w:proofErr w:type="gramEnd"/>
      <w:r w:rsidRPr="00D62AB2">
        <w:rPr>
          <w:rFonts w:ascii="Tahoma" w:hAnsi="Tahoma" w:cs="Tahoma"/>
          <w:sz w:val="18"/>
          <w:szCs w:val="18"/>
        </w:rPr>
        <w:t xml:space="preserve"> de validade da proposta de no mínimo 60 (sessenta) dias;</w:t>
      </w:r>
    </w:p>
    <w:p w:rsidR="00FE0289" w:rsidRPr="00D62AB2" w:rsidRDefault="00FE0289" w:rsidP="00FE0289">
      <w:pPr>
        <w:numPr>
          <w:ilvl w:val="0"/>
          <w:numId w:val="1"/>
        </w:numPr>
        <w:ind w:left="567" w:right="-86" w:hanging="283"/>
        <w:jc w:val="both"/>
        <w:rPr>
          <w:rFonts w:ascii="Tahoma" w:hAnsi="Tahoma" w:cs="Tahoma"/>
          <w:sz w:val="18"/>
          <w:szCs w:val="18"/>
        </w:rPr>
      </w:pPr>
      <w:r w:rsidRPr="00D62AB2">
        <w:rPr>
          <w:rFonts w:ascii="Tahoma" w:hAnsi="Tahoma" w:cs="Tahoma"/>
          <w:sz w:val="18"/>
          <w:szCs w:val="18"/>
        </w:rPr>
        <w:t>A administração fornecerá aos interessados os itens da proposta em arquivo magnético (CD, PEN DRIVE ou outro equivalente), para preenchimento da Proposta de Preço;</w:t>
      </w:r>
    </w:p>
    <w:p w:rsidR="00FE0289" w:rsidRPr="00D62AB2" w:rsidRDefault="00FE0289" w:rsidP="00FE0289">
      <w:pPr>
        <w:ind w:right="-86"/>
        <w:jc w:val="both"/>
        <w:rPr>
          <w:rFonts w:ascii="Tahoma" w:hAnsi="Tahoma" w:cs="Tahoma"/>
          <w:sz w:val="18"/>
          <w:szCs w:val="18"/>
        </w:rPr>
      </w:pPr>
      <w:r w:rsidRPr="00D62AB2">
        <w:rPr>
          <w:rFonts w:ascii="Tahoma" w:hAnsi="Tahoma" w:cs="Tahoma"/>
          <w:sz w:val="18"/>
          <w:szCs w:val="18"/>
        </w:rPr>
        <w:t xml:space="preserve">2 - Não será admitida cotação inferior à quantidade prevista neste Edital. </w:t>
      </w:r>
    </w:p>
    <w:p w:rsidR="00FE0289" w:rsidRPr="00D62AB2" w:rsidRDefault="00FE0289" w:rsidP="00FE0289">
      <w:pPr>
        <w:ind w:right="-86"/>
        <w:jc w:val="both"/>
        <w:rPr>
          <w:rFonts w:ascii="Tahoma" w:hAnsi="Tahoma" w:cs="Tahoma"/>
          <w:sz w:val="18"/>
          <w:szCs w:val="18"/>
        </w:rPr>
      </w:pPr>
    </w:p>
    <w:p w:rsidR="00FE0289" w:rsidRPr="00D62AB2" w:rsidRDefault="00FE0289" w:rsidP="00FE0289">
      <w:pPr>
        <w:ind w:right="-86"/>
        <w:jc w:val="both"/>
        <w:rPr>
          <w:rFonts w:ascii="Tahoma" w:hAnsi="Tahoma" w:cs="Tahoma"/>
          <w:sz w:val="18"/>
          <w:szCs w:val="18"/>
        </w:rPr>
      </w:pPr>
      <w:r w:rsidRPr="00D62AB2">
        <w:rPr>
          <w:rFonts w:ascii="Tahoma" w:hAnsi="Tahoma" w:cs="Tahoma"/>
          <w:sz w:val="18"/>
          <w:szCs w:val="18"/>
        </w:rPr>
        <w:t>3 - O preço ofertado permanecerá fixo e irreajustável.</w:t>
      </w:r>
    </w:p>
    <w:p w:rsidR="00FE0289" w:rsidRDefault="00FE0289" w:rsidP="00FE0289">
      <w:pPr>
        <w:autoSpaceDE w:val="0"/>
        <w:autoSpaceDN w:val="0"/>
        <w:adjustRightInd w:val="0"/>
        <w:ind w:right="-30"/>
        <w:jc w:val="both"/>
        <w:rPr>
          <w:rFonts w:ascii="Tahoma" w:eastAsia="Calibri" w:hAnsi="Tahoma" w:cs="Tahoma"/>
          <w:bCs/>
          <w:sz w:val="18"/>
          <w:szCs w:val="18"/>
        </w:rPr>
      </w:pPr>
    </w:p>
    <w:p w:rsidR="00FE0289" w:rsidRPr="00D62AB2" w:rsidRDefault="00FE0289" w:rsidP="00FE0289">
      <w:pPr>
        <w:autoSpaceDE w:val="0"/>
        <w:autoSpaceDN w:val="0"/>
        <w:adjustRightInd w:val="0"/>
        <w:ind w:right="-30"/>
        <w:jc w:val="both"/>
        <w:rPr>
          <w:rFonts w:ascii="Tahoma" w:eastAsia="Calibri" w:hAnsi="Tahoma" w:cs="Tahoma"/>
          <w:bCs/>
          <w:sz w:val="18"/>
          <w:szCs w:val="18"/>
        </w:rPr>
      </w:pPr>
      <w:r w:rsidRPr="00D62AB2">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FE0289" w:rsidRPr="00D62AB2" w:rsidRDefault="00FE0289" w:rsidP="00FE0289">
      <w:pPr>
        <w:autoSpaceDE w:val="0"/>
        <w:autoSpaceDN w:val="0"/>
        <w:adjustRightInd w:val="0"/>
        <w:ind w:right="-30"/>
        <w:jc w:val="both"/>
        <w:rPr>
          <w:rFonts w:ascii="Tahoma" w:eastAsia="Calibri" w:hAnsi="Tahoma" w:cs="Tahoma"/>
          <w:bCs/>
          <w:sz w:val="18"/>
          <w:szCs w:val="18"/>
        </w:rPr>
      </w:pPr>
    </w:p>
    <w:p w:rsidR="00FE0289" w:rsidRPr="00D62AB2" w:rsidRDefault="00FE0289" w:rsidP="00FE0289">
      <w:pPr>
        <w:ind w:right="-30"/>
        <w:jc w:val="both"/>
        <w:rPr>
          <w:rFonts w:ascii="Tahoma" w:hAnsi="Tahoma" w:cs="Tahoma"/>
          <w:color w:val="000000"/>
          <w:sz w:val="18"/>
          <w:szCs w:val="18"/>
        </w:rPr>
      </w:pPr>
      <w:r w:rsidRPr="00D62AB2">
        <w:rPr>
          <w:rFonts w:ascii="Tahoma" w:hAnsi="Tahoma" w:cs="Tahoma"/>
          <w:sz w:val="18"/>
          <w:szCs w:val="18"/>
        </w:rPr>
        <w:t xml:space="preserve">5. A falta de data, rubrica, </w:t>
      </w:r>
      <w:proofErr w:type="gramStart"/>
      <w:r w:rsidRPr="00D62AB2">
        <w:rPr>
          <w:rFonts w:ascii="Tahoma" w:hAnsi="Tahoma" w:cs="Tahoma"/>
          <w:sz w:val="18"/>
          <w:szCs w:val="18"/>
        </w:rPr>
        <w:t>marca</w:t>
      </w:r>
      <w:r>
        <w:rPr>
          <w:rFonts w:ascii="Tahoma" w:hAnsi="Tahoma" w:cs="Tahoma"/>
          <w:sz w:val="18"/>
          <w:szCs w:val="18"/>
        </w:rPr>
        <w:t>,</w:t>
      </w:r>
      <w:proofErr w:type="gramEnd"/>
      <w:r>
        <w:rPr>
          <w:rFonts w:ascii="Tahoma" w:hAnsi="Tahoma" w:cs="Tahoma"/>
          <w:sz w:val="18"/>
          <w:szCs w:val="18"/>
        </w:rPr>
        <w:t xml:space="preserve"> prazo de validade da proposta</w:t>
      </w:r>
      <w:r w:rsidRPr="00D62AB2">
        <w:rPr>
          <w:rFonts w:ascii="Tahoma" w:hAnsi="Tahoma" w:cs="Tahoma"/>
          <w:sz w:val="18"/>
          <w:szCs w:val="18"/>
        </w:rPr>
        <w:t xml:space="preserve"> e/ou outro na proposta poderá ser suprida pelo representante legal da licitante com poderes para esse fim presente à reunião de abertura dos envelopes Proposta</w:t>
      </w:r>
      <w:r>
        <w:rPr>
          <w:rFonts w:ascii="Tahoma" w:hAnsi="Tahoma" w:cs="Tahoma"/>
          <w:sz w:val="18"/>
          <w:szCs w:val="18"/>
        </w:rPr>
        <w:t>, não sendo motivo de desclassificação.</w:t>
      </w:r>
    </w:p>
    <w:p w:rsidR="00FE0289" w:rsidRDefault="00FE0289" w:rsidP="00FE0289">
      <w:pPr>
        <w:ind w:right="-30"/>
        <w:jc w:val="both"/>
        <w:rPr>
          <w:rStyle w:val="Forte"/>
          <w:rFonts w:ascii="Tahoma" w:hAnsi="Tahoma" w:cs="Tahoma"/>
          <w:sz w:val="18"/>
        </w:rPr>
      </w:pPr>
    </w:p>
    <w:p w:rsidR="00FE0289" w:rsidRPr="00785291" w:rsidRDefault="00FE0289" w:rsidP="00FE0289">
      <w:pPr>
        <w:ind w:right="-30"/>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FE0289" w:rsidRPr="00785291" w:rsidRDefault="00FE0289" w:rsidP="00FE0289">
      <w:pPr>
        <w:ind w:right="-30"/>
        <w:jc w:val="both"/>
        <w:rPr>
          <w:rFonts w:ascii="Tahoma" w:hAnsi="Tahoma" w:cs="Tahoma"/>
          <w:sz w:val="18"/>
        </w:rPr>
      </w:pPr>
    </w:p>
    <w:p w:rsidR="00FE0289" w:rsidRDefault="00FE0289" w:rsidP="00FE0289">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FE0289" w:rsidRDefault="00FE0289" w:rsidP="00FE0289">
      <w:pPr>
        <w:pStyle w:val="Textoembloco"/>
        <w:ind w:left="0" w:right="-30" w:firstLine="0"/>
        <w:rPr>
          <w:rFonts w:ascii="Tahoma" w:hAnsi="Tahoma" w:cs="Tahoma"/>
        </w:rPr>
      </w:pPr>
    </w:p>
    <w:p w:rsidR="00FE0289" w:rsidRDefault="00FE0289" w:rsidP="00FE0289">
      <w:pPr>
        <w:pStyle w:val="Recuodecorpodetexto"/>
        <w:ind w:right="-30"/>
        <w:rPr>
          <w:rFonts w:ascii="Verdana" w:eastAsia="Calibri" w:hAnsi="Verdana" w:cs="Verdana"/>
          <w:color w:val="000000"/>
          <w:lang w:eastAsia="en-US"/>
        </w:rPr>
      </w:pPr>
      <w:r>
        <w:rPr>
          <w:rFonts w:ascii="Tahoma" w:hAnsi="Tahoma" w:cs="Tahoma"/>
          <w:sz w:val="18"/>
        </w:rPr>
        <w:t>3</w:t>
      </w:r>
      <w:r w:rsidRPr="00785291">
        <w:rPr>
          <w:rFonts w:ascii="Tahoma" w:hAnsi="Tahoma" w:cs="Tahoma"/>
          <w:sz w:val="18"/>
        </w:rPr>
        <w:t>-</w:t>
      </w:r>
      <w:r>
        <w:rPr>
          <w:rFonts w:ascii="Tahoma" w:hAnsi="Tahoma" w:cs="Tahoma"/>
          <w:sz w:val="18"/>
        </w:rPr>
        <w:t>Para habilitação será exigida, exclusivamente, os seguintes documentos:</w:t>
      </w:r>
    </w:p>
    <w:p w:rsidR="00FE0289" w:rsidRPr="0008392A" w:rsidRDefault="00FE0289" w:rsidP="00FE0289">
      <w:pPr>
        <w:pStyle w:val="Recuodecorpodetexto"/>
        <w:ind w:right="-30"/>
        <w:rPr>
          <w:rFonts w:ascii="Verdana" w:eastAsia="Calibri" w:hAnsi="Verdana" w:cs="Verdana"/>
          <w:color w:val="000000"/>
          <w:lang w:eastAsia="en-US"/>
        </w:rPr>
      </w:pPr>
    </w:p>
    <w:p w:rsidR="00FE0289" w:rsidRPr="0008392A" w:rsidRDefault="00FE0289" w:rsidP="00FE0289">
      <w:pPr>
        <w:autoSpaceDE w:val="0"/>
        <w:autoSpaceDN w:val="0"/>
        <w:adjustRightInd w:val="0"/>
        <w:ind w:right="-443"/>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3</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FE0289" w:rsidRPr="0008392A" w:rsidRDefault="00FE0289" w:rsidP="00FE0289">
      <w:pPr>
        <w:autoSpaceDE w:val="0"/>
        <w:autoSpaceDN w:val="0"/>
        <w:adjustRightInd w:val="0"/>
        <w:ind w:right="-443"/>
        <w:jc w:val="both"/>
        <w:rPr>
          <w:rFonts w:ascii="Tahoma" w:eastAsia="Calibri" w:hAnsi="Tahoma" w:cs="Tahoma"/>
          <w:color w:val="000000"/>
          <w:sz w:val="18"/>
          <w:szCs w:val="18"/>
          <w:lang w:eastAsia="en-US"/>
        </w:rPr>
      </w:pPr>
    </w:p>
    <w:p w:rsidR="00FE0289" w:rsidRPr="003516BC" w:rsidRDefault="00FE0289" w:rsidP="00FE0289">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Registro comercial </w:t>
      </w:r>
      <w:r w:rsidRPr="003516BC">
        <w:rPr>
          <w:rFonts w:ascii="Tahoma" w:eastAsia="Calibri" w:hAnsi="Tahoma" w:cs="Tahoma"/>
          <w:color w:val="000000"/>
          <w:sz w:val="18"/>
          <w:szCs w:val="18"/>
          <w:lang w:eastAsia="en-US"/>
        </w:rPr>
        <w:t>no caso de empresa individual;</w:t>
      </w:r>
    </w:p>
    <w:p w:rsidR="00FE0289" w:rsidRPr="0008392A" w:rsidRDefault="00FE0289" w:rsidP="00FE0289">
      <w:pPr>
        <w:autoSpaceDE w:val="0"/>
        <w:autoSpaceDN w:val="0"/>
        <w:adjustRightInd w:val="0"/>
        <w:ind w:right="-443"/>
        <w:jc w:val="both"/>
        <w:rPr>
          <w:rFonts w:ascii="Tahoma" w:eastAsia="Calibri" w:hAnsi="Tahoma" w:cs="Tahoma"/>
          <w:color w:val="000000"/>
          <w:sz w:val="18"/>
          <w:szCs w:val="18"/>
          <w:lang w:eastAsia="en-US"/>
        </w:rPr>
      </w:pPr>
    </w:p>
    <w:p w:rsidR="00FE0289" w:rsidRDefault="00FE0289" w:rsidP="00FE0289">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lastRenderedPageBreak/>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FE0289" w:rsidRPr="003516BC" w:rsidRDefault="00FE0289" w:rsidP="00FE0289">
      <w:pPr>
        <w:pStyle w:val="PargrafodaLista"/>
        <w:rPr>
          <w:rFonts w:ascii="Tahoma" w:eastAsia="Calibri" w:hAnsi="Tahoma" w:cs="Tahoma"/>
          <w:color w:val="000000"/>
          <w:sz w:val="18"/>
          <w:szCs w:val="18"/>
          <w:lang w:eastAsia="en-US"/>
        </w:rPr>
      </w:pPr>
    </w:p>
    <w:p w:rsidR="00FE0289" w:rsidRPr="003516BC" w:rsidRDefault="00FE0289" w:rsidP="00FE0289">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FE0289" w:rsidRPr="0008392A" w:rsidRDefault="00FE0289" w:rsidP="00FE0289">
      <w:pPr>
        <w:autoSpaceDE w:val="0"/>
        <w:autoSpaceDN w:val="0"/>
        <w:adjustRightInd w:val="0"/>
        <w:ind w:right="-443"/>
        <w:jc w:val="both"/>
        <w:rPr>
          <w:rFonts w:ascii="Tahoma" w:eastAsia="Calibri" w:hAnsi="Tahoma" w:cs="Tahoma"/>
          <w:color w:val="000000"/>
          <w:sz w:val="18"/>
          <w:szCs w:val="18"/>
          <w:lang w:eastAsia="en-US"/>
        </w:rPr>
      </w:pPr>
    </w:p>
    <w:p w:rsidR="00FE0289" w:rsidRDefault="00FE0289" w:rsidP="00FE0289">
      <w:pPr>
        <w:autoSpaceDE w:val="0"/>
        <w:autoSpaceDN w:val="0"/>
        <w:adjustRightInd w:val="0"/>
        <w:ind w:left="708"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FE0289" w:rsidRPr="0008392A" w:rsidRDefault="00FE0289" w:rsidP="00FE0289">
      <w:pPr>
        <w:autoSpaceDE w:val="0"/>
        <w:autoSpaceDN w:val="0"/>
        <w:adjustRightInd w:val="0"/>
        <w:ind w:left="708" w:right="-443"/>
        <w:jc w:val="both"/>
        <w:rPr>
          <w:rFonts w:ascii="Tahoma" w:eastAsia="Calibri" w:hAnsi="Tahoma" w:cs="Tahoma"/>
          <w:color w:val="000000"/>
          <w:sz w:val="18"/>
          <w:szCs w:val="18"/>
          <w:lang w:eastAsia="en-US"/>
        </w:rPr>
      </w:pPr>
    </w:p>
    <w:p w:rsidR="00FE0289" w:rsidRPr="0008392A" w:rsidRDefault="00FE0289" w:rsidP="00FE0289">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FE0289" w:rsidRDefault="00FE0289" w:rsidP="00FE0289">
      <w:pPr>
        <w:autoSpaceDE w:val="0"/>
        <w:autoSpaceDN w:val="0"/>
        <w:adjustRightInd w:val="0"/>
        <w:ind w:right="-443"/>
        <w:jc w:val="both"/>
        <w:rPr>
          <w:rFonts w:ascii="Tahoma" w:eastAsia="Calibri" w:hAnsi="Tahoma" w:cs="Tahoma"/>
          <w:b/>
          <w:bCs/>
          <w:color w:val="000000"/>
          <w:sz w:val="18"/>
          <w:szCs w:val="18"/>
          <w:lang w:eastAsia="en-US"/>
        </w:rPr>
      </w:pPr>
    </w:p>
    <w:p w:rsidR="00FE0289" w:rsidRPr="003516BC" w:rsidRDefault="00FE0289" w:rsidP="00FE0289">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FE0289" w:rsidRPr="003516BC" w:rsidRDefault="00FE0289" w:rsidP="00FE0289">
      <w:pPr>
        <w:pStyle w:val="PargrafodaLista"/>
        <w:autoSpaceDE w:val="0"/>
        <w:autoSpaceDN w:val="0"/>
        <w:adjustRightInd w:val="0"/>
        <w:ind w:right="-443"/>
        <w:jc w:val="both"/>
        <w:rPr>
          <w:rFonts w:ascii="Tahoma" w:eastAsia="Calibri" w:hAnsi="Tahoma" w:cs="Tahoma"/>
          <w:color w:val="000000"/>
          <w:sz w:val="18"/>
          <w:szCs w:val="18"/>
          <w:lang w:eastAsia="en-US"/>
        </w:rPr>
      </w:pPr>
    </w:p>
    <w:p w:rsidR="00FE0289" w:rsidRDefault="00FE0289" w:rsidP="00FE0289">
      <w:pPr>
        <w:pStyle w:val="PargrafodaLista"/>
        <w:numPr>
          <w:ilvl w:val="0"/>
          <w:numId w:val="19"/>
        </w:numPr>
        <w:ind w:right="-455"/>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FE0289" w:rsidRPr="003516BC" w:rsidRDefault="00FE0289" w:rsidP="00FE0289">
      <w:pPr>
        <w:pStyle w:val="PargrafodaLista"/>
        <w:ind w:left="0"/>
        <w:rPr>
          <w:rFonts w:ascii="Tahoma" w:eastAsia="Calibri" w:hAnsi="Tahoma" w:cs="Tahoma"/>
          <w:color w:val="000000"/>
          <w:sz w:val="18"/>
          <w:szCs w:val="18"/>
          <w:lang w:eastAsia="en-US"/>
        </w:rPr>
      </w:pPr>
    </w:p>
    <w:p w:rsidR="00FE0289" w:rsidRPr="003516BC" w:rsidRDefault="00FE0289" w:rsidP="00FE0289">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FE0289" w:rsidRPr="0008392A" w:rsidRDefault="00FE0289" w:rsidP="00FE0289">
      <w:pPr>
        <w:autoSpaceDE w:val="0"/>
        <w:autoSpaceDN w:val="0"/>
        <w:adjustRightInd w:val="0"/>
        <w:ind w:right="-443"/>
        <w:jc w:val="both"/>
        <w:rPr>
          <w:rFonts w:ascii="Tahoma" w:eastAsia="Calibri" w:hAnsi="Tahoma" w:cs="Tahoma"/>
          <w:color w:val="000000"/>
          <w:sz w:val="18"/>
          <w:szCs w:val="18"/>
          <w:lang w:eastAsia="en-US"/>
        </w:rPr>
      </w:pPr>
    </w:p>
    <w:p w:rsidR="00FE0289" w:rsidRPr="003516BC" w:rsidRDefault="00FE0289" w:rsidP="00FE0289">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FE0289" w:rsidRPr="0008392A" w:rsidRDefault="00FE0289" w:rsidP="00FE0289">
      <w:pPr>
        <w:autoSpaceDE w:val="0"/>
        <w:autoSpaceDN w:val="0"/>
        <w:adjustRightInd w:val="0"/>
        <w:ind w:right="-443"/>
        <w:jc w:val="both"/>
        <w:rPr>
          <w:rFonts w:ascii="Tahoma" w:eastAsia="Calibri" w:hAnsi="Tahoma" w:cs="Tahoma"/>
          <w:color w:val="000000"/>
          <w:sz w:val="18"/>
          <w:szCs w:val="18"/>
          <w:lang w:eastAsia="en-US"/>
        </w:rPr>
      </w:pPr>
    </w:p>
    <w:p w:rsidR="00FE0289" w:rsidRDefault="00FE0289" w:rsidP="00FE0289">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FE0289" w:rsidRDefault="00FE0289" w:rsidP="00FE0289">
      <w:pPr>
        <w:pStyle w:val="PargrafodaLista"/>
        <w:rPr>
          <w:rFonts w:ascii="Tahoma" w:eastAsia="Calibri" w:hAnsi="Tahoma" w:cs="Tahoma"/>
          <w:color w:val="000000"/>
          <w:sz w:val="18"/>
          <w:szCs w:val="18"/>
          <w:lang w:eastAsia="en-US"/>
        </w:rPr>
      </w:pPr>
    </w:p>
    <w:p w:rsidR="00FE0289" w:rsidRPr="0058586F" w:rsidRDefault="00FE0289" w:rsidP="00FE0289">
      <w:pPr>
        <w:numPr>
          <w:ilvl w:val="0"/>
          <w:numId w:val="19"/>
        </w:numPr>
        <w:autoSpaceDE w:val="0"/>
        <w:autoSpaceDN w:val="0"/>
        <w:adjustRightInd w:val="0"/>
        <w:ind w:right="-455"/>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w:t>
      </w:r>
      <w:r w:rsidRPr="0058586F">
        <w:rPr>
          <w:rFonts w:ascii="Tahoma" w:eastAsia="Calibri" w:hAnsi="Tahoma" w:cs="Tahoma"/>
          <w:sz w:val="18"/>
          <w:szCs w:val="18"/>
        </w:rPr>
        <w:t>e ao seu ramo de atividade e compatível com o objeto deste certame;</w:t>
      </w:r>
    </w:p>
    <w:p w:rsidR="00FE0289" w:rsidRPr="0058586F" w:rsidRDefault="00FE0289" w:rsidP="00FE0289">
      <w:pPr>
        <w:autoSpaceDE w:val="0"/>
        <w:autoSpaceDN w:val="0"/>
        <w:adjustRightInd w:val="0"/>
        <w:ind w:right="-443"/>
        <w:jc w:val="both"/>
        <w:rPr>
          <w:rFonts w:ascii="Tahoma" w:eastAsia="Calibri" w:hAnsi="Tahoma" w:cs="Tahoma"/>
          <w:color w:val="000000"/>
          <w:sz w:val="18"/>
          <w:szCs w:val="18"/>
          <w:lang w:eastAsia="en-US"/>
        </w:rPr>
      </w:pPr>
    </w:p>
    <w:p w:rsidR="00FE0289" w:rsidRPr="0058586F" w:rsidRDefault="00FE0289" w:rsidP="00FE0289">
      <w:pPr>
        <w:autoSpaceDE w:val="0"/>
        <w:autoSpaceDN w:val="0"/>
        <w:adjustRightInd w:val="0"/>
        <w:ind w:left="708" w:right="-443" w:firstLine="12"/>
        <w:jc w:val="both"/>
        <w:rPr>
          <w:rFonts w:ascii="Tahoma" w:hAnsi="Tahoma" w:cs="Tahoma"/>
          <w:i/>
          <w:sz w:val="18"/>
          <w:szCs w:val="18"/>
        </w:rPr>
      </w:pPr>
      <w:r w:rsidRPr="0058586F">
        <w:rPr>
          <w:rFonts w:ascii="Tahoma" w:hAnsi="Tahoma" w:cs="Tahoma"/>
          <w:i/>
          <w:sz w:val="18"/>
          <w:szCs w:val="18"/>
        </w:rPr>
        <w:t xml:space="preserve">f1) </w:t>
      </w:r>
      <w:r>
        <w:rPr>
          <w:rFonts w:ascii="Tahoma" w:hAnsi="Tahoma" w:cs="Tahoma"/>
          <w:i/>
          <w:sz w:val="18"/>
          <w:szCs w:val="18"/>
        </w:rPr>
        <w:t>A inscrição</w:t>
      </w:r>
      <w:r w:rsidRPr="00D31864">
        <w:rPr>
          <w:rFonts w:ascii="Tahoma" w:hAnsi="Tahoma" w:cs="Tahoma"/>
          <w:i/>
          <w:sz w:val="18"/>
          <w:szCs w:val="18"/>
        </w:rPr>
        <w:t xml:space="preserve"> ESTADUAL acima deverá ser apresentada no documento próprio, não aceitando outro tipo de documento para sua eficácia, </w:t>
      </w:r>
      <w:proofErr w:type="gramStart"/>
      <w:r w:rsidRPr="00D31864">
        <w:rPr>
          <w:rFonts w:ascii="Tahoma" w:hAnsi="Tahoma" w:cs="Tahoma"/>
          <w:i/>
          <w:sz w:val="18"/>
          <w:szCs w:val="18"/>
        </w:rPr>
        <w:t>sob pena</w:t>
      </w:r>
      <w:proofErr w:type="gramEnd"/>
      <w:r w:rsidRPr="00D31864">
        <w:rPr>
          <w:rFonts w:ascii="Tahoma" w:hAnsi="Tahoma" w:cs="Tahoma"/>
          <w:i/>
          <w:sz w:val="18"/>
          <w:szCs w:val="18"/>
        </w:rPr>
        <w:t xml:space="preserve"> de desclassificação do certame, salvo se empresa não possui a referida inscrição;</w:t>
      </w:r>
    </w:p>
    <w:p w:rsidR="00FE0289" w:rsidRPr="0058586F" w:rsidRDefault="00FE0289" w:rsidP="00FE0289">
      <w:pPr>
        <w:autoSpaceDE w:val="0"/>
        <w:autoSpaceDN w:val="0"/>
        <w:adjustRightInd w:val="0"/>
        <w:ind w:left="708" w:right="-443" w:firstLine="12"/>
        <w:jc w:val="both"/>
        <w:rPr>
          <w:rFonts w:ascii="Tahoma" w:hAnsi="Tahoma" w:cs="Tahoma"/>
          <w:i/>
          <w:sz w:val="18"/>
          <w:szCs w:val="18"/>
        </w:rPr>
      </w:pPr>
    </w:p>
    <w:p w:rsidR="00FE0289" w:rsidRPr="0058586F" w:rsidRDefault="00FE0289" w:rsidP="00FE0289">
      <w:pPr>
        <w:autoSpaceDE w:val="0"/>
        <w:autoSpaceDN w:val="0"/>
        <w:adjustRightInd w:val="0"/>
        <w:ind w:left="708" w:right="-443" w:firstLine="12"/>
        <w:jc w:val="both"/>
        <w:rPr>
          <w:rFonts w:ascii="Tahoma" w:eastAsia="Calibri" w:hAnsi="Tahoma" w:cs="Tahoma"/>
          <w:color w:val="000000"/>
          <w:sz w:val="18"/>
          <w:szCs w:val="18"/>
          <w:lang w:eastAsia="en-US"/>
        </w:rPr>
      </w:pPr>
      <w:r w:rsidRPr="0058586F">
        <w:rPr>
          <w:rFonts w:ascii="Tahoma" w:hAnsi="Tahoma" w:cs="Tahoma"/>
          <w:i/>
          <w:sz w:val="18"/>
          <w:szCs w:val="18"/>
        </w:rPr>
        <w:t xml:space="preserve">f2) A inscrição MUNICIPAL não havendo documento próprio para sua apresentação, essa poderá ser comprovada por </w:t>
      </w:r>
      <w:proofErr w:type="gramStart"/>
      <w:r w:rsidRPr="0058586F">
        <w:rPr>
          <w:rFonts w:ascii="Tahoma" w:hAnsi="Tahoma" w:cs="Tahoma"/>
          <w:i/>
          <w:sz w:val="18"/>
          <w:szCs w:val="18"/>
        </w:rPr>
        <w:t>qualquer outro documentos</w:t>
      </w:r>
      <w:proofErr w:type="gramEnd"/>
      <w:r w:rsidRPr="0058586F">
        <w:rPr>
          <w:rFonts w:ascii="Tahoma" w:hAnsi="Tahoma" w:cs="Tahoma"/>
          <w:i/>
          <w:sz w:val="18"/>
          <w:szCs w:val="18"/>
        </w:rPr>
        <w:t xml:space="preserve"> que conste a Inscrição Municipal.</w:t>
      </w:r>
    </w:p>
    <w:p w:rsidR="00FE0289" w:rsidRDefault="00FE0289" w:rsidP="00FE0289">
      <w:pPr>
        <w:autoSpaceDE w:val="0"/>
        <w:autoSpaceDN w:val="0"/>
        <w:adjustRightInd w:val="0"/>
        <w:ind w:right="-443"/>
        <w:jc w:val="both"/>
        <w:rPr>
          <w:rFonts w:ascii="Tahoma" w:eastAsia="Calibri" w:hAnsi="Tahoma" w:cs="Tahoma"/>
          <w:color w:val="000000"/>
          <w:sz w:val="18"/>
          <w:szCs w:val="18"/>
          <w:lang w:eastAsia="en-US"/>
        </w:rPr>
      </w:pPr>
    </w:p>
    <w:p w:rsidR="00FE0289" w:rsidRDefault="00FE0289" w:rsidP="00FE0289">
      <w:pPr>
        <w:pStyle w:val="PargrafodaLista"/>
        <w:numPr>
          <w:ilvl w:val="0"/>
          <w:numId w:val="19"/>
        </w:numPr>
        <w:ind w:right="-443"/>
        <w:jc w:val="both"/>
        <w:rPr>
          <w:rFonts w:ascii="Tahoma" w:hAnsi="Tahoma" w:cs="Tahoma"/>
          <w:sz w:val="18"/>
          <w:szCs w:val="18"/>
        </w:rPr>
      </w:pPr>
      <w:proofErr w:type="gramStart"/>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proofErr w:type="gramEnd"/>
      <w:r>
        <w:rPr>
          <w:rFonts w:ascii="Tahoma" w:hAnsi="Tahoma" w:cs="Tahoma"/>
          <w:color w:val="000000"/>
          <w:sz w:val="18"/>
          <w:szCs w:val="18"/>
        </w:rPr>
        <w:t xml:space="preserve"> </w:t>
      </w:r>
      <w:r w:rsidRPr="006A783F">
        <w:rPr>
          <w:rFonts w:ascii="Tahoma" w:hAnsi="Tahoma" w:cs="Tahoma"/>
          <w:sz w:val="18"/>
          <w:szCs w:val="18"/>
        </w:rPr>
        <w:t>(Lei 12.440/2011);</w:t>
      </w:r>
    </w:p>
    <w:p w:rsidR="00FE0289" w:rsidRDefault="00FE0289" w:rsidP="00FE0289">
      <w:pPr>
        <w:pStyle w:val="PargrafodaLista"/>
        <w:rPr>
          <w:rFonts w:ascii="Tahoma" w:hAnsi="Tahoma" w:cs="Tahoma"/>
          <w:sz w:val="18"/>
          <w:szCs w:val="18"/>
        </w:rPr>
      </w:pPr>
    </w:p>
    <w:p w:rsidR="00FE0289" w:rsidRDefault="00FE0289" w:rsidP="00FE0289">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FE0289" w:rsidRPr="007370F0" w:rsidRDefault="00FE0289" w:rsidP="00FE0289">
      <w:pPr>
        <w:autoSpaceDE w:val="0"/>
        <w:autoSpaceDN w:val="0"/>
        <w:adjustRightInd w:val="0"/>
        <w:ind w:right="-30"/>
        <w:jc w:val="both"/>
        <w:rPr>
          <w:rFonts w:ascii="Tahoma" w:eastAsia="Calibri" w:hAnsi="Tahoma" w:cs="Tahoma"/>
          <w:sz w:val="18"/>
          <w:szCs w:val="18"/>
          <w:lang w:eastAsia="en-US"/>
        </w:rPr>
      </w:pPr>
    </w:p>
    <w:p w:rsidR="00FE0289" w:rsidRDefault="00FE0289" w:rsidP="00FE0289">
      <w:pPr>
        <w:pStyle w:val="PargrafodaLista"/>
        <w:numPr>
          <w:ilvl w:val="0"/>
          <w:numId w:val="39"/>
        </w:numPr>
        <w:ind w:right="-455"/>
        <w:jc w:val="both"/>
        <w:rPr>
          <w:rFonts w:ascii="Tahoma" w:eastAsia="Calibri" w:hAnsi="Tahoma" w:cs="Tahoma"/>
          <w:sz w:val="18"/>
          <w:szCs w:val="18"/>
          <w:lang w:eastAsia="en-US"/>
        </w:rPr>
      </w:pPr>
      <w:r w:rsidRPr="007370F0">
        <w:rPr>
          <w:rFonts w:ascii="Tahoma" w:eastAsia="Calibri" w:hAnsi="Tahoma" w:cs="Tahoma"/>
          <w:b/>
          <w:sz w:val="18"/>
          <w:szCs w:val="18"/>
          <w:lang w:eastAsia="en-US"/>
        </w:rPr>
        <w:t>CERTIDÃO NEGATIVA DE FALÊNCIA</w:t>
      </w:r>
      <w:r w:rsidRPr="007370F0">
        <w:rPr>
          <w:rFonts w:ascii="Tahoma" w:eastAsia="Calibri" w:hAnsi="Tahoma" w:cs="Tahoma"/>
          <w:sz w:val="18"/>
          <w:szCs w:val="18"/>
          <w:lang w:eastAsia="en-US"/>
        </w:rPr>
        <w:t xml:space="preserve"> e/ou </w:t>
      </w:r>
      <w:r w:rsidRPr="007370F0">
        <w:rPr>
          <w:rFonts w:ascii="Tahoma" w:eastAsia="Calibri" w:hAnsi="Tahoma" w:cs="Tahoma"/>
          <w:b/>
          <w:sz w:val="18"/>
          <w:szCs w:val="18"/>
          <w:lang w:eastAsia="en-US"/>
        </w:rPr>
        <w:t xml:space="preserve">CERTIDÃO </w:t>
      </w:r>
      <w:proofErr w:type="gramStart"/>
      <w:r w:rsidRPr="007370F0">
        <w:rPr>
          <w:rFonts w:ascii="Tahoma" w:eastAsia="Calibri" w:hAnsi="Tahoma" w:cs="Tahoma"/>
          <w:b/>
          <w:sz w:val="18"/>
          <w:szCs w:val="18"/>
          <w:lang w:eastAsia="en-US"/>
        </w:rPr>
        <w:t>JUDICIAL CÍVEL NEGATIVA</w:t>
      </w:r>
      <w:r w:rsidRPr="007370F0">
        <w:rPr>
          <w:rFonts w:ascii="Tahoma" w:eastAsia="Calibri" w:hAnsi="Tahoma" w:cs="Tahoma"/>
          <w:sz w:val="18"/>
          <w:szCs w:val="18"/>
          <w:lang w:eastAsia="en-US"/>
        </w:rPr>
        <w:t>, Concordata e Recuperação</w:t>
      </w:r>
      <w:proofErr w:type="gramEnd"/>
      <w:r w:rsidRPr="007370F0">
        <w:rPr>
          <w:rFonts w:ascii="Tahoma" w:eastAsia="Calibri" w:hAnsi="Tahoma" w:cs="Tahoma"/>
          <w:sz w:val="18"/>
          <w:szCs w:val="18"/>
          <w:lang w:eastAsia="en-US"/>
        </w:rPr>
        <w:t xml:space="preserve"> Judicial e Extrajudicial, expedida pelo Cartório distribuidor da sede da licitante e pelo portal do Tribunal de Justiça, com data de emissão de, no máximo, </w:t>
      </w:r>
      <w:r w:rsidRPr="007370F0">
        <w:rPr>
          <w:rFonts w:ascii="Tahoma" w:eastAsia="Calibri" w:hAnsi="Tahoma" w:cs="Tahoma"/>
          <w:b/>
          <w:sz w:val="18"/>
          <w:szCs w:val="18"/>
          <w:lang w:eastAsia="en-US"/>
        </w:rPr>
        <w:t>90 (noventa) dias</w:t>
      </w:r>
      <w:r w:rsidRPr="007370F0">
        <w:rPr>
          <w:rFonts w:ascii="Tahoma" w:eastAsia="Calibri" w:hAnsi="Tahoma" w:cs="Tahoma"/>
          <w:sz w:val="18"/>
          <w:szCs w:val="18"/>
          <w:lang w:eastAsia="en-US"/>
        </w:rPr>
        <w:t xml:space="preserve"> anteriores à sessão pública de processamento deste pregão, ou dentro do prazo de validade constante no documento</w:t>
      </w:r>
    </w:p>
    <w:p w:rsidR="00FE0289" w:rsidRDefault="00FE0289" w:rsidP="00FE0289">
      <w:pPr>
        <w:autoSpaceDE w:val="0"/>
        <w:autoSpaceDN w:val="0"/>
        <w:adjustRightInd w:val="0"/>
        <w:ind w:right="-30"/>
        <w:jc w:val="both"/>
        <w:rPr>
          <w:rFonts w:ascii="Tahoma" w:eastAsia="Calibri" w:hAnsi="Tahoma" w:cs="Tahoma"/>
          <w:b/>
          <w:bCs/>
          <w:color w:val="000000"/>
          <w:sz w:val="18"/>
          <w:szCs w:val="18"/>
          <w:lang w:eastAsia="en-US"/>
        </w:rPr>
      </w:pPr>
    </w:p>
    <w:p w:rsidR="00FE0289" w:rsidRPr="001D1FE3" w:rsidRDefault="00FE0289" w:rsidP="00FE0289">
      <w:pPr>
        <w:pStyle w:val="PargrafodaLista"/>
        <w:ind w:left="0" w:right="-455"/>
        <w:jc w:val="both"/>
        <w:rPr>
          <w:rFonts w:ascii="Tahoma" w:eastAsia="Calibri" w:hAnsi="Tahoma" w:cs="Tahoma"/>
          <w:b/>
          <w:bCs/>
          <w:color w:val="000000"/>
          <w:sz w:val="18"/>
          <w:szCs w:val="18"/>
          <w:lang w:eastAsia="en-US"/>
        </w:rPr>
      </w:pPr>
    </w:p>
    <w:p w:rsidR="00FE0289" w:rsidRDefault="00FE0289" w:rsidP="00FE0289">
      <w:pPr>
        <w:pStyle w:val="PargrafodaLista"/>
        <w:ind w:left="0" w:right="-455"/>
        <w:jc w:val="both"/>
        <w:rPr>
          <w:rFonts w:ascii="Tahoma" w:hAnsi="Tahoma" w:cs="Tahoma"/>
          <w:b/>
          <w:sz w:val="18"/>
          <w:szCs w:val="18"/>
        </w:rPr>
      </w:pPr>
      <w:proofErr w:type="gramStart"/>
      <w:r>
        <w:rPr>
          <w:rFonts w:ascii="Tahoma" w:hAnsi="Tahoma" w:cs="Tahoma"/>
          <w:b/>
          <w:sz w:val="18"/>
          <w:szCs w:val="18"/>
        </w:rPr>
        <w:t>3</w:t>
      </w:r>
      <w:r w:rsidRPr="001D1FE3">
        <w:rPr>
          <w:rFonts w:ascii="Tahoma" w:hAnsi="Tahoma" w:cs="Tahoma"/>
          <w:b/>
          <w:sz w:val="18"/>
          <w:szCs w:val="18"/>
        </w:rPr>
        <w:t>.4</w:t>
      </w:r>
      <w:r>
        <w:rPr>
          <w:rFonts w:ascii="Tahoma" w:hAnsi="Tahoma" w:cs="Tahoma"/>
          <w:b/>
          <w:sz w:val="18"/>
          <w:szCs w:val="18"/>
        </w:rPr>
        <w:t xml:space="preserve"> - </w:t>
      </w:r>
      <w:r w:rsidRPr="001D1FE3">
        <w:rPr>
          <w:rFonts w:ascii="Tahoma" w:hAnsi="Tahoma" w:cs="Tahoma"/>
          <w:b/>
          <w:sz w:val="18"/>
          <w:szCs w:val="18"/>
        </w:rPr>
        <w:t>QUALIFICAÇÃO</w:t>
      </w:r>
      <w:proofErr w:type="gramEnd"/>
      <w:r w:rsidRPr="001D1FE3">
        <w:rPr>
          <w:rFonts w:ascii="Tahoma" w:hAnsi="Tahoma" w:cs="Tahoma"/>
          <w:b/>
          <w:sz w:val="18"/>
          <w:szCs w:val="18"/>
        </w:rPr>
        <w:t xml:space="preserve"> TÉCNICA</w:t>
      </w:r>
    </w:p>
    <w:p w:rsidR="00FE0289" w:rsidRDefault="00FE0289" w:rsidP="00FE0289">
      <w:pPr>
        <w:pStyle w:val="PargrafodaLista"/>
        <w:ind w:left="0" w:right="-455"/>
        <w:jc w:val="both"/>
        <w:rPr>
          <w:rFonts w:ascii="Tahoma" w:hAnsi="Tahoma" w:cs="Tahoma"/>
          <w:sz w:val="18"/>
          <w:szCs w:val="18"/>
        </w:rPr>
      </w:pPr>
    </w:p>
    <w:p w:rsidR="00FE0289" w:rsidRDefault="00FE0289" w:rsidP="00FE0289">
      <w:pPr>
        <w:pStyle w:val="PargrafodaLista"/>
        <w:numPr>
          <w:ilvl w:val="0"/>
          <w:numId w:val="44"/>
        </w:numPr>
        <w:autoSpaceDE w:val="0"/>
        <w:autoSpaceDN w:val="0"/>
        <w:adjustRightInd w:val="0"/>
        <w:ind w:right="-455"/>
        <w:jc w:val="both"/>
        <w:rPr>
          <w:rFonts w:ascii="Tahoma" w:eastAsiaTheme="minorHAnsi" w:hAnsi="Tahoma" w:cs="Tahoma"/>
          <w:spacing w:val="2"/>
          <w:position w:val="2"/>
          <w:sz w:val="18"/>
          <w:szCs w:val="18"/>
          <w:lang w:eastAsia="en-US"/>
        </w:rPr>
      </w:pPr>
      <w:r w:rsidRPr="005C4602">
        <w:rPr>
          <w:rFonts w:ascii="Tahoma" w:eastAsiaTheme="minorHAnsi" w:hAnsi="Tahoma" w:cs="Tahoma"/>
          <w:spacing w:val="2"/>
          <w:position w:val="2"/>
          <w:sz w:val="18"/>
          <w:szCs w:val="18"/>
          <w:lang w:eastAsia="en-US"/>
        </w:rPr>
        <w:t>Atestado fornecido por pessoa jurídica de direito público ou privado comprovando que a licitante forneceu/fornece equipamentos compatíveis com o objeto da licitação.</w:t>
      </w:r>
    </w:p>
    <w:p w:rsidR="00FE0289" w:rsidRPr="005C4602" w:rsidRDefault="00FE0289" w:rsidP="00FE0289">
      <w:pPr>
        <w:pStyle w:val="PargrafodaLista"/>
        <w:autoSpaceDE w:val="0"/>
        <w:autoSpaceDN w:val="0"/>
        <w:adjustRightInd w:val="0"/>
        <w:ind w:right="-455"/>
        <w:jc w:val="both"/>
        <w:rPr>
          <w:rFonts w:ascii="Tahoma" w:eastAsiaTheme="minorHAnsi" w:hAnsi="Tahoma" w:cs="Tahoma"/>
          <w:spacing w:val="2"/>
          <w:position w:val="2"/>
          <w:sz w:val="18"/>
          <w:szCs w:val="18"/>
          <w:lang w:eastAsia="en-US"/>
        </w:rPr>
      </w:pPr>
    </w:p>
    <w:p w:rsidR="00FE0289" w:rsidRPr="00EA3C6A" w:rsidRDefault="00FE0289" w:rsidP="00FE0289">
      <w:pPr>
        <w:pStyle w:val="PargrafodaLista"/>
        <w:numPr>
          <w:ilvl w:val="0"/>
          <w:numId w:val="44"/>
        </w:numPr>
        <w:autoSpaceDE w:val="0"/>
        <w:autoSpaceDN w:val="0"/>
        <w:adjustRightInd w:val="0"/>
        <w:ind w:right="-455"/>
        <w:jc w:val="both"/>
        <w:rPr>
          <w:rFonts w:ascii="Tahoma" w:eastAsia="Calibri" w:hAnsi="Tahoma" w:cs="Tahoma"/>
          <w:b/>
          <w:bCs/>
          <w:color w:val="000000"/>
          <w:sz w:val="18"/>
          <w:szCs w:val="18"/>
          <w:lang w:eastAsia="en-US"/>
        </w:rPr>
      </w:pPr>
      <w:r w:rsidRPr="00EA3C6A">
        <w:rPr>
          <w:rFonts w:ascii="Tahoma" w:eastAsiaTheme="minorHAnsi" w:hAnsi="Tahoma" w:cs="Tahoma"/>
          <w:b/>
          <w:spacing w:val="2"/>
          <w:position w:val="2"/>
          <w:sz w:val="18"/>
          <w:szCs w:val="18"/>
          <w:lang w:eastAsia="en-US"/>
        </w:rPr>
        <w:t>A empresa vencedora deverá apresentar:</w:t>
      </w:r>
      <w:r w:rsidRPr="00EA3C6A">
        <w:rPr>
          <w:rFonts w:ascii="Tahoma" w:eastAsiaTheme="minorHAnsi" w:hAnsi="Tahoma" w:cs="Tahoma"/>
          <w:spacing w:val="2"/>
          <w:position w:val="2"/>
          <w:sz w:val="18"/>
          <w:szCs w:val="18"/>
          <w:lang w:eastAsia="en-US"/>
        </w:rPr>
        <w:t xml:space="preserve"> CAT - certificado de adequação à legislação de trânsito e CCT - comprovante de capacitação técnica, correspondente à marca do equipamento ofertado emitida pelo DENATRAN, de acordo com a resolução 369 de 2010 do CONTRAN, referente ao objeto ofertado.</w:t>
      </w:r>
    </w:p>
    <w:p w:rsidR="00FE0289" w:rsidRDefault="00FE0289" w:rsidP="00FE0289">
      <w:pPr>
        <w:pStyle w:val="PargrafodaLista"/>
        <w:ind w:left="0" w:right="-455"/>
        <w:jc w:val="both"/>
        <w:rPr>
          <w:rFonts w:ascii="Tahoma" w:eastAsia="Calibri" w:hAnsi="Tahoma" w:cs="Tahoma"/>
          <w:b/>
          <w:bCs/>
          <w:color w:val="000000"/>
          <w:sz w:val="18"/>
          <w:szCs w:val="18"/>
          <w:lang w:eastAsia="en-US"/>
        </w:rPr>
      </w:pPr>
    </w:p>
    <w:p w:rsidR="00FE0289" w:rsidRPr="007370F0" w:rsidRDefault="00FE0289" w:rsidP="00FE0289">
      <w:pPr>
        <w:pStyle w:val="PargrafodaLista"/>
        <w:ind w:left="0" w:right="-455"/>
        <w:jc w:val="both"/>
        <w:rPr>
          <w:rFonts w:ascii="Tahoma" w:eastAsia="Calibri" w:hAnsi="Tahoma" w:cs="Tahoma"/>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5</w:t>
      </w:r>
      <w:r w:rsidRPr="0008392A">
        <w:rPr>
          <w:rFonts w:ascii="Tahoma" w:eastAsia="Calibri" w:hAnsi="Tahoma" w:cs="Tahoma"/>
          <w:b/>
          <w:bCs/>
          <w:color w:val="000000"/>
          <w:sz w:val="18"/>
          <w:szCs w:val="18"/>
          <w:lang w:eastAsia="en-US"/>
        </w:rPr>
        <w:t xml:space="preserve"> - </w:t>
      </w:r>
      <w:r w:rsidRPr="007370F0">
        <w:rPr>
          <w:rFonts w:ascii="Tahoma" w:eastAsia="Calibri" w:hAnsi="Tahoma" w:cs="Tahoma"/>
          <w:b/>
          <w:bCs/>
          <w:sz w:val="18"/>
          <w:szCs w:val="18"/>
          <w:lang w:eastAsia="en-US"/>
        </w:rPr>
        <w:t xml:space="preserve">OUTRAS DECLARAÇÕES: </w:t>
      </w:r>
    </w:p>
    <w:p w:rsidR="00FE0289" w:rsidRPr="007370F0" w:rsidRDefault="00FE0289" w:rsidP="00FE0289">
      <w:pPr>
        <w:autoSpaceDE w:val="0"/>
        <w:autoSpaceDN w:val="0"/>
        <w:adjustRightInd w:val="0"/>
        <w:ind w:right="-443"/>
        <w:jc w:val="both"/>
        <w:rPr>
          <w:rFonts w:ascii="Tahoma" w:eastAsia="Calibri" w:hAnsi="Tahoma" w:cs="Tahoma"/>
          <w:b/>
          <w:bCs/>
          <w:sz w:val="18"/>
          <w:szCs w:val="18"/>
          <w:lang w:eastAsia="en-US"/>
        </w:rPr>
      </w:pPr>
    </w:p>
    <w:p w:rsidR="00FE0289" w:rsidRPr="007370F0" w:rsidRDefault="00FE0289" w:rsidP="00FE0289">
      <w:pPr>
        <w:pStyle w:val="PargrafodaLista"/>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
          <w:sz w:val="18"/>
          <w:szCs w:val="18"/>
          <w:lang w:eastAsia="en-US"/>
        </w:rPr>
        <w:lastRenderedPageBreak/>
        <w:t xml:space="preserve">DECLARAÇÃO DE MENOR EMPREGADOR </w:t>
      </w:r>
      <w:r w:rsidRPr="007370F0">
        <w:rPr>
          <w:rFonts w:ascii="Tahoma" w:eastAsia="Calibri" w:hAnsi="Tahoma" w:cs="Tahoma"/>
          <w:sz w:val="18"/>
          <w:szCs w:val="18"/>
          <w:lang w:eastAsia="en-US"/>
        </w:rPr>
        <w:t xml:space="preserve">em cumprimento ao disposto no inciso XXXIII, do art. 7º da Constituição Federal, será </w:t>
      </w:r>
      <w:proofErr w:type="gramStart"/>
      <w:r w:rsidRPr="007370F0">
        <w:rPr>
          <w:rFonts w:ascii="Tahoma" w:eastAsia="Calibri" w:hAnsi="Tahoma" w:cs="Tahoma"/>
          <w:sz w:val="18"/>
          <w:szCs w:val="18"/>
          <w:lang w:eastAsia="en-US"/>
        </w:rPr>
        <w:t>comprovado</w:t>
      </w:r>
      <w:proofErr w:type="gramEnd"/>
      <w:r w:rsidRPr="007370F0">
        <w:rPr>
          <w:rFonts w:ascii="Tahoma" w:eastAsia="Calibri" w:hAnsi="Tahoma" w:cs="Tahoma"/>
          <w:sz w:val="18"/>
          <w:szCs w:val="18"/>
          <w:lang w:eastAsia="en-US"/>
        </w:rPr>
        <w:t xml:space="preserve"> mediante documento firmado pelo interessado ou seu representante legal, em que declare, sob as penas da lei, que não emprega mão-de-obra que constitua violação ao disposto naquele preceito constitucional (</w:t>
      </w:r>
      <w:r w:rsidRPr="007370F0">
        <w:rPr>
          <w:rFonts w:ascii="Tahoma" w:eastAsia="Calibri" w:hAnsi="Tahoma" w:cs="Tahoma"/>
          <w:b/>
          <w:sz w:val="18"/>
          <w:szCs w:val="18"/>
          <w:lang w:eastAsia="en-US"/>
        </w:rPr>
        <w:t>Anexo V)</w:t>
      </w:r>
      <w:r w:rsidRPr="007370F0">
        <w:rPr>
          <w:rFonts w:ascii="Tahoma" w:eastAsia="Calibri" w:hAnsi="Tahoma" w:cs="Tahoma"/>
          <w:sz w:val="18"/>
          <w:szCs w:val="18"/>
          <w:lang w:eastAsia="en-US"/>
        </w:rPr>
        <w:t xml:space="preserve">; </w:t>
      </w:r>
    </w:p>
    <w:p w:rsidR="00FE0289" w:rsidRPr="007370F0" w:rsidRDefault="00FE0289" w:rsidP="00FE0289">
      <w:pPr>
        <w:autoSpaceDE w:val="0"/>
        <w:autoSpaceDN w:val="0"/>
        <w:adjustRightInd w:val="0"/>
        <w:ind w:right="-443"/>
        <w:jc w:val="both"/>
        <w:rPr>
          <w:rFonts w:ascii="Tahoma" w:eastAsia="Calibri" w:hAnsi="Tahoma" w:cs="Tahoma"/>
          <w:sz w:val="18"/>
          <w:szCs w:val="18"/>
          <w:lang w:eastAsia="en-US"/>
        </w:rPr>
      </w:pPr>
    </w:p>
    <w:p w:rsidR="00FE0289" w:rsidRPr="007370F0" w:rsidRDefault="00FE0289" w:rsidP="00FE0289">
      <w:pPr>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Declaração de a licitante tomou conhecimento de todas as informações contidas neste edital e em seus anexos, e que inexistem fatos supervenientes impeditivos para </w:t>
      </w:r>
      <w:proofErr w:type="gramStart"/>
      <w:r w:rsidRPr="007370F0">
        <w:rPr>
          <w:rFonts w:ascii="Tahoma" w:eastAsia="Calibri" w:hAnsi="Tahoma" w:cs="Tahoma"/>
          <w:sz w:val="18"/>
          <w:szCs w:val="18"/>
          <w:lang w:eastAsia="en-US"/>
        </w:rPr>
        <w:t>a habilitação no presente processo licitatório</w:t>
      </w:r>
      <w:proofErr w:type="gramEnd"/>
      <w:r w:rsidRPr="007370F0">
        <w:rPr>
          <w:rFonts w:ascii="Tahoma" w:eastAsia="Calibri" w:hAnsi="Tahoma" w:cs="Tahoma"/>
          <w:sz w:val="18"/>
          <w:szCs w:val="18"/>
          <w:lang w:eastAsia="en-US"/>
        </w:rPr>
        <w:t xml:space="preserve">, bem como, não se acha declarada inidônea para licitar e contratar com o Poder Público ou suspensa do direito de licitar ou contratar com a administração Estadual, Federal e Municipal </w:t>
      </w:r>
      <w:r w:rsidRPr="007370F0">
        <w:rPr>
          <w:rFonts w:ascii="Tahoma" w:eastAsia="Calibri" w:hAnsi="Tahoma" w:cs="Tahoma"/>
          <w:b/>
          <w:bCs/>
          <w:sz w:val="18"/>
          <w:szCs w:val="18"/>
          <w:lang w:eastAsia="en-US"/>
        </w:rPr>
        <w:t>(Anexo VII)</w:t>
      </w:r>
      <w:r w:rsidRPr="007370F0">
        <w:rPr>
          <w:rFonts w:ascii="Tahoma" w:eastAsia="Calibri" w:hAnsi="Tahoma" w:cs="Tahoma"/>
          <w:sz w:val="18"/>
          <w:szCs w:val="18"/>
          <w:lang w:eastAsia="en-US"/>
        </w:rPr>
        <w:t>;</w:t>
      </w:r>
    </w:p>
    <w:p w:rsidR="00FE0289" w:rsidRPr="007370F0" w:rsidRDefault="00FE0289" w:rsidP="00FE0289">
      <w:pPr>
        <w:autoSpaceDE w:val="0"/>
        <w:autoSpaceDN w:val="0"/>
        <w:adjustRightInd w:val="0"/>
        <w:rPr>
          <w:rFonts w:eastAsia="Calibri"/>
          <w:b/>
          <w:bCs/>
          <w:i/>
          <w:iCs/>
          <w:sz w:val="22"/>
          <w:szCs w:val="22"/>
        </w:rPr>
      </w:pPr>
    </w:p>
    <w:p w:rsidR="00FE0289" w:rsidRPr="007370F0" w:rsidRDefault="00FE0289" w:rsidP="00FE0289">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Cs/>
          <w:sz w:val="18"/>
          <w:szCs w:val="18"/>
          <w:lang w:eastAsia="en-US"/>
        </w:rPr>
        <w:t>3</w:t>
      </w:r>
      <w:r w:rsidRPr="007370F0">
        <w:rPr>
          <w:rFonts w:ascii="Tahoma" w:eastAsia="Calibri" w:hAnsi="Tahoma" w:cs="Tahoma"/>
          <w:b/>
          <w:bCs/>
          <w:sz w:val="18"/>
          <w:szCs w:val="18"/>
          <w:lang w:eastAsia="en-US"/>
        </w:rPr>
        <w:t xml:space="preserve"> – </w:t>
      </w:r>
      <w:r w:rsidRPr="007370F0">
        <w:rPr>
          <w:rFonts w:ascii="Tahoma" w:eastAsia="Calibri" w:hAnsi="Tahoma" w:cs="Tahoma"/>
          <w:sz w:val="18"/>
          <w:szCs w:val="18"/>
          <w:lang w:eastAsia="en-US"/>
        </w:rPr>
        <w:t xml:space="preserve">Todos os documentos exigidos nos </w:t>
      </w:r>
      <w:proofErr w:type="spellStart"/>
      <w:proofErr w:type="gramStart"/>
      <w:r w:rsidRPr="007370F0">
        <w:rPr>
          <w:rFonts w:ascii="Tahoma" w:eastAsia="Calibri" w:hAnsi="Tahoma" w:cs="Tahoma"/>
          <w:sz w:val="18"/>
          <w:szCs w:val="18"/>
          <w:lang w:eastAsia="en-US"/>
        </w:rPr>
        <w:t>sub-itens</w:t>
      </w:r>
      <w:proofErr w:type="spellEnd"/>
      <w:proofErr w:type="gramEnd"/>
      <w:r>
        <w:rPr>
          <w:rFonts w:ascii="Tahoma" w:eastAsia="Calibri" w:hAnsi="Tahoma" w:cs="Tahoma"/>
          <w:sz w:val="18"/>
          <w:szCs w:val="18"/>
          <w:lang w:eastAsia="en-US"/>
        </w:rPr>
        <w:t xml:space="preserve"> </w:t>
      </w:r>
      <w:r>
        <w:rPr>
          <w:rFonts w:ascii="Tahoma" w:eastAsia="Calibri" w:hAnsi="Tahoma" w:cs="Tahoma"/>
          <w:b/>
          <w:sz w:val="18"/>
          <w:szCs w:val="18"/>
          <w:u w:val="single"/>
          <w:lang w:eastAsia="en-US"/>
        </w:rPr>
        <w:t>3.2 a 3</w:t>
      </w:r>
      <w:r w:rsidRPr="007370F0">
        <w:rPr>
          <w:rFonts w:ascii="Tahoma" w:eastAsia="Calibri" w:hAnsi="Tahoma" w:cs="Tahoma"/>
          <w:b/>
          <w:sz w:val="18"/>
          <w:szCs w:val="18"/>
          <w:u w:val="single"/>
          <w:lang w:eastAsia="en-US"/>
        </w:rPr>
        <w:t>.</w:t>
      </w:r>
      <w:r>
        <w:rPr>
          <w:rFonts w:ascii="Tahoma" w:eastAsia="Calibri" w:hAnsi="Tahoma" w:cs="Tahoma"/>
          <w:b/>
          <w:sz w:val="18"/>
          <w:szCs w:val="18"/>
          <w:u w:val="single"/>
          <w:lang w:eastAsia="en-US"/>
        </w:rPr>
        <w:t>5</w:t>
      </w:r>
      <w:r w:rsidRPr="007370F0">
        <w:rPr>
          <w:rFonts w:ascii="Tahoma" w:eastAsia="Calibri" w:hAnsi="Tahoma" w:cs="Tahoma"/>
          <w:b/>
          <w:sz w:val="18"/>
          <w:szCs w:val="18"/>
          <w:u w:val="single"/>
          <w:lang w:eastAsia="en-US"/>
        </w:rPr>
        <w:t xml:space="preserve"> e Alíneas</w:t>
      </w:r>
      <w:r w:rsidRPr="007370F0">
        <w:rPr>
          <w:rFonts w:ascii="Tahoma" w:eastAsia="Calibri" w:hAnsi="Tahoma" w:cs="Tahoma"/>
          <w:sz w:val="18"/>
          <w:szCs w:val="18"/>
          <w:lang w:eastAsia="en-US"/>
        </w:rPr>
        <w:t xml:space="preserve"> deverão constar no envelope de habilitação.</w:t>
      </w:r>
    </w:p>
    <w:p w:rsidR="00FE0289" w:rsidRPr="007370F0" w:rsidRDefault="00FE0289" w:rsidP="00FE0289">
      <w:pPr>
        <w:autoSpaceDE w:val="0"/>
        <w:autoSpaceDN w:val="0"/>
        <w:adjustRightInd w:val="0"/>
        <w:ind w:right="-443"/>
        <w:jc w:val="both"/>
        <w:rPr>
          <w:rFonts w:ascii="Tahoma" w:eastAsia="Calibri" w:hAnsi="Tahoma" w:cs="Tahoma"/>
          <w:sz w:val="18"/>
          <w:szCs w:val="18"/>
          <w:lang w:eastAsia="en-US"/>
        </w:rPr>
      </w:pPr>
    </w:p>
    <w:p w:rsidR="00FE0289" w:rsidRPr="007370F0" w:rsidRDefault="00FE0289" w:rsidP="00FE0289">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4 - Os documentos relacionados no </w:t>
      </w:r>
      <w:proofErr w:type="spellStart"/>
      <w:proofErr w:type="gramStart"/>
      <w:r w:rsidRPr="007370F0">
        <w:rPr>
          <w:rFonts w:ascii="Tahoma" w:eastAsia="Calibri" w:hAnsi="Tahoma" w:cs="Tahoma"/>
          <w:sz w:val="18"/>
          <w:szCs w:val="18"/>
          <w:lang w:eastAsia="en-US"/>
        </w:rPr>
        <w:t>sub-item</w:t>
      </w:r>
      <w:proofErr w:type="spellEnd"/>
      <w:proofErr w:type="gramEnd"/>
      <w:r>
        <w:rPr>
          <w:rFonts w:ascii="Tahoma" w:eastAsia="Calibri" w:hAnsi="Tahoma" w:cs="Tahoma"/>
          <w:sz w:val="18"/>
          <w:szCs w:val="18"/>
          <w:lang w:eastAsia="en-US"/>
        </w:rPr>
        <w:t xml:space="preserve"> </w:t>
      </w:r>
      <w:r>
        <w:rPr>
          <w:rFonts w:ascii="Tahoma" w:eastAsia="Calibri" w:hAnsi="Tahoma" w:cs="Tahoma"/>
          <w:b/>
          <w:bCs/>
          <w:sz w:val="18"/>
          <w:szCs w:val="18"/>
          <w:lang w:eastAsia="en-US"/>
        </w:rPr>
        <w:t>3</w:t>
      </w:r>
      <w:r w:rsidRPr="007370F0">
        <w:rPr>
          <w:rFonts w:ascii="Tahoma" w:eastAsia="Calibri" w:hAnsi="Tahoma" w:cs="Tahoma"/>
          <w:b/>
          <w:bCs/>
          <w:sz w:val="18"/>
          <w:szCs w:val="18"/>
          <w:lang w:eastAsia="en-US"/>
        </w:rPr>
        <w:t xml:space="preserve">.1 e alíneas </w:t>
      </w:r>
      <w:r w:rsidRPr="007370F0">
        <w:rPr>
          <w:rFonts w:ascii="Tahoma" w:eastAsia="Calibri" w:hAnsi="Tahoma" w:cs="Tahoma"/>
          <w:sz w:val="18"/>
          <w:szCs w:val="18"/>
          <w:lang w:eastAsia="en-US"/>
        </w:rPr>
        <w:t>não precisarão constar no envelope de “Habilitação”, se tiverem sido apresentados para o credenciamento neste Pregão.</w:t>
      </w:r>
    </w:p>
    <w:p w:rsidR="00FE0289" w:rsidRPr="007370F0" w:rsidRDefault="00FE0289" w:rsidP="00FE0289">
      <w:pPr>
        <w:autoSpaceDE w:val="0"/>
        <w:autoSpaceDN w:val="0"/>
        <w:adjustRightInd w:val="0"/>
        <w:ind w:right="-443"/>
        <w:jc w:val="both"/>
        <w:rPr>
          <w:rFonts w:ascii="Tahoma" w:hAnsi="Tahoma" w:cs="Tahoma"/>
          <w:sz w:val="18"/>
          <w:szCs w:val="18"/>
        </w:rPr>
      </w:pPr>
    </w:p>
    <w:p w:rsidR="00FE0289" w:rsidRPr="007370F0" w:rsidRDefault="00FE0289" w:rsidP="00FE0289">
      <w:pPr>
        <w:autoSpaceDE w:val="0"/>
        <w:autoSpaceDN w:val="0"/>
        <w:adjustRightInd w:val="0"/>
        <w:ind w:right="-455"/>
        <w:jc w:val="both"/>
        <w:rPr>
          <w:rFonts w:ascii="Tahoma" w:eastAsia="Calibri" w:hAnsi="Tahoma" w:cs="Tahoma"/>
          <w:bCs/>
          <w:iCs/>
          <w:sz w:val="18"/>
          <w:szCs w:val="18"/>
        </w:rPr>
      </w:pPr>
      <w:r w:rsidRPr="007370F0">
        <w:rPr>
          <w:rFonts w:ascii="Tahoma" w:eastAsia="Calibri" w:hAnsi="Tahoma" w:cs="Tahoma"/>
          <w:bCs/>
          <w:iCs/>
          <w:sz w:val="18"/>
          <w:szCs w:val="18"/>
        </w:rPr>
        <w:t xml:space="preserve">5 – A declaração de pleno atendimento aos requisitos de habilitação </w:t>
      </w:r>
      <w:r w:rsidRPr="007370F0">
        <w:rPr>
          <w:rFonts w:ascii="Tahoma" w:eastAsia="Calibri" w:hAnsi="Tahoma" w:cs="Tahoma"/>
          <w:b/>
          <w:bCs/>
          <w:iCs/>
          <w:sz w:val="18"/>
          <w:szCs w:val="18"/>
          <w:u w:val="single"/>
        </w:rPr>
        <w:t>(Anexo VI)</w:t>
      </w:r>
      <w:r w:rsidRPr="007370F0">
        <w:rPr>
          <w:rFonts w:ascii="Tahoma" w:eastAsia="Calibri" w:hAnsi="Tahoma" w:cs="Tahoma"/>
          <w:bCs/>
          <w:iCs/>
          <w:sz w:val="18"/>
          <w:szCs w:val="18"/>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FE0289" w:rsidRPr="007370F0" w:rsidRDefault="00FE0289" w:rsidP="00FE0289">
      <w:pPr>
        <w:autoSpaceDE w:val="0"/>
        <w:autoSpaceDN w:val="0"/>
        <w:adjustRightInd w:val="0"/>
        <w:ind w:right="-455"/>
        <w:jc w:val="both"/>
        <w:rPr>
          <w:rFonts w:ascii="Tahoma" w:eastAsia="Calibri" w:hAnsi="Tahoma" w:cs="Tahoma"/>
          <w:bCs/>
          <w:iCs/>
          <w:sz w:val="18"/>
          <w:szCs w:val="18"/>
        </w:rPr>
      </w:pPr>
    </w:p>
    <w:p w:rsidR="00FE0289" w:rsidRPr="007370F0" w:rsidRDefault="00FE0289" w:rsidP="00FE0289">
      <w:pPr>
        <w:autoSpaceDE w:val="0"/>
        <w:autoSpaceDN w:val="0"/>
        <w:adjustRightInd w:val="0"/>
        <w:ind w:right="-455"/>
        <w:jc w:val="both"/>
        <w:rPr>
          <w:rFonts w:ascii="Tahoma" w:hAnsi="Tahoma" w:cs="Tahoma"/>
          <w:sz w:val="18"/>
          <w:szCs w:val="18"/>
        </w:rPr>
      </w:pPr>
      <w:r w:rsidRPr="007370F0">
        <w:rPr>
          <w:rFonts w:ascii="Tahoma" w:hAnsi="Tahoma" w:cs="Tahoma"/>
          <w:sz w:val="18"/>
          <w:szCs w:val="18"/>
        </w:rPr>
        <w:t>6 - Não serão aceitos protocolos de entrega ou solicitação de documentos em substituição aos documentos ora exigidos, inclusive no que se refere às certidões;</w:t>
      </w:r>
    </w:p>
    <w:p w:rsidR="00FE0289" w:rsidRPr="007370F0" w:rsidRDefault="00FE0289" w:rsidP="00FE0289">
      <w:pPr>
        <w:autoSpaceDE w:val="0"/>
        <w:autoSpaceDN w:val="0"/>
        <w:adjustRightInd w:val="0"/>
        <w:ind w:right="-455"/>
        <w:jc w:val="both"/>
        <w:rPr>
          <w:rFonts w:ascii="Tahoma" w:hAnsi="Tahoma" w:cs="Tahoma"/>
          <w:sz w:val="18"/>
          <w:szCs w:val="18"/>
        </w:rPr>
      </w:pPr>
    </w:p>
    <w:p w:rsidR="00FE0289" w:rsidRPr="007370F0" w:rsidRDefault="00FE0289" w:rsidP="00FE0289">
      <w:pPr>
        <w:autoSpaceDE w:val="0"/>
        <w:autoSpaceDN w:val="0"/>
        <w:adjustRightInd w:val="0"/>
        <w:ind w:right="-455"/>
        <w:jc w:val="both"/>
        <w:rPr>
          <w:rFonts w:ascii="Tahoma" w:hAnsi="Tahoma" w:cs="Tahoma"/>
          <w:sz w:val="18"/>
          <w:szCs w:val="18"/>
        </w:rPr>
      </w:pPr>
      <w:r w:rsidRPr="007370F0">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FE0289" w:rsidRPr="007370F0" w:rsidRDefault="00FE0289" w:rsidP="00FE0289">
      <w:pPr>
        <w:autoSpaceDE w:val="0"/>
        <w:autoSpaceDN w:val="0"/>
        <w:adjustRightInd w:val="0"/>
        <w:ind w:right="-455"/>
        <w:jc w:val="both"/>
        <w:rPr>
          <w:rFonts w:ascii="Tahoma" w:hAnsi="Tahoma" w:cs="Tahoma"/>
          <w:sz w:val="18"/>
          <w:szCs w:val="18"/>
        </w:rPr>
      </w:pPr>
    </w:p>
    <w:p w:rsidR="00FE0289" w:rsidRPr="007370F0" w:rsidRDefault="00FE0289" w:rsidP="00FE0289">
      <w:pPr>
        <w:autoSpaceDE w:val="0"/>
        <w:autoSpaceDN w:val="0"/>
        <w:adjustRightInd w:val="0"/>
        <w:ind w:right="-455"/>
        <w:jc w:val="both"/>
        <w:rPr>
          <w:rFonts w:ascii="Tahoma" w:hAnsi="Tahoma" w:cs="Tahoma"/>
          <w:sz w:val="18"/>
          <w:szCs w:val="18"/>
        </w:rPr>
      </w:pPr>
      <w:r w:rsidRPr="007370F0">
        <w:rPr>
          <w:rFonts w:ascii="Tahoma" w:hAnsi="Tahoma" w:cs="Tahoma"/>
          <w:sz w:val="18"/>
          <w:szCs w:val="18"/>
        </w:rPr>
        <w:t>8 - Se algum documento apresentar falha não sanável na sessão acarretará a inabilitação do licitante;</w:t>
      </w:r>
    </w:p>
    <w:p w:rsidR="00FE0289" w:rsidRPr="007370F0" w:rsidRDefault="00FE0289" w:rsidP="00FE0289">
      <w:pPr>
        <w:autoSpaceDE w:val="0"/>
        <w:autoSpaceDN w:val="0"/>
        <w:adjustRightInd w:val="0"/>
        <w:ind w:right="-455"/>
        <w:jc w:val="both"/>
        <w:rPr>
          <w:rFonts w:ascii="Tahoma" w:hAnsi="Tahoma" w:cs="Tahoma"/>
          <w:sz w:val="18"/>
          <w:szCs w:val="18"/>
        </w:rPr>
      </w:pPr>
    </w:p>
    <w:p w:rsidR="00FE0289" w:rsidRPr="007370F0" w:rsidRDefault="00FE0289" w:rsidP="00FE0289">
      <w:pPr>
        <w:autoSpaceDE w:val="0"/>
        <w:autoSpaceDN w:val="0"/>
        <w:adjustRightInd w:val="0"/>
        <w:ind w:right="-455"/>
        <w:jc w:val="both"/>
        <w:rPr>
          <w:rFonts w:ascii="Tahoma" w:hAnsi="Tahoma" w:cs="Tahoma"/>
          <w:sz w:val="18"/>
          <w:szCs w:val="18"/>
        </w:rPr>
      </w:pPr>
      <w:r w:rsidRPr="007370F0">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FE0289" w:rsidRPr="007370F0" w:rsidRDefault="00FE0289" w:rsidP="00FE0289">
      <w:pPr>
        <w:autoSpaceDE w:val="0"/>
        <w:autoSpaceDN w:val="0"/>
        <w:adjustRightInd w:val="0"/>
        <w:ind w:right="-455"/>
        <w:jc w:val="both"/>
        <w:rPr>
          <w:rFonts w:ascii="Tahoma" w:hAnsi="Tahoma" w:cs="Tahoma"/>
          <w:sz w:val="18"/>
          <w:szCs w:val="18"/>
        </w:rPr>
      </w:pPr>
    </w:p>
    <w:p w:rsidR="00FE0289" w:rsidRDefault="00FE0289" w:rsidP="00FE0289">
      <w:pPr>
        <w:autoSpaceDE w:val="0"/>
        <w:autoSpaceDN w:val="0"/>
        <w:adjustRightInd w:val="0"/>
        <w:ind w:right="-455"/>
        <w:jc w:val="both"/>
        <w:rPr>
          <w:rFonts w:ascii="Tahoma" w:hAnsi="Tahoma" w:cs="Tahoma"/>
          <w:sz w:val="18"/>
          <w:szCs w:val="18"/>
        </w:rPr>
      </w:pPr>
      <w:r w:rsidRPr="007370F0">
        <w:rPr>
          <w:rFonts w:ascii="Tahoma" w:hAnsi="Tahoma" w:cs="Tahoma"/>
          <w:sz w:val="18"/>
          <w:szCs w:val="18"/>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FE0289" w:rsidRDefault="00FE0289" w:rsidP="00FE0289">
      <w:pPr>
        <w:autoSpaceDE w:val="0"/>
        <w:autoSpaceDN w:val="0"/>
        <w:adjustRightInd w:val="0"/>
        <w:ind w:right="-455"/>
        <w:jc w:val="both"/>
        <w:rPr>
          <w:rFonts w:ascii="Tahoma" w:hAnsi="Tahoma" w:cs="Tahoma"/>
          <w:sz w:val="18"/>
          <w:szCs w:val="18"/>
        </w:rPr>
      </w:pPr>
    </w:p>
    <w:p w:rsidR="00FE0289" w:rsidRPr="007370F0" w:rsidRDefault="00FE0289" w:rsidP="00FE0289">
      <w:pPr>
        <w:autoSpaceDE w:val="0"/>
        <w:autoSpaceDN w:val="0"/>
        <w:adjustRightInd w:val="0"/>
        <w:ind w:right="-455"/>
        <w:jc w:val="both"/>
        <w:rPr>
          <w:rFonts w:ascii="Tahoma" w:eastAsia="Calibri" w:hAnsi="Tahoma" w:cs="Tahoma"/>
          <w:bCs/>
          <w:sz w:val="18"/>
          <w:szCs w:val="18"/>
          <w:lang w:eastAsia="en-US"/>
        </w:rPr>
      </w:pPr>
      <w:r>
        <w:rPr>
          <w:rFonts w:ascii="Tahoma" w:hAnsi="Tahoma" w:cs="Tahoma"/>
          <w:sz w:val="18"/>
          <w:szCs w:val="18"/>
        </w:rPr>
        <w:t xml:space="preserve">11 – A falta de carimbo e assinaturas nas declarações </w:t>
      </w:r>
      <w:proofErr w:type="gramStart"/>
      <w:r>
        <w:rPr>
          <w:rFonts w:ascii="Tahoma" w:hAnsi="Tahoma" w:cs="Tahoma"/>
          <w:sz w:val="18"/>
          <w:szCs w:val="18"/>
        </w:rPr>
        <w:t>supra mencionada</w:t>
      </w:r>
      <w:proofErr w:type="gramEnd"/>
      <w:r>
        <w:rPr>
          <w:rFonts w:ascii="Tahoma" w:hAnsi="Tahoma" w:cs="Tahoma"/>
          <w:sz w:val="18"/>
          <w:szCs w:val="18"/>
        </w:rPr>
        <w:t>, não caracterizará desclassificação da licitante do certame, essa poderá ser sanada pelo representante da empresa e/ou seu procurador constituído.</w:t>
      </w:r>
    </w:p>
    <w:p w:rsidR="00FE0289" w:rsidRDefault="00FE0289" w:rsidP="00FE0289">
      <w:pPr>
        <w:ind w:left="606" w:right="-389"/>
        <w:jc w:val="both"/>
        <w:rPr>
          <w:rFonts w:ascii="Tahoma" w:hAnsi="Tahoma" w:cs="Tahoma"/>
          <w:b/>
          <w:sz w:val="18"/>
          <w:szCs w:val="18"/>
          <w:u w:val="single"/>
        </w:rPr>
      </w:pPr>
    </w:p>
    <w:p w:rsidR="00FE0289" w:rsidRPr="00785291" w:rsidRDefault="00FE0289" w:rsidP="00FE0289">
      <w:pPr>
        <w:ind w:right="-389"/>
        <w:jc w:val="both"/>
        <w:rPr>
          <w:rFonts w:ascii="Tahoma" w:hAnsi="Tahoma" w:cs="Tahoma"/>
          <w:b/>
          <w:sz w:val="18"/>
        </w:rPr>
      </w:pPr>
      <w:r w:rsidRPr="00785291">
        <w:rPr>
          <w:rFonts w:ascii="Tahoma" w:hAnsi="Tahoma" w:cs="Tahoma"/>
          <w:b/>
          <w:sz w:val="18"/>
        </w:rPr>
        <w:t>VII – DO TRATAMENTO DIFERENCIADO – LEI COMPLEMENTAR 123/06</w:t>
      </w:r>
    </w:p>
    <w:p w:rsidR="00FE0289" w:rsidRDefault="00FE0289" w:rsidP="00FE0289">
      <w:pPr>
        <w:ind w:right="-389"/>
        <w:jc w:val="both"/>
        <w:rPr>
          <w:rFonts w:ascii="Tahoma" w:hAnsi="Tahoma" w:cs="Tahoma"/>
          <w:b/>
          <w:sz w:val="10"/>
        </w:rPr>
      </w:pPr>
    </w:p>
    <w:p w:rsidR="00FE0289" w:rsidRPr="00785291" w:rsidRDefault="00FE0289" w:rsidP="00FE0289">
      <w:pPr>
        <w:ind w:right="-389"/>
        <w:jc w:val="both"/>
        <w:rPr>
          <w:rFonts w:ascii="Tahoma" w:hAnsi="Tahoma" w:cs="Tahoma"/>
          <w:b/>
          <w:sz w:val="10"/>
        </w:rPr>
      </w:pPr>
    </w:p>
    <w:p w:rsidR="00FE0289" w:rsidRDefault="00FE0289" w:rsidP="00FE0289">
      <w:pPr>
        <w:ind w:right="-30"/>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FE0289" w:rsidRPr="00581CCD" w:rsidRDefault="00FE0289" w:rsidP="00FE0289">
      <w:pPr>
        <w:ind w:right="-30"/>
        <w:jc w:val="both"/>
        <w:rPr>
          <w:rFonts w:ascii="Tahoma" w:hAnsi="Tahoma" w:cs="Tahoma"/>
          <w:sz w:val="18"/>
          <w:szCs w:val="18"/>
        </w:rPr>
      </w:pPr>
    </w:p>
    <w:p w:rsidR="00FE0289" w:rsidRPr="00581CCD" w:rsidRDefault="00FE0289" w:rsidP="00FE0289">
      <w:pPr>
        <w:ind w:right="-30"/>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FE0289" w:rsidRPr="00581CCD" w:rsidRDefault="00FE0289" w:rsidP="00FE0289">
      <w:pPr>
        <w:ind w:right="-30"/>
        <w:jc w:val="both"/>
        <w:rPr>
          <w:rFonts w:ascii="Tahoma" w:hAnsi="Tahoma" w:cs="Tahoma"/>
          <w:sz w:val="18"/>
          <w:szCs w:val="18"/>
        </w:rPr>
      </w:pPr>
    </w:p>
    <w:p w:rsidR="00FE0289" w:rsidRPr="007370F0" w:rsidRDefault="00FE0289" w:rsidP="00FE0289">
      <w:pPr>
        <w:pStyle w:val="PargrafodaLista"/>
        <w:numPr>
          <w:ilvl w:val="0"/>
          <w:numId w:val="40"/>
        </w:numPr>
        <w:autoSpaceDE w:val="0"/>
        <w:autoSpaceDN w:val="0"/>
        <w:adjustRightInd w:val="0"/>
        <w:ind w:right="-313"/>
        <w:jc w:val="both"/>
        <w:rPr>
          <w:rFonts w:ascii="Tahoma" w:hAnsi="Tahoma" w:cs="Tahoma"/>
          <w:sz w:val="18"/>
          <w:szCs w:val="18"/>
        </w:rPr>
      </w:pPr>
      <w:r w:rsidRPr="007370F0">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Pr="007370F0">
        <w:rPr>
          <w:rFonts w:ascii="Tahoma" w:hAnsi="Tahoma" w:cs="Tahoma"/>
          <w:b/>
          <w:sz w:val="18"/>
          <w:szCs w:val="18"/>
          <w:u w:val="single"/>
        </w:rPr>
        <w:t>Anexo IX</w:t>
      </w:r>
      <w:r w:rsidRPr="007370F0">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sz w:val="18"/>
          <w:szCs w:val="18"/>
        </w:rPr>
        <w:t>.</w:t>
      </w:r>
    </w:p>
    <w:p w:rsidR="00FE0289" w:rsidRDefault="00FE0289" w:rsidP="00FE0289">
      <w:pPr>
        <w:ind w:right="-30"/>
        <w:jc w:val="both"/>
        <w:rPr>
          <w:rFonts w:ascii="Tahoma" w:hAnsi="Tahoma" w:cs="Tahoma"/>
          <w:sz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FE0289" w:rsidRPr="00785291" w:rsidRDefault="00FE0289" w:rsidP="00FE0289">
      <w:pPr>
        <w:ind w:left="284" w:right="-389"/>
        <w:jc w:val="both"/>
        <w:rPr>
          <w:rFonts w:ascii="Tahoma" w:hAnsi="Tahoma" w:cs="Tahoma"/>
          <w:sz w:val="18"/>
        </w:rPr>
      </w:pPr>
    </w:p>
    <w:p w:rsidR="00FE0289" w:rsidRPr="00785291" w:rsidRDefault="00FE0289" w:rsidP="00FE0289">
      <w:pPr>
        <w:ind w:right="-389"/>
        <w:jc w:val="both"/>
        <w:rPr>
          <w:rFonts w:ascii="Tahoma" w:hAnsi="Tahoma" w:cs="Tahoma"/>
          <w:sz w:val="18"/>
        </w:rPr>
      </w:pPr>
      <w:r w:rsidRPr="00785291">
        <w:rPr>
          <w:rStyle w:val="Forte"/>
          <w:rFonts w:ascii="Tahoma" w:hAnsi="Tahoma" w:cs="Tahoma"/>
          <w:sz w:val="18"/>
        </w:rPr>
        <w:t>VIII - DO PROCEDIMENTO E DO JULGAMENTO</w:t>
      </w:r>
    </w:p>
    <w:p w:rsidR="00FE0289" w:rsidRPr="00785291" w:rsidRDefault="00FE0289" w:rsidP="00FE0289">
      <w:pPr>
        <w:ind w:right="-389"/>
        <w:jc w:val="both"/>
        <w:rPr>
          <w:rFonts w:ascii="Tahoma" w:hAnsi="Tahoma" w:cs="Tahoma"/>
          <w:sz w:val="6"/>
        </w:rPr>
      </w:pPr>
    </w:p>
    <w:p w:rsidR="00FE0289" w:rsidRPr="00785291" w:rsidRDefault="00FE0289" w:rsidP="00FE0289">
      <w:pPr>
        <w:ind w:right="-389"/>
        <w:jc w:val="both"/>
        <w:rPr>
          <w:rFonts w:ascii="Tahoma" w:hAnsi="Tahoma" w:cs="Tahoma"/>
          <w:sz w:val="6"/>
        </w:rPr>
      </w:pPr>
    </w:p>
    <w:p w:rsidR="00FE0289" w:rsidRDefault="00FE0289" w:rsidP="00FE0289">
      <w:pPr>
        <w:ind w:left="284" w:right="-389"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FE0289" w:rsidRPr="00785291" w:rsidRDefault="00FE0289" w:rsidP="00FE0289">
      <w:pPr>
        <w:ind w:left="284" w:right="-389" w:hanging="284"/>
        <w:jc w:val="both"/>
        <w:rPr>
          <w:rFonts w:ascii="Tahoma" w:hAnsi="Tahoma" w:cs="Tahoma"/>
          <w:sz w:val="18"/>
        </w:rPr>
      </w:pPr>
    </w:p>
    <w:p w:rsidR="00FE0289" w:rsidRPr="00785291" w:rsidRDefault="00FE0289" w:rsidP="00FE0289">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FE0289" w:rsidRDefault="00FE0289" w:rsidP="00FE0289">
      <w:pPr>
        <w:ind w:left="284" w:right="-389" w:hanging="284"/>
        <w:jc w:val="both"/>
        <w:rPr>
          <w:rFonts w:ascii="Tahoma" w:hAnsi="Tahoma" w:cs="Tahoma"/>
          <w:sz w:val="18"/>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FE0289"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8"/>
        </w:rPr>
      </w:pPr>
    </w:p>
    <w:p w:rsidR="00FE0289" w:rsidRDefault="00FE0289" w:rsidP="00FE0289">
      <w:pPr>
        <w:numPr>
          <w:ilvl w:val="0"/>
          <w:numId w:val="6"/>
        </w:numPr>
        <w:ind w:right="-389"/>
        <w:jc w:val="both"/>
        <w:rPr>
          <w:rFonts w:ascii="Tahoma" w:hAnsi="Tahoma" w:cs="Tahoma"/>
          <w:sz w:val="18"/>
        </w:rPr>
      </w:pPr>
      <w:r w:rsidRPr="00785291">
        <w:rPr>
          <w:rFonts w:ascii="Tahoma" w:hAnsi="Tahoma" w:cs="Tahoma"/>
          <w:sz w:val="18"/>
        </w:rPr>
        <w:t>Cujo objeto não atenda as especificações, prazos e condições fixados no Edital;</w:t>
      </w:r>
    </w:p>
    <w:p w:rsidR="00FE0289" w:rsidRPr="00785291" w:rsidRDefault="00FE0289" w:rsidP="00FE0289">
      <w:pPr>
        <w:ind w:left="645" w:right="-389"/>
        <w:jc w:val="both"/>
        <w:rPr>
          <w:rFonts w:ascii="Tahoma" w:hAnsi="Tahoma" w:cs="Tahoma"/>
          <w:sz w:val="18"/>
        </w:rPr>
      </w:pPr>
    </w:p>
    <w:p w:rsidR="00FE0289" w:rsidRDefault="00FE0289" w:rsidP="00FE0289">
      <w:pPr>
        <w:numPr>
          <w:ilvl w:val="0"/>
          <w:numId w:val="6"/>
        </w:numPr>
        <w:ind w:right="-389"/>
        <w:jc w:val="both"/>
        <w:rPr>
          <w:rFonts w:ascii="Tahoma" w:hAnsi="Tahoma" w:cs="Tahoma"/>
          <w:sz w:val="18"/>
        </w:rPr>
      </w:pPr>
      <w:r w:rsidRPr="00785291">
        <w:rPr>
          <w:rFonts w:ascii="Tahoma" w:hAnsi="Tahoma" w:cs="Tahoma"/>
          <w:sz w:val="18"/>
        </w:rPr>
        <w:t>Que apresentem preço baseado exclusivamente em proposta das demais licitantes.</w:t>
      </w:r>
    </w:p>
    <w:p w:rsidR="00FE0289" w:rsidRPr="00785291" w:rsidRDefault="00FE0289" w:rsidP="00FE0289">
      <w:pPr>
        <w:ind w:left="645" w:right="-389"/>
        <w:jc w:val="both"/>
        <w:rPr>
          <w:rFonts w:ascii="Tahoma" w:hAnsi="Tahoma" w:cs="Tahoma"/>
          <w:sz w:val="18"/>
        </w:rPr>
      </w:pPr>
    </w:p>
    <w:p w:rsidR="00FE0289" w:rsidRPr="00785291" w:rsidRDefault="00FE0289" w:rsidP="00FE0289">
      <w:pPr>
        <w:ind w:left="284" w:right="-389" w:hanging="284"/>
        <w:jc w:val="both"/>
        <w:rPr>
          <w:rFonts w:ascii="Tahoma" w:hAnsi="Tahoma" w:cs="Tahoma"/>
          <w:sz w:val="8"/>
        </w:rPr>
      </w:pPr>
    </w:p>
    <w:p w:rsidR="00FE0289" w:rsidRPr="00785291" w:rsidRDefault="00FE0289" w:rsidP="00FE0289">
      <w:pPr>
        <w:ind w:left="567" w:right="-389"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FE0289" w:rsidRDefault="00FE0289" w:rsidP="00FE0289">
      <w:pPr>
        <w:ind w:left="567" w:right="-389" w:hanging="283"/>
        <w:jc w:val="both"/>
        <w:rPr>
          <w:rFonts w:ascii="Tahoma" w:hAnsi="Tahoma" w:cs="Tahoma"/>
          <w:sz w:val="8"/>
        </w:rPr>
      </w:pPr>
    </w:p>
    <w:p w:rsidR="00FE0289" w:rsidRPr="00785291" w:rsidRDefault="00FE0289" w:rsidP="00FE0289">
      <w:pPr>
        <w:ind w:left="567" w:right="-389" w:hanging="283"/>
        <w:jc w:val="both"/>
        <w:rPr>
          <w:rFonts w:ascii="Tahoma" w:hAnsi="Tahoma" w:cs="Tahoma"/>
          <w:sz w:val="8"/>
        </w:rPr>
      </w:pPr>
    </w:p>
    <w:p w:rsidR="00FE0289" w:rsidRDefault="00FE0289" w:rsidP="00FE0289">
      <w:pPr>
        <w:ind w:left="567" w:right="-389"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FE0289" w:rsidRDefault="00FE0289" w:rsidP="00FE0289">
      <w:pPr>
        <w:ind w:left="567" w:right="-389" w:hanging="283"/>
        <w:jc w:val="both"/>
        <w:rPr>
          <w:rFonts w:ascii="Tahoma" w:hAnsi="Tahoma" w:cs="Tahoma"/>
          <w:sz w:val="18"/>
        </w:rPr>
      </w:pPr>
    </w:p>
    <w:p w:rsidR="00FE0289" w:rsidRPr="00557654" w:rsidRDefault="00FE0289" w:rsidP="00FE0289">
      <w:pPr>
        <w:ind w:left="567" w:right="-54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 POR ITEM.</w:t>
      </w:r>
    </w:p>
    <w:p w:rsidR="00FE0289" w:rsidRPr="00557654" w:rsidRDefault="00FE0289" w:rsidP="00FE0289">
      <w:pPr>
        <w:ind w:left="567" w:right="-389" w:hanging="283"/>
        <w:jc w:val="both"/>
        <w:rPr>
          <w:rFonts w:ascii="Tahoma" w:hAnsi="Tahoma" w:cs="Tahoma"/>
          <w:sz w:val="18"/>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FE0289" w:rsidRPr="00785291" w:rsidRDefault="00FE0289" w:rsidP="00FE0289">
      <w:pPr>
        <w:ind w:left="284" w:right="-389" w:hanging="284"/>
        <w:jc w:val="both"/>
        <w:rPr>
          <w:rFonts w:ascii="Tahoma" w:hAnsi="Tahoma" w:cs="Tahoma"/>
          <w:sz w:val="8"/>
        </w:rPr>
      </w:pPr>
    </w:p>
    <w:p w:rsidR="00FE0289" w:rsidRPr="00785291" w:rsidRDefault="00FE0289" w:rsidP="00FE0289">
      <w:pPr>
        <w:numPr>
          <w:ilvl w:val="0"/>
          <w:numId w:val="7"/>
        </w:numPr>
        <w:ind w:right="-389"/>
        <w:jc w:val="both"/>
        <w:rPr>
          <w:rFonts w:ascii="Tahoma" w:hAnsi="Tahoma" w:cs="Tahoma"/>
          <w:sz w:val="18"/>
        </w:rPr>
      </w:pPr>
      <w:r w:rsidRPr="00785291">
        <w:rPr>
          <w:rFonts w:ascii="Tahoma" w:hAnsi="Tahoma" w:cs="Tahoma"/>
          <w:sz w:val="18"/>
        </w:rPr>
        <w:t>Seleção da proposta de menor preço e as demais com preços até 10% superiores àquela;</w:t>
      </w:r>
    </w:p>
    <w:p w:rsidR="00FE0289" w:rsidRDefault="00FE0289" w:rsidP="00FE0289">
      <w:pPr>
        <w:ind w:left="1065" w:right="-389"/>
        <w:jc w:val="both"/>
        <w:rPr>
          <w:rFonts w:ascii="Tahoma" w:hAnsi="Tahoma" w:cs="Tahoma"/>
          <w:sz w:val="18"/>
        </w:rPr>
      </w:pPr>
    </w:p>
    <w:p w:rsidR="00FE0289" w:rsidRPr="00785291" w:rsidRDefault="00FE0289" w:rsidP="00FE0289">
      <w:pPr>
        <w:numPr>
          <w:ilvl w:val="0"/>
          <w:numId w:val="7"/>
        </w:numPr>
        <w:ind w:right="-389"/>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E0289" w:rsidRDefault="00FE0289" w:rsidP="00FE0289">
      <w:pPr>
        <w:ind w:left="567" w:right="-389" w:hanging="283"/>
        <w:jc w:val="both"/>
        <w:rPr>
          <w:rFonts w:ascii="Tahoma" w:hAnsi="Tahoma" w:cs="Tahoma"/>
          <w:sz w:val="6"/>
        </w:rPr>
      </w:pPr>
    </w:p>
    <w:p w:rsidR="00FE0289" w:rsidRPr="00785291" w:rsidRDefault="00FE0289" w:rsidP="00FE0289">
      <w:pPr>
        <w:ind w:left="567" w:right="-389" w:hanging="283"/>
        <w:jc w:val="both"/>
        <w:rPr>
          <w:rFonts w:ascii="Tahoma" w:hAnsi="Tahoma" w:cs="Tahoma"/>
          <w:sz w:val="6"/>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FE0289" w:rsidRPr="00785291" w:rsidRDefault="00FE0289" w:rsidP="00FE0289">
      <w:pPr>
        <w:ind w:left="567" w:right="-389" w:hanging="283"/>
        <w:jc w:val="both"/>
        <w:rPr>
          <w:rFonts w:ascii="Tahoma" w:hAnsi="Tahoma" w:cs="Tahoma"/>
          <w:sz w:val="18"/>
        </w:rPr>
      </w:pPr>
    </w:p>
    <w:p w:rsidR="00FE0289" w:rsidRPr="00785291" w:rsidRDefault="00FE0289" w:rsidP="00FE0289">
      <w:pPr>
        <w:ind w:left="567" w:right="-389"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FE0289" w:rsidRPr="00785291" w:rsidRDefault="00FE0289" w:rsidP="00FE0289">
      <w:pPr>
        <w:ind w:left="284" w:right="-389" w:hanging="284"/>
        <w:jc w:val="both"/>
        <w:rPr>
          <w:rFonts w:ascii="Tahoma" w:hAnsi="Tahoma" w:cs="Tahoma"/>
          <w:sz w:val="18"/>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FE0289" w:rsidRDefault="00FE0289" w:rsidP="00FE0289">
      <w:pPr>
        <w:ind w:left="284" w:right="-389" w:hanging="284"/>
        <w:jc w:val="both"/>
        <w:rPr>
          <w:rFonts w:ascii="Tahoma" w:hAnsi="Tahoma" w:cs="Tahoma"/>
          <w:sz w:val="6"/>
        </w:rPr>
      </w:pPr>
    </w:p>
    <w:p w:rsidR="00FE0289" w:rsidRDefault="00FE0289" w:rsidP="00FE0289">
      <w:pPr>
        <w:ind w:left="284" w:right="-389" w:hanging="284"/>
        <w:jc w:val="both"/>
        <w:rPr>
          <w:rFonts w:ascii="Tahoma" w:hAnsi="Tahoma" w:cs="Tahoma"/>
          <w:sz w:val="6"/>
        </w:rPr>
      </w:pPr>
    </w:p>
    <w:p w:rsidR="00FE0289" w:rsidRPr="00785291" w:rsidRDefault="00FE0289" w:rsidP="00FE0289">
      <w:pPr>
        <w:ind w:left="284" w:right="-389" w:hanging="284"/>
        <w:jc w:val="both"/>
        <w:rPr>
          <w:rFonts w:ascii="Tahoma" w:hAnsi="Tahoma" w:cs="Tahoma"/>
          <w:sz w:val="6"/>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FE0289"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FE0289"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FE0289" w:rsidRPr="00785291"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FE0289" w:rsidRDefault="00FE0289" w:rsidP="00FE0289">
      <w:pPr>
        <w:ind w:right="-389"/>
        <w:jc w:val="both"/>
        <w:rPr>
          <w:rFonts w:ascii="Tahoma" w:hAnsi="Tahoma" w:cs="Tahoma"/>
          <w:sz w:val="10"/>
        </w:rPr>
      </w:pPr>
    </w:p>
    <w:p w:rsidR="00FE0289" w:rsidRPr="00785291" w:rsidRDefault="00FE0289" w:rsidP="00FE0289">
      <w:pPr>
        <w:ind w:right="-389"/>
        <w:jc w:val="both"/>
        <w:rPr>
          <w:rFonts w:ascii="Tahoma" w:hAnsi="Tahoma" w:cs="Tahoma"/>
          <w:sz w:val="10"/>
        </w:rPr>
      </w:pPr>
    </w:p>
    <w:p w:rsidR="00FE0289" w:rsidRPr="00785291" w:rsidRDefault="00FE0289" w:rsidP="00FE0289">
      <w:pPr>
        <w:ind w:left="567" w:right="-389"/>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FE0289" w:rsidRDefault="00FE0289" w:rsidP="00FE0289">
      <w:pPr>
        <w:ind w:right="-389"/>
        <w:jc w:val="both"/>
        <w:rPr>
          <w:rFonts w:ascii="Tahoma" w:hAnsi="Tahoma" w:cs="Tahoma"/>
          <w:sz w:val="6"/>
        </w:rPr>
      </w:pPr>
    </w:p>
    <w:p w:rsidR="00FE0289" w:rsidRPr="00785291" w:rsidRDefault="00FE0289" w:rsidP="00FE0289">
      <w:pPr>
        <w:ind w:right="-389"/>
        <w:jc w:val="both"/>
        <w:rPr>
          <w:rFonts w:ascii="Tahoma" w:hAnsi="Tahoma" w:cs="Tahoma"/>
          <w:sz w:val="6"/>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FE0289"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FE0289"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8"/>
        </w:rPr>
      </w:pPr>
    </w:p>
    <w:p w:rsidR="00FE0289" w:rsidRPr="00785291" w:rsidRDefault="00FE0289" w:rsidP="00FE0289">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w:t>
      </w:r>
      <w:proofErr w:type="spellStart"/>
      <w:r w:rsidRPr="00785291">
        <w:rPr>
          <w:rFonts w:ascii="Tahoma" w:hAnsi="Tahoma" w:cs="Tahoma"/>
          <w:sz w:val="18"/>
        </w:rPr>
        <w:t>subseqüente</w:t>
      </w:r>
      <w:proofErr w:type="spellEnd"/>
      <w:r w:rsidRPr="00785291">
        <w:rPr>
          <w:rFonts w:ascii="Tahoma" w:hAnsi="Tahoma" w:cs="Tahoma"/>
          <w:sz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E0289" w:rsidRDefault="00FE0289" w:rsidP="00FE0289">
      <w:pPr>
        <w:ind w:right="-389"/>
        <w:jc w:val="both"/>
        <w:rPr>
          <w:rStyle w:val="Forte"/>
          <w:rFonts w:ascii="Tahoma" w:hAnsi="Tahoma" w:cs="Tahoma"/>
          <w:sz w:val="10"/>
        </w:rPr>
      </w:pPr>
    </w:p>
    <w:p w:rsidR="00FE0289" w:rsidRPr="00785291" w:rsidRDefault="00FE0289" w:rsidP="00FE0289">
      <w:pPr>
        <w:ind w:right="-389"/>
        <w:jc w:val="both"/>
        <w:rPr>
          <w:rStyle w:val="Forte"/>
          <w:rFonts w:ascii="Tahoma" w:hAnsi="Tahoma" w:cs="Tahoma"/>
          <w:sz w:val="10"/>
        </w:rPr>
      </w:pPr>
    </w:p>
    <w:p w:rsidR="00FE0289" w:rsidRDefault="00FE0289" w:rsidP="00FE0289">
      <w:pPr>
        <w:ind w:right="-455"/>
        <w:jc w:val="both"/>
        <w:rPr>
          <w:rStyle w:val="Forte"/>
          <w:rFonts w:ascii="Tahoma" w:hAnsi="Tahoma" w:cs="Tahoma"/>
          <w:sz w:val="18"/>
        </w:rPr>
      </w:pPr>
      <w:r w:rsidRPr="00785291">
        <w:rPr>
          <w:rStyle w:val="Forte"/>
          <w:rFonts w:ascii="Tahoma" w:hAnsi="Tahoma" w:cs="Tahoma"/>
          <w:sz w:val="18"/>
        </w:rPr>
        <w:lastRenderedPageBreak/>
        <w:t xml:space="preserve">IX - DO RECURSO, DA ADJUDICAÇÃO E DA </w:t>
      </w:r>
      <w:proofErr w:type="gramStart"/>
      <w:r w:rsidRPr="00785291">
        <w:rPr>
          <w:rStyle w:val="Forte"/>
          <w:rFonts w:ascii="Tahoma" w:hAnsi="Tahoma" w:cs="Tahoma"/>
          <w:sz w:val="18"/>
        </w:rPr>
        <w:t>HOMOLOGAÇÃO</w:t>
      </w:r>
      <w:proofErr w:type="gramEnd"/>
    </w:p>
    <w:p w:rsidR="00FE0289" w:rsidRDefault="00FE0289" w:rsidP="00FE0289">
      <w:pPr>
        <w:ind w:right="-455"/>
        <w:jc w:val="both"/>
        <w:rPr>
          <w:rStyle w:val="Forte"/>
          <w:rFonts w:ascii="Tahoma" w:hAnsi="Tahoma" w:cs="Tahoma"/>
          <w:sz w:val="18"/>
        </w:rPr>
      </w:pPr>
    </w:p>
    <w:p w:rsidR="00FE0289" w:rsidRPr="00B30302" w:rsidRDefault="00FE0289" w:rsidP="00FE0289">
      <w:pPr>
        <w:ind w:left="284" w:right="-455" w:hanging="284"/>
        <w:jc w:val="both"/>
        <w:rPr>
          <w:rFonts w:ascii="Tahoma" w:hAnsi="Tahoma" w:cs="Tahoma"/>
          <w:sz w:val="18"/>
          <w:szCs w:val="18"/>
        </w:rPr>
      </w:pPr>
      <w:r w:rsidRPr="00B30302">
        <w:rPr>
          <w:rFonts w:ascii="Tahoma" w:hAnsi="Tahoma" w:cs="Tahoma"/>
          <w:sz w:val="18"/>
          <w:szCs w:val="18"/>
        </w:rPr>
        <w:t xml:space="preserve">1 - No final da sessão, a licitante que quiser recorrer deverá manifestar imediata e motivadamente a sua intenção, abrindo-se então o prazo de </w:t>
      </w:r>
      <w:proofErr w:type="gramStart"/>
      <w:r w:rsidRPr="00B30302">
        <w:rPr>
          <w:rFonts w:ascii="Tahoma" w:hAnsi="Tahoma" w:cs="Tahoma"/>
          <w:sz w:val="18"/>
          <w:szCs w:val="18"/>
        </w:rPr>
        <w:t>3</w:t>
      </w:r>
      <w:proofErr w:type="gramEnd"/>
      <w:r w:rsidRPr="00B30302">
        <w:rPr>
          <w:rFonts w:ascii="Tahoma" w:hAnsi="Tahoma" w:cs="Tahoma"/>
          <w:sz w:val="18"/>
          <w:szCs w:val="18"/>
        </w:rPr>
        <w:t xml:space="preserve"> (três) dias para apresentação de memoriais, ficando as demais licitantes desde logo intimadas para apresentar </w:t>
      </w:r>
      <w:proofErr w:type="spellStart"/>
      <w:r w:rsidRPr="00B30302">
        <w:rPr>
          <w:rFonts w:ascii="Tahoma" w:hAnsi="Tahoma" w:cs="Tahoma"/>
          <w:sz w:val="18"/>
          <w:szCs w:val="18"/>
        </w:rPr>
        <w:t>contra-razões</w:t>
      </w:r>
      <w:proofErr w:type="spellEnd"/>
      <w:r w:rsidRPr="00B30302">
        <w:rPr>
          <w:rFonts w:ascii="Tahoma" w:hAnsi="Tahoma" w:cs="Tahoma"/>
          <w:sz w:val="18"/>
          <w:szCs w:val="18"/>
        </w:rPr>
        <w:t xml:space="preserve"> em igual número de dias, que começarão a correr no término do prazo do recorrente, sendo-lhes assegurada vista imediata dos autos.</w:t>
      </w:r>
    </w:p>
    <w:p w:rsidR="00FE0289" w:rsidRPr="00B30302" w:rsidRDefault="00FE0289" w:rsidP="00FE0289">
      <w:pPr>
        <w:ind w:left="284" w:right="-455" w:hanging="284"/>
        <w:jc w:val="both"/>
        <w:rPr>
          <w:rFonts w:ascii="Tahoma" w:hAnsi="Tahoma" w:cs="Tahoma"/>
          <w:sz w:val="18"/>
          <w:szCs w:val="18"/>
        </w:rPr>
      </w:pPr>
    </w:p>
    <w:p w:rsidR="00FE0289" w:rsidRPr="00B30302" w:rsidRDefault="00FE0289" w:rsidP="00FE0289">
      <w:pPr>
        <w:ind w:left="284" w:right="-455" w:hanging="284"/>
        <w:jc w:val="both"/>
        <w:rPr>
          <w:rFonts w:ascii="Tahoma" w:hAnsi="Tahoma" w:cs="Tahoma"/>
          <w:sz w:val="18"/>
          <w:szCs w:val="18"/>
        </w:rPr>
      </w:pPr>
      <w:r w:rsidRPr="00B30302">
        <w:rPr>
          <w:rFonts w:ascii="Tahoma" w:hAnsi="Tahoma"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E0289" w:rsidRPr="00B30302" w:rsidRDefault="00FE0289" w:rsidP="00FE0289">
      <w:pPr>
        <w:ind w:left="284" w:right="-455" w:hanging="284"/>
        <w:jc w:val="both"/>
        <w:rPr>
          <w:rFonts w:ascii="Tahoma" w:hAnsi="Tahoma" w:cs="Tahoma"/>
          <w:sz w:val="18"/>
          <w:szCs w:val="18"/>
        </w:rPr>
      </w:pPr>
    </w:p>
    <w:p w:rsidR="00FE0289" w:rsidRPr="00B30302" w:rsidRDefault="00FE0289" w:rsidP="00FE0289">
      <w:pPr>
        <w:ind w:left="284" w:right="-455" w:hanging="284"/>
        <w:jc w:val="both"/>
        <w:rPr>
          <w:rFonts w:ascii="Tahoma" w:hAnsi="Tahoma" w:cs="Tahoma"/>
          <w:sz w:val="18"/>
          <w:szCs w:val="18"/>
        </w:rPr>
      </w:pPr>
      <w:r w:rsidRPr="00B30302">
        <w:rPr>
          <w:rFonts w:ascii="Tahoma" w:hAnsi="Tahoma" w:cs="Tahoma"/>
          <w:sz w:val="18"/>
          <w:szCs w:val="18"/>
        </w:rPr>
        <w:t xml:space="preserve">3 - Interposto o recurso, o Pregoeiro poderá reconsiderar a sua decisão ou encaminhá-lo devidamente informado à autoridade competente. </w:t>
      </w:r>
    </w:p>
    <w:p w:rsidR="00FE0289" w:rsidRPr="00B30302" w:rsidRDefault="00FE0289" w:rsidP="00FE0289">
      <w:pPr>
        <w:ind w:left="284" w:right="-455" w:hanging="284"/>
        <w:jc w:val="both"/>
        <w:rPr>
          <w:rFonts w:ascii="Tahoma" w:hAnsi="Tahoma" w:cs="Tahoma"/>
          <w:sz w:val="18"/>
          <w:szCs w:val="18"/>
        </w:rPr>
      </w:pPr>
    </w:p>
    <w:p w:rsidR="00FE0289" w:rsidRPr="00B30302" w:rsidRDefault="00FE0289" w:rsidP="00FE0289">
      <w:pPr>
        <w:ind w:left="284" w:right="-455" w:hanging="284"/>
        <w:jc w:val="both"/>
        <w:rPr>
          <w:rFonts w:ascii="Tahoma" w:hAnsi="Tahoma" w:cs="Tahoma"/>
          <w:sz w:val="18"/>
          <w:szCs w:val="18"/>
        </w:rPr>
      </w:pPr>
      <w:r w:rsidRPr="00B30302">
        <w:rPr>
          <w:rFonts w:ascii="Tahoma" w:hAnsi="Tahoma" w:cs="Tahoma"/>
          <w:sz w:val="18"/>
          <w:szCs w:val="18"/>
        </w:rPr>
        <w:t xml:space="preserve">4 - Decididos os recursos e constatada a regularidade dos atos praticados, a autoridade competente adjudicará o objeto do certame à licitante vencedora e homologará o procedimento. </w:t>
      </w:r>
    </w:p>
    <w:p w:rsidR="00FE0289" w:rsidRPr="00B30302" w:rsidRDefault="00FE0289" w:rsidP="00FE0289">
      <w:pPr>
        <w:ind w:left="284" w:right="-455" w:hanging="284"/>
        <w:jc w:val="both"/>
        <w:rPr>
          <w:rFonts w:ascii="Tahoma" w:hAnsi="Tahoma" w:cs="Tahoma"/>
          <w:sz w:val="18"/>
          <w:szCs w:val="18"/>
        </w:rPr>
      </w:pPr>
    </w:p>
    <w:p w:rsidR="00FE0289" w:rsidRPr="00B30302" w:rsidRDefault="00FE0289" w:rsidP="00FE0289">
      <w:pPr>
        <w:ind w:left="284" w:right="-455" w:hanging="284"/>
        <w:jc w:val="both"/>
        <w:rPr>
          <w:rFonts w:ascii="Tahoma" w:hAnsi="Tahoma" w:cs="Tahoma"/>
          <w:sz w:val="18"/>
          <w:szCs w:val="18"/>
        </w:rPr>
      </w:pPr>
      <w:r w:rsidRPr="00B30302">
        <w:rPr>
          <w:rFonts w:ascii="Tahoma" w:hAnsi="Tahoma" w:cs="Tahoma"/>
          <w:sz w:val="18"/>
          <w:szCs w:val="18"/>
        </w:rPr>
        <w:t>5 - O recurso terá efeito suspensivo e o seu acolhimento importará a invalidação dos atos insuscetíveis de aproveitamento.</w:t>
      </w:r>
    </w:p>
    <w:p w:rsidR="00FE0289" w:rsidRPr="00B30302" w:rsidRDefault="00FE0289" w:rsidP="00FE0289">
      <w:pPr>
        <w:ind w:left="284" w:right="-455" w:hanging="284"/>
        <w:jc w:val="both"/>
        <w:rPr>
          <w:rFonts w:ascii="Tahoma" w:hAnsi="Tahoma" w:cs="Tahoma"/>
          <w:sz w:val="18"/>
          <w:szCs w:val="18"/>
        </w:rPr>
      </w:pPr>
    </w:p>
    <w:p w:rsidR="00FE0289" w:rsidRPr="00B30302" w:rsidRDefault="00FE0289" w:rsidP="00FE0289">
      <w:pPr>
        <w:ind w:left="284" w:right="-455" w:hanging="284"/>
        <w:jc w:val="both"/>
        <w:rPr>
          <w:rFonts w:ascii="Tahoma" w:hAnsi="Tahoma" w:cs="Tahoma"/>
          <w:sz w:val="18"/>
          <w:szCs w:val="18"/>
        </w:rPr>
      </w:pPr>
      <w:r w:rsidRPr="00B30302">
        <w:rPr>
          <w:rFonts w:ascii="Tahoma" w:hAnsi="Tahoma" w:cs="Tahoma"/>
          <w:sz w:val="18"/>
          <w:szCs w:val="18"/>
        </w:rPr>
        <w:t>6 - A adjudicação será feita ao menor preço aceitável.</w:t>
      </w:r>
    </w:p>
    <w:p w:rsidR="00FE0289" w:rsidRPr="00B30302" w:rsidRDefault="00FE0289" w:rsidP="00FE0289">
      <w:pPr>
        <w:ind w:left="284" w:right="-455" w:hanging="284"/>
        <w:jc w:val="both"/>
        <w:rPr>
          <w:rFonts w:ascii="Tahoma" w:hAnsi="Tahoma" w:cs="Tahoma"/>
          <w:sz w:val="18"/>
          <w:szCs w:val="18"/>
        </w:rPr>
      </w:pPr>
    </w:p>
    <w:p w:rsidR="00FE0289" w:rsidRPr="00B30302" w:rsidRDefault="00FE0289" w:rsidP="00FE0289">
      <w:pPr>
        <w:ind w:right="-455"/>
        <w:jc w:val="both"/>
        <w:rPr>
          <w:rFonts w:ascii="Tahoma" w:hAnsi="Tahoma" w:cs="Tahoma"/>
          <w:b/>
          <w:sz w:val="18"/>
          <w:szCs w:val="18"/>
        </w:rPr>
      </w:pPr>
      <w:r w:rsidRPr="00B30302">
        <w:rPr>
          <w:rFonts w:ascii="Tahoma" w:hAnsi="Tahoma" w:cs="Tahoma"/>
          <w:b/>
          <w:sz w:val="18"/>
          <w:szCs w:val="18"/>
        </w:rPr>
        <w:t>7 - DA ADJUDICAÇÃO</w:t>
      </w:r>
    </w:p>
    <w:p w:rsidR="00FE0289" w:rsidRPr="00B30302" w:rsidRDefault="00FE0289" w:rsidP="00FE0289">
      <w:pPr>
        <w:ind w:right="-455"/>
        <w:jc w:val="both"/>
        <w:rPr>
          <w:rFonts w:ascii="Tahoma" w:hAnsi="Tahoma" w:cs="Tahoma"/>
          <w:sz w:val="18"/>
          <w:szCs w:val="18"/>
        </w:rPr>
      </w:pPr>
    </w:p>
    <w:p w:rsidR="00FE0289" w:rsidRPr="00B30302" w:rsidRDefault="00FE0289" w:rsidP="00FE0289">
      <w:pPr>
        <w:ind w:left="708" w:right="-455"/>
        <w:jc w:val="both"/>
        <w:rPr>
          <w:rFonts w:ascii="Tahoma" w:hAnsi="Tahoma" w:cs="Tahoma"/>
          <w:sz w:val="18"/>
          <w:szCs w:val="18"/>
        </w:rPr>
      </w:pPr>
      <w:r w:rsidRPr="00B30302">
        <w:rPr>
          <w:rFonts w:ascii="Tahoma" w:hAnsi="Tahoma" w:cs="Tahoma"/>
          <w:sz w:val="18"/>
          <w:szCs w:val="18"/>
        </w:rPr>
        <w:t>7.1. A falta de manifestação imediata e motivada da intenção de interpor recurso, por parte da(s) proponente(s), importará na decadência do direito de recurso, competindo ao Pregoeiro adjudicar o(s) objeto(s) do certame à(s) proponente(s) vencedora(s);</w:t>
      </w:r>
    </w:p>
    <w:p w:rsidR="00FE0289" w:rsidRPr="00B30302" w:rsidRDefault="00FE0289" w:rsidP="00FE0289">
      <w:pPr>
        <w:ind w:left="708" w:right="-455"/>
        <w:jc w:val="both"/>
        <w:rPr>
          <w:rFonts w:ascii="Tahoma" w:hAnsi="Tahoma" w:cs="Tahoma"/>
          <w:sz w:val="18"/>
          <w:szCs w:val="18"/>
        </w:rPr>
      </w:pPr>
    </w:p>
    <w:p w:rsidR="00FE0289" w:rsidRPr="00B30302" w:rsidRDefault="00FE0289" w:rsidP="00FE0289">
      <w:pPr>
        <w:ind w:left="708" w:right="-455"/>
        <w:jc w:val="both"/>
        <w:rPr>
          <w:rFonts w:ascii="Tahoma" w:hAnsi="Tahoma" w:cs="Tahoma"/>
          <w:sz w:val="18"/>
          <w:szCs w:val="18"/>
        </w:rPr>
      </w:pPr>
      <w:r w:rsidRPr="00B30302">
        <w:rPr>
          <w:rFonts w:ascii="Tahoma" w:hAnsi="Tahoma" w:cs="Tahoma"/>
          <w:sz w:val="18"/>
          <w:szCs w:val="18"/>
        </w:rPr>
        <w:t>7.2. Existindo recurso(s) e constatada a regularidade dos atos praticados e após a decisão do(s) mesmo(s), a autoridade competente deve praticar o ato de adjudicação do(s) objeto(s) do certame à(s) proponente(s) vencedora(s</w:t>
      </w:r>
      <w:proofErr w:type="gramStart"/>
      <w:r w:rsidRPr="00B30302">
        <w:rPr>
          <w:rFonts w:ascii="Tahoma" w:hAnsi="Tahoma" w:cs="Tahoma"/>
          <w:sz w:val="18"/>
          <w:szCs w:val="18"/>
        </w:rPr>
        <w:t>)</w:t>
      </w:r>
      <w:proofErr w:type="gramEnd"/>
    </w:p>
    <w:p w:rsidR="00FE0289" w:rsidRPr="00B30302" w:rsidRDefault="00FE0289" w:rsidP="00FE0289">
      <w:pPr>
        <w:ind w:left="708" w:right="-455"/>
        <w:jc w:val="both"/>
        <w:rPr>
          <w:rFonts w:ascii="Tahoma" w:hAnsi="Tahoma" w:cs="Tahoma"/>
          <w:sz w:val="18"/>
          <w:szCs w:val="18"/>
        </w:rPr>
      </w:pPr>
    </w:p>
    <w:p w:rsidR="00FE0289" w:rsidRPr="00B30302" w:rsidRDefault="00FE0289" w:rsidP="00FE0289">
      <w:pPr>
        <w:ind w:right="-455"/>
        <w:jc w:val="both"/>
        <w:rPr>
          <w:rFonts w:ascii="Tahoma" w:hAnsi="Tahoma" w:cs="Tahoma"/>
          <w:b/>
          <w:sz w:val="18"/>
          <w:szCs w:val="18"/>
        </w:rPr>
      </w:pPr>
      <w:r w:rsidRPr="00B30302">
        <w:rPr>
          <w:rFonts w:ascii="Tahoma" w:hAnsi="Tahoma" w:cs="Tahoma"/>
          <w:b/>
          <w:sz w:val="18"/>
          <w:szCs w:val="18"/>
        </w:rPr>
        <w:t>8 - DA HOMOLOGAÇÃO</w:t>
      </w:r>
    </w:p>
    <w:p w:rsidR="00FE0289" w:rsidRPr="00B30302" w:rsidRDefault="00FE0289" w:rsidP="00FE0289">
      <w:pPr>
        <w:ind w:right="-455"/>
        <w:jc w:val="both"/>
        <w:rPr>
          <w:rFonts w:ascii="Tahoma" w:hAnsi="Tahoma" w:cs="Tahoma"/>
          <w:sz w:val="18"/>
          <w:szCs w:val="18"/>
        </w:rPr>
      </w:pPr>
    </w:p>
    <w:p w:rsidR="00FE0289" w:rsidRPr="00B30302" w:rsidRDefault="00FE0289" w:rsidP="00FE0289">
      <w:pPr>
        <w:ind w:left="708" w:right="-455"/>
        <w:jc w:val="both"/>
        <w:rPr>
          <w:rFonts w:ascii="Tahoma" w:hAnsi="Tahoma" w:cs="Tahoma"/>
          <w:sz w:val="18"/>
          <w:szCs w:val="18"/>
        </w:rPr>
      </w:pPr>
      <w:r w:rsidRPr="00B30302">
        <w:rPr>
          <w:rFonts w:ascii="Tahoma" w:hAnsi="Tahoma" w:cs="Tahoma"/>
          <w:sz w:val="18"/>
          <w:szCs w:val="18"/>
        </w:rPr>
        <w:t>8.1. Compete à autoridade competente homologar o Pregão;</w:t>
      </w:r>
    </w:p>
    <w:p w:rsidR="00FE0289" w:rsidRPr="00B30302" w:rsidRDefault="00FE0289" w:rsidP="00FE0289">
      <w:pPr>
        <w:ind w:left="708" w:right="-455"/>
        <w:jc w:val="both"/>
        <w:rPr>
          <w:rFonts w:ascii="Tahoma" w:hAnsi="Tahoma" w:cs="Tahoma"/>
          <w:sz w:val="18"/>
          <w:szCs w:val="18"/>
        </w:rPr>
      </w:pPr>
    </w:p>
    <w:p w:rsidR="00FE0289" w:rsidRPr="00B30302" w:rsidRDefault="00FE0289" w:rsidP="00FE0289">
      <w:pPr>
        <w:ind w:left="708" w:right="-455"/>
        <w:jc w:val="both"/>
        <w:rPr>
          <w:rFonts w:ascii="Tahoma" w:hAnsi="Tahoma" w:cs="Tahoma"/>
          <w:sz w:val="18"/>
          <w:szCs w:val="18"/>
        </w:rPr>
      </w:pPr>
      <w:r w:rsidRPr="00B30302">
        <w:rPr>
          <w:rFonts w:ascii="Tahoma" w:hAnsi="Tahoma" w:cs="Tahoma"/>
          <w:sz w:val="18"/>
          <w:szCs w:val="18"/>
        </w:rPr>
        <w:t>8.2. A partir do ato de homologação será fixado o início do prazo de convocação da(s) proponente(s) adjudicatária(s) para assinar o contrato, respeitada a validade de sua(s) proposta(s);</w:t>
      </w:r>
    </w:p>
    <w:p w:rsidR="00FE0289" w:rsidRPr="00B30302" w:rsidRDefault="00FE0289" w:rsidP="00FE0289">
      <w:pPr>
        <w:ind w:left="708" w:right="-455"/>
        <w:jc w:val="both"/>
        <w:rPr>
          <w:rFonts w:ascii="Tahoma" w:hAnsi="Tahoma" w:cs="Tahoma"/>
          <w:sz w:val="18"/>
          <w:szCs w:val="18"/>
        </w:rPr>
      </w:pPr>
    </w:p>
    <w:p w:rsidR="00FE0289" w:rsidRPr="00B30302" w:rsidRDefault="00FE0289" w:rsidP="00FE0289">
      <w:pPr>
        <w:ind w:left="708" w:right="-455"/>
        <w:jc w:val="both"/>
        <w:rPr>
          <w:rFonts w:ascii="Tahoma" w:hAnsi="Tahoma" w:cs="Tahoma"/>
          <w:sz w:val="18"/>
          <w:szCs w:val="18"/>
        </w:rPr>
      </w:pPr>
      <w:r w:rsidRPr="00B30302">
        <w:rPr>
          <w:rFonts w:ascii="Tahoma" w:hAnsi="Tahoma" w:cs="Tahoma"/>
          <w:sz w:val="18"/>
          <w:szCs w:val="18"/>
        </w:rPr>
        <w:t>8.3. A partir do ato de homologação será fixado o início do prazo de convocação da(s) proponente(s) adjudicatária(s) para assinar o contrato, respeitada a validade de sua(s) proposta(s).</w:t>
      </w:r>
    </w:p>
    <w:p w:rsidR="00FE0289" w:rsidRDefault="00FE0289" w:rsidP="00FE0289">
      <w:pPr>
        <w:ind w:right="-455"/>
        <w:jc w:val="both"/>
        <w:rPr>
          <w:rStyle w:val="Forte"/>
          <w:rFonts w:ascii="Tahoma" w:hAnsi="Tahoma" w:cs="Tahoma"/>
          <w:sz w:val="8"/>
        </w:rPr>
      </w:pPr>
    </w:p>
    <w:p w:rsidR="00FE0289" w:rsidRDefault="00FE0289" w:rsidP="00FE0289">
      <w:pPr>
        <w:ind w:right="-389"/>
        <w:jc w:val="both"/>
        <w:rPr>
          <w:rStyle w:val="Forte"/>
          <w:rFonts w:ascii="Tahoma" w:hAnsi="Tahoma" w:cs="Tahoma"/>
          <w:sz w:val="8"/>
        </w:rPr>
      </w:pPr>
    </w:p>
    <w:p w:rsidR="00FE0289" w:rsidRPr="00785291" w:rsidRDefault="00FE0289" w:rsidP="00FE0289">
      <w:pPr>
        <w:ind w:right="-389"/>
        <w:jc w:val="both"/>
        <w:rPr>
          <w:rStyle w:val="Forte"/>
          <w:rFonts w:ascii="Tahoma" w:hAnsi="Tahoma" w:cs="Tahoma"/>
          <w:sz w:val="8"/>
        </w:rPr>
      </w:pPr>
    </w:p>
    <w:p w:rsidR="00FE0289" w:rsidRPr="00785291" w:rsidRDefault="00FE0289" w:rsidP="00FE0289">
      <w:pPr>
        <w:ind w:right="-389"/>
        <w:jc w:val="both"/>
        <w:rPr>
          <w:rFonts w:ascii="Tahoma" w:hAnsi="Tahoma" w:cs="Tahoma"/>
          <w:sz w:val="18"/>
        </w:rPr>
      </w:pPr>
      <w:r w:rsidRPr="00785291">
        <w:rPr>
          <w:rStyle w:val="Forte"/>
          <w:rFonts w:ascii="Tahoma" w:hAnsi="Tahoma" w:cs="Tahoma"/>
          <w:sz w:val="18"/>
        </w:rPr>
        <w:t xml:space="preserve">X </w:t>
      </w:r>
      <w:r>
        <w:rPr>
          <w:rStyle w:val="Forte"/>
          <w:rFonts w:ascii="Tahoma" w:hAnsi="Tahoma" w:cs="Tahoma"/>
          <w:sz w:val="18"/>
        </w:rPr>
        <w:t>–</w:t>
      </w:r>
      <w:r w:rsidRPr="00785291">
        <w:rPr>
          <w:rStyle w:val="Forte"/>
          <w:rFonts w:ascii="Tahoma" w:hAnsi="Tahoma" w:cs="Tahoma"/>
          <w:sz w:val="18"/>
        </w:rPr>
        <w:t xml:space="preserve"> D</w:t>
      </w:r>
      <w:r>
        <w:rPr>
          <w:rStyle w:val="Forte"/>
          <w:rFonts w:ascii="Tahoma" w:hAnsi="Tahoma" w:cs="Tahoma"/>
          <w:sz w:val="18"/>
        </w:rPr>
        <w:t>A ENTREGA E RECEBIMENTO DO VEÍCULO</w:t>
      </w:r>
    </w:p>
    <w:p w:rsidR="00FE0289" w:rsidRDefault="00FE0289" w:rsidP="00FE0289">
      <w:pPr>
        <w:ind w:right="-389"/>
        <w:jc w:val="both"/>
        <w:rPr>
          <w:rFonts w:ascii="Tahoma" w:hAnsi="Tahoma" w:cs="Tahoma"/>
          <w:sz w:val="8"/>
        </w:rPr>
      </w:pPr>
    </w:p>
    <w:p w:rsidR="00FE0289" w:rsidRPr="00785291" w:rsidRDefault="00FE0289" w:rsidP="00FE0289">
      <w:pPr>
        <w:ind w:right="-389"/>
        <w:jc w:val="both"/>
        <w:rPr>
          <w:rFonts w:ascii="Tahoma" w:hAnsi="Tahoma" w:cs="Tahoma"/>
          <w:sz w:val="8"/>
        </w:rPr>
      </w:pPr>
    </w:p>
    <w:p w:rsidR="00FE0289" w:rsidRDefault="00FE0289" w:rsidP="00FE0289">
      <w:pPr>
        <w:ind w:left="284" w:right="-389" w:hanging="284"/>
        <w:jc w:val="both"/>
        <w:rPr>
          <w:rFonts w:ascii="Verdana" w:hAnsi="Verdana"/>
          <w:sz w:val="18"/>
          <w:szCs w:val="18"/>
        </w:rPr>
      </w:pPr>
      <w:r w:rsidRPr="00423D98">
        <w:rPr>
          <w:rFonts w:ascii="Verdana" w:hAnsi="Verdana"/>
          <w:sz w:val="18"/>
          <w:szCs w:val="18"/>
        </w:rPr>
        <w:t xml:space="preserve">1 - O veículo deverá ser entregue no Pátio da Prefeitura Municipal de Monte </w:t>
      </w:r>
      <w:r>
        <w:rPr>
          <w:rFonts w:ascii="Verdana" w:hAnsi="Verdana"/>
          <w:sz w:val="18"/>
          <w:szCs w:val="18"/>
        </w:rPr>
        <w:t>Azul</w:t>
      </w:r>
      <w:r w:rsidRPr="00423D98">
        <w:rPr>
          <w:rFonts w:ascii="Verdana" w:hAnsi="Verdana"/>
          <w:sz w:val="18"/>
          <w:szCs w:val="18"/>
        </w:rPr>
        <w:t>, neste Município, em pleno acordo com as especificações solicitadas, sendo designada a Secretária Municipal d</w:t>
      </w:r>
      <w:r>
        <w:rPr>
          <w:rFonts w:ascii="Verdana" w:hAnsi="Verdana"/>
          <w:sz w:val="18"/>
          <w:szCs w:val="18"/>
        </w:rPr>
        <w:t>e Saúde</w:t>
      </w:r>
      <w:r w:rsidRPr="00423D98">
        <w:rPr>
          <w:rFonts w:ascii="Verdana" w:hAnsi="Verdana"/>
          <w:sz w:val="18"/>
          <w:szCs w:val="18"/>
        </w:rPr>
        <w:t>, como responsável pelo recebimento e conferência.</w:t>
      </w:r>
    </w:p>
    <w:p w:rsidR="00FE0289" w:rsidRDefault="00FE0289" w:rsidP="00FE0289">
      <w:pPr>
        <w:ind w:left="284" w:right="-389" w:hanging="284"/>
        <w:jc w:val="both"/>
        <w:rPr>
          <w:rFonts w:ascii="Verdana" w:hAnsi="Verdana"/>
          <w:sz w:val="18"/>
          <w:szCs w:val="18"/>
        </w:rPr>
      </w:pPr>
    </w:p>
    <w:p w:rsidR="00FE0289" w:rsidRDefault="00FE0289" w:rsidP="00FE0289">
      <w:pPr>
        <w:ind w:left="284" w:right="-389" w:hanging="284"/>
        <w:jc w:val="both"/>
        <w:rPr>
          <w:rFonts w:ascii="Verdana" w:hAnsi="Verdana"/>
          <w:sz w:val="18"/>
          <w:szCs w:val="18"/>
        </w:rPr>
      </w:pPr>
      <w:r w:rsidRPr="00423D98">
        <w:rPr>
          <w:rFonts w:ascii="Verdana" w:hAnsi="Verdana"/>
          <w:sz w:val="18"/>
          <w:szCs w:val="18"/>
        </w:rPr>
        <w:t xml:space="preserve">2 - Verificada a </w:t>
      </w:r>
      <w:proofErr w:type="gramStart"/>
      <w:r w:rsidRPr="00423D98">
        <w:rPr>
          <w:rFonts w:ascii="Verdana" w:hAnsi="Verdana"/>
          <w:sz w:val="18"/>
          <w:szCs w:val="18"/>
        </w:rPr>
        <w:t>não-conformidade</w:t>
      </w:r>
      <w:proofErr w:type="gramEnd"/>
      <w:r w:rsidRPr="00423D98">
        <w:rPr>
          <w:rFonts w:ascii="Verdana" w:hAnsi="Verdana"/>
          <w:sz w:val="18"/>
          <w:szCs w:val="18"/>
        </w:rPr>
        <w:t xml:space="preserve"> de algum dos requisitos, o licitante vencedor deverá promover as correções necessárias no prazo máximo de 05 (cinco) dias úteis, sujeitando-se às penalidades previstas neste Edital.</w:t>
      </w:r>
    </w:p>
    <w:p w:rsidR="00FE0289" w:rsidRDefault="00FE0289" w:rsidP="00FE0289">
      <w:pPr>
        <w:ind w:left="284" w:right="-389" w:hanging="284"/>
        <w:jc w:val="both"/>
        <w:rPr>
          <w:rFonts w:ascii="Verdana" w:hAnsi="Verdana"/>
          <w:sz w:val="18"/>
          <w:szCs w:val="18"/>
        </w:rPr>
      </w:pPr>
    </w:p>
    <w:p w:rsidR="00FE0289" w:rsidRPr="00423D98" w:rsidRDefault="00FE0289" w:rsidP="00FE0289">
      <w:pPr>
        <w:ind w:left="284" w:right="-389" w:hanging="284"/>
        <w:jc w:val="both"/>
        <w:rPr>
          <w:rFonts w:ascii="Verdana" w:hAnsi="Verdana" w:cs="Tahoma"/>
          <w:sz w:val="18"/>
          <w:szCs w:val="18"/>
        </w:rPr>
      </w:pPr>
      <w:r w:rsidRPr="00423D98">
        <w:rPr>
          <w:rFonts w:ascii="Verdana" w:hAnsi="Verdana"/>
          <w:sz w:val="18"/>
          <w:szCs w:val="18"/>
        </w:rPr>
        <w:t>3 - A Nota Fiscal/Fatura deve, obrigatoriamente, ser entregue junto com o seu objeto.</w:t>
      </w:r>
    </w:p>
    <w:p w:rsidR="00FE0289" w:rsidRDefault="00FE0289" w:rsidP="00FE0289">
      <w:pPr>
        <w:ind w:left="284" w:right="-389" w:hanging="284"/>
        <w:jc w:val="both"/>
        <w:rPr>
          <w:rFonts w:ascii="Tahoma" w:hAnsi="Tahoma" w:cs="Tahoma"/>
          <w:sz w:val="18"/>
        </w:rPr>
      </w:pPr>
    </w:p>
    <w:p w:rsidR="00FE0289" w:rsidRPr="00785291" w:rsidRDefault="00FE0289" w:rsidP="00FE0289">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O objeto desta licitação deverá ser entregue</w:t>
      </w:r>
      <w:r>
        <w:rPr>
          <w:rFonts w:ascii="Tahoma" w:hAnsi="Tahoma" w:cs="Tahoma"/>
          <w:sz w:val="18"/>
        </w:rPr>
        <w:t xml:space="preserve"> de acordo a disponibilidade do veículo</w:t>
      </w:r>
      <w:r w:rsidRPr="00785291">
        <w:rPr>
          <w:rFonts w:ascii="Tahoma" w:hAnsi="Tahoma" w:cs="Tahoma"/>
          <w:sz w:val="18"/>
        </w:rPr>
        <w:t xml:space="preserve"> </w:t>
      </w:r>
      <w:r>
        <w:rPr>
          <w:rFonts w:ascii="Tahoma" w:hAnsi="Tahoma" w:cs="Tahoma"/>
          <w:sz w:val="18"/>
        </w:rPr>
        <w:t xml:space="preserve">não ultrapassando 15 (quinze) dias corridos da emissão da ordem de fornecimento </w:t>
      </w:r>
      <w:r w:rsidRPr="009E50CD">
        <w:rPr>
          <w:rFonts w:ascii="Tahoma" w:hAnsi="Tahoma" w:cs="Tahoma"/>
          <w:sz w:val="18"/>
          <w:szCs w:val="18"/>
        </w:rPr>
        <w:t>emitida pelo Município, onde se relatarão, de maneira circunstanciada as condições do fornecimento</w:t>
      </w:r>
      <w:r>
        <w:rPr>
          <w:rFonts w:ascii="Tahoma" w:hAnsi="Tahoma" w:cs="Tahoma"/>
          <w:sz w:val="18"/>
        </w:rPr>
        <w:t xml:space="preserve"> e em estrita conformidade com as especificações exigidas neste Edital.</w:t>
      </w:r>
    </w:p>
    <w:p w:rsidR="00FE0289" w:rsidRPr="00785291" w:rsidRDefault="00FE0289" w:rsidP="00FE0289">
      <w:pPr>
        <w:ind w:left="284" w:right="-389" w:hanging="284"/>
        <w:jc w:val="both"/>
        <w:rPr>
          <w:rFonts w:ascii="Tahoma" w:hAnsi="Tahoma" w:cs="Tahoma"/>
          <w:sz w:val="6"/>
        </w:rPr>
      </w:pPr>
    </w:p>
    <w:p w:rsidR="00FE0289" w:rsidRPr="00785291" w:rsidRDefault="00FE0289" w:rsidP="00FE0289">
      <w:pPr>
        <w:ind w:left="284" w:right="-389" w:hanging="284"/>
        <w:jc w:val="both"/>
        <w:rPr>
          <w:rFonts w:ascii="Tahoma" w:hAnsi="Tahoma" w:cs="Tahoma"/>
          <w:sz w:val="6"/>
        </w:rPr>
      </w:pPr>
    </w:p>
    <w:p w:rsidR="00FE0289" w:rsidRPr="00785291" w:rsidRDefault="00FE0289" w:rsidP="00FE0289">
      <w:pPr>
        <w:ind w:right="-389"/>
        <w:jc w:val="both"/>
        <w:rPr>
          <w:rFonts w:ascii="Tahoma" w:hAnsi="Tahoma" w:cs="Tahoma"/>
          <w:sz w:val="18"/>
        </w:rPr>
      </w:pPr>
      <w:r w:rsidRPr="00785291">
        <w:rPr>
          <w:rStyle w:val="Forte"/>
          <w:rFonts w:ascii="Tahoma" w:hAnsi="Tahoma" w:cs="Tahoma"/>
          <w:sz w:val="18"/>
        </w:rPr>
        <w:t>XI - DAS CONDIÇÕES DE RECEBIMENTO DO OBJETO</w:t>
      </w:r>
    </w:p>
    <w:p w:rsidR="00FE0289" w:rsidRPr="00785291" w:rsidRDefault="00FE0289" w:rsidP="00FE0289">
      <w:pPr>
        <w:ind w:right="-389"/>
        <w:jc w:val="both"/>
        <w:rPr>
          <w:rFonts w:ascii="Tahoma" w:hAnsi="Tahoma" w:cs="Tahoma"/>
          <w:sz w:val="2"/>
        </w:rPr>
      </w:pPr>
    </w:p>
    <w:p w:rsidR="00FE0289" w:rsidRPr="00785291" w:rsidRDefault="00FE0289" w:rsidP="00FE0289">
      <w:pPr>
        <w:ind w:right="-389"/>
        <w:jc w:val="both"/>
        <w:rPr>
          <w:rFonts w:ascii="Tahoma" w:hAnsi="Tahoma" w:cs="Tahoma"/>
          <w:sz w:val="2"/>
        </w:rPr>
      </w:pPr>
    </w:p>
    <w:p w:rsidR="00FE0289" w:rsidRPr="00785291" w:rsidRDefault="00FE0289" w:rsidP="00FE0289">
      <w:pPr>
        <w:ind w:right="-389"/>
        <w:jc w:val="both"/>
        <w:rPr>
          <w:rFonts w:ascii="Tahoma" w:hAnsi="Tahoma" w:cs="Tahoma"/>
          <w:sz w:val="2"/>
        </w:rPr>
      </w:pPr>
    </w:p>
    <w:p w:rsidR="00FE0289" w:rsidRPr="00785291" w:rsidRDefault="00FE0289" w:rsidP="00FE0289">
      <w:pPr>
        <w:ind w:right="-389"/>
        <w:jc w:val="both"/>
        <w:rPr>
          <w:rFonts w:ascii="Tahoma" w:hAnsi="Tahoma" w:cs="Tahoma"/>
          <w:sz w:val="2"/>
        </w:rPr>
      </w:pPr>
    </w:p>
    <w:p w:rsidR="00FE0289" w:rsidRPr="00785291" w:rsidRDefault="00FE0289" w:rsidP="00FE0289">
      <w:pPr>
        <w:ind w:right="-389"/>
        <w:jc w:val="both"/>
        <w:rPr>
          <w:rFonts w:ascii="Tahoma" w:hAnsi="Tahoma" w:cs="Tahoma"/>
          <w:sz w:val="2"/>
        </w:rPr>
      </w:pPr>
    </w:p>
    <w:p w:rsidR="00FE0289" w:rsidRDefault="00FE0289" w:rsidP="00FE0289">
      <w:pPr>
        <w:ind w:right="-389"/>
        <w:jc w:val="both"/>
        <w:rPr>
          <w:rFonts w:ascii="Tahoma" w:hAnsi="Tahoma" w:cs="Tahoma"/>
          <w:sz w:val="2"/>
        </w:rPr>
      </w:pPr>
    </w:p>
    <w:p w:rsidR="00FE0289" w:rsidRPr="00785291" w:rsidRDefault="00FE0289" w:rsidP="00FE0289">
      <w:pPr>
        <w:ind w:right="-389"/>
        <w:jc w:val="both"/>
        <w:rPr>
          <w:rFonts w:ascii="Tahoma" w:hAnsi="Tahoma" w:cs="Tahoma"/>
          <w:sz w:val="2"/>
        </w:rPr>
      </w:pPr>
    </w:p>
    <w:p w:rsidR="00FE0289" w:rsidRDefault="00FE0289" w:rsidP="00FE0289">
      <w:pPr>
        <w:ind w:right="-389"/>
        <w:jc w:val="both"/>
        <w:rPr>
          <w:rFonts w:ascii="Tahoma" w:hAnsi="Tahoma" w:cs="Tahoma"/>
          <w:sz w:val="18"/>
          <w:szCs w:val="18"/>
        </w:rPr>
      </w:pPr>
      <w:r>
        <w:rPr>
          <w:rFonts w:ascii="Tahoma" w:hAnsi="Tahoma" w:cs="Tahoma"/>
          <w:sz w:val="18"/>
          <w:szCs w:val="18"/>
        </w:rPr>
        <w:lastRenderedPageBreak/>
        <w:t>1 -</w:t>
      </w:r>
      <w:r w:rsidRPr="001D1FE3">
        <w:rPr>
          <w:rFonts w:ascii="Tahoma" w:hAnsi="Tahoma" w:cs="Tahoma"/>
          <w:sz w:val="18"/>
          <w:szCs w:val="18"/>
        </w:rPr>
        <w:t xml:space="preserve"> O aceite do objeto, não exclui a responsabilidade civil da Contratada por vícios de quantidade, qualidade ou disparidade com as especificações técnicas exigidas no Edital, verificados posteriormente, garantindo-se a Administração as faculdades previstas no artigo 18, da Lei n° 8.078/90 (Código de Defesa do Consumidor);</w:t>
      </w:r>
    </w:p>
    <w:p w:rsidR="00FE0289" w:rsidRDefault="00FE0289" w:rsidP="00FE0289">
      <w:pPr>
        <w:ind w:right="-389"/>
        <w:jc w:val="both"/>
        <w:rPr>
          <w:rFonts w:ascii="Tahoma" w:hAnsi="Tahoma" w:cs="Tahoma"/>
          <w:sz w:val="18"/>
          <w:szCs w:val="18"/>
        </w:rPr>
      </w:pPr>
    </w:p>
    <w:p w:rsidR="00FE0289" w:rsidRDefault="00FE0289" w:rsidP="00FE0289">
      <w:pPr>
        <w:ind w:right="-389"/>
        <w:jc w:val="both"/>
        <w:rPr>
          <w:rFonts w:ascii="Tahoma" w:hAnsi="Tahoma" w:cs="Tahoma"/>
          <w:sz w:val="18"/>
          <w:szCs w:val="18"/>
        </w:rPr>
      </w:pPr>
      <w:r>
        <w:rPr>
          <w:rFonts w:ascii="Tahoma" w:hAnsi="Tahoma" w:cs="Tahoma"/>
          <w:sz w:val="18"/>
          <w:szCs w:val="18"/>
        </w:rPr>
        <w:t>2 -</w:t>
      </w:r>
      <w:r w:rsidRPr="001D1FE3">
        <w:rPr>
          <w:rFonts w:ascii="Tahoma" w:hAnsi="Tahoma" w:cs="Tahoma"/>
          <w:sz w:val="18"/>
          <w:szCs w:val="18"/>
        </w:rPr>
        <w:t xml:space="preserve"> Os Setores solicitantes serão os competentes para o recebimento e conferência dos produtos no ato da entrega, através de suas Coordenadorias ou por servidores designados.</w:t>
      </w:r>
    </w:p>
    <w:p w:rsidR="00FE0289" w:rsidRDefault="00FE0289" w:rsidP="00FE0289">
      <w:pPr>
        <w:ind w:right="-389"/>
        <w:jc w:val="both"/>
        <w:rPr>
          <w:rFonts w:ascii="Tahoma" w:hAnsi="Tahoma" w:cs="Tahoma"/>
          <w:sz w:val="18"/>
          <w:szCs w:val="18"/>
        </w:rPr>
      </w:pPr>
    </w:p>
    <w:p w:rsidR="00FE0289" w:rsidRDefault="00FE0289" w:rsidP="00FE0289">
      <w:pPr>
        <w:ind w:right="-389"/>
        <w:jc w:val="both"/>
        <w:rPr>
          <w:rFonts w:ascii="Tahoma" w:hAnsi="Tahoma" w:cs="Tahoma"/>
          <w:sz w:val="18"/>
          <w:szCs w:val="18"/>
        </w:rPr>
      </w:pPr>
      <w:r>
        <w:rPr>
          <w:rFonts w:ascii="Tahoma" w:hAnsi="Tahoma" w:cs="Tahoma"/>
          <w:sz w:val="18"/>
          <w:szCs w:val="18"/>
        </w:rPr>
        <w:t xml:space="preserve">3 - </w:t>
      </w:r>
      <w:r w:rsidRPr="001D1FE3">
        <w:rPr>
          <w:rFonts w:ascii="Tahoma" w:hAnsi="Tahoma" w:cs="Tahoma"/>
          <w:sz w:val="18"/>
          <w:szCs w:val="18"/>
        </w:rPr>
        <w:t xml:space="preserve">A vistoria do veículo adquirido junto </w:t>
      </w:r>
      <w:proofErr w:type="gramStart"/>
      <w:r w:rsidRPr="001D1FE3">
        <w:rPr>
          <w:rFonts w:ascii="Tahoma" w:hAnsi="Tahoma" w:cs="Tahoma"/>
          <w:sz w:val="18"/>
          <w:szCs w:val="18"/>
        </w:rPr>
        <w:t>a</w:t>
      </w:r>
      <w:proofErr w:type="gramEnd"/>
      <w:r w:rsidRPr="001D1FE3">
        <w:rPr>
          <w:rFonts w:ascii="Tahoma" w:hAnsi="Tahoma" w:cs="Tahoma"/>
          <w:sz w:val="18"/>
          <w:szCs w:val="18"/>
        </w:rPr>
        <w:t xml:space="preserve"> empresa vencedora deverá ser realizada no mínimo, da seguinte forma:</w:t>
      </w:r>
    </w:p>
    <w:p w:rsidR="00FE0289" w:rsidRDefault="00FE0289" w:rsidP="00FE0289">
      <w:pPr>
        <w:ind w:right="-389"/>
        <w:jc w:val="both"/>
        <w:rPr>
          <w:rFonts w:ascii="Tahoma" w:hAnsi="Tahoma" w:cs="Tahoma"/>
          <w:sz w:val="18"/>
          <w:szCs w:val="18"/>
        </w:rPr>
      </w:pPr>
    </w:p>
    <w:p w:rsidR="00FE0289" w:rsidRPr="00636D2D" w:rsidRDefault="00FE0289" w:rsidP="00FE0289">
      <w:pPr>
        <w:pStyle w:val="PargrafodaLista"/>
        <w:numPr>
          <w:ilvl w:val="0"/>
          <w:numId w:val="42"/>
        </w:numPr>
        <w:ind w:right="-389"/>
        <w:jc w:val="both"/>
        <w:rPr>
          <w:rFonts w:ascii="Tahoma" w:hAnsi="Tahoma" w:cs="Tahoma"/>
          <w:sz w:val="18"/>
          <w:szCs w:val="18"/>
        </w:rPr>
      </w:pPr>
      <w:proofErr w:type="gramStart"/>
      <w:r w:rsidRPr="00636D2D">
        <w:rPr>
          <w:rFonts w:ascii="Tahoma" w:hAnsi="Tahoma" w:cs="Tahoma"/>
          <w:sz w:val="18"/>
          <w:szCs w:val="18"/>
        </w:rPr>
        <w:t>checando</w:t>
      </w:r>
      <w:proofErr w:type="gramEnd"/>
      <w:r w:rsidRPr="00636D2D">
        <w:rPr>
          <w:rFonts w:ascii="Tahoma" w:hAnsi="Tahoma" w:cs="Tahoma"/>
          <w:sz w:val="18"/>
          <w:szCs w:val="18"/>
        </w:rPr>
        <w:t xml:space="preserve"> se todos os itens constantes na descrição técnica do mesmo estão contemplados fisicamente no material entregue. Após este procedimento será dado o recebimento provisório no documento fiscal (de entrega obrigatória) e liberada a empresa vencedora da vistoria.</w:t>
      </w:r>
    </w:p>
    <w:p w:rsidR="00FE0289" w:rsidRPr="00785291" w:rsidRDefault="00FE0289" w:rsidP="00FE0289">
      <w:pPr>
        <w:ind w:right="-389"/>
        <w:jc w:val="both"/>
        <w:rPr>
          <w:rFonts w:ascii="Tahoma" w:hAnsi="Tahoma" w:cs="Tahoma"/>
          <w:sz w:val="6"/>
        </w:rPr>
      </w:pPr>
    </w:p>
    <w:p w:rsidR="00FE0289" w:rsidRPr="00785291" w:rsidRDefault="00FE0289" w:rsidP="00FE0289">
      <w:pPr>
        <w:ind w:right="-389"/>
        <w:jc w:val="both"/>
        <w:rPr>
          <w:rFonts w:ascii="Tahoma" w:hAnsi="Tahoma" w:cs="Tahoma"/>
          <w:sz w:val="6"/>
        </w:rPr>
      </w:pPr>
    </w:p>
    <w:p w:rsidR="00FE0289" w:rsidRPr="00785291" w:rsidRDefault="00FE0289" w:rsidP="00FE0289">
      <w:pPr>
        <w:ind w:right="-389"/>
        <w:jc w:val="both"/>
        <w:rPr>
          <w:rFonts w:ascii="Tahoma" w:hAnsi="Tahoma" w:cs="Tahoma"/>
          <w:sz w:val="18"/>
        </w:rPr>
      </w:pPr>
      <w:r w:rsidRPr="00785291">
        <w:rPr>
          <w:rStyle w:val="Forte"/>
          <w:rFonts w:ascii="Tahoma" w:hAnsi="Tahoma" w:cs="Tahoma"/>
          <w:sz w:val="18"/>
        </w:rPr>
        <w:t>XII - DA FORMA DE PAGAMENTO</w:t>
      </w:r>
    </w:p>
    <w:p w:rsidR="00FE0289" w:rsidRPr="00785291" w:rsidRDefault="00FE0289" w:rsidP="00FE0289">
      <w:pPr>
        <w:ind w:right="-389"/>
        <w:jc w:val="both"/>
        <w:rPr>
          <w:rFonts w:ascii="Tahoma" w:hAnsi="Tahoma" w:cs="Tahoma"/>
          <w:sz w:val="8"/>
        </w:rPr>
      </w:pPr>
    </w:p>
    <w:p w:rsidR="00FE0289" w:rsidRPr="00785291" w:rsidRDefault="00FE0289" w:rsidP="00FE0289">
      <w:pPr>
        <w:ind w:right="-389"/>
        <w:jc w:val="both"/>
        <w:rPr>
          <w:rFonts w:ascii="Tahoma" w:hAnsi="Tahoma" w:cs="Tahoma"/>
          <w:sz w:val="8"/>
        </w:rPr>
      </w:pPr>
    </w:p>
    <w:p w:rsidR="00FE0289" w:rsidRPr="00732F0F" w:rsidRDefault="00FE0289" w:rsidP="00FE0289">
      <w:pPr>
        <w:ind w:right="-389"/>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mediante a apresentação da Nota Fiscal</w:t>
      </w:r>
      <w:r>
        <w:rPr>
          <w:rFonts w:ascii="Tahoma" w:hAnsi="Tahoma" w:cs="Tahoma"/>
          <w:sz w:val="18"/>
        </w:rPr>
        <w:t xml:space="preserve"> e entrega do objeto</w:t>
      </w:r>
      <w:r w:rsidRPr="00732F0F">
        <w:rPr>
          <w:rFonts w:ascii="Tahoma" w:hAnsi="Tahoma" w:cs="Tahoma"/>
          <w:sz w:val="18"/>
        </w:rPr>
        <w:t>;</w:t>
      </w:r>
    </w:p>
    <w:p w:rsidR="00FE0289" w:rsidRDefault="00FE0289" w:rsidP="00FE0289">
      <w:pPr>
        <w:ind w:left="1080" w:right="-389"/>
        <w:jc w:val="both"/>
        <w:rPr>
          <w:rFonts w:ascii="Tahoma" w:hAnsi="Tahoma" w:cs="Tahoma"/>
          <w:sz w:val="6"/>
        </w:rPr>
      </w:pPr>
    </w:p>
    <w:p w:rsidR="00FE0289" w:rsidRDefault="00FE0289" w:rsidP="00FE0289">
      <w:pPr>
        <w:ind w:left="1080" w:right="-389"/>
        <w:jc w:val="both"/>
        <w:rPr>
          <w:rFonts w:ascii="Tahoma" w:hAnsi="Tahoma" w:cs="Tahoma"/>
          <w:sz w:val="6"/>
        </w:rPr>
      </w:pPr>
    </w:p>
    <w:p w:rsidR="00FE0289" w:rsidRPr="00785291" w:rsidRDefault="00FE0289" w:rsidP="00FE0289">
      <w:pPr>
        <w:ind w:left="1080" w:right="-389"/>
        <w:jc w:val="both"/>
        <w:rPr>
          <w:rFonts w:ascii="Tahoma" w:hAnsi="Tahoma" w:cs="Tahoma"/>
          <w:sz w:val="6"/>
        </w:rPr>
      </w:pPr>
    </w:p>
    <w:p w:rsidR="00FE0289" w:rsidRDefault="00FE0289" w:rsidP="00FE0289">
      <w:pPr>
        <w:ind w:right="-389"/>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FE0289" w:rsidRDefault="00FE0289" w:rsidP="00FE0289">
      <w:pPr>
        <w:ind w:right="-389"/>
        <w:jc w:val="both"/>
        <w:rPr>
          <w:rFonts w:ascii="Tahoma" w:hAnsi="Tahoma" w:cs="Tahoma"/>
          <w:sz w:val="18"/>
        </w:rPr>
      </w:pPr>
    </w:p>
    <w:p w:rsidR="00FE0289" w:rsidRPr="00785291" w:rsidRDefault="00FE0289" w:rsidP="00FE0289">
      <w:pPr>
        <w:ind w:right="-389"/>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FE0289" w:rsidRDefault="00FE0289" w:rsidP="00FE0289">
      <w:pPr>
        <w:ind w:left="1080" w:right="-389"/>
        <w:jc w:val="both"/>
        <w:rPr>
          <w:rFonts w:ascii="Tahoma" w:hAnsi="Tahoma" w:cs="Tahoma"/>
          <w:sz w:val="6"/>
        </w:rPr>
      </w:pPr>
    </w:p>
    <w:p w:rsidR="00FE0289" w:rsidRPr="00785291" w:rsidRDefault="00FE0289" w:rsidP="00FE0289">
      <w:pPr>
        <w:ind w:left="1080" w:right="-389"/>
        <w:jc w:val="both"/>
        <w:rPr>
          <w:rFonts w:ascii="Tahoma" w:hAnsi="Tahoma" w:cs="Tahoma"/>
          <w:sz w:val="6"/>
        </w:rPr>
      </w:pPr>
    </w:p>
    <w:p w:rsidR="00FE0289" w:rsidRPr="00785291" w:rsidRDefault="00FE0289" w:rsidP="00FE0289">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FE0289" w:rsidRDefault="00FE0289" w:rsidP="00FE0289">
      <w:pPr>
        <w:ind w:left="1080" w:right="-389"/>
        <w:jc w:val="both"/>
        <w:rPr>
          <w:rFonts w:ascii="Tahoma" w:hAnsi="Tahoma" w:cs="Tahoma"/>
          <w:sz w:val="6"/>
        </w:rPr>
      </w:pPr>
    </w:p>
    <w:p w:rsidR="00FE0289" w:rsidRPr="00785291" w:rsidRDefault="00FE0289" w:rsidP="00FE0289">
      <w:pPr>
        <w:ind w:left="1080" w:right="-389"/>
        <w:jc w:val="both"/>
        <w:rPr>
          <w:rFonts w:ascii="Tahoma" w:hAnsi="Tahoma" w:cs="Tahoma"/>
          <w:sz w:val="6"/>
        </w:rPr>
      </w:pPr>
    </w:p>
    <w:p w:rsidR="00FE0289" w:rsidRPr="00785291" w:rsidRDefault="00FE0289" w:rsidP="00FE0289">
      <w:pPr>
        <w:ind w:right="-389"/>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FE0289" w:rsidRPr="00785291" w:rsidRDefault="00FE0289" w:rsidP="00FE0289">
      <w:pPr>
        <w:ind w:left="1080" w:right="-389"/>
        <w:jc w:val="both"/>
        <w:rPr>
          <w:rFonts w:ascii="Tahoma" w:hAnsi="Tahoma" w:cs="Tahoma"/>
          <w:sz w:val="4"/>
        </w:rPr>
      </w:pPr>
    </w:p>
    <w:p w:rsidR="00FE0289" w:rsidRDefault="00FE0289" w:rsidP="00FE0289">
      <w:pPr>
        <w:ind w:right="-389"/>
        <w:jc w:val="both"/>
        <w:rPr>
          <w:rFonts w:ascii="Tahoma" w:hAnsi="Tahoma" w:cs="Tahoma"/>
          <w:sz w:val="18"/>
        </w:rPr>
      </w:pPr>
    </w:p>
    <w:p w:rsidR="00FE0289" w:rsidRPr="00785291" w:rsidRDefault="00FE0289" w:rsidP="00FE0289">
      <w:pPr>
        <w:ind w:right="-389"/>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FE0289" w:rsidRPr="00785291" w:rsidRDefault="00FE0289" w:rsidP="00FE0289">
      <w:pPr>
        <w:ind w:left="360" w:right="-389"/>
        <w:jc w:val="both"/>
        <w:rPr>
          <w:rFonts w:ascii="Tahoma" w:hAnsi="Tahoma" w:cs="Tahoma"/>
          <w:sz w:val="8"/>
        </w:rPr>
      </w:pPr>
    </w:p>
    <w:p w:rsidR="00FE0289" w:rsidRDefault="00FE0289" w:rsidP="00FE0289">
      <w:pPr>
        <w:ind w:right="-389"/>
        <w:jc w:val="both"/>
        <w:rPr>
          <w:rStyle w:val="Forte"/>
          <w:rFonts w:ascii="Tahoma" w:hAnsi="Tahoma" w:cs="Tahoma"/>
          <w:sz w:val="18"/>
        </w:rPr>
      </w:pPr>
    </w:p>
    <w:p w:rsidR="00FE0289" w:rsidRPr="00803352" w:rsidRDefault="00FE0289" w:rsidP="00FE0289">
      <w:pPr>
        <w:ind w:right="-408"/>
        <w:jc w:val="both"/>
        <w:rPr>
          <w:rFonts w:ascii="Tahoma" w:eastAsia="Calibri" w:hAnsi="Tahoma" w:cs="Tahoma"/>
          <w:b/>
          <w:bCs/>
          <w:color w:val="000000"/>
          <w:sz w:val="18"/>
          <w:szCs w:val="18"/>
          <w:lang w:eastAsia="en-US"/>
        </w:rPr>
      </w:pPr>
      <w:r w:rsidRPr="00803352">
        <w:rPr>
          <w:rStyle w:val="Forte"/>
          <w:rFonts w:ascii="Tahoma" w:hAnsi="Tahoma" w:cs="Tahoma"/>
          <w:sz w:val="18"/>
          <w:szCs w:val="18"/>
        </w:rPr>
        <w:t>XII</w:t>
      </w:r>
      <w:r>
        <w:rPr>
          <w:rStyle w:val="Forte"/>
          <w:rFonts w:ascii="Tahoma" w:hAnsi="Tahoma" w:cs="Tahoma"/>
          <w:sz w:val="18"/>
          <w:szCs w:val="18"/>
        </w:rPr>
        <w:t>I</w:t>
      </w:r>
      <w:r w:rsidRPr="00803352">
        <w:rPr>
          <w:rStyle w:val="Forte"/>
          <w:rFonts w:ascii="Tahoma" w:hAnsi="Tahoma" w:cs="Tahoma"/>
          <w:sz w:val="18"/>
          <w:szCs w:val="18"/>
        </w:rPr>
        <w:t xml:space="preserve"> - DA CONTRATAÇÃO</w:t>
      </w:r>
    </w:p>
    <w:p w:rsidR="00FE0289" w:rsidRDefault="00FE0289" w:rsidP="00FE0289">
      <w:pPr>
        <w:pStyle w:val="Recuodecorpodetexto"/>
        <w:ind w:right="-408"/>
        <w:rPr>
          <w:rFonts w:ascii="Tahoma" w:hAnsi="Tahoma" w:cs="Tahoma"/>
          <w:sz w:val="18"/>
          <w:szCs w:val="18"/>
        </w:rPr>
      </w:pPr>
    </w:p>
    <w:p w:rsidR="00FE0289" w:rsidRPr="00803352" w:rsidRDefault="00FE0289" w:rsidP="00FE0289">
      <w:pPr>
        <w:pStyle w:val="Recuodecorpodetexto"/>
        <w:ind w:left="0" w:right="-408" w:firstLine="0"/>
        <w:rPr>
          <w:rFonts w:ascii="Tahoma" w:hAnsi="Tahoma" w:cs="Tahoma"/>
          <w:sz w:val="18"/>
          <w:szCs w:val="18"/>
        </w:rPr>
      </w:pPr>
      <w:r>
        <w:rPr>
          <w:rFonts w:ascii="Tahoma" w:hAnsi="Tahoma" w:cs="Tahoma"/>
          <w:sz w:val="18"/>
          <w:szCs w:val="18"/>
        </w:rPr>
        <w:t xml:space="preserve">1 - </w:t>
      </w:r>
      <w:r w:rsidRPr="00803352">
        <w:rPr>
          <w:rFonts w:ascii="Tahoma" w:hAnsi="Tahoma" w:cs="Tahoma"/>
          <w:sz w:val="18"/>
          <w:szCs w:val="18"/>
        </w:rPr>
        <w:t xml:space="preserve">A contratação decorrente desta licitação será formalizada mediante Termo de Contrato, a </w:t>
      </w:r>
      <w:proofErr w:type="gramStart"/>
      <w:r w:rsidRPr="00803352">
        <w:rPr>
          <w:rFonts w:ascii="Tahoma" w:hAnsi="Tahoma" w:cs="Tahoma"/>
          <w:sz w:val="18"/>
          <w:szCs w:val="18"/>
        </w:rPr>
        <w:t>ser</w:t>
      </w:r>
      <w:proofErr w:type="gramEnd"/>
      <w:r w:rsidRPr="00803352">
        <w:rPr>
          <w:rFonts w:ascii="Tahoma" w:hAnsi="Tahoma" w:cs="Tahoma"/>
          <w:sz w:val="18"/>
          <w:szCs w:val="18"/>
        </w:rPr>
        <w:t xml:space="preserve"> assinado pelas partes, cuja minuta encontra-se no </w:t>
      </w:r>
      <w:r w:rsidRPr="00803352">
        <w:rPr>
          <w:rFonts w:ascii="Tahoma" w:hAnsi="Tahoma" w:cs="Tahoma"/>
          <w:b/>
          <w:sz w:val="18"/>
          <w:szCs w:val="18"/>
          <w:u w:val="single"/>
        </w:rPr>
        <w:t>Anexo VIII</w:t>
      </w:r>
      <w:r w:rsidRPr="00803352">
        <w:rPr>
          <w:rFonts w:ascii="Tahoma" w:hAnsi="Tahoma" w:cs="Tahoma"/>
          <w:sz w:val="18"/>
          <w:szCs w:val="18"/>
        </w:rPr>
        <w:t>, devendo ser observadas as disposições da Lei Federal n.º 8.666/93.</w:t>
      </w:r>
    </w:p>
    <w:p w:rsidR="00FE0289" w:rsidRPr="00803352" w:rsidRDefault="00FE0289" w:rsidP="00FE0289">
      <w:pPr>
        <w:pStyle w:val="Recuodecorpodetexto"/>
        <w:ind w:right="-408"/>
        <w:rPr>
          <w:rFonts w:ascii="Tahoma" w:hAnsi="Tahoma" w:cs="Tahoma"/>
          <w:sz w:val="18"/>
          <w:szCs w:val="18"/>
        </w:rPr>
      </w:pPr>
    </w:p>
    <w:p w:rsidR="00FE0289" w:rsidRPr="00ED25D4" w:rsidRDefault="00FE0289" w:rsidP="00FE0289">
      <w:pPr>
        <w:autoSpaceDE w:val="0"/>
        <w:autoSpaceDN w:val="0"/>
        <w:adjustRightInd w:val="0"/>
        <w:ind w:right="-408"/>
        <w:jc w:val="both"/>
        <w:rPr>
          <w:rFonts w:ascii="Tahoma" w:hAnsi="Tahoma" w:cs="Tahoma"/>
          <w:color w:val="000000"/>
          <w:sz w:val="18"/>
          <w:szCs w:val="18"/>
        </w:rPr>
      </w:pPr>
      <w:r>
        <w:rPr>
          <w:rFonts w:ascii="Tahoma" w:hAnsi="Tahoma" w:cs="Tahoma"/>
          <w:sz w:val="18"/>
          <w:szCs w:val="18"/>
        </w:rPr>
        <w:t xml:space="preserve">2 - </w:t>
      </w:r>
      <w:r w:rsidRPr="00ED25D4">
        <w:rPr>
          <w:rFonts w:ascii="Tahoma" w:hAnsi="Tahoma" w:cs="Tahoma"/>
          <w:sz w:val="18"/>
          <w:szCs w:val="18"/>
        </w:rPr>
        <w:t xml:space="preserve">O presente contrato terá vigência até o término do cumprimento da garantia, prazo que será dado como rescindido </w:t>
      </w:r>
      <w:r w:rsidRPr="00ED25D4">
        <w:rPr>
          <w:rFonts w:ascii="Tahoma" w:hAnsi="Tahoma" w:cs="Tahoma"/>
          <w:color w:val="000000"/>
          <w:sz w:val="18"/>
          <w:szCs w:val="18"/>
        </w:rPr>
        <w:t>de pleno, e independente de avisos, notificações ou interpelações, quer judicial ou extrajudicialmente.</w:t>
      </w:r>
    </w:p>
    <w:p w:rsidR="00FE0289" w:rsidRPr="00803352" w:rsidRDefault="00FE0289" w:rsidP="00FE0289">
      <w:pPr>
        <w:ind w:left="567" w:right="-408" w:hanging="283"/>
        <w:jc w:val="both"/>
        <w:rPr>
          <w:rFonts w:ascii="Tahoma" w:hAnsi="Tahoma" w:cs="Tahoma"/>
          <w:sz w:val="18"/>
          <w:szCs w:val="18"/>
        </w:rPr>
      </w:pPr>
    </w:p>
    <w:p w:rsidR="00FE0289" w:rsidRPr="00803352" w:rsidRDefault="00FE0289" w:rsidP="00FE0289">
      <w:pPr>
        <w:autoSpaceDE w:val="0"/>
        <w:autoSpaceDN w:val="0"/>
        <w:adjustRightInd w:val="0"/>
        <w:ind w:right="-408"/>
        <w:jc w:val="both"/>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FE0289" w:rsidRPr="00803352" w:rsidRDefault="00FE0289" w:rsidP="00FE0289">
      <w:pPr>
        <w:autoSpaceDE w:val="0"/>
        <w:autoSpaceDN w:val="0"/>
        <w:adjustRightInd w:val="0"/>
        <w:ind w:right="-408"/>
        <w:jc w:val="both"/>
        <w:rPr>
          <w:rFonts w:ascii="Tahoma" w:hAnsi="Tahoma" w:cs="Tahoma"/>
          <w:sz w:val="18"/>
          <w:szCs w:val="18"/>
        </w:rPr>
      </w:pPr>
    </w:p>
    <w:p w:rsidR="00FE0289" w:rsidRDefault="00FE0289" w:rsidP="00FE0289">
      <w:pPr>
        <w:autoSpaceDE w:val="0"/>
        <w:autoSpaceDN w:val="0"/>
        <w:adjustRightInd w:val="0"/>
        <w:ind w:right="-408"/>
        <w:jc w:val="both"/>
        <w:rPr>
          <w:rFonts w:ascii="Tahoma" w:hAnsi="Tahoma" w:cs="Tahoma"/>
          <w:sz w:val="18"/>
          <w:szCs w:val="18"/>
        </w:rPr>
      </w:pPr>
      <w:r>
        <w:rPr>
          <w:rFonts w:ascii="Tahoma" w:hAnsi="Tahoma" w:cs="Tahoma"/>
          <w:sz w:val="18"/>
          <w:szCs w:val="18"/>
        </w:rPr>
        <w:t>4-A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o prazo de até 05 (cinco) dias corridos contados da data da convocação, para assinar o Contrato, </w:t>
      </w:r>
      <w:proofErr w:type="gramStart"/>
      <w:r w:rsidRPr="00803352">
        <w:rPr>
          <w:rFonts w:ascii="Tahoma" w:hAnsi="Tahoma" w:cs="Tahoma"/>
          <w:sz w:val="18"/>
          <w:szCs w:val="18"/>
        </w:rPr>
        <w:t>sob pena</w:t>
      </w:r>
      <w:proofErr w:type="gramEnd"/>
      <w:r w:rsidRPr="00803352">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PÇA. CEL. JONATHAS, 220, CENTRO, MONTE AZUL-MG</w:t>
      </w:r>
      <w:r w:rsidRPr="00803352">
        <w:rPr>
          <w:rFonts w:ascii="Tahoma" w:hAnsi="Tahoma" w:cs="Tahoma"/>
          <w:sz w:val="18"/>
          <w:szCs w:val="18"/>
        </w:rPr>
        <w:t>;</w:t>
      </w:r>
    </w:p>
    <w:p w:rsidR="00FE0289" w:rsidRDefault="00FE0289" w:rsidP="00FE0289">
      <w:pPr>
        <w:pStyle w:val="PargrafodaLista"/>
        <w:ind w:right="-408"/>
        <w:rPr>
          <w:rFonts w:ascii="Tahoma" w:hAnsi="Tahoma" w:cs="Tahoma"/>
          <w:sz w:val="18"/>
          <w:szCs w:val="18"/>
        </w:rPr>
      </w:pPr>
    </w:p>
    <w:p w:rsidR="00FE0289" w:rsidRPr="00803352" w:rsidRDefault="00FE0289" w:rsidP="00FE0289">
      <w:pPr>
        <w:autoSpaceDE w:val="0"/>
        <w:autoSpaceDN w:val="0"/>
        <w:adjustRightInd w:val="0"/>
        <w:ind w:right="-408"/>
        <w:jc w:val="both"/>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Contrato celebrado entre as partes;</w:t>
      </w:r>
    </w:p>
    <w:p w:rsidR="00FE0289" w:rsidRDefault="00FE0289" w:rsidP="00FE0289">
      <w:pPr>
        <w:autoSpaceDE w:val="0"/>
        <w:autoSpaceDN w:val="0"/>
        <w:adjustRightInd w:val="0"/>
        <w:ind w:right="-408"/>
        <w:jc w:val="both"/>
        <w:rPr>
          <w:rFonts w:ascii="Tahoma" w:hAnsi="Tahoma" w:cs="Tahoma"/>
          <w:sz w:val="18"/>
          <w:szCs w:val="18"/>
        </w:rPr>
      </w:pPr>
    </w:p>
    <w:p w:rsidR="00FE0289" w:rsidRPr="00ED5490" w:rsidRDefault="00FE0289" w:rsidP="00FE0289">
      <w:pPr>
        <w:autoSpaceDE w:val="0"/>
        <w:autoSpaceDN w:val="0"/>
        <w:adjustRightInd w:val="0"/>
        <w:ind w:right="-408"/>
        <w:jc w:val="both"/>
        <w:rPr>
          <w:rStyle w:val="Forte"/>
          <w:rFonts w:ascii="Tahoma" w:hAnsi="Tahoma" w:cs="Tahoma"/>
          <w:b w:val="0"/>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Pr>
          <w:rFonts w:ascii="Tahoma" w:hAnsi="Tahoma" w:cs="Tahoma"/>
          <w:b/>
          <w:bCs/>
          <w:sz w:val="18"/>
          <w:szCs w:val="18"/>
        </w:rPr>
        <w:t>SECRETARIA MUNICIPAL DE SAÚDE</w:t>
      </w:r>
      <w:r>
        <w:rPr>
          <w:rFonts w:ascii="Tahoma" w:hAnsi="Tahoma" w:cs="Tahoma"/>
          <w:bCs/>
          <w:sz w:val="18"/>
          <w:szCs w:val="18"/>
        </w:rPr>
        <w:t xml:space="preserve">, desta </w:t>
      </w:r>
      <w:proofErr w:type="gramStart"/>
      <w:r>
        <w:rPr>
          <w:rFonts w:ascii="Tahoma" w:hAnsi="Tahoma" w:cs="Tahoma"/>
          <w:bCs/>
          <w:sz w:val="18"/>
          <w:szCs w:val="18"/>
        </w:rPr>
        <w:t>municipalidade</w:t>
      </w:r>
      <w:r>
        <w:rPr>
          <w:rFonts w:ascii="Tahoma" w:hAnsi="Tahoma" w:cs="Tahoma"/>
          <w:b/>
          <w:bCs/>
          <w:sz w:val="18"/>
          <w:szCs w:val="18"/>
        </w:rPr>
        <w:t xml:space="preserve"> </w:t>
      </w:r>
      <w:r w:rsidRPr="00ED5490">
        <w:rPr>
          <w:rFonts w:ascii="Tahoma" w:hAnsi="Tahoma" w:cs="Tahoma"/>
          <w:b/>
          <w:sz w:val="18"/>
          <w:szCs w:val="18"/>
        </w:rPr>
        <w:t>.</w:t>
      </w:r>
      <w:proofErr w:type="gramEnd"/>
    </w:p>
    <w:p w:rsidR="00FE0289" w:rsidRDefault="00FE0289" w:rsidP="00FE0289">
      <w:pPr>
        <w:ind w:right="-408"/>
        <w:jc w:val="both"/>
        <w:rPr>
          <w:rFonts w:ascii="Tahoma" w:hAnsi="Tahoma" w:cs="Tahoma"/>
          <w:sz w:val="18"/>
          <w:szCs w:val="18"/>
        </w:rPr>
      </w:pPr>
    </w:p>
    <w:p w:rsidR="00FE0289" w:rsidRPr="00803352" w:rsidRDefault="00FE0289" w:rsidP="00FE0289">
      <w:pPr>
        <w:ind w:right="-408"/>
        <w:jc w:val="both"/>
        <w:rPr>
          <w:rFonts w:ascii="Tahoma" w:hAnsi="Tahoma" w:cs="Tahoma"/>
          <w:sz w:val="18"/>
          <w:szCs w:val="18"/>
        </w:rPr>
      </w:pPr>
      <w:r>
        <w:rPr>
          <w:rFonts w:ascii="Tahoma" w:hAnsi="Tahoma" w:cs="Tahoma"/>
          <w:sz w:val="18"/>
          <w:szCs w:val="18"/>
        </w:rPr>
        <w:t>7-</w:t>
      </w:r>
      <w:r w:rsidRPr="00803352">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FE0289" w:rsidRDefault="00FE0289" w:rsidP="00FE0289">
      <w:pPr>
        <w:ind w:right="-408"/>
        <w:jc w:val="both"/>
        <w:rPr>
          <w:rFonts w:ascii="Tahoma" w:eastAsia="Calibri" w:hAnsi="Tahoma" w:cs="Tahoma"/>
          <w:b/>
          <w:bCs/>
          <w:color w:val="FF0000"/>
          <w:sz w:val="18"/>
          <w:szCs w:val="18"/>
          <w:highlight w:val="yellow"/>
          <w:lang w:eastAsia="en-US"/>
        </w:rPr>
      </w:pPr>
    </w:p>
    <w:p w:rsidR="00FE0289" w:rsidRPr="00785291" w:rsidRDefault="00FE0289" w:rsidP="00FE0289">
      <w:pPr>
        <w:ind w:right="-30"/>
        <w:jc w:val="both"/>
        <w:rPr>
          <w:rFonts w:ascii="Tahoma" w:hAnsi="Tahoma" w:cs="Tahoma"/>
          <w:sz w:val="18"/>
        </w:rPr>
      </w:pPr>
      <w:r>
        <w:rPr>
          <w:rStyle w:val="Forte"/>
          <w:rFonts w:ascii="Tahoma" w:hAnsi="Tahoma" w:cs="Tahoma"/>
          <w:sz w:val="18"/>
        </w:rPr>
        <w:t>XIII</w:t>
      </w:r>
      <w:r w:rsidRPr="00785291">
        <w:rPr>
          <w:rStyle w:val="Forte"/>
          <w:rFonts w:ascii="Tahoma" w:hAnsi="Tahoma" w:cs="Tahoma"/>
          <w:sz w:val="18"/>
        </w:rPr>
        <w:t xml:space="preserve"> - DAS SANÇÕES PARA O CASO DE INADIMPLEMENTO</w:t>
      </w:r>
    </w:p>
    <w:p w:rsidR="00FE0289" w:rsidRPr="00612700" w:rsidRDefault="00FE0289" w:rsidP="00FE0289">
      <w:pPr>
        <w:ind w:right="-30"/>
        <w:jc w:val="both"/>
        <w:rPr>
          <w:rFonts w:ascii="Tahoma" w:hAnsi="Tahoma" w:cs="Tahoma"/>
          <w:sz w:val="18"/>
          <w:szCs w:val="18"/>
        </w:rPr>
      </w:pPr>
    </w:p>
    <w:p w:rsidR="00FE0289" w:rsidRDefault="00FE0289" w:rsidP="00FE0289">
      <w:pPr>
        <w:autoSpaceDE w:val="0"/>
        <w:autoSpaceDN w:val="0"/>
        <w:adjustRightInd w:val="0"/>
        <w:ind w:right="-30"/>
        <w:rPr>
          <w:rFonts w:ascii="Tahoma" w:eastAsiaTheme="minorHAnsi" w:hAnsi="Tahoma" w:cs="Tahoma"/>
          <w:spacing w:val="2"/>
          <w:position w:val="2"/>
          <w:sz w:val="18"/>
          <w:szCs w:val="18"/>
          <w:lang w:eastAsia="en-US"/>
        </w:rPr>
      </w:pPr>
      <w:r w:rsidRPr="001E3C50">
        <w:rPr>
          <w:rFonts w:ascii="Tahoma" w:eastAsiaTheme="minorHAnsi" w:hAnsi="Tahoma" w:cs="Tahoma"/>
          <w:bCs/>
          <w:spacing w:val="2"/>
          <w:position w:val="2"/>
          <w:sz w:val="18"/>
          <w:szCs w:val="18"/>
          <w:lang w:eastAsia="en-US"/>
        </w:rPr>
        <w:lastRenderedPageBreak/>
        <w:t>1</w:t>
      </w:r>
      <w:r w:rsidRPr="001E3C50">
        <w:rPr>
          <w:rFonts w:ascii="Tahoma" w:eastAsiaTheme="minorHAnsi" w:hAnsi="Tahoma" w:cs="Tahoma"/>
          <w:spacing w:val="2"/>
          <w:position w:val="2"/>
          <w:sz w:val="18"/>
          <w:szCs w:val="18"/>
          <w:lang w:eastAsia="en-US"/>
        </w:rPr>
        <w:t>. O descumprimento total ou parcial das obrigações assumidas caracterizará a inadimplência da</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 xml:space="preserve">CONTRATADA, </w:t>
      </w:r>
      <w:proofErr w:type="spellStart"/>
      <w:r w:rsidRPr="001E3C50">
        <w:rPr>
          <w:rFonts w:ascii="Tahoma" w:eastAsiaTheme="minorHAnsi" w:hAnsi="Tahoma" w:cs="Tahoma"/>
          <w:spacing w:val="2"/>
          <w:position w:val="2"/>
          <w:sz w:val="18"/>
          <w:szCs w:val="18"/>
          <w:lang w:eastAsia="en-US"/>
        </w:rPr>
        <w:t>ujeitando-a</w:t>
      </w:r>
      <w:proofErr w:type="spellEnd"/>
      <w:r w:rsidRPr="001E3C50">
        <w:rPr>
          <w:rFonts w:ascii="Tahoma" w:eastAsiaTheme="minorHAnsi" w:hAnsi="Tahoma" w:cs="Tahoma"/>
          <w:spacing w:val="2"/>
          <w:position w:val="2"/>
          <w:sz w:val="18"/>
          <w:szCs w:val="18"/>
          <w:lang w:eastAsia="en-US"/>
        </w:rPr>
        <w:t>, dentre outras, às seguintes penalidades.</w:t>
      </w:r>
    </w:p>
    <w:p w:rsidR="00FE0289" w:rsidRPr="001E3C50" w:rsidRDefault="00FE0289" w:rsidP="00FE0289">
      <w:pPr>
        <w:autoSpaceDE w:val="0"/>
        <w:autoSpaceDN w:val="0"/>
        <w:adjustRightInd w:val="0"/>
        <w:ind w:right="-30"/>
        <w:rPr>
          <w:rFonts w:ascii="Tahoma" w:eastAsiaTheme="minorHAnsi" w:hAnsi="Tahoma" w:cs="Tahoma"/>
          <w:spacing w:val="2"/>
          <w:position w:val="2"/>
          <w:sz w:val="18"/>
          <w:szCs w:val="18"/>
          <w:lang w:eastAsia="en-US"/>
        </w:rPr>
      </w:pPr>
    </w:p>
    <w:p w:rsidR="00FE0289" w:rsidRPr="001E3C50" w:rsidRDefault="00FE0289" w:rsidP="00FE0289">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 xml:space="preserve">a) </w:t>
      </w:r>
      <w:r w:rsidRPr="001E3C50">
        <w:rPr>
          <w:rFonts w:ascii="Tahoma" w:eastAsiaTheme="minorHAnsi" w:hAnsi="Tahoma" w:cs="Tahoma"/>
          <w:spacing w:val="2"/>
          <w:position w:val="2"/>
          <w:sz w:val="18"/>
          <w:szCs w:val="18"/>
          <w:lang w:eastAsia="en-US"/>
        </w:rPr>
        <w:t>advertência;</w:t>
      </w:r>
    </w:p>
    <w:p w:rsidR="00FE0289" w:rsidRDefault="00FE0289" w:rsidP="00FE0289">
      <w:pPr>
        <w:autoSpaceDE w:val="0"/>
        <w:autoSpaceDN w:val="0"/>
        <w:adjustRightInd w:val="0"/>
        <w:ind w:right="-30"/>
        <w:rPr>
          <w:rFonts w:ascii="Tahoma" w:eastAsiaTheme="minorHAnsi" w:hAnsi="Tahoma" w:cs="Tahoma"/>
          <w:bCs/>
          <w:spacing w:val="2"/>
          <w:position w:val="2"/>
          <w:sz w:val="18"/>
          <w:szCs w:val="18"/>
          <w:lang w:eastAsia="en-US"/>
        </w:rPr>
      </w:pPr>
    </w:p>
    <w:p w:rsidR="00FE0289" w:rsidRPr="001E3C50" w:rsidRDefault="00FE0289" w:rsidP="00FE0289">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 xml:space="preserve">b) </w:t>
      </w:r>
      <w:r w:rsidRPr="001E3C50">
        <w:rPr>
          <w:rFonts w:ascii="Tahoma" w:eastAsiaTheme="minorHAnsi" w:hAnsi="Tahoma" w:cs="Tahoma"/>
          <w:spacing w:val="2"/>
          <w:position w:val="2"/>
          <w:sz w:val="18"/>
          <w:szCs w:val="18"/>
          <w:lang w:eastAsia="en-US"/>
        </w:rPr>
        <w:t>multas;</w:t>
      </w:r>
    </w:p>
    <w:p w:rsidR="00FE0289" w:rsidRDefault="00FE0289" w:rsidP="00FE0289">
      <w:pPr>
        <w:autoSpaceDE w:val="0"/>
        <w:autoSpaceDN w:val="0"/>
        <w:adjustRightInd w:val="0"/>
        <w:ind w:right="-30"/>
        <w:rPr>
          <w:rFonts w:ascii="Tahoma" w:eastAsiaTheme="minorHAnsi" w:hAnsi="Tahoma" w:cs="Tahoma"/>
          <w:bCs/>
          <w:spacing w:val="2"/>
          <w:position w:val="2"/>
          <w:sz w:val="18"/>
          <w:szCs w:val="18"/>
          <w:lang w:eastAsia="en-US"/>
        </w:rPr>
      </w:pPr>
    </w:p>
    <w:p w:rsidR="00FE0289" w:rsidRPr="001E3C50" w:rsidRDefault="00FE0289" w:rsidP="00FE0289">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c)</w:t>
      </w:r>
      <w:r w:rsidRPr="001E3C50">
        <w:rPr>
          <w:rFonts w:ascii="Tahoma" w:eastAsiaTheme="minorHAnsi" w:hAnsi="Tahoma" w:cs="Tahoma"/>
          <w:bCs/>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suspensão temporária do direito de licitar e contratar com a Administração, nos termos do artigo 87, III, da</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Lei Federal n.º 8.666/93;</w:t>
      </w:r>
    </w:p>
    <w:p w:rsidR="00FE0289" w:rsidRDefault="00FE0289" w:rsidP="00FE0289">
      <w:pPr>
        <w:autoSpaceDE w:val="0"/>
        <w:autoSpaceDN w:val="0"/>
        <w:adjustRightInd w:val="0"/>
        <w:ind w:right="-30"/>
        <w:jc w:val="both"/>
        <w:rPr>
          <w:rFonts w:ascii="Tahoma" w:eastAsiaTheme="minorHAnsi" w:hAnsi="Tahoma" w:cs="Tahoma"/>
          <w:bCs/>
          <w:spacing w:val="2"/>
          <w:position w:val="2"/>
          <w:sz w:val="18"/>
          <w:szCs w:val="18"/>
          <w:lang w:eastAsia="en-US"/>
        </w:rPr>
      </w:pPr>
    </w:p>
    <w:p w:rsidR="00FE0289" w:rsidRDefault="00FE0289" w:rsidP="00FE0289">
      <w:pPr>
        <w:autoSpaceDE w:val="0"/>
        <w:autoSpaceDN w:val="0"/>
        <w:adjustRightInd w:val="0"/>
        <w:ind w:right="-30"/>
        <w:jc w:val="both"/>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d)</w:t>
      </w:r>
      <w:r w:rsidRPr="001E3C50">
        <w:rPr>
          <w:rFonts w:ascii="Tahoma" w:eastAsiaTheme="minorHAnsi" w:hAnsi="Tahoma" w:cs="Tahoma"/>
          <w:spacing w:val="2"/>
          <w:position w:val="2"/>
          <w:sz w:val="18"/>
          <w:szCs w:val="18"/>
          <w:lang w:eastAsia="en-US"/>
        </w:rPr>
        <w:t xml:space="preserve"> declaração de inidoneidade para licitar e contratar com a Administração Pública, enquanto perdurarem os</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 xml:space="preserve">motivos </w:t>
      </w:r>
      <w:r>
        <w:rPr>
          <w:rFonts w:ascii="Tahoma" w:eastAsiaTheme="minorHAnsi" w:hAnsi="Tahoma" w:cs="Tahoma"/>
          <w:spacing w:val="2"/>
          <w:position w:val="2"/>
          <w:sz w:val="18"/>
          <w:szCs w:val="18"/>
          <w:lang w:eastAsia="en-US"/>
        </w:rPr>
        <w:t>d</w:t>
      </w:r>
      <w:r w:rsidRPr="001E3C50">
        <w:rPr>
          <w:rFonts w:ascii="Tahoma" w:eastAsiaTheme="minorHAnsi" w:hAnsi="Tahoma" w:cs="Tahoma"/>
          <w:spacing w:val="2"/>
          <w:position w:val="2"/>
          <w:sz w:val="18"/>
          <w:szCs w:val="18"/>
          <w:lang w:eastAsia="en-US"/>
        </w:rPr>
        <w:t>eterminados da punição ou até que seja promovida a reabilitação, perante a própria autoridade que aplicou</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a penalidade (artigo 87, inciso IV da Lei Federal n° 8.666/93).</w:t>
      </w:r>
    </w:p>
    <w:p w:rsidR="00FE0289" w:rsidRPr="001E3C50" w:rsidRDefault="00FE0289" w:rsidP="00FE0289">
      <w:pPr>
        <w:autoSpaceDE w:val="0"/>
        <w:autoSpaceDN w:val="0"/>
        <w:adjustRightInd w:val="0"/>
        <w:ind w:right="-30"/>
        <w:jc w:val="both"/>
        <w:rPr>
          <w:rFonts w:ascii="Tahoma" w:eastAsiaTheme="minorHAnsi" w:hAnsi="Tahoma" w:cs="Tahoma"/>
          <w:spacing w:val="2"/>
          <w:position w:val="2"/>
          <w:sz w:val="18"/>
          <w:szCs w:val="18"/>
          <w:lang w:eastAsia="en-US"/>
        </w:rPr>
      </w:pPr>
    </w:p>
    <w:p w:rsidR="00FE0289" w:rsidRDefault="00FE0289" w:rsidP="00FE0289">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2.</w:t>
      </w:r>
      <w:r w:rsidRPr="00612700">
        <w:rPr>
          <w:rFonts w:ascii="Tahoma" w:eastAsiaTheme="minorHAnsi" w:hAnsi="Tahoma" w:cs="Tahoma"/>
          <w:b/>
          <w:bCs/>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A CONTRATADA sujeitar-se-á à multa nos seguintes casos, calculada sobre o valor global deste Contrato:</w:t>
      </w:r>
    </w:p>
    <w:p w:rsidR="00FE0289" w:rsidRPr="00612700" w:rsidRDefault="00FE0289" w:rsidP="00FE0289">
      <w:pPr>
        <w:autoSpaceDE w:val="0"/>
        <w:autoSpaceDN w:val="0"/>
        <w:adjustRightInd w:val="0"/>
        <w:ind w:right="-30"/>
        <w:rPr>
          <w:rFonts w:ascii="Tahoma" w:eastAsiaTheme="minorHAnsi" w:hAnsi="Tahoma" w:cs="Tahoma"/>
          <w:spacing w:val="2"/>
          <w:position w:val="2"/>
          <w:sz w:val="18"/>
          <w:szCs w:val="18"/>
          <w:lang w:eastAsia="en-US"/>
        </w:rPr>
      </w:pPr>
    </w:p>
    <w:p w:rsidR="00FE0289" w:rsidRPr="00612700" w:rsidRDefault="00FE0289" w:rsidP="00FE0289">
      <w:pPr>
        <w:autoSpaceDE w:val="0"/>
        <w:autoSpaceDN w:val="0"/>
        <w:adjustRightInd w:val="0"/>
        <w:ind w:right="-30"/>
        <w:jc w:val="both"/>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a) Será de 0,034% (zero vírgula zero trinta e quatro por cento) por dia de atraso, caso venha a incorrer em atraso na</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execução do Contrato.</w:t>
      </w:r>
    </w:p>
    <w:p w:rsidR="00FE0289" w:rsidRDefault="00FE0289" w:rsidP="00FE0289">
      <w:pPr>
        <w:autoSpaceDE w:val="0"/>
        <w:autoSpaceDN w:val="0"/>
        <w:adjustRightInd w:val="0"/>
        <w:ind w:right="-30"/>
        <w:rPr>
          <w:rFonts w:ascii="Tahoma" w:eastAsiaTheme="minorHAnsi" w:hAnsi="Tahoma" w:cs="Tahoma"/>
          <w:spacing w:val="2"/>
          <w:position w:val="2"/>
          <w:sz w:val="18"/>
          <w:szCs w:val="18"/>
          <w:lang w:eastAsia="en-US"/>
        </w:rPr>
      </w:pPr>
    </w:p>
    <w:p w:rsidR="00FE0289" w:rsidRPr="00612700" w:rsidRDefault="00FE0289" w:rsidP="00FE0289">
      <w:pPr>
        <w:autoSpaceDE w:val="0"/>
        <w:autoSpaceDN w:val="0"/>
        <w:adjustRightInd w:val="0"/>
        <w:ind w:right="-30"/>
        <w:jc w:val="both"/>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b) Será de 4% (quatro por cento), caso venha a se conduzir culposamente na vigência do Contrato, infringindo por</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negligência, imprudência ou imperícia, as cláusulas deste Contrato;</w:t>
      </w:r>
    </w:p>
    <w:p w:rsidR="00FE0289" w:rsidRDefault="00FE0289" w:rsidP="00FE0289">
      <w:pPr>
        <w:autoSpaceDE w:val="0"/>
        <w:autoSpaceDN w:val="0"/>
        <w:adjustRightInd w:val="0"/>
        <w:ind w:right="-30"/>
        <w:rPr>
          <w:rFonts w:ascii="Tahoma" w:eastAsiaTheme="minorHAnsi" w:hAnsi="Tahoma" w:cs="Tahoma"/>
          <w:spacing w:val="2"/>
          <w:position w:val="2"/>
          <w:sz w:val="18"/>
          <w:szCs w:val="18"/>
          <w:lang w:eastAsia="en-US"/>
        </w:rPr>
      </w:pPr>
    </w:p>
    <w:p w:rsidR="00FE0289" w:rsidRPr="00612700" w:rsidRDefault="00FE0289" w:rsidP="00FE0289">
      <w:pPr>
        <w:autoSpaceDE w:val="0"/>
        <w:autoSpaceDN w:val="0"/>
        <w:adjustRightInd w:val="0"/>
        <w:ind w:right="-30"/>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c) Será de 5% (cinco por cento), por se conduzir dolosamente durante a execução do Contrato;</w:t>
      </w:r>
    </w:p>
    <w:p w:rsidR="00FE0289" w:rsidRDefault="00FE0289" w:rsidP="00FE0289">
      <w:pPr>
        <w:autoSpaceDE w:val="0"/>
        <w:autoSpaceDN w:val="0"/>
        <w:adjustRightInd w:val="0"/>
        <w:ind w:right="-30"/>
        <w:rPr>
          <w:rFonts w:ascii="Tahoma" w:eastAsiaTheme="minorHAnsi" w:hAnsi="Tahoma" w:cs="Tahoma"/>
          <w:spacing w:val="2"/>
          <w:position w:val="2"/>
          <w:sz w:val="18"/>
          <w:szCs w:val="18"/>
          <w:lang w:eastAsia="en-US"/>
        </w:rPr>
      </w:pPr>
    </w:p>
    <w:p w:rsidR="00FE0289" w:rsidRPr="00612700" w:rsidRDefault="00FE0289" w:rsidP="00FE0289">
      <w:pPr>
        <w:autoSpaceDE w:val="0"/>
        <w:autoSpaceDN w:val="0"/>
        <w:adjustRightInd w:val="0"/>
        <w:ind w:right="-30"/>
        <w:jc w:val="both"/>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d) Será de 10% (dez por cento), caso venha a desistir da execução do Contrato, sem prejuízo de outras cominações</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legais.</w:t>
      </w:r>
    </w:p>
    <w:p w:rsidR="00FE0289" w:rsidRDefault="00FE0289" w:rsidP="00FE0289">
      <w:pPr>
        <w:autoSpaceDE w:val="0"/>
        <w:autoSpaceDN w:val="0"/>
        <w:adjustRightInd w:val="0"/>
        <w:ind w:right="-30"/>
        <w:rPr>
          <w:rFonts w:ascii="Tahoma" w:eastAsiaTheme="minorHAnsi" w:hAnsi="Tahoma" w:cs="Tahoma"/>
          <w:bCs/>
          <w:spacing w:val="2"/>
          <w:position w:val="2"/>
          <w:sz w:val="18"/>
          <w:szCs w:val="18"/>
          <w:lang w:eastAsia="en-US"/>
        </w:rPr>
      </w:pPr>
    </w:p>
    <w:p w:rsidR="00FE0289" w:rsidRPr="00612700" w:rsidRDefault="00FE0289" w:rsidP="00FE0289">
      <w:pPr>
        <w:autoSpaceDE w:val="0"/>
        <w:autoSpaceDN w:val="0"/>
        <w:adjustRightInd w:val="0"/>
        <w:ind w:right="-30"/>
        <w:jc w:val="both"/>
        <w:rPr>
          <w:rFonts w:ascii="Tahoma" w:eastAsiaTheme="minorHAnsi" w:hAnsi="Tahoma" w:cs="Tahoma"/>
          <w:spacing w:val="2"/>
          <w:position w:val="2"/>
          <w:sz w:val="18"/>
          <w:szCs w:val="18"/>
          <w:lang w:eastAsia="en-US"/>
        </w:rPr>
      </w:pPr>
      <w:proofErr w:type="gramStart"/>
      <w:r>
        <w:rPr>
          <w:rFonts w:ascii="Tahoma" w:eastAsiaTheme="minorHAnsi" w:hAnsi="Tahoma" w:cs="Tahoma"/>
          <w:bCs/>
          <w:spacing w:val="2"/>
          <w:position w:val="2"/>
          <w:sz w:val="18"/>
          <w:szCs w:val="18"/>
          <w:lang w:eastAsia="en-US"/>
        </w:rPr>
        <w:t>3</w:t>
      </w:r>
      <w:proofErr w:type="gramEnd"/>
      <w:r w:rsidRPr="00612700">
        <w:rPr>
          <w:rFonts w:ascii="Tahoma" w:eastAsiaTheme="minorHAnsi" w:hAnsi="Tahoma" w:cs="Tahoma"/>
          <w:b/>
          <w:bCs/>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As multas serão automaticamente descontadas dos créditos que a empresa tenha junto ao Município de</w:t>
      </w:r>
      <w:r>
        <w:rPr>
          <w:rFonts w:ascii="Tahoma" w:eastAsiaTheme="minorHAnsi" w:hAnsi="Tahoma" w:cs="Tahoma"/>
          <w:spacing w:val="2"/>
          <w:position w:val="2"/>
          <w:sz w:val="18"/>
          <w:szCs w:val="18"/>
          <w:lang w:eastAsia="en-US"/>
        </w:rPr>
        <w:t xml:space="preserve"> Monte Azul</w:t>
      </w:r>
      <w:r w:rsidRPr="00612700">
        <w:rPr>
          <w:rFonts w:ascii="Tahoma" w:eastAsiaTheme="minorHAnsi" w:hAnsi="Tahoma" w:cs="Tahoma"/>
          <w:spacing w:val="2"/>
          <w:position w:val="2"/>
          <w:sz w:val="18"/>
          <w:szCs w:val="18"/>
          <w:lang w:eastAsia="en-US"/>
        </w:rPr>
        <w:t>/MG.</w:t>
      </w:r>
    </w:p>
    <w:p w:rsidR="00FE0289" w:rsidRDefault="00FE0289" w:rsidP="00FE0289">
      <w:pPr>
        <w:autoSpaceDE w:val="0"/>
        <w:autoSpaceDN w:val="0"/>
        <w:adjustRightInd w:val="0"/>
        <w:ind w:right="-30"/>
        <w:rPr>
          <w:rFonts w:ascii="Tahoma" w:eastAsiaTheme="minorHAnsi" w:hAnsi="Tahoma" w:cs="Tahoma"/>
          <w:b/>
          <w:bCs/>
          <w:spacing w:val="2"/>
          <w:position w:val="2"/>
          <w:sz w:val="18"/>
          <w:szCs w:val="18"/>
          <w:lang w:eastAsia="en-US"/>
        </w:rPr>
      </w:pPr>
    </w:p>
    <w:p w:rsidR="00FE0289" w:rsidRDefault="00FE0289" w:rsidP="00FE0289">
      <w:pPr>
        <w:autoSpaceDE w:val="0"/>
        <w:autoSpaceDN w:val="0"/>
        <w:adjustRightInd w:val="0"/>
        <w:ind w:right="-30"/>
        <w:jc w:val="both"/>
        <w:rPr>
          <w:rFonts w:ascii="Tahoma" w:eastAsiaTheme="minorHAnsi" w:hAnsi="Tahoma" w:cs="Tahoma"/>
          <w:spacing w:val="2"/>
          <w:position w:val="2"/>
          <w:sz w:val="18"/>
          <w:szCs w:val="18"/>
          <w:lang w:eastAsia="en-US"/>
        </w:rPr>
      </w:pPr>
      <w:r w:rsidRPr="001E3C50">
        <w:rPr>
          <w:rFonts w:ascii="Tahoma" w:eastAsiaTheme="minorHAnsi" w:hAnsi="Tahoma" w:cs="Tahoma"/>
          <w:bCs/>
          <w:spacing w:val="2"/>
          <w:position w:val="2"/>
          <w:sz w:val="18"/>
          <w:szCs w:val="18"/>
          <w:lang w:eastAsia="en-US"/>
        </w:rPr>
        <w:t>4</w:t>
      </w:r>
      <w:r>
        <w:rPr>
          <w:rFonts w:ascii="Tahoma" w:eastAsiaTheme="minorHAnsi" w:hAnsi="Tahoma" w:cs="Tahoma"/>
          <w:b/>
          <w:bCs/>
          <w:spacing w:val="2"/>
          <w:position w:val="2"/>
          <w:sz w:val="18"/>
          <w:szCs w:val="18"/>
          <w:lang w:eastAsia="en-US"/>
        </w:rPr>
        <w:t>.</w:t>
      </w:r>
      <w:r w:rsidRPr="00612700">
        <w:rPr>
          <w:rFonts w:ascii="Tahoma" w:eastAsiaTheme="minorHAnsi" w:hAnsi="Tahoma" w:cs="Tahoma"/>
          <w:b/>
          <w:bCs/>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Serão considerados motivos de força maior para isenção de multa, devidamente comprovados e comunicados</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ao CONTRATANTE:</w:t>
      </w:r>
    </w:p>
    <w:p w:rsidR="00FE0289" w:rsidRPr="00612700" w:rsidRDefault="00FE0289" w:rsidP="00FE0289">
      <w:pPr>
        <w:autoSpaceDE w:val="0"/>
        <w:autoSpaceDN w:val="0"/>
        <w:adjustRightInd w:val="0"/>
        <w:ind w:right="-30"/>
        <w:jc w:val="both"/>
        <w:rPr>
          <w:rFonts w:ascii="Tahoma" w:eastAsiaTheme="minorHAnsi" w:hAnsi="Tahoma" w:cs="Tahoma"/>
          <w:spacing w:val="2"/>
          <w:position w:val="2"/>
          <w:sz w:val="18"/>
          <w:szCs w:val="18"/>
          <w:lang w:eastAsia="en-US"/>
        </w:rPr>
      </w:pPr>
    </w:p>
    <w:p w:rsidR="00FE0289" w:rsidRPr="00612700" w:rsidRDefault="00FE0289" w:rsidP="00FE0289">
      <w:pPr>
        <w:autoSpaceDE w:val="0"/>
        <w:autoSpaceDN w:val="0"/>
        <w:adjustRightInd w:val="0"/>
        <w:ind w:right="-30"/>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a) greve generalizada dos empregados da CONTRATADA;</w:t>
      </w:r>
    </w:p>
    <w:p w:rsidR="00FE0289" w:rsidRDefault="00FE0289" w:rsidP="00FE0289">
      <w:pPr>
        <w:autoSpaceDE w:val="0"/>
        <w:autoSpaceDN w:val="0"/>
        <w:adjustRightInd w:val="0"/>
        <w:ind w:right="-30"/>
        <w:rPr>
          <w:rFonts w:ascii="Tahoma" w:eastAsiaTheme="minorHAnsi" w:hAnsi="Tahoma" w:cs="Tahoma"/>
          <w:spacing w:val="2"/>
          <w:position w:val="2"/>
          <w:sz w:val="18"/>
          <w:szCs w:val="18"/>
          <w:lang w:eastAsia="en-US"/>
        </w:rPr>
      </w:pPr>
    </w:p>
    <w:p w:rsidR="00FE0289" w:rsidRPr="00612700" w:rsidRDefault="00FE0289" w:rsidP="00FE0289">
      <w:pPr>
        <w:autoSpaceDE w:val="0"/>
        <w:autoSpaceDN w:val="0"/>
        <w:adjustRightInd w:val="0"/>
        <w:ind w:right="-30"/>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b) acidente que implique em retardamento da execução do serviço sem culpa por parte da CONTRATADA;</w:t>
      </w:r>
    </w:p>
    <w:p w:rsidR="00FE0289" w:rsidRDefault="00FE0289" w:rsidP="00FE0289">
      <w:pPr>
        <w:autoSpaceDE w:val="0"/>
        <w:autoSpaceDN w:val="0"/>
        <w:adjustRightInd w:val="0"/>
        <w:ind w:right="-30"/>
        <w:jc w:val="both"/>
        <w:rPr>
          <w:rFonts w:ascii="Tahoma" w:eastAsiaTheme="minorHAnsi" w:hAnsi="Tahoma" w:cs="Tahoma"/>
          <w:spacing w:val="2"/>
          <w:position w:val="2"/>
          <w:sz w:val="18"/>
          <w:szCs w:val="18"/>
          <w:lang w:eastAsia="en-US"/>
        </w:rPr>
      </w:pPr>
    </w:p>
    <w:p w:rsidR="00FE0289" w:rsidRDefault="00FE0289" w:rsidP="00FE0289">
      <w:pPr>
        <w:autoSpaceDE w:val="0"/>
        <w:autoSpaceDN w:val="0"/>
        <w:adjustRightInd w:val="0"/>
        <w:ind w:right="-30"/>
        <w:jc w:val="both"/>
        <w:rPr>
          <w:rFonts w:ascii="Tahoma" w:eastAsia="Calibri" w:hAnsi="Tahoma" w:cs="Tahoma"/>
          <w:bCs/>
          <w:sz w:val="18"/>
          <w:szCs w:val="18"/>
          <w:lang w:eastAsia="en-US"/>
        </w:rPr>
      </w:pPr>
      <w:r w:rsidRPr="00612700">
        <w:rPr>
          <w:rFonts w:ascii="Tahoma" w:eastAsiaTheme="minorHAnsi" w:hAnsi="Tahoma" w:cs="Tahoma"/>
          <w:spacing w:val="2"/>
          <w:position w:val="2"/>
          <w:sz w:val="18"/>
          <w:szCs w:val="18"/>
          <w:lang w:eastAsia="en-US"/>
        </w:rPr>
        <w:t>c) calamidade pública.</w:t>
      </w:r>
    </w:p>
    <w:p w:rsidR="00FE0289" w:rsidRPr="00A941B7" w:rsidRDefault="00FE0289" w:rsidP="00FE0289">
      <w:pPr>
        <w:autoSpaceDE w:val="0"/>
        <w:autoSpaceDN w:val="0"/>
        <w:adjustRightInd w:val="0"/>
        <w:ind w:right="-455"/>
        <w:jc w:val="both"/>
        <w:rPr>
          <w:rFonts w:ascii="Tahoma" w:hAnsi="Tahoma" w:cs="Tahoma"/>
          <w:sz w:val="18"/>
          <w:szCs w:val="18"/>
        </w:rPr>
      </w:pPr>
    </w:p>
    <w:p w:rsidR="00FE0289" w:rsidRPr="00785291" w:rsidRDefault="00FE0289" w:rsidP="00FE0289">
      <w:pPr>
        <w:ind w:right="-455"/>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w:t>
      </w:r>
      <w:r w:rsidRPr="00785291">
        <w:rPr>
          <w:rStyle w:val="Forte"/>
          <w:rFonts w:ascii="Tahoma" w:hAnsi="Tahoma" w:cs="Tahoma"/>
          <w:sz w:val="18"/>
        </w:rPr>
        <w:t xml:space="preserve">V - DA </w:t>
      </w:r>
      <w:r>
        <w:rPr>
          <w:rStyle w:val="Forte"/>
          <w:rFonts w:ascii="Tahoma" w:hAnsi="Tahoma" w:cs="Tahoma"/>
          <w:sz w:val="18"/>
        </w:rPr>
        <w:t>IMPUGNAÇÃO DO EDITAL</w:t>
      </w:r>
    </w:p>
    <w:p w:rsidR="00FE0289" w:rsidRPr="00785291" w:rsidRDefault="00FE0289" w:rsidP="00FE0289">
      <w:pPr>
        <w:ind w:right="-455"/>
        <w:jc w:val="both"/>
        <w:rPr>
          <w:rFonts w:ascii="Tahoma" w:hAnsi="Tahoma" w:cs="Tahoma"/>
          <w:sz w:val="2"/>
        </w:rPr>
      </w:pPr>
    </w:p>
    <w:p w:rsidR="00FE0289" w:rsidRPr="00785291" w:rsidRDefault="00FE0289" w:rsidP="00FE0289">
      <w:pPr>
        <w:ind w:right="-455"/>
        <w:jc w:val="both"/>
        <w:rPr>
          <w:rFonts w:ascii="Tahoma" w:hAnsi="Tahoma" w:cs="Tahoma"/>
          <w:sz w:val="2"/>
        </w:rPr>
      </w:pPr>
    </w:p>
    <w:p w:rsidR="00FE0289" w:rsidRPr="00785291" w:rsidRDefault="00FE0289" w:rsidP="00FE0289">
      <w:pPr>
        <w:ind w:right="-455"/>
        <w:jc w:val="both"/>
        <w:rPr>
          <w:rFonts w:ascii="Tahoma" w:hAnsi="Tahoma" w:cs="Tahoma"/>
          <w:sz w:val="2"/>
        </w:rPr>
      </w:pPr>
    </w:p>
    <w:p w:rsidR="00FE0289" w:rsidRPr="00785291" w:rsidRDefault="00FE0289" w:rsidP="00FE0289">
      <w:pPr>
        <w:ind w:right="-455"/>
        <w:jc w:val="both"/>
        <w:rPr>
          <w:rFonts w:ascii="Tahoma" w:hAnsi="Tahoma" w:cs="Tahoma"/>
          <w:sz w:val="2"/>
        </w:rPr>
      </w:pPr>
    </w:p>
    <w:p w:rsidR="00FE0289" w:rsidRDefault="00FE0289" w:rsidP="00FE0289">
      <w:pPr>
        <w:ind w:right="-455"/>
        <w:jc w:val="both"/>
        <w:rPr>
          <w:rFonts w:ascii="Tahoma" w:hAnsi="Tahoma" w:cs="Tahoma"/>
          <w:sz w:val="2"/>
        </w:rPr>
      </w:pPr>
    </w:p>
    <w:p w:rsidR="00FE0289" w:rsidRDefault="00FE0289" w:rsidP="00FE0289">
      <w:pPr>
        <w:ind w:right="-455"/>
        <w:jc w:val="both"/>
        <w:rPr>
          <w:rFonts w:ascii="Tahoma" w:hAnsi="Tahoma" w:cs="Tahoma"/>
          <w:sz w:val="2"/>
        </w:rPr>
      </w:pPr>
    </w:p>
    <w:p w:rsidR="00FE0289" w:rsidRDefault="00FE0289" w:rsidP="00FE0289">
      <w:pPr>
        <w:ind w:right="-455"/>
        <w:jc w:val="both"/>
        <w:rPr>
          <w:rFonts w:ascii="Tahoma" w:hAnsi="Tahoma" w:cs="Tahoma"/>
          <w:sz w:val="2"/>
        </w:rPr>
      </w:pPr>
    </w:p>
    <w:p w:rsidR="00FE0289" w:rsidRDefault="00FE0289" w:rsidP="00FE0289">
      <w:pPr>
        <w:ind w:right="-455"/>
        <w:jc w:val="both"/>
        <w:rPr>
          <w:rFonts w:ascii="Tahoma" w:hAnsi="Tahoma" w:cs="Tahoma"/>
          <w:sz w:val="2"/>
        </w:rPr>
      </w:pPr>
    </w:p>
    <w:p w:rsidR="00FE0289" w:rsidRPr="00785291" w:rsidRDefault="00FE0289" w:rsidP="00FE0289">
      <w:pPr>
        <w:ind w:right="-455"/>
        <w:jc w:val="both"/>
        <w:rPr>
          <w:rFonts w:ascii="Tahoma" w:hAnsi="Tahoma" w:cs="Tahoma"/>
          <w:sz w:val="2"/>
        </w:rPr>
      </w:pPr>
    </w:p>
    <w:p w:rsidR="00FE0289" w:rsidRPr="00C41BAF" w:rsidRDefault="00FE0289" w:rsidP="00FE0289">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1. </w:t>
      </w:r>
      <w:r w:rsidRPr="00C41BAF">
        <w:rPr>
          <w:rFonts w:ascii="Tahoma" w:eastAsiaTheme="minorHAnsi" w:hAnsi="Tahoma" w:cs="Tahoma"/>
          <w:spacing w:val="2"/>
          <w:position w:val="2"/>
          <w:sz w:val="18"/>
          <w:szCs w:val="18"/>
          <w:lang w:eastAsia="en-US"/>
        </w:rPr>
        <w:t xml:space="preserve">Eventuais impugnações ao edital deverão ser dirigidas ao Pregoeiro e protocolizadas nos dias úteis, no horário de funcionamento normal da repartição, </w:t>
      </w:r>
      <w:r w:rsidRPr="00C41BAF">
        <w:rPr>
          <w:rFonts w:ascii="Tahoma" w:eastAsiaTheme="minorHAnsi" w:hAnsi="Tahoma" w:cs="Tahoma"/>
          <w:bCs/>
          <w:spacing w:val="2"/>
          <w:position w:val="2"/>
          <w:sz w:val="18"/>
          <w:szCs w:val="18"/>
          <w:lang w:eastAsia="en-US"/>
        </w:rPr>
        <w:t>no Setor de Protocolo</w:t>
      </w:r>
      <w:r w:rsidRPr="00C41BAF">
        <w:rPr>
          <w:rFonts w:ascii="Tahoma" w:eastAsiaTheme="minorHAnsi" w:hAnsi="Tahoma" w:cs="Tahoma"/>
          <w:spacing w:val="2"/>
          <w:position w:val="2"/>
          <w:sz w:val="18"/>
          <w:szCs w:val="18"/>
          <w:lang w:eastAsia="en-US"/>
        </w:rPr>
        <w:t xml:space="preserve">, localizada na sede da Prefeitura do Município de </w:t>
      </w:r>
      <w:r>
        <w:rPr>
          <w:rFonts w:ascii="Tahoma" w:eastAsiaTheme="minorHAnsi" w:hAnsi="Tahoma" w:cs="Tahoma"/>
          <w:spacing w:val="2"/>
          <w:position w:val="2"/>
          <w:sz w:val="18"/>
          <w:szCs w:val="18"/>
          <w:lang w:eastAsia="en-US"/>
        </w:rPr>
        <w:t>MONTE AZUL</w:t>
      </w:r>
      <w:r w:rsidRPr="00C41BAF">
        <w:rPr>
          <w:rFonts w:ascii="Tahoma" w:eastAsiaTheme="minorHAnsi" w:hAnsi="Tahoma" w:cs="Tahoma"/>
          <w:spacing w:val="2"/>
          <w:position w:val="2"/>
          <w:sz w:val="18"/>
          <w:szCs w:val="18"/>
          <w:lang w:eastAsia="en-US"/>
        </w:rPr>
        <w:t>, observado o prazo previsto nos parágrafos 1º e 2º do artigo 41 da Lei Federal nº 8.666/93, com as alterações posteriores.</w:t>
      </w:r>
    </w:p>
    <w:p w:rsidR="00FE0289" w:rsidRPr="00C41BAF" w:rsidRDefault="00FE0289" w:rsidP="00FE0289">
      <w:pPr>
        <w:autoSpaceDE w:val="0"/>
        <w:autoSpaceDN w:val="0"/>
        <w:adjustRightInd w:val="0"/>
        <w:ind w:right="-455"/>
        <w:jc w:val="both"/>
        <w:rPr>
          <w:rFonts w:ascii="Tahoma" w:eastAsiaTheme="minorHAnsi" w:hAnsi="Tahoma" w:cs="Tahoma"/>
          <w:spacing w:val="2"/>
          <w:position w:val="2"/>
          <w:sz w:val="18"/>
          <w:szCs w:val="18"/>
          <w:lang w:eastAsia="en-US"/>
        </w:rPr>
      </w:pPr>
    </w:p>
    <w:p w:rsidR="00FE0289" w:rsidRPr="00C41BAF" w:rsidRDefault="00FE0289" w:rsidP="00FE0289">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2. </w:t>
      </w:r>
      <w:r w:rsidRPr="00C41BAF">
        <w:rPr>
          <w:rFonts w:ascii="Tahoma" w:eastAsiaTheme="minorHAnsi" w:hAnsi="Tahoma" w:cs="Tahoma"/>
          <w:spacing w:val="2"/>
          <w:position w:val="2"/>
          <w:sz w:val="18"/>
          <w:szCs w:val="18"/>
          <w:lang w:eastAsia="en-US"/>
        </w:rPr>
        <w:t>Não serão admitidas, em nenhuma hipótese, as impugnações deste edital via fax, por meio eletrônico, via postal ou similar.</w:t>
      </w:r>
    </w:p>
    <w:p w:rsidR="00FE0289" w:rsidRPr="00C41BAF" w:rsidRDefault="00FE0289" w:rsidP="00FE0289">
      <w:pPr>
        <w:autoSpaceDE w:val="0"/>
        <w:autoSpaceDN w:val="0"/>
        <w:adjustRightInd w:val="0"/>
        <w:ind w:right="-455"/>
        <w:jc w:val="both"/>
        <w:rPr>
          <w:rFonts w:ascii="Tahoma" w:eastAsiaTheme="minorHAnsi" w:hAnsi="Tahoma" w:cs="Tahoma"/>
          <w:spacing w:val="2"/>
          <w:position w:val="2"/>
          <w:sz w:val="18"/>
          <w:szCs w:val="18"/>
          <w:lang w:eastAsia="en-US"/>
        </w:rPr>
      </w:pPr>
    </w:p>
    <w:p w:rsidR="00FE0289" w:rsidRPr="00785291" w:rsidRDefault="00FE0289" w:rsidP="00FE0289">
      <w:pPr>
        <w:ind w:right="-455"/>
        <w:jc w:val="both"/>
        <w:rPr>
          <w:rStyle w:val="Forte"/>
          <w:rFonts w:ascii="Tahoma" w:hAnsi="Tahoma" w:cs="Tahoma"/>
          <w:sz w:val="2"/>
        </w:rPr>
      </w:pPr>
      <w:r w:rsidRPr="00C41BAF">
        <w:rPr>
          <w:rFonts w:ascii="Tahoma" w:eastAsiaTheme="minorHAnsi" w:hAnsi="Tahoma" w:cs="Tahoma"/>
          <w:bCs/>
          <w:spacing w:val="2"/>
          <w:position w:val="2"/>
          <w:sz w:val="18"/>
          <w:szCs w:val="18"/>
          <w:lang w:eastAsia="en-US"/>
        </w:rPr>
        <w:t xml:space="preserve">3. </w:t>
      </w:r>
      <w:r w:rsidRPr="00C41BAF">
        <w:rPr>
          <w:rFonts w:ascii="Tahoma" w:eastAsiaTheme="minorHAnsi" w:hAnsi="Tahoma" w:cs="Tahoma"/>
          <w:spacing w:val="2"/>
          <w:position w:val="2"/>
          <w:sz w:val="18"/>
          <w:szCs w:val="18"/>
          <w:lang w:eastAsia="en-US"/>
        </w:rPr>
        <w:t>Não será conhecida a impugnação do presente edital, vencidos os respectivos prazos legais.</w:t>
      </w:r>
    </w:p>
    <w:p w:rsidR="00FE0289" w:rsidRPr="00785291" w:rsidRDefault="00FE0289" w:rsidP="00FE0289">
      <w:pPr>
        <w:ind w:right="-455"/>
        <w:jc w:val="both"/>
        <w:rPr>
          <w:rStyle w:val="Forte"/>
          <w:rFonts w:ascii="Tahoma" w:hAnsi="Tahoma" w:cs="Tahoma"/>
          <w:sz w:val="2"/>
        </w:rPr>
      </w:pPr>
    </w:p>
    <w:p w:rsidR="00FE0289" w:rsidRPr="00785291" w:rsidRDefault="00FE0289" w:rsidP="00FE0289">
      <w:pPr>
        <w:ind w:right="-455"/>
        <w:jc w:val="both"/>
        <w:rPr>
          <w:rStyle w:val="Forte"/>
          <w:rFonts w:ascii="Tahoma" w:hAnsi="Tahoma" w:cs="Tahoma"/>
          <w:sz w:val="2"/>
        </w:rPr>
      </w:pPr>
    </w:p>
    <w:p w:rsidR="00FE0289" w:rsidRPr="00785291" w:rsidRDefault="00FE0289" w:rsidP="00FE0289">
      <w:pPr>
        <w:ind w:right="-408"/>
        <w:jc w:val="both"/>
        <w:rPr>
          <w:rStyle w:val="Forte"/>
          <w:rFonts w:ascii="Tahoma" w:hAnsi="Tahoma" w:cs="Tahoma"/>
          <w:sz w:val="2"/>
        </w:rPr>
      </w:pPr>
    </w:p>
    <w:p w:rsidR="00FE0289" w:rsidRPr="00785291" w:rsidRDefault="00FE0289" w:rsidP="00FE0289">
      <w:pPr>
        <w:ind w:right="-408"/>
        <w:jc w:val="both"/>
        <w:rPr>
          <w:rStyle w:val="Forte"/>
          <w:rFonts w:ascii="Tahoma" w:hAnsi="Tahoma" w:cs="Tahoma"/>
          <w:sz w:val="2"/>
        </w:rPr>
      </w:pPr>
    </w:p>
    <w:p w:rsidR="00FE0289" w:rsidRPr="00785291" w:rsidRDefault="00FE0289" w:rsidP="00FE0289">
      <w:pPr>
        <w:ind w:right="-408"/>
        <w:jc w:val="both"/>
        <w:rPr>
          <w:rStyle w:val="Forte"/>
          <w:rFonts w:ascii="Tahoma" w:hAnsi="Tahoma" w:cs="Tahoma"/>
          <w:sz w:val="2"/>
        </w:rPr>
      </w:pPr>
    </w:p>
    <w:p w:rsidR="00FE0289" w:rsidRPr="00785291" w:rsidRDefault="00FE0289" w:rsidP="00FE0289">
      <w:pPr>
        <w:ind w:right="-408"/>
        <w:jc w:val="both"/>
        <w:rPr>
          <w:rStyle w:val="Forte"/>
          <w:rFonts w:ascii="Tahoma" w:hAnsi="Tahoma" w:cs="Tahoma"/>
          <w:sz w:val="2"/>
        </w:rPr>
      </w:pPr>
    </w:p>
    <w:p w:rsidR="00FE0289" w:rsidRPr="00785291" w:rsidRDefault="00FE0289" w:rsidP="00FE0289">
      <w:pPr>
        <w:ind w:right="-408"/>
        <w:jc w:val="both"/>
        <w:rPr>
          <w:rStyle w:val="Forte"/>
          <w:rFonts w:ascii="Tahoma" w:hAnsi="Tahoma" w:cs="Tahoma"/>
          <w:sz w:val="2"/>
        </w:rPr>
      </w:pPr>
    </w:p>
    <w:p w:rsidR="00FE0289" w:rsidRPr="00785291" w:rsidRDefault="00FE0289" w:rsidP="00FE0289">
      <w:pPr>
        <w:ind w:right="-408"/>
        <w:jc w:val="both"/>
        <w:rPr>
          <w:rStyle w:val="Forte"/>
          <w:rFonts w:ascii="Tahoma" w:hAnsi="Tahoma" w:cs="Tahoma"/>
          <w:sz w:val="18"/>
        </w:rPr>
      </w:pPr>
      <w:r w:rsidRPr="00785291">
        <w:rPr>
          <w:rStyle w:val="Forte"/>
          <w:rFonts w:ascii="Tahoma" w:hAnsi="Tahoma" w:cs="Tahoma"/>
          <w:sz w:val="18"/>
        </w:rPr>
        <w:t>XV – DA DOTAÇÃO ORÇAMENTÁRIA</w:t>
      </w:r>
    </w:p>
    <w:p w:rsidR="00FE0289" w:rsidRPr="00785291" w:rsidRDefault="00FE0289" w:rsidP="00FE0289">
      <w:pPr>
        <w:ind w:right="-408"/>
        <w:jc w:val="both"/>
        <w:rPr>
          <w:rStyle w:val="Forte"/>
          <w:rFonts w:ascii="Tahoma" w:hAnsi="Tahoma" w:cs="Tahoma"/>
          <w:sz w:val="2"/>
        </w:rPr>
      </w:pPr>
    </w:p>
    <w:p w:rsidR="00FE0289" w:rsidRDefault="00FE0289" w:rsidP="00FE0289">
      <w:pPr>
        <w:ind w:right="-408"/>
        <w:jc w:val="both"/>
        <w:rPr>
          <w:rStyle w:val="Forte"/>
          <w:rFonts w:ascii="Tahoma" w:hAnsi="Tahoma" w:cs="Tahoma"/>
          <w:sz w:val="2"/>
        </w:rPr>
      </w:pPr>
    </w:p>
    <w:p w:rsidR="00FE0289" w:rsidRDefault="00FE0289" w:rsidP="00FE0289">
      <w:pPr>
        <w:ind w:right="-408"/>
        <w:jc w:val="both"/>
        <w:rPr>
          <w:rStyle w:val="Forte"/>
          <w:rFonts w:ascii="Tahoma" w:hAnsi="Tahoma" w:cs="Tahoma"/>
          <w:sz w:val="2"/>
        </w:rPr>
      </w:pPr>
    </w:p>
    <w:p w:rsidR="00FE0289" w:rsidRDefault="00FE0289" w:rsidP="00FE0289">
      <w:pPr>
        <w:ind w:right="-408"/>
        <w:jc w:val="both"/>
        <w:rPr>
          <w:rStyle w:val="Forte"/>
          <w:rFonts w:ascii="Tahoma" w:hAnsi="Tahoma" w:cs="Tahoma"/>
          <w:sz w:val="2"/>
        </w:rPr>
      </w:pPr>
    </w:p>
    <w:p w:rsidR="00FE0289" w:rsidRPr="00785291" w:rsidRDefault="00FE0289" w:rsidP="00FE0289">
      <w:pPr>
        <w:ind w:right="-408"/>
        <w:jc w:val="both"/>
        <w:rPr>
          <w:rStyle w:val="Forte"/>
          <w:rFonts w:ascii="Tahoma" w:hAnsi="Tahoma" w:cs="Tahoma"/>
          <w:sz w:val="2"/>
        </w:rPr>
      </w:pPr>
    </w:p>
    <w:p w:rsidR="00FE0289" w:rsidRPr="00785291" w:rsidRDefault="00FE0289" w:rsidP="00FE0289">
      <w:pPr>
        <w:ind w:right="-408"/>
        <w:jc w:val="both"/>
        <w:rPr>
          <w:rStyle w:val="Forte"/>
          <w:rFonts w:ascii="Tahoma" w:hAnsi="Tahoma" w:cs="Tahoma"/>
          <w:sz w:val="2"/>
        </w:rPr>
      </w:pPr>
    </w:p>
    <w:p w:rsidR="00FE0289" w:rsidRPr="00785291" w:rsidRDefault="00FE0289" w:rsidP="00FE0289">
      <w:pPr>
        <w:ind w:right="-408"/>
        <w:jc w:val="both"/>
        <w:rPr>
          <w:rStyle w:val="Forte"/>
          <w:rFonts w:ascii="Tahoma" w:hAnsi="Tahoma" w:cs="Tahoma"/>
          <w:sz w:val="2"/>
        </w:rPr>
      </w:pPr>
    </w:p>
    <w:p w:rsidR="00FE0289" w:rsidRDefault="00FE0289" w:rsidP="00FE0289">
      <w:pPr>
        <w:autoSpaceDE w:val="0"/>
        <w:autoSpaceDN w:val="0"/>
        <w:adjustRightInd w:val="0"/>
        <w:jc w:val="both"/>
        <w:rPr>
          <w:rFonts w:ascii="Arial" w:eastAsiaTheme="minorHAnsi" w:hAnsi="Arial" w:cs="Arial"/>
          <w:spacing w:val="2"/>
          <w:position w:val="2"/>
          <w:sz w:val="18"/>
          <w:szCs w:val="18"/>
          <w:lang w:eastAsia="en-US"/>
        </w:rPr>
      </w:pPr>
      <w:r w:rsidRPr="00A941B7">
        <w:rPr>
          <w:rFonts w:ascii="Tahoma" w:hAnsi="Tahoma" w:cs="Tahoma"/>
          <w:sz w:val="18"/>
        </w:rPr>
        <w:t>O</w:t>
      </w:r>
      <w:r>
        <w:rPr>
          <w:rFonts w:ascii="Tahoma" w:hAnsi="Tahoma" w:cs="Tahoma"/>
          <w:sz w:val="18"/>
        </w:rPr>
        <w:t>s</w:t>
      </w:r>
      <w:r w:rsidRPr="00A941B7">
        <w:rPr>
          <w:rFonts w:ascii="Tahoma" w:hAnsi="Tahoma" w:cs="Tahoma"/>
          <w:sz w:val="18"/>
        </w:rPr>
        <w:t xml:space="preserve"> recurso</w:t>
      </w:r>
      <w:r>
        <w:rPr>
          <w:rFonts w:ascii="Tahoma" w:hAnsi="Tahoma" w:cs="Tahoma"/>
          <w:sz w:val="18"/>
        </w:rPr>
        <w:t>s</w:t>
      </w:r>
      <w:r w:rsidRPr="00A941B7">
        <w:rPr>
          <w:rFonts w:ascii="Tahoma" w:hAnsi="Tahoma" w:cs="Tahoma"/>
          <w:sz w:val="18"/>
        </w:rPr>
        <w:t xml:space="preserve"> financeiro</w:t>
      </w:r>
      <w:r>
        <w:rPr>
          <w:rFonts w:ascii="Tahoma" w:hAnsi="Tahoma" w:cs="Tahoma"/>
          <w:sz w:val="18"/>
        </w:rPr>
        <w:t>s</w:t>
      </w:r>
      <w:r w:rsidRPr="00A941B7">
        <w:rPr>
          <w:rFonts w:ascii="Tahoma" w:hAnsi="Tahoma" w:cs="Tahoma"/>
          <w:sz w:val="18"/>
        </w:rPr>
        <w:t xml:space="preserve"> para pagamento da</w:t>
      </w:r>
      <w:r>
        <w:rPr>
          <w:rFonts w:ascii="Tahoma" w:hAnsi="Tahoma" w:cs="Tahoma"/>
          <w:sz w:val="18"/>
        </w:rPr>
        <w:t>s</w:t>
      </w:r>
      <w:r w:rsidRPr="00A941B7">
        <w:rPr>
          <w:rFonts w:ascii="Tahoma" w:hAnsi="Tahoma" w:cs="Tahoma"/>
          <w:sz w:val="18"/>
        </w:rPr>
        <w:t xml:space="preserve"> despesa</w:t>
      </w:r>
      <w:r>
        <w:rPr>
          <w:rFonts w:ascii="Tahoma" w:hAnsi="Tahoma" w:cs="Tahoma"/>
          <w:sz w:val="18"/>
        </w:rPr>
        <w:t>s</w:t>
      </w:r>
      <w:r w:rsidRPr="00A941B7">
        <w:rPr>
          <w:rFonts w:ascii="Tahoma" w:hAnsi="Tahoma" w:cs="Tahoma"/>
          <w:sz w:val="18"/>
        </w:rPr>
        <w:t xml:space="preserve"> deste correr</w:t>
      </w:r>
      <w:r>
        <w:rPr>
          <w:rFonts w:ascii="Tahoma" w:hAnsi="Tahoma" w:cs="Tahoma"/>
          <w:sz w:val="18"/>
        </w:rPr>
        <w:t>ão</w:t>
      </w:r>
      <w:r w:rsidRPr="00A941B7">
        <w:rPr>
          <w:rFonts w:ascii="Tahoma" w:hAnsi="Tahoma" w:cs="Tahoma"/>
          <w:sz w:val="18"/>
        </w:rPr>
        <w:t xml:space="preserve"> por conta da</w:t>
      </w:r>
      <w:r>
        <w:rPr>
          <w:rFonts w:ascii="Tahoma" w:hAnsi="Tahoma" w:cs="Tahoma"/>
          <w:sz w:val="18"/>
        </w:rPr>
        <w:t>s</w:t>
      </w:r>
      <w:r w:rsidRPr="00A941B7">
        <w:rPr>
          <w:rFonts w:ascii="Tahoma" w:hAnsi="Tahoma" w:cs="Tahoma"/>
          <w:sz w:val="18"/>
        </w:rPr>
        <w:t xml:space="preserve"> seguinte</w:t>
      </w:r>
      <w:r>
        <w:rPr>
          <w:rFonts w:ascii="Tahoma" w:hAnsi="Tahoma" w:cs="Tahoma"/>
          <w:sz w:val="18"/>
        </w:rPr>
        <w:t>s</w:t>
      </w:r>
      <w:r w:rsidRPr="00A941B7">
        <w:rPr>
          <w:rFonts w:ascii="Tahoma" w:hAnsi="Tahoma" w:cs="Tahoma"/>
          <w:sz w:val="18"/>
        </w:rPr>
        <w:t xml:space="preserve"> dota</w:t>
      </w:r>
      <w:r>
        <w:rPr>
          <w:rFonts w:ascii="Tahoma" w:hAnsi="Tahoma" w:cs="Tahoma"/>
          <w:sz w:val="18"/>
        </w:rPr>
        <w:t>ções</w:t>
      </w:r>
      <w:r w:rsidRPr="00A941B7">
        <w:rPr>
          <w:rFonts w:ascii="Tahoma" w:hAnsi="Tahoma" w:cs="Tahoma"/>
          <w:sz w:val="18"/>
        </w:rPr>
        <w:t xml:space="preserve"> orçamentária</w:t>
      </w:r>
      <w:r>
        <w:rPr>
          <w:rFonts w:ascii="Tahoma" w:hAnsi="Tahoma" w:cs="Tahoma"/>
          <w:sz w:val="18"/>
        </w:rPr>
        <w:t>s</w:t>
      </w:r>
      <w:r w:rsidRPr="00A941B7">
        <w:rPr>
          <w:rFonts w:ascii="Tahoma" w:hAnsi="Tahoma" w:cs="Tahoma"/>
          <w:sz w:val="18"/>
        </w:rPr>
        <w:t>:</w:t>
      </w:r>
      <w:r>
        <w:rPr>
          <w:rFonts w:ascii="Tahoma" w:hAnsi="Tahoma" w:cs="Tahoma"/>
          <w:sz w:val="18"/>
        </w:rPr>
        <w:t xml:space="preserve"> </w:t>
      </w:r>
      <w:r>
        <w:rPr>
          <w:rFonts w:ascii="Arial" w:eastAsiaTheme="minorHAnsi" w:hAnsi="Arial" w:cs="Arial"/>
          <w:spacing w:val="2"/>
          <w:position w:val="2"/>
          <w:sz w:val="18"/>
          <w:szCs w:val="18"/>
          <w:lang w:eastAsia="en-US"/>
        </w:rPr>
        <w:t>1005</w:t>
      </w:r>
    </w:p>
    <w:p w:rsidR="00FE0289" w:rsidRPr="00A05F35" w:rsidRDefault="00FE0289" w:rsidP="00FE0289">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Veículos e Equipamentos P/</w:t>
      </w:r>
      <w:proofErr w:type="spellStart"/>
      <w:r>
        <w:rPr>
          <w:rFonts w:ascii="Arial" w:eastAsiaTheme="minorHAnsi" w:hAnsi="Arial" w:cs="Arial"/>
          <w:spacing w:val="2"/>
          <w:position w:val="2"/>
          <w:sz w:val="18"/>
          <w:szCs w:val="18"/>
          <w:lang w:eastAsia="en-US"/>
        </w:rPr>
        <w:t>Vigilãncia</w:t>
      </w:r>
      <w:proofErr w:type="spellEnd"/>
      <w:r>
        <w:rPr>
          <w:rFonts w:ascii="Arial" w:eastAsiaTheme="minorHAnsi" w:hAnsi="Arial" w:cs="Arial"/>
          <w:spacing w:val="2"/>
          <w:position w:val="2"/>
          <w:sz w:val="18"/>
          <w:szCs w:val="18"/>
          <w:lang w:eastAsia="en-US"/>
        </w:rPr>
        <w:t xml:space="preserve"> Epidemiológica e Ambiental Equipamentos e </w:t>
      </w:r>
      <w:proofErr w:type="spellStart"/>
      <w:proofErr w:type="gramStart"/>
      <w:r>
        <w:rPr>
          <w:rFonts w:ascii="Arial" w:eastAsiaTheme="minorHAnsi" w:hAnsi="Arial" w:cs="Arial"/>
          <w:spacing w:val="2"/>
          <w:position w:val="2"/>
          <w:sz w:val="18"/>
          <w:szCs w:val="18"/>
          <w:lang w:eastAsia="en-US"/>
        </w:rPr>
        <w:t>Mat.</w:t>
      </w:r>
      <w:proofErr w:type="gramEnd"/>
      <w:r>
        <w:rPr>
          <w:rFonts w:ascii="Arial" w:eastAsiaTheme="minorHAnsi" w:hAnsi="Arial" w:cs="Arial"/>
          <w:spacing w:val="2"/>
          <w:position w:val="2"/>
          <w:sz w:val="18"/>
          <w:szCs w:val="18"/>
          <w:lang w:eastAsia="en-US"/>
        </w:rPr>
        <w:t>Permanentes</w:t>
      </w:r>
      <w:proofErr w:type="spellEnd"/>
      <w:r>
        <w:rPr>
          <w:rFonts w:ascii="Arial" w:eastAsiaTheme="minorHAnsi" w:hAnsi="Arial" w:cs="Arial"/>
          <w:spacing w:val="2"/>
          <w:position w:val="2"/>
          <w:sz w:val="18"/>
          <w:szCs w:val="18"/>
          <w:lang w:eastAsia="en-US"/>
        </w:rPr>
        <w:t xml:space="preserve"> 6.1.4.10.305.16.3025.44905200 TRANSF.DE RECURSOS DO SUS - INVEST. REDE SERV. SAÚ</w:t>
      </w:r>
    </w:p>
    <w:p w:rsidR="00FE0289" w:rsidRDefault="00FE0289" w:rsidP="00FE0289">
      <w:pPr>
        <w:ind w:right="-408"/>
        <w:jc w:val="both"/>
        <w:rPr>
          <w:rStyle w:val="Forte"/>
          <w:rFonts w:ascii="Tahoma" w:hAnsi="Tahoma" w:cs="Tahoma"/>
          <w:sz w:val="18"/>
          <w:szCs w:val="18"/>
        </w:rPr>
      </w:pPr>
    </w:p>
    <w:p w:rsidR="00FE0289" w:rsidRPr="00F102FD" w:rsidRDefault="00FE0289" w:rsidP="00FE0289">
      <w:pPr>
        <w:ind w:right="-408"/>
        <w:jc w:val="both"/>
        <w:rPr>
          <w:rFonts w:ascii="Tahoma" w:hAnsi="Tahoma" w:cs="Tahoma"/>
          <w:sz w:val="18"/>
          <w:szCs w:val="18"/>
        </w:rPr>
      </w:pPr>
      <w:r w:rsidRPr="00F102FD">
        <w:rPr>
          <w:rStyle w:val="Forte"/>
          <w:rFonts w:ascii="Tahoma" w:hAnsi="Tahoma" w:cs="Tahoma"/>
          <w:sz w:val="18"/>
          <w:szCs w:val="18"/>
        </w:rPr>
        <w:t>XVI - DAS DISPOSIÇÕES FINAIS</w:t>
      </w:r>
    </w:p>
    <w:p w:rsidR="00FE0289" w:rsidRPr="00F102FD" w:rsidRDefault="00FE0289" w:rsidP="00FE0289">
      <w:pPr>
        <w:ind w:right="-408"/>
        <w:jc w:val="both"/>
        <w:rPr>
          <w:rFonts w:ascii="Tahoma" w:hAnsi="Tahoma" w:cs="Tahoma"/>
          <w:sz w:val="18"/>
          <w:szCs w:val="18"/>
        </w:rPr>
      </w:pPr>
    </w:p>
    <w:p w:rsidR="00FE0289" w:rsidRPr="00F102FD" w:rsidRDefault="00FE0289" w:rsidP="00FE0289">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1 - </w:t>
      </w:r>
      <w:r w:rsidRPr="00F102FD">
        <w:rPr>
          <w:rFonts w:ascii="Tahoma" w:eastAsia="Calibri" w:hAnsi="Tahoma" w:cs="Tahoma"/>
          <w:sz w:val="18"/>
          <w:szCs w:val="18"/>
        </w:rPr>
        <w:t>As normas disciplinadoras desta Licitação serão interpretadas em favor da ampliação da disputa, respeitada a igualdade de oportunidade entre as Licitantes e desde que não comprometam o interesse público.</w:t>
      </w:r>
    </w:p>
    <w:p w:rsidR="00FE0289" w:rsidRPr="00F102FD" w:rsidRDefault="00FE0289" w:rsidP="00FE0289">
      <w:pPr>
        <w:autoSpaceDE w:val="0"/>
        <w:autoSpaceDN w:val="0"/>
        <w:adjustRightInd w:val="0"/>
        <w:ind w:right="-408"/>
        <w:jc w:val="both"/>
        <w:rPr>
          <w:rFonts w:ascii="Tahoma" w:eastAsia="Calibri" w:hAnsi="Tahoma" w:cs="Tahoma"/>
          <w:sz w:val="18"/>
          <w:szCs w:val="18"/>
        </w:rPr>
      </w:pPr>
    </w:p>
    <w:p w:rsidR="00FE0289" w:rsidRPr="00F102FD" w:rsidRDefault="00FE0289" w:rsidP="00FE0289">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2 - </w:t>
      </w:r>
      <w:r w:rsidRPr="00F102FD">
        <w:rPr>
          <w:rFonts w:ascii="Tahoma" w:eastAsia="Calibri" w:hAnsi="Tahoma" w:cs="Tahoma"/>
          <w:sz w:val="18"/>
          <w:szCs w:val="18"/>
        </w:rPr>
        <w:t>Das sessões públicas de processamento do Pregão serão lavradas atas circunstanciadas, a serem assinadas pelo Pregoeiro e pelos Licitantes presentes.</w:t>
      </w:r>
    </w:p>
    <w:p w:rsidR="00FE0289" w:rsidRPr="00F102FD" w:rsidRDefault="00FE0289" w:rsidP="00FE0289">
      <w:pPr>
        <w:autoSpaceDE w:val="0"/>
        <w:autoSpaceDN w:val="0"/>
        <w:adjustRightInd w:val="0"/>
        <w:ind w:right="-408"/>
        <w:jc w:val="both"/>
        <w:rPr>
          <w:rFonts w:ascii="Tahoma" w:eastAsia="Calibri" w:hAnsi="Tahoma" w:cs="Tahoma"/>
          <w:sz w:val="18"/>
          <w:szCs w:val="18"/>
        </w:rPr>
      </w:pPr>
    </w:p>
    <w:p w:rsidR="00FE0289" w:rsidRPr="00F102FD" w:rsidRDefault="00FE0289" w:rsidP="00FE0289">
      <w:pPr>
        <w:autoSpaceDE w:val="0"/>
        <w:autoSpaceDN w:val="0"/>
        <w:adjustRightInd w:val="0"/>
        <w:ind w:right="-408" w:firstLine="708"/>
        <w:jc w:val="both"/>
        <w:rPr>
          <w:rFonts w:ascii="Tahoma" w:eastAsia="Calibri" w:hAnsi="Tahoma" w:cs="Tahoma"/>
          <w:sz w:val="18"/>
          <w:szCs w:val="18"/>
        </w:rPr>
      </w:pPr>
      <w:r w:rsidRPr="00F102FD">
        <w:rPr>
          <w:rFonts w:ascii="Tahoma" w:eastAsia="Calibri" w:hAnsi="Tahoma" w:cs="Tahoma"/>
          <w:sz w:val="18"/>
          <w:szCs w:val="18"/>
        </w:rPr>
        <w:t>2.1 - As recusas ou as impossibilidades de assinaturas devem ser registradas expressamente na própria ata.</w:t>
      </w:r>
    </w:p>
    <w:p w:rsidR="00FE0289" w:rsidRPr="00F102FD" w:rsidRDefault="00FE0289" w:rsidP="00FE0289">
      <w:pPr>
        <w:autoSpaceDE w:val="0"/>
        <w:autoSpaceDN w:val="0"/>
        <w:adjustRightInd w:val="0"/>
        <w:ind w:right="-408" w:firstLine="708"/>
        <w:jc w:val="both"/>
        <w:rPr>
          <w:rFonts w:ascii="Tahoma" w:eastAsia="Calibri" w:hAnsi="Tahoma" w:cs="Tahoma"/>
          <w:sz w:val="18"/>
          <w:szCs w:val="18"/>
        </w:rPr>
      </w:pPr>
    </w:p>
    <w:p w:rsidR="00FE0289" w:rsidRPr="00F102FD" w:rsidRDefault="00FE0289" w:rsidP="00FE0289">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3 - </w:t>
      </w:r>
      <w:r w:rsidRPr="00F102FD">
        <w:rPr>
          <w:rFonts w:ascii="Tahoma" w:eastAsia="Calibri" w:hAnsi="Tahoma" w:cs="Tahoma"/>
          <w:sz w:val="18"/>
          <w:szCs w:val="18"/>
        </w:rPr>
        <w:t>Todos os documentos de habilitação cujos envelopes forem abertos na sessão e as propostas serão rubricadas pelo Pregoeiro e pelos licitantes presentes que desejarem.</w:t>
      </w:r>
    </w:p>
    <w:p w:rsidR="00FE0289" w:rsidRPr="00F102FD" w:rsidRDefault="00FE0289" w:rsidP="00FE0289">
      <w:pPr>
        <w:autoSpaceDE w:val="0"/>
        <w:autoSpaceDN w:val="0"/>
        <w:adjustRightInd w:val="0"/>
        <w:ind w:right="-408"/>
        <w:jc w:val="both"/>
        <w:rPr>
          <w:rFonts w:ascii="Tahoma" w:eastAsia="Calibri" w:hAnsi="Tahoma" w:cs="Tahoma"/>
          <w:sz w:val="18"/>
          <w:szCs w:val="18"/>
        </w:rPr>
      </w:pPr>
    </w:p>
    <w:p w:rsidR="00FE0289" w:rsidRPr="00F102FD" w:rsidRDefault="00FE0289" w:rsidP="00FE0289">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4 - </w:t>
      </w:r>
      <w:r w:rsidRPr="00F102FD">
        <w:rPr>
          <w:rFonts w:ascii="Tahoma" w:eastAsia="Calibri" w:hAnsi="Tahoma" w:cs="Tahoma"/>
          <w:sz w:val="18"/>
          <w:szCs w:val="18"/>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FE0289" w:rsidRPr="00F102FD" w:rsidRDefault="00FE0289" w:rsidP="00FE0289">
      <w:pPr>
        <w:autoSpaceDE w:val="0"/>
        <w:autoSpaceDN w:val="0"/>
        <w:adjustRightInd w:val="0"/>
        <w:ind w:right="-408"/>
        <w:jc w:val="both"/>
        <w:rPr>
          <w:rFonts w:ascii="Tahoma" w:eastAsia="Calibri" w:hAnsi="Tahoma" w:cs="Tahoma"/>
          <w:sz w:val="18"/>
          <w:szCs w:val="18"/>
        </w:rPr>
      </w:pPr>
    </w:p>
    <w:p w:rsidR="00FE0289" w:rsidRPr="00F102FD" w:rsidRDefault="00FE0289" w:rsidP="00FE0289">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5 - </w:t>
      </w:r>
      <w:r w:rsidRPr="00F102FD">
        <w:rPr>
          <w:rFonts w:ascii="Tahoma" w:eastAsia="Calibri" w:hAnsi="Tahoma" w:cs="Tahoma"/>
          <w:sz w:val="18"/>
          <w:szCs w:val="18"/>
        </w:rPr>
        <w:t>Os casos omissos do presente Edital serão solucionados pelo Pregoeiro.</w:t>
      </w:r>
    </w:p>
    <w:p w:rsidR="00FE0289" w:rsidRPr="00F102FD" w:rsidRDefault="00FE0289" w:rsidP="00FE0289">
      <w:pPr>
        <w:autoSpaceDE w:val="0"/>
        <w:autoSpaceDN w:val="0"/>
        <w:adjustRightInd w:val="0"/>
        <w:ind w:right="-408"/>
        <w:jc w:val="both"/>
        <w:rPr>
          <w:rFonts w:ascii="Tahoma" w:eastAsia="Calibri" w:hAnsi="Tahoma" w:cs="Tahoma"/>
          <w:sz w:val="18"/>
          <w:szCs w:val="18"/>
        </w:rPr>
      </w:pPr>
    </w:p>
    <w:p w:rsidR="00FE0289" w:rsidRPr="00F102FD" w:rsidRDefault="00FE0289" w:rsidP="00FE0289">
      <w:pPr>
        <w:autoSpaceDE w:val="0"/>
        <w:autoSpaceDN w:val="0"/>
        <w:adjustRightInd w:val="0"/>
        <w:ind w:right="-408"/>
        <w:jc w:val="both"/>
        <w:rPr>
          <w:rFonts w:ascii="Tahoma" w:hAnsi="Tahoma" w:cs="Tahoma"/>
          <w:sz w:val="18"/>
          <w:szCs w:val="18"/>
        </w:rPr>
      </w:pPr>
      <w:r w:rsidRPr="00F102FD">
        <w:rPr>
          <w:rFonts w:ascii="Tahoma" w:eastAsia="Calibri" w:hAnsi="Tahoma" w:cs="Tahoma"/>
          <w:bCs/>
          <w:sz w:val="18"/>
          <w:szCs w:val="18"/>
        </w:rPr>
        <w:t xml:space="preserve">6 - </w:t>
      </w:r>
      <w:r w:rsidRPr="00F102FD">
        <w:rPr>
          <w:rFonts w:ascii="Tahoma" w:eastAsia="Calibri" w:hAnsi="Tahoma" w:cs="Tahoma"/>
          <w:sz w:val="18"/>
          <w:szCs w:val="18"/>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FE0289" w:rsidRPr="00F102FD" w:rsidRDefault="00FE0289" w:rsidP="00FE0289">
      <w:pPr>
        <w:ind w:right="-408"/>
        <w:jc w:val="both"/>
        <w:rPr>
          <w:rFonts w:ascii="Tahoma" w:hAnsi="Tahoma" w:cs="Tahoma"/>
          <w:sz w:val="18"/>
          <w:szCs w:val="18"/>
        </w:rPr>
      </w:pPr>
    </w:p>
    <w:p w:rsidR="00FE0289" w:rsidRPr="00F102FD" w:rsidRDefault="00FE0289" w:rsidP="00FE0289">
      <w:pPr>
        <w:ind w:right="-408"/>
        <w:jc w:val="both"/>
        <w:rPr>
          <w:rFonts w:ascii="Tahoma" w:hAnsi="Tahoma" w:cs="Tahoma"/>
          <w:sz w:val="18"/>
          <w:szCs w:val="18"/>
        </w:rPr>
      </w:pPr>
      <w:r w:rsidRPr="00F102FD">
        <w:rPr>
          <w:rFonts w:ascii="Tahoma" w:hAnsi="Tahoma" w:cs="Tahoma"/>
          <w:sz w:val="18"/>
          <w:szCs w:val="18"/>
        </w:rPr>
        <w:t xml:space="preserve">7 - O resultado do presente certame será divulgado no quadro de avisos da Prefeitura Municipal de </w:t>
      </w:r>
      <w:r>
        <w:rPr>
          <w:rFonts w:ascii="Tahoma" w:hAnsi="Tahoma" w:cs="Tahoma"/>
          <w:sz w:val="18"/>
          <w:szCs w:val="18"/>
        </w:rPr>
        <w:t>MONTE AZUL</w:t>
      </w:r>
      <w:r w:rsidRPr="00F102FD">
        <w:rPr>
          <w:rFonts w:ascii="Tahoma" w:hAnsi="Tahoma" w:cs="Tahoma"/>
          <w:sz w:val="18"/>
          <w:szCs w:val="18"/>
        </w:rPr>
        <w:t xml:space="preserve">, Estado de Minas Gerais. </w:t>
      </w:r>
    </w:p>
    <w:p w:rsidR="00FE0289" w:rsidRPr="00F102FD" w:rsidRDefault="00FE0289" w:rsidP="00FE0289">
      <w:pPr>
        <w:ind w:left="284" w:right="-408" w:hanging="284"/>
        <w:jc w:val="both"/>
        <w:rPr>
          <w:rFonts w:ascii="Tahoma" w:hAnsi="Tahoma" w:cs="Tahoma"/>
          <w:sz w:val="18"/>
          <w:szCs w:val="18"/>
        </w:rPr>
      </w:pPr>
    </w:p>
    <w:p w:rsidR="00FE0289" w:rsidRPr="00785291" w:rsidRDefault="00FE0289" w:rsidP="00FE0289">
      <w:pPr>
        <w:ind w:right="-408"/>
        <w:jc w:val="both"/>
        <w:rPr>
          <w:rFonts w:ascii="Tahoma" w:hAnsi="Tahoma" w:cs="Tahoma"/>
          <w:sz w:val="18"/>
        </w:rPr>
      </w:pPr>
      <w:r w:rsidRPr="00F102FD">
        <w:rPr>
          <w:rFonts w:ascii="Tahoma" w:hAnsi="Tahoma" w:cs="Tahoma"/>
          <w:sz w:val="18"/>
          <w:szCs w:val="18"/>
        </w:rPr>
        <w:t>8 - Os demais atos p</w:t>
      </w:r>
      <w:r w:rsidRPr="00785291">
        <w:rPr>
          <w:rFonts w:ascii="Tahoma" w:hAnsi="Tahoma" w:cs="Tahoma"/>
          <w:sz w:val="18"/>
        </w:rPr>
        <w:t>ertinentes a esta licitação, passíveis de divulgação, também serão publicados n</w:t>
      </w:r>
      <w:r>
        <w:rPr>
          <w:rFonts w:ascii="Tahoma" w:hAnsi="Tahoma" w:cs="Tahoma"/>
          <w:sz w:val="18"/>
        </w:rPr>
        <w:t>o quadro de Avisos,</w:t>
      </w:r>
      <w:proofErr w:type="gramStart"/>
      <w:r>
        <w:rPr>
          <w:rFonts w:ascii="Tahoma" w:hAnsi="Tahoma" w:cs="Tahoma"/>
          <w:sz w:val="18"/>
        </w:rPr>
        <w:t xml:space="preserve"> </w:t>
      </w:r>
      <w:r w:rsidRPr="00785291">
        <w:rPr>
          <w:rFonts w:ascii="Tahoma" w:hAnsi="Tahoma" w:cs="Tahoma"/>
          <w:sz w:val="18"/>
        </w:rPr>
        <w:t xml:space="preserve"> </w:t>
      </w:r>
      <w:proofErr w:type="gramEnd"/>
      <w:r w:rsidRPr="00785291">
        <w:rPr>
          <w:rFonts w:ascii="Tahoma" w:hAnsi="Tahoma" w:cs="Tahoma"/>
          <w:sz w:val="18"/>
        </w:rPr>
        <w:t>Imprensa Oficial do Estado de Minas Gerais</w:t>
      </w:r>
      <w:r>
        <w:rPr>
          <w:rFonts w:ascii="Tahoma" w:hAnsi="Tahoma" w:cs="Tahoma"/>
          <w:sz w:val="18"/>
        </w:rPr>
        <w:t>, Impressa Oficial da União e outros</w:t>
      </w:r>
      <w:r w:rsidRPr="00785291">
        <w:rPr>
          <w:rFonts w:ascii="Tahoma" w:hAnsi="Tahoma" w:cs="Tahoma"/>
          <w:sz w:val="18"/>
        </w:rPr>
        <w:t>.</w:t>
      </w:r>
    </w:p>
    <w:p w:rsidR="00FE0289" w:rsidRPr="00421B55" w:rsidRDefault="00FE0289" w:rsidP="00FE0289">
      <w:pPr>
        <w:ind w:left="284" w:right="-408" w:hanging="284"/>
        <w:jc w:val="both"/>
        <w:rPr>
          <w:rFonts w:ascii="Tahoma" w:hAnsi="Tahoma" w:cs="Tahoma"/>
          <w:sz w:val="16"/>
        </w:rPr>
      </w:pPr>
    </w:p>
    <w:p w:rsidR="00FE0289" w:rsidRPr="00785291" w:rsidRDefault="00FE0289" w:rsidP="00FE0289">
      <w:pPr>
        <w:ind w:right="-408"/>
        <w:jc w:val="both"/>
        <w:rPr>
          <w:rFonts w:ascii="Tahoma" w:hAnsi="Tahoma" w:cs="Tahoma"/>
          <w:sz w:val="18"/>
        </w:rPr>
      </w:pPr>
      <w:r>
        <w:rPr>
          <w:rFonts w:ascii="Tahoma" w:hAnsi="Tahoma" w:cs="Tahoma"/>
          <w:sz w:val="18"/>
        </w:rPr>
        <w:t xml:space="preserve">9 - </w:t>
      </w:r>
      <w:r w:rsidRPr="00785291">
        <w:rPr>
          <w:rFonts w:ascii="Tahoma" w:hAnsi="Tahoma" w:cs="Tahoma"/>
          <w:sz w:val="18"/>
        </w:rPr>
        <w:t xml:space="preserve">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FE0289" w:rsidRPr="00785291" w:rsidRDefault="00FE0289" w:rsidP="00FE0289">
      <w:pPr>
        <w:ind w:right="-408"/>
        <w:jc w:val="both"/>
        <w:rPr>
          <w:rFonts w:ascii="Tahoma" w:hAnsi="Tahoma" w:cs="Tahoma"/>
          <w:sz w:val="10"/>
        </w:rPr>
      </w:pPr>
    </w:p>
    <w:p w:rsidR="00FE0289" w:rsidRPr="00785291" w:rsidRDefault="00FE0289" w:rsidP="00FE0289">
      <w:pPr>
        <w:ind w:left="567" w:right="-408" w:hanging="283"/>
        <w:jc w:val="both"/>
        <w:rPr>
          <w:rFonts w:ascii="Tahoma" w:hAnsi="Tahoma" w:cs="Tahoma"/>
          <w:sz w:val="18"/>
        </w:rPr>
      </w:pPr>
      <w:r>
        <w:rPr>
          <w:rFonts w:ascii="Tahoma" w:hAnsi="Tahoma" w:cs="Tahoma"/>
          <w:sz w:val="18"/>
        </w:rPr>
        <w:t>9</w:t>
      </w:r>
      <w:r w:rsidRPr="00785291">
        <w:rPr>
          <w:rFonts w:ascii="Tahoma" w:hAnsi="Tahoma" w:cs="Tahoma"/>
          <w:sz w:val="18"/>
        </w:rPr>
        <w:t xml:space="preserve">.1 - 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FE0289" w:rsidRDefault="00FE0289" w:rsidP="00FE0289">
      <w:pPr>
        <w:ind w:right="-408"/>
        <w:jc w:val="both"/>
        <w:rPr>
          <w:rFonts w:ascii="Tahoma" w:hAnsi="Tahoma" w:cs="Tahoma"/>
          <w:sz w:val="10"/>
        </w:rPr>
      </w:pPr>
    </w:p>
    <w:p w:rsidR="00FE0289" w:rsidRPr="00785291" w:rsidRDefault="00FE0289" w:rsidP="00FE0289">
      <w:pPr>
        <w:ind w:right="-408"/>
        <w:jc w:val="both"/>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 xml:space="preserve">Acolhida a petição contra o ato convocatório, será designada nova data para a realização do certame. </w:t>
      </w:r>
    </w:p>
    <w:p w:rsidR="00FE0289" w:rsidRDefault="00FE0289" w:rsidP="00FE0289">
      <w:pPr>
        <w:ind w:right="-408"/>
        <w:jc w:val="both"/>
        <w:rPr>
          <w:rFonts w:ascii="Tahoma" w:hAnsi="Tahoma" w:cs="Tahoma"/>
          <w:b/>
          <w:iCs/>
          <w:sz w:val="10"/>
        </w:rPr>
      </w:pPr>
    </w:p>
    <w:p w:rsidR="00FE0289" w:rsidRPr="00785291" w:rsidRDefault="00FE0289" w:rsidP="00FE0289">
      <w:pPr>
        <w:ind w:right="-408"/>
        <w:jc w:val="both"/>
        <w:rPr>
          <w:rFonts w:ascii="Tahoma" w:hAnsi="Tahoma" w:cs="Tahoma"/>
          <w:b/>
          <w:iCs/>
          <w:sz w:val="10"/>
        </w:rPr>
      </w:pPr>
    </w:p>
    <w:p w:rsidR="00FE0289" w:rsidRPr="00785291" w:rsidRDefault="00FE0289" w:rsidP="00FE0289">
      <w:pPr>
        <w:ind w:right="-408"/>
        <w:rPr>
          <w:rFonts w:ascii="Tahoma" w:hAnsi="Tahoma" w:cs="Tahoma"/>
          <w:b/>
          <w:iCs/>
          <w:sz w:val="18"/>
        </w:rPr>
      </w:pPr>
      <w:r w:rsidRPr="00785291">
        <w:rPr>
          <w:rFonts w:ascii="Tahoma" w:hAnsi="Tahoma" w:cs="Tahoma"/>
          <w:b/>
          <w:iCs/>
          <w:sz w:val="18"/>
        </w:rPr>
        <w:t>X</w:t>
      </w:r>
      <w:r>
        <w:rPr>
          <w:rFonts w:ascii="Tahoma" w:hAnsi="Tahoma" w:cs="Tahoma"/>
          <w:b/>
          <w:iCs/>
          <w:sz w:val="18"/>
        </w:rPr>
        <w:t>VII</w:t>
      </w:r>
      <w:r w:rsidRPr="00785291">
        <w:rPr>
          <w:rFonts w:ascii="Tahoma" w:hAnsi="Tahoma" w:cs="Tahoma"/>
          <w:b/>
          <w:iCs/>
          <w:sz w:val="18"/>
        </w:rPr>
        <w:t xml:space="preserve"> - DOS ANEXOS:</w:t>
      </w:r>
    </w:p>
    <w:p w:rsidR="00FE0289" w:rsidRDefault="00FE0289" w:rsidP="00FE0289">
      <w:pPr>
        <w:ind w:right="-408"/>
        <w:rPr>
          <w:rFonts w:ascii="Tahoma" w:hAnsi="Tahoma" w:cs="Tahoma"/>
          <w:b/>
          <w:iCs/>
          <w:sz w:val="10"/>
        </w:rPr>
      </w:pPr>
    </w:p>
    <w:p w:rsidR="00FE0289" w:rsidRPr="00785291" w:rsidRDefault="00FE0289" w:rsidP="00FE0289">
      <w:pPr>
        <w:ind w:right="-408"/>
        <w:rPr>
          <w:rFonts w:ascii="Tahoma" w:hAnsi="Tahoma" w:cs="Tahoma"/>
          <w:b/>
          <w:iCs/>
          <w:sz w:val="10"/>
        </w:rPr>
      </w:pPr>
    </w:p>
    <w:p w:rsidR="00FE0289" w:rsidRPr="00785291" w:rsidRDefault="00FE0289" w:rsidP="00FE0289">
      <w:pPr>
        <w:ind w:right="-408"/>
        <w:rPr>
          <w:rFonts w:ascii="Tahoma" w:hAnsi="Tahoma" w:cs="Tahoma"/>
          <w:iCs/>
          <w:sz w:val="18"/>
        </w:rPr>
      </w:pPr>
      <w:r w:rsidRPr="00785291">
        <w:rPr>
          <w:rFonts w:ascii="Tahoma" w:hAnsi="Tahoma" w:cs="Tahoma"/>
          <w:iCs/>
          <w:sz w:val="18"/>
        </w:rPr>
        <w:t>1-Fazem parte integrante deste Edital, os seguintes anexos:</w:t>
      </w:r>
    </w:p>
    <w:p w:rsidR="00FE0289" w:rsidRDefault="00FE0289" w:rsidP="00FE0289">
      <w:pPr>
        <w:ind w:right="-408" w:firstLine="708"/>
        <w:rPr>
          <w:rFonts w:ascii="Tahoma" w:hAnsi="Tahoma" w:cs="Tahoma"/>
          <w:iCs/>
          <w:sz w:val="10"/>
        </w:rPr>
      </w:pPr>
    </w:p>
    <w:p w:rsidR="00FE0289" w:rsidRPr="00785291" w:rsidRDefault="00FE0289" w:rsidP="00FE0289">
      <w:pPr>
        <w:ind w:right="-408" w:firstLine="708"/>
        <w:rPr>
          <w:rFonts w:ascii="Tahoma" w:hAnsi="Tahoma" w:cs="Tahoma"/>
          <w:iCs/>
          <w:sz w:val="10"/>
        </w:rPr>
      </w:pPr>
    </w:p>
    <w:p w:rsidR="00FE0289" w:rsidRDefault="00FE0289" w:rsidP="00FE0289">
      <w:pPr>
        <w:ind w:left="960" w:right="-408"/>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FE0289" w:rsidRPr="00785291" w:rsidRDefault="00FE0289" w:rsidP="00FE0289">
      <w:pPr>
        <w:ind w:left="960" w:right="-408"/>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FE0289" w:rsidRPr="00785291" w:rsidRDefault="00FE0289" w:rsidP="00FE0289">
      <w:pPr>
        <w:ind w:left="960" w:right="-408"/>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FE0289" w:rsidRDefault="00FE0289" w:rsidP="00FE0289">
      <w:pPr>
        <w:ind w:left="960" w:right="-408"/>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FE0289" w:rsidRPr="00785291" w:rsidRDefault="00FE0289" w:rsidP="00FE0289">
      <w:pPr>
        <w:ind w:left="960" w:right="-408"/>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FE0289" w:rsidRPr="00785291" w:rsidRDefault="00FE0289" w:rsidP="00FE0289">
      <w:pPr>
        <w:ind w:left="960" w:right="-408"/>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FE0289" w:rsidRDefault="00FE0289" w:rsidP="00FE0289">
      <w:pPr>
        <w:ind w:left="960" w:right="-408"/>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FE0289" w:rsidRDefault="00FE0289" w:rsidP="00FE0289">
      <w:pPr>
        <w:ind w:left="252" w:right="-40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FE0289" w:rsidRPr="00785291" w:rsidRDefault="00FE0289" w:rsidP="00FE0289">
      <w:pPr>
        <w:ind w:left="252" w:right="-408"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r>
        <w:rPr>
          <w:rFonts w:ascii="Tahoma" w:hAnsi="Tahoma" w:cs="Tahoma"/>
          <w:b/>
          <w:iCs/>
          <w:sz w:val="18"/>
          <w:szCs w:val="18"/>
        </w:rPr>
        <w:t>.</w:t>
      </w:r>
    </w:p>
    <w:p w:rsidR="00FE0289" w:rsidRDefault="00FE0289" w:rsidP="00FE0289">
      <w:pPr>
        <w:tabs>
          <w:tab w:val="left" w:pos="4666"/>
        </w:tabs>
        <w:ind w:left="284" w:right="-408" w:hanging="284"/>
        <w:rPr>
          <w:rFonts w:ascii="Tahoma" w:hAnsi="Tahoma" w:cs="Tahoma"/>
          <w:sz w:val="18"/>
        </w:rPr>
      </w:pPr>
      <w:r>
        <w:rPr>
          <w:rFonts w:ascii="Tahoma" w:hAnsi="Tahoma" w:cs="Tahoma"/>
          <w:sz w:val="18"/>
        </w:rPr>
        <w:tab/>
      </w:r>
      <w:r>
        <w:rPr>
          <w:rFonts w:ascii="Tahoma" w:hAnsi="Tahoma" w:cs="Tahoma"/>
          <w:sz w:val="18"/>
        </w:rPr>
        <w:tab/>
      </w:r>
    </w:p>
    <w:p w:rsidR="00FE0289" w:rsidRPr="00785291" w:rsidRDefault="00FE0289" w:rsidP="00FE0289">
      <w:pPr>
        <w:ind w:left="284" w:right="-408" w:hanging="284"/>
        <w:rPr>
          <w:rFonts w:ascii="Tahoma" w:hAnsi="Tahoma" w:cs="Tahoma"/>
          <w:sz w:val="18"/>
        </w:rPr>
      </w:pPr>
    </w:p>
    <w:p w:rsidR="00FE0289" w:rsidRPr="00785291" w:rsidRDefault="00FE0289" w:rsidP="00FE0289">
      <w:pPr>
        <w:ind w:left="284" w:right="-408" w:hanging="284"/>
        <w:rPr>
          <w:rFonts w:ascii="Tahoma" w:hAnsi="Tahoma" w:cs="Tahoma"/>
          <w:sz w:val="18"/>
        </w:rPr>
      </w:pPr>
      <w:r w:rsidRPr="00785291">
        <w:rPr>
          <w:rFonts w:ascii="Tahoma" w:hAnsi="Tahoma" w:cs="Tahoma"/>
          <w:sz w:val="18"/>
        </w:rPr>
        <w:t>6 - Os casos omissos do presente Pregão serão solucionados pelo Pregoeiro.</w:t>
      </w:r>
    </w:p>
    <w:p w:rsidR="00FE0289" w:rsidRPr="00785291" w:rsidRDefault="00FE0289" w:rsidP="00FE0289">
      <w:pPr>
        <w:ind w:right="-408"/>
        <w:rPr>
          <w:rFonts w:ascii="Tahoma" w:hAnsi="Tahoma" w:cs="Tahoma"/>
          <w:sz w:val="18"/>
        </w:rPr>
      </w:pPr>
    </w:p>
    <w:p w:rsidR="00FE0289" w:rsidRPr="00785291" w:rsidRDefault="00FE0289" w:rsidP="00FE0289">
      <w:pPr>
        <w:pStyle w:val="Recuodecorpodetexto"/>
        <w:ind w:right="-408"/>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FE0289" w:rsidRDefault="00FE0289" w:rsidP="00FE0289">
      <w:pPr>
        <w:pStyle w:val="Ttulo1"/>
        <w:ind w:right="-408"/>
        <w:jc w:val="left"/>
        <w:rPr>
          <w:rFonts w:ascii="Tahoma" w:hAnsi="Tahoma" w:cs="Tahoma"/>
          <w:sz w:val="18"/>
        </w:rPr>
      </w:pPr>
      <w:r w:rsidRPr="00785291">
        <w:rPr>
          <w:rFonts w:ascii="Tahoma" w:hAnsi="Tahoma" w:cs="Tahoma"/>
          <w:sz w:val="18"/>
        </w:rPr>
        <w:t xml:space="preserve">                    </w:t>
      </w:r>
    </w:p>
    <w:p w:rsidR="00FE0289" w:rsidRDefault="00FE0289" w:rsidP="00FE0289"/>
    <w:p w:rsidR="00FE0289" w:rsidRPr="00785291" w:rsidRDefault="00FE0289" w:rsidP="00FE0289">
      <w:pPr>
        <w:ind w:right="-408"/>
        <w:rPr>
          <w:rFonts w:ascii="Tahoma" w:hAnsi="Tahoma" w:cs="Tahoma"/>
        </w:rPr>
      </w:pPr>
    </w:p>
    <w:p w:rsidR="00FE0289" w:rsidRPr="00785291" w:rsidRDefault="00FE0289" w:rsidP="00FE0289">
      <w:pPr>
        <w:pStyle w:val="Ttulo1"/>
        <w:ind w:left="28" w:right="-40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05 de Agosto de 2019.</w:t>
      </w:r>
    </w:p>
    <w:p w:rsidR="00FE0289" w:rsidRDefault="00FE0289" w:rsidP="00FE0289">
      <w:pPr>
        <w:ind w:right="-408"/>
        <w:rPr>
          <w:rFonts w:ascii="Tahoma" w:hAnsi="Tahoma" w:cs="Tahoma"/>
          <w:sz w:val="18"/>
        </w:rPr>
      </w:pPr>
    </w:p>
    <w:p w:rsidR="00FE0289" w:rsidRPr="00A16070" w:rsidRDefault="00FE0289" w:rsidP="00FE0289">
      <w:pPr>
        <w:ind w:right="-408"/>
        <w:rPr>
          <w:rFonts w:ascii="Tahoma" w:hAnsi="Tahoma" w:cs="Tahoma"/>
          <w:sz w:val="18"/>
        </w:rPr>
      </w:pPr>
    </w:p>
    <w:p w:rsidR="00FE0289" w:rsidRPr="00785291" w:rsidRDefault="00FE0289" w:rsidP="00FE0289">
      <w:pPr>
        <w:ind w:right="-408"/>
        <w:rPr>
          <w:rFonts w:ascii="Tahoma" w:hAnsi="Tahoma" w:cs="Tahoma"/>
          <w:sz w:val="18"/>
        </w:rPr>
      </w:pPr>
    </w:p>
    <w:p w:rsidR="00FE0289" w:rsidRPr="00785291" w:rsidRDefault="00FE0289" w:rsidP="00FE0289">
      <w:pPr>
        <w:ind w:right="-408"/>
        <w:rPr>
          <w:rFonts w:ascii="Tahoma" w:hAnsi="Tahoma" w:cs="Tahoma"/>
          <w:sz w:val="18"/>
        </w:rPr>
      </w:pPr>
    </w:p>
    <w:p w:rsidR="00FE0289" w:rsidRPr="00785291" w:rsidRDefault="00FE0289" w:rsidP="00FE0289">
      <w:pPr>
        <w:pStyle w:val="Ttulo6"/>
        <w:ind w:left="-142" w:right="-408"/>
        <w:rPr>
          <w:rFonts w:ascii="Tahoma" w:hAnsi="Tahoma" w:cs="Tahoma"/>
        </w:rPr>
      </w:pPr>
      <w:r w:rsidRPr="00785291">
        <w:rPr>
          <w:rFonts w:ascii="Tahoma" w:hAnsi="Tahoma" w:cs="Tahoma"/>
        </w:rPr>
        <w:t>____________________________________________</w:t>
      </w:r>
    </w:p>
    <w:p w:rsidR="00FE0289" w:rsidRPr="00785291" w:rsidRDefault="00FE0289" w:rsidP="00FE0289">
      <w:pPr>
        <w:ind w:right="-408"/>
        <w:jc w:val="center"/>
        <w:rPr>
          <w:rFonts w:ascii="Tahoma" w:hAnsi="Tahoma" w:cs="Tahoma"/>
          <w:b/>
          <w:bCs/>
          <w:sz w:val="18"/>
        </w:rPr>
      </w:pPr>
      <w:r>
        <w:rPr>
          <w:rFonts w:ascii="Tahoma" w:hAnsi="Tahoma" w:cs="Tahoma"/>
          <w:b/>
          <w:bCs/>
          <w:sz w:val="18"/>
        </w:rPr>
        <w:t>CARLOS CARMELO JOSÉ SANTOS</w:t>
      </w:r>
    </w:p>
    <w:p w:rsidR="00FE0289" w:rsidRPr="00785291" w:rsidRDefault="00FE0289" w:rsidP="00FE0289">
      <w:pPr>
        <w:ind w:right="-408"/>
        <w:jc w:val="center"/>
        <w:rPr>
          <w:rFonts w:ascii="Tahoma" w:hAnsi="Tahoma" w:cs="Tahoma"/>
          <w:sz w:val="18"/>
        </w:rPr>
      </w:pPr>
      <w:r w:rsidRPr="00785291">
        <w:rPr>
          <w:rFonts w:ascii="Tahoma" w:hAnsi="Tahoma" w:cs="Tahoma"/>
          <w:sz w:val="18"/>
        </w:rPr>
        <w:t xml:space="preserve"> Pregoeiro</w:t>
      </w:r>
    </w:p>
    <w:p w:rsidR="00FE0289" w:rsidRDefault="00FE0289" w:rsidP="00FE0289">
      <w:pPr>
        <w:ind w:right="-408"/>
      </w:pPr>
    </w:p>
    <w:p w:rsidR="00FE0289" w:rsidRDefault="00FE0289" w:rsidP="00FE0289"/>
    <w:p w:rsidR="00FE0289" w:rsidRDefault="00FE0289" w:rsidP="00FE0289"/>
    <w:p w:rsidR="00FE0289" w:rsidRDefault="00FE0289" w:rsidP="00FE0289"/>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r w:rsidRPr="005325A7">
        <w:rPr>
          <w:rFonts w:ascii="Tahoma" w:hAnsi="Tahoma" w:cs="Tahoma"/>
          <w:b/>
          <w:sz w:val="18"/>
          <w:szCs w:val="18"/>
        </w:rPr>
        <w:t>ANEXO I</w:t>
      </w: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r>
        <w:rPr>
          <w:rFonts w:ascii="Tahoma" w:hAnsi="Tahoma" w:cs="Tahoma"/>
          <w:b/>
          <w:sz w:val="18"/>
          <w:szCs w:val="18"/>
        </w:rPr>
        <w:t>IDENTIFICAÇÃO DO OBJETO</w:t>
      </w: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r>
        <w:rPr>
          <w:rFonts w:ascii="Tahoma" w:hAnsi="Tahoma" w:cs="Tahoma"/>
          <w:b/>
          <w:sz w:val="18"/>
          <w:szCs w:val="18"/>
        </w:rPr>
        <w:t>ANEXO II</w:t>
      </w:r>
    </w:p>
    <w:p w:rsidR="00FE0289" w:rsidRDefault="00FE0289" w:rsidP="00FE0289">
      <w:pPr>
        <w:jc w:val="center"/>
        <w:rPr>
          <w:rFonts w:ascii="Tahoma" w:hAnsi="Tahoma" w:cs="Tahoma"/>
          <w:b/>
          <w:sz w:val="18"/>
          <w:szCs w:val="18"/>
        </w:rPr>
      </w:pPr>
    </w:p>
    <w:p w:rsidR="00FE0289" w:rsidRPr="005325A7" w:rsidRDefault="00FE0289" w:rsidP="00FE0289">
      <w:pPr>
        <w:jc w:val="center"/>
        <w:rPr>
          <w:rFonts w:ascii="Tahoma" w:hAnsi="Tahoma" w:cs="Tahoma"/>
          <w:b/>
          <w:sz w:val="18"/>
          <w:szCs w:val="18"/>
        </w:rPr>
      </w:pPr>
      <w:r w:rsidRPr="005325A7">
        <w:rPr>
          <w:rFonts w:ascii="Tahoma" w:hAnsi="Tahoma" w:cs="Tahoma"/>
          <w:b/>
          <w:sz w:val="18"/>
          <w:szCs w:val="18"/>
        </w:rPr>
        <w:t>TERMO DE REFERÊNCIA</w:t>
      </w:r>
    </w:p>
    <w:p w:rsidR="00FE0289" w:rsidRPr="005325A7" w:rsidRDefault="00FE0289" w:rsidP="00FE0289">
      <w:pPr>
        <w:rPr>
          <w:rFonts w:ascii="Tahoma" w:hAnsi="Tahoma" w:cs="Tahoma"/>
          <w:sz w:val="18"/>
          <w:szCs w:val="1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FE0289" w:rsidRPr="005325A7" w:rsidTr="00B57FF0">
        <w:tc>
          <w:tcPr>
            <w:tcW w:w="10490" w:type="dxa"/>
            <w:shd w:val="clear" w:color="auto" w:fill="FFFFFF"/>
          </w:tcPr>
          <w:p w:rsidR="00FE0289" w:rsidRDefault="00FE0289" w:rsidP="00B57FF0">
            <w:pPr>
              <w:ind w:right="-221"/>
              <w:jc w:val="center"/>
              <w:rPr>
                <w:rFonts w:ascii="Tahoma" w:hAnsi="Tahoma" w:cs="Tahoma"/>
                <w:b/>
                <w:bCs/>
                <w:sz w:val="18"/>
                <w:szCs w:val="18"/>
              </w:rPr>
            </w:pPr>
            <w:r w:rsidRPr="005325A7">
              <w:rPr>
                <w:rFonts w:ascii="Tahoma" w:hAnsi="Tahoma" w:cs="Tahoma"/>
                <w:b/>
                <w:bCs/>
                <w:sz w:val="18"/>
                <w:szCs w:val="18"/>
              </w:rPr>
              <w:t>TERMO DE REFERÊNCIA</w:t>
            </w:r>
          </w:p>
          <w:p w:rsidR="00FE0289" w:rsidRPr="005325A7" w:rsidRDefault="00FE0289" w:rsidP="00B57FF0">
            <w:pPr>
              <w:ind w:right="-221"/>
              <w:jc w:val="center"/>
              <w:rPr>
                <w:rFonts w:ascii="Tahoma" w:hAnsi="Tahoma" w:cs="Tahoma"/>
                <w:color w:val="000000"/>
                <w:sz w:val="18"/>
                <w:szCs w:val="18"/>
              </w:rPr>
            </w:pPr>
            <w:r w:rsidRPr="005325A7">
              <w:rPr>
                <w:rFonts w:ascii="Tahoma" w:hAnsi="Tahoma" w:cs="Tahoma"/>
                <w:b/>
                <w:bCs/>
                <w:sz w:val="18"/>
                <w:szCs w:val="18"/>
              </w:rPr>
              <w:t xml:space="preserve">PREGÃO PRESENCIAL Nº </w:t>
            </w:r>
            <w:r>
              <w:rPr>
                <w:rFonts w:ascii="Tahoma" w:hAnsi="Tahoma" w:cs="Tahoma"/>
                <w:b/>
                <w:bCs/>
                <w:sz w:val="18"/>
                <w:szCs w:val="18"/>
              </w:rPr>
              <w:t>021/2019</w:t>
            </w:r>
          </w:p>
        </w:tc>
      </w:tr>
    </w:tbl>
    <w:p w:rsidR="00FE0289" w:rsidRPr="005325A7" w:rsidRDefault="00FE0289" w:rsidP="00FE0289">
      <w:pPr>
        <w:ind w:right="-221"/>
        <w:jc w:val="center"/>
        <w:rPr>
          <w:rFonts w:ascii="Tahoma" w:hAnsi="Tahoma" w:cs="Tahoma"/>
          <w:sz w:val="18"/>
          <w:szCs w:val="18"/>
        </w:rPr>
      </w:pPr>
    </w:p>
    <w:p w:rsidR="00FE0289" w:rsidRPr="005325A7" w:rsidRDefault="00FE0289" w:rsidP="00FE0289">
      <w:pPr>
        <w:ind w:right="-458"/>
        <w:jc w:val="both"/>
        <w:rPr>
          <w:rFonts w:ascii="Tahoma" w:hAnsi="Tahoma" w:cs="Tahoma"/>
          <w:b/>
          <w:bCs/>
          <w:sz w:val="18"/>
          <w:szCs w:val="18"/>
        </w:rPr>
      </w:pPr>
      <w:r w:rsidRPr="005325A7">
        <w:rPr>
          <w:rFonts w:ascii="Tahoma" w:hAnsi="Tahoma" w:cs="Tahoma"/>
          <w:b/>
          <w:bCs/>
          <w:sz w:val="18"/>
          <w:szCs w:val="18"/>
        </w:rPr>
        <w:t>1 – DO OBJETO</w:t>
      </w:r>
    </w:p>
    <w:p w:rsidR="00FE0289" w:rsidRPr="005325A7" w:rsidRDefault="00FE0289" w:rsidP="00FE0289">
      <w:pPr>
        <w:pStyle w:val="Recuodecorpodetexto"/>
        <w:ind w:left="0" w:right="-458"/>
        <w:rPr>
          <w:rFonts w:ascii="Tahoma" w:hAnsi="Tahoma" w:cs="Tahoma"/>
          <w:sz w:val="18"/>
          <w:szCs w:val="18"/>
        </w:rPr>
      </w:pPr>
    </w:p>
    <w:p w:rsidR="00FE0289" w:rsidRDefault="00FE0289" w:rsidP="00FE0289">
      <w:pPr>
        <w:ind w:right="-458"/>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a </w:t>
      </w:r>
      <w:r>
        <w:rPr>
          <w:rFonts w:ascii="Tahoma" w:hAnsi="Tahoma" w:cs="Tahoma"/>
          <w:b/>
          <w:color w:val="000000"/>
          <w:sz w:val="18"/>
          <w:szCs w:val="18"/>
        </w:rPr>
        <w:t>CONTRATAÇÃO DE EMPRESA ESPECIALIZADA PARA AQUISIÇÃO DE VEICULO TIPO TRAILER CASTRAMÓVEL, PARA ATENDER A SECRETARIA MUNICIPAL DE SAÚDE DESTA MUNICIPALIDADE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 e as descrições dos itens abaixo</w:t>
      </w:r>
      <w:r w:rsidRPr="005325A7">
        <w:rPr>
          <w:rFonts w:ascii="Tahoma" w:hAnsi="Tahoma" w:cs="Tahoma"/>
          <w:sz w:val="18"/>
          <w:szCs w:val="18"/>
        </w:rPr>
        <w:t>.</w:t>
      </w:r>
    </w:p>
    <w:p w:rsidR="00FE0289" w:rsidRDefault="00FE0289" w:rsidP="00FE0289">
      <w:pPr>
        <w:ind w:right="-458"/>
        <w:jc w:val="both"/>
        <w:rPr>
          <w:rFonts w:ascii="Tahoma" w:hAnsi="Tahoma" w:cs="Tahoma"/>
          <w:sz w:val="18"/>
          <w:szCs w:val="18"/>
        </w:rPr>
      </w:pPr>
    </w:p>
    <w:tbl>
      <w:tblPr>
        <w:tblStyle w:val="Tabelacomgrade"/>
        <w:tblW w:w="10598" w:type="dxa"/>
        <w:tblLook w:val="04A0" w:firstRow="1" w:lastRow="0" w:firstColumn="1" w:lastColumn="0" w:noHBand="0" w:noVBand="1"/>
      </w:tblPr>
      <w:tblGrid>
        <w:gridCol w:w="1242"/>
        <w:gridCol w:w="9356"/>
      </w:tblGrid>
      <w:tr w:rsidR="00FE0289" w:rsidTr="00B57FF0">
        <w:tc>
          <w:tcPr>
            <w:tcW w:w="1242" w:type="dxa"/>
          </w:tcPr>
          <w:p w:rsidR="00FE0289" w:rsidRPr="00786433" w:rsidRDefault="00FE0289" w:rsidP="00B57FF0">
            <w:pPr>
              <w:jc w:val="center"/>
              <w:rPr>
                <w:rFonts w:ascii="Tahoma" w:hAnsi="Tahoma" w:cs="Tahoma"/>
                <w:sz w:val="18"/>
                <w:szCs w:val="18"/>
              </w:rPr>
            </w:pPr>
            <w:r w:rsidRPr="00786433">
              <w:rPr>
                <w:rFonts w:ascii="Tahoma" w:hAnsi="Tahoma" w:cs="Tahoma"/>
                <w:sz w:val="18"/>
                <w:szCs w:val="18"/>
              </w:rPr>
              <w:t>Item</w:t>
            </w:r>
          </w:p>
        </w:tc>
        <w:tc>
          <w:tcPr>
            <w:tcW w:w="9356" w:type="dxa"/>
          </w:tcPr>
          <w:p w:rsidR="00FE0289" w:rsidRPr="00786433" w:rsidRDefault="00FE0289" w:rsidP="00B57FF0">
            <w:pPr>
              <w:ind w:right="-458"/>
              <w:jc w:val="center"/>
              <w:rPr>
                <w:rFonts w:ascii="Tahoma" w:hAnsi="Tahoma" w:cs="Tahoma"/>
                <w:sz w:val="18"/>
                <w:szCs w:val="18"/>
              </w:rPr>
            </w:pPr>
            <w:r w:rsidRPr="00786433">
              <w:rPr>
                <w:rFonts w:ascii="Tahoma" w:hAnsi="Tahoma" w:cs="Tahoma"/>
                <w:sz w:val="18"/>
                <w:szCs w:val="18"/>
              </w:rPr>
              <w:t>Descrições dos Itens</w:t>
            </w:r>
          </w:p>
        </w:tc>
      </w:tr>
      <w:tr w:rsidR="00FE0289" w:rsidTr="00B57FF0">
        <w:tc>
          <w:tcPr>
            <w:tcW w:w="1242" w:type="dxa"/>
          </w:tcPr>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r w:rsidRPr="00786433">
              <w:rPr>
                <w:rFonts w:ascii="Tahoma" w:hAnsi="Tahoma" w:cs="Tahoma"/>
                <w:sz w:val="18"/>
                <w:szCs w:val="18"/>
              </w:rPr>
              <w:t>001</w:t>
            </w:r>
          </w:p>
        </w:tc>
        <w:tc>
          <w:tcPr>
            <w:tcW w:w="9356" w:type="dxa"/>
          </w:tcPr>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DIMENSIONAMENTO:</w:t>
            </w: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Comprimento total máximo do trailer: 8.50 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Comprimento mínimo do trailer: 8.00MT;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Comprimento máximo da carroceria: 6.50 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Comprimento mínimo de carroceria: </w:t>
            </w:r>
            <w:proofErr w:type="gramStart"/>
            <w:r w:rsidRPr="00786433">
              <w:rPr>
                <w:rFonts w:ascii="Tahoma" w:eastAsiaTheme="minorHAnsi" w:hAnsi="Tahoma" w:cs="Tahoma"/>
                <w:spacing w:val="2"/>
                <w:position w:val="2"/>
                <w:sz w:val="18"/>
                <w:szCs w:val="18"/>
                <w:lang w:eastAsia="en-US"/>
              </w:rPr>
              <w:t>6.00M</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Largura mínima da carroceria: 2.45MT;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Largura máxima de carroceria: 2.50MT;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Altura interna mínima: 2.00MT;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Altura máxima externa: 3.00MT;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02 (dois) eixo aro </w:t>
            </w:r>
            <w:proofErr w:type="gramStart"/>
            <w:r w:rsidRPr="00786433">
              <w:rPr>
                <w:rFonts w:ascii="Tahoma" w:eastAsiaTheme="minorHAnsi" w:hAnsi="Tahoma" w:cs="Tahoma"/>
                <w:spacing w:val="2"/>
                <w:position w:val="2"/>
                <w:sz w:val="18"/>
                <w:szCs w:val="18"/>
                <w:lang w:eastAsia="en-US"/>
              </w:rPr>
              <w:t>1</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 conjunto de rodas para estepe, macaco, </w:t>
            </w:r>
            <w:proofErr w:type="gramStart"/>
            <w:r w:rsidRPr="00786433">
              <w:rPr>
                <w:rFonts w:ascii="Tahoma" w:eastAsiaTheme="minorHAnsi" w:hAnsi="Tahoma" w:cs="Tahoma"/>
                <w:spacing w:val="2"/>
                <w:position w:val="2"/>
                <w:sz w:val="18"/>
                <w:szCs w:val="18"/>
                <w:lang w:eastAsia="en-US"/>
              </w:rPr>
              <w:t>triângulo</w:t>
            </w:r>
            <w:proofErr w:type="gramEnd"/>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e</w:t>
            </w:r>
            <w:proofErr w:type="gramEnd"/>
            <w:r w:rsidRPr="00786433">
              <w:rPr>
                <w:rFonts w:ascii="Tahoma" w:eastAsiaTheme="minorHAnsi" w:hAnsi="Tahoma" w:cs="Tahoma"/>
                <w:spacing w:val="2"/>
                <w:position w:val="2"/>
                <w:sz w:val="18"/>
                <w:szCs w:val="18"/>
                <w:lang w:eastAsia="en-US"/>
              </w:rPr>
              <w:t xml:space="preserve"> chave de rodas, atendendo a legislação de trânsito.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CHASSI E ESTRUTUIRAS LATERAIS: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Perfis estruturais do chassi: Estrutura com longarinas estruturais em perfis ‘U’ 100 x 40 x </w:t>
            </w:r>
            <w:proofErr w:type="gramStart"/>
            <w:r w:rsidRPr="00786433">
              <w:rPr>
                <w:rFonts w:ascii="Tahoma" w:eastAsiaTheme="minorHAnsi" w:hAnsi="Tahoma" w:cs="Tahoma"/>
                <w:spacing w:val="2"/>
                <w:position w:val="2"/>
                <w:sz w:val="18"/>
                <w:szCs w:val="18"/>
                <w:lang w:eastAsia="en-US"/>
              </w:rPr>
              <w:t>3</w:t>
            </w:r>
            <w:proofErr w:type="gramEnd"/>
            <w:r w:rsidRPr="00786433">
              <w:rPr>
                <w:rFonts w:ascii="Tahoma" w:eastAsiaTheme="minorHAnsi" w:hAnsi="Tahoma" w:cs="Tahoma"/>
                <w:spacing w:val="2"/>
                <w:position w:val="2"/>
                <w:sz w:val="18"/>
                <w:szCs w:val="18"/>
                <w:lang w:eastAsia="en-US"/>
              </w:rPr>
              <w:t xml:space="preserve"> mm, reforçadas com travessas em perfis 100 x 40 x 3, lança fabricada em perfis ‘U’ 100 x 40 x 4.76mm – (3/16);</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Perfis estruturais das laterais e do teto: Em perfis fabricados em aço galvanizado ou duralumínio </w:t>
            </w:r>
            <w:proofErr w:type="spellStart"/>
            <w:r w:rsidRPr="00786433">
              <w:rPr>
                <w:rFonts w:ascii="Tahoma" w:eastAsiaTheme="minorHAnsi" w:hAnsi="Tahoma" w:cs="Tahoma"/>
                <w:spacing w:val="2"/>
                <w:position w:val="2"/>
                <w:sz w:val="18"/>
                <w:szCs w:val="18"/>
                <w:lang w:eastAsia="en-US"/>
              </w:rPr>
              <w:t>extrudado</w:t>
            </w:r>
            <w:proofErr w:type="spellEnd"/>
            <w:r w:rsidRPr="00786433">
              <w:rPr>
                <w:rFonts w:ascii="Tahoma" w:eastAsiaTheme="minorHAnsi" w:hAnsi="Tahoma" w:cs="Tahoma"/>
                <w:spacing w:val="2"/>
                <w:position w:val="2"/>
                <w:sz w:val="18"/>
                <w:szCs w:val="18"/>
                <w:lang w:eastAsia="en-US"/>
              </w:rPr>
              <w:t xml:space="preserve"> tipo “cartola”, disposto simetricamente nas laterais e teto. Na parede frontal as colunas serão reforçadas com perfis de aço carbono para sustentação do aparelho condicionador de ar. Os perfis utilizados deverão resistir a cargas pontuais (Concentradas e estáticas) de 250 Kg, tanto para as laterais, quanto para o teto.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SUSPENÇÃO, EIXO, RODAS E PNEUS: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Sistema de feixes de molas com </w:t>
            </w:r>
            <w:proofErr w:type="gramStart"/>
            <w:r w:rsidRPr="00786433">
              <w:rPr>
                <w:rFonts w:ascii="Tahoma" w:eastAsiaTheme="minorHAnsi" w:hAnsi="Tahoma" w:cs="Tahoma"/>
                <w:spacing w:val="2"/>
                <w:position w:val="2"/>
                <w:sz w:val="18"/>
                <w:szCs w:val="18"/>
                <w:lang w:eastAsia="en-US"/>
              </w:rPr>
              <w:t>6</w:t>
            </w:r>
            <w:proofErr w:type="gramEnd"/>
            <w:r w:rsidRPr="00786433">
              <w:rPr>
                <w:rFonts w:ascii="Tahoma" w:eastAsiaTheme="minorHAnsi" w:hAnsi="Tahoma" w:cs="Tahoma"/>
                <w:spacing w:val="2"/>
                <w:position w:val="2"/>
                <w:sz w:val="18"/>
                <w:szCs w:val="18"/>
                <w:lang w:eastAsia="en-US"/>
              </w:rPr>
              <w:t xml:space="preserve"> lâminas SAE5 160, espessura de 7.94 mm, largura 50.8 mm, comprimento 740 mm, com tempera 40 á 45 HCR, olhal de 21 mm;</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Dois eixos com rodas 14 polegadas e ponta de eixo compatível com o peso do trailer e com pneus novos 185/R14 14 polegadas;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Com estepe;</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 02 (Dois) eixo aro 14”</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 Conjunto de roda e pneus para estepe, macaco, triângulo e chave de rodas, atendendo a legislação de trânsito.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FREIO: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Sistema de freio inercial, freio e disco com sistema de freio de estacionamento com sistema de desligamento manual para manobras de ré.</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REVESTIMENTO EXTERNO DAS PAREDES E TETO: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Revestimento externo do trailer será em chapas perfilados de alumínio liga </w:t>
            </w:r>
            <w:proofErr w:type="gramStart"/>
            <w:r w:rsidRPr="00786433">
              <w:rPr>
                <w:rFonts w:ascii="Tahoma" w:eastAsiaTheme="minorHAnsi" w:hAnsi="Tahoma" w:cs="Tahoma"/>
                <w:spacing w:val="2"/>
                <w:position w:val="2"/>
                <w:sz w:val="18"/>
                <w:szCs w:val="18"/>
                <w:lang w:eastAsia="en-US"/>
              </w:rPr>
              <w:t>3105 H</w:t>
            </w:r>
            <w:proofErr w:type="gramEnd"/>
            <w:r w:rsidRPr="00786433">
              <w:rPr>
                <w:rFonts w:ascii="Tahoma" w:eastAsiaTheme="minorHAnsi" w:hAnsi="Tahoma" w:cs="Tahoma"/>
                <w:spacing w:val="2"/>
                <w:position w:val="2"/>
                <w:sz w:val="18"/>
                <w:szCs w:val="18"/>
                <w:lang w:eastAsia="en-US"/>
              </w:rPr>
              <w:t xml:space="preserve"> 26 (corrugadas para maior rigidez ao alumínio) chapas de alumínio, tanto para paredes laterais quanto para as paredes frontal e traseira, </w:t>
            </w:r>
            <w:r w:rsidRPr="00786433">
              <w:rPr>
                <w:rFonts w:ascii="Tahoma" w:eastAsiaTheme="minorHAnsi" w:hAnsi="Tahoma" w:cs="Tahoma"/>
                <w:spacing w:val="2"/>
                <w:position w:val="2"/>
                <w:sz w:val="18"/>
                <w:szCs w:val="18"/>
                <w:lang w:eastAsia="en-US"/>
              </w:rPr>
              <w:lastRenderedPageBreak/>
              <w:t>fixadas aos perfis estruturais por selante a base de poliuretano livre de solvente;</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O teto será de chapa de alumínio lisa </w:t>
            </w:r>
            <w:proofErr w:type="gramStart"/>
            <w:r w:rsidRPr="00786433">
              <w:rPr>
                <w:rFonts w:ascii="Tahoma" w:eastAsiaTheme="minorHAnsi" w:hAnsi="Tahoma" w:cs="Tahoma"/>
                <w:spacing w:val="2"/>
                <w:position w:val="2"/>
                <w:sz w:val="18"/>
                <w:szCs w:val="18"/>
                <w:lang w:eastAsia="en-US"/>
              </w:rPr>
              <w:t>3105 H</w:t>
            </w:r>
            <w:proofErr w:type="gramEnd"/>
            <w:r w:rsidRPr="00786433">
              <w:rPr>
                <w:rFonts w:ascii="Tahoma" w:eastAsiaTheme="minorHAnsi" w:hAnsi="Tahoma" w:cs="Tahoma"/>
                <w:spacing w:val="2"/>
                <w:position w:val="2"/>
                <w:sz w:val="18"/>
                <w:szCs w:val="18"/>
                <w:lang w:eastAsia="en-US"/>
              </w:rPr>
              <w:t xml:space="preserve"> 26;</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Pintura externa das partes metálicas na cor branca.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REVESTIMEENTO INTERNO:</w:t>
            </w: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O revestimento interno será em chapas de alumínio lisa, liga </w:t>
            </w:r>
            <w:proofErr w:type="gramStart"/>
            <w:r w:rsidRPr="00786433">
              <w:rPr>
                <w:rFonts w:ascii="Tahoma" w:eastAsiaTheme="minorHAnsi" w:hAnsi="Tahoma" w:cs="Tahoma"/>
                <w:spacing w:val="2"/>
                <w:position w:val="2"/>
                <w:sz w:val="18"/>
                <w:szCs w:val="18"/>
                <w:lang w:eastAsia="en-US"/>
              </w:rPr>
              <w:t>3105 H</w:t>
            </w:r>
            <w:proofErr w:type="gramEnd"/>
            <w:r w:rsidRPr="00786433">
              <w:rPr>
                <w:rFonts w:ascii="Tahoma" w:eastAsiaTheme="minorHAnsi" w:hAnsi="Tahoma" w:cs="Tahoma"/>
                <w:spacing w:val="2"/>
                <w:position w:val="2"/>
                <w:sz w:val="18"/>
                <w:szCs w:val="18"/>
                <w:lang w:eastAsia="en-US"/>
              </w:rPr>
              <w:t xml:space="preserve"> 26 tanto para paredes laterais, quanto para a parede frontal e traseira, fixadas aos perfis estruturais por selante a base de poliuretano livre de solvente com acabamento lavável e higiênico;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O teto será de chapa de alumínio lisa liga </w:t>
            </w:r>
            <w:proofErr w:type="gramStart"/>
            <w:r w:rsidRPr="00786433">
              <w:rPr>
                <w:rFonts w:ascii="Tahoma" w:eastAsiaTheme="minorHAnsi" w:hAnsi="Tahoma" w:cs="Tahoma"/>
                <w:spacing w:val="2"/>
                <w:position w:val="2"/>
                <w:sz w:val="18"/>
                <w:szCs w:val="18"/>
                <w:lang w:eastAsia="en-US"/>
              </w:rPr>
              <w:t>3105 H</w:t>
            </w:r>
            <w:proofErr w:type="gramEnd"/>
            <w:r w:rsidRPr="00786433">
              <w:rPr>
                <w:rFonts w:ascii="Tahoma" w:eastAsiaTheme="minorHAnsi" w:hAnsi="Tahoma" w:cs="Tahoma"/>
                <w:spacing w:val="2"/>
                <w:position w:val="2"/>
                <w:sz w:val="18"/>
                <w:szCs w:val="18"/>
                <w:lang w:eastAsia="en-US"/>
              </w:rPr>
              <w:t xml:space="preserve"> 26;</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Assoalho em compensado naval de 15 mm, com tratamento </w:t>
            </w:r>
            <w:proofErr w:type="spellStart"/>
            <w:proofErr w:type="gramStart"/>
            <w:r w:rsidRPr="00786433">
              <w:rPr>
                <w:rFonts w:ascii="Tahoma" w:eastAsiaTheme="minorHAnsi" w:hAnsi="Tahoma" w:cs="Tahoma"/>
                <w:spacing w:val="2"/>
                <w:position w:val="2"/>
                <w:sz w:val="18"/>
                <w:szCs w:val="18"/>
                <w:lang w:eastAsia="en-US"/>
              </w:rPr>
              <w:t>anti</w:t>
            </w:r>
            <w:proofErr w:type="spellEnd"/>
            <w:r w:rsidRPr="00786433">
              <w:rPr>
                <w:rFonts w:ascii="Tahoma" w:eastAsiaTheme="minorHAnsi" w:hAnsi="Tahoma" w:cs="Tahoma"/>
                <w:spacing w:val="2"/>
                <w:position w:val="2"/>
                <w:sz w:val="18"/>
                <w:szCs w:val="18"/>
                <w:lang w:eastAsia="en-US"/>
              </w:rPr>
              <w:t xml:space="preserve"> mofo</w:t>
            </w:r>
            <w:proofErr w:type="gramEnd"/>
            <w:r w:rsidRPr="00786433">
              <w:rPr>
                <w:rFonts w:ascii="Tahoma" w:eastAsiaTheme="minorHAnsi" w:hAnsi="Tahoma" w:cs="Tahoma"/>
                <w:spacing w:val="2"/>
                <w:position w:val="2"/>
                <w:sz w:val="18"/>
                <w:szCs w:val="18"/>
                <w:lang w:eastAsia="en-US"/>
              </w:rPr>
              <w:t xml:space="preserve"> e </w:t>
            </w:r>
            <w:proofErr w:type="spellStart"/>
            <w:r w:rsidRPr="00786433">
              <w:rPr>
                <w:rFonts w:ascii="Tahoma" w:eastAsiaTheme="minorHAnsi" w:hAnsi="Tahoma" w:cs="Tahoma"/>
                <w:spacing w:val="2"/>
                <w:position w:val="2"/>
                <w:sz w:val="18"/>
                <w:szCs w:val="18"/>
                <w:lang w:eastAsia="en-US"/>
              </w:rPr>
              <w:t>anti</w:t>
            </w:r>
            <w:proofErr w:type="spellEnd"/>
            <w:r w:rsidRPr="00786433">
              <w:rPr>
                <w:rFonts w:ascii="Tahoma" w:eastAsiaTheme="minorHAnsi" w:hAnsi="Tahoma" w:cs="Tahoma"/>
                <w:spacing w:val="2"/>
                <w:position w:val="2"/>
                <w:sz w:val="18"/>
                <w:szCs w:val="18"/>
                <w:lang w:eastAsia="en-US"/>
              </w:rPr>
              <w:t xml:space="preserve"> bactéria revestido por manta </w:t>
            </w:r>
            <w:proofErr w:type="spellStart"/>
            <w:r w:rsidRPr="00786433">
              <w:rPr>
                <w:rFonts w:ascii="Tahoma" w:eastAsiaTheme="minorHAnsi" w:hAnsi="Tahoma" w:cs="Tahoma"/>
                <w:spacing w:val="2"/>
                <w:position w:val="2"/>
                <w:sz w:val="18"/>
                <w:szCs w:val="18"/>
                <w:lang w:eastAsia="en-US"/>
              </w:rPr>
              <w:t>vinilica</w:t>
            </w:r>
            <w:proofErr w:type="spellEnd"/>
            <w:r w:rsidRPr="00786433">
              <w:rPr>
                <w:rFonts w:ascii="Tahoma" w:eastAsiaTheme="minorHAnsi" w:hAnsi="Tahoma" w:cs="Tahoma"/>
                <w:spacing w:val="2"/>
                <w:position w:val="2"/>
                <w:sz w:val="18"/>
                <w:szCs w:val="18"/>
                <w:lang w:eastAsia="en-US"/>
              </w:rPr>
              <w:t xml:space="preserve"> </w:t>
            </w:r>
            <w:proofErr w:type="spellStart"/>
            <w:r w:rsidRPr="00786433">
              <w:rPr>
                <w:rFonts w:ascii="Tahoma" w:eastAsiaTheme="minorHAnsi" w:hAnsi="Tahoma" w:cs="Tahoma"/>
                <w:spacing w:val="2"/>
                <w:position w:val="2"/>
                <w:sz w:val="18"/>
                <w:szCs w:val="18"/>
                <w:lang w:eastAsia="en-US"/>
              </w:rPr>
              <w:t>anti-mofo</w:t>
            </w:r>
            <w:proofErr w:type="spellEnd"/>
            <w:r w:rsidRPr="00786433">
              <w:rPr>
                <w:rFonts w:ascii="Tahoma" w:eastAsiaTheme="minorHAnsi" w:hAnsi="Tahoma" w:cs="Tahoma"/>
                <w:spacing w:val="2"/>
                <w:position w:val="2"/>
                <w:sz w:val="18"/>
                <w:szCs w:val="18"/>
                <w:lang w:eastAsia="en-US"/>
              </w:rPr>
              <w:t xml:space="preserve"> tipo </w:t>
            </w:r>
            <w:proofErr w:type="spellStart"/>
            <w:r w:rsidRPr="00786433">
              <w:rPr>
                <w:rFonts w:ascii="Tahoma" w:eastAsiaTheme="minorHAnsi" w:hAnsi="Tahoma" w:cs="Tahoma"/>
                <w:spacing w:val="2"/>
                <w:position w:val="2"/>
                <w:sz w:val="18"/>
                <w:szCs w:val="18"/>
                <w:lang w:eastAsia="en-US"/>
              </w:rPr>
              <w:t>decorflex</w:t>
            </w:r>
            <w:proofErr w:type="spell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PORTAS E JANELAS: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02 portas </w:t>
            </w:r>
            <w:proofErr w:type="gramStart"/>
            <w:r w:rsidRPr="00786433">
              <w:rPr>
                <w:rFonts w:ascii="Tahoma" w:eastAsiaTheme="minorHAnsi" w:hAnsi="Tahoma" w:cs="Tahoma"/>
                <w:spacing w:val="2"/>
                <w:position w:val="2"/>
                <w:sz w:val="18"/>
                <w:szCs w:val="18"/>
                <w:lang w:eastAsia="en-US"/>
              </w:rPr>
              <w:t xml:space="preserve">( </w:t>
            </w:r>
            <w:proofErr w:type="gramEnd"/>
            <w:r w:rsidRPr="00786433">
              <w:rPr>
                <w:rFonts w:ascii="Tahoma" w:eastAsiaTheme="minorHAnsi" w:hAnsi="Tahoma" w:cs="Tahoma"/>
                <w:spacing w:val="2"/>
                <w:position w:val="2"/>
                <w:sz w:val="18"/>
                <w:szCs w:val="18"/>
                <w:lang w:eastAsia="en-US"/>
              </w:rPr>
              <w:t>entrada e saída para evitar contaminação cruzada), ambas do lado direito do trailer, 01 traseira e outra dianteira. Confeccionadas no mesmo material do trailer com fechadura e chave;</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03 janelas em vidra e alumínio com fechamento automático, com tela mosquiteiro instalado por fora do trailer;</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02 portas internas sanfonadas interligando os 03 ambientes.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SISTEMA DE NIVELAMENTO (PATOLAMENTO):</w:t>
            </w: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O veículo receberá 04 (quatro) pés de apoio, mecânico (patolas), para nivelamento e estabilidade da unidade móvel;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Patolas acionadas</w:t>
            </w:r>
            <w:proofErr w:type="gramEnd"/>
            <w:r w:rsidRPr="00786433">
              <w:rPr>
                <w:rFonts w:ascii="Tahoma" w:eastAsiaTheme="minorHAnsi" w:hAnsi="Tahoma" w:cs="Tahoma"/>
                <w:spacing w:val="2"/>
                <w:position w:val="2"/>
                <w:sz w:val="18"/>
                <w:szCs w:val="18"/>
                <w:lang w:eastAsia="en-US"/>
              </w:rPr>
              <w:t xml:space="preserve"> por manivela.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COBERTURA EXTERNA (TOLDO):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Cobertura toldo retrátil (semiautomático) de no mínimo 3.00 x 2.00 metros, confeccionado em lona trançada do tipo (</w:t>
            </w:r>
            <w:proofErr w:type="spellStart"/>
            <w:r w:rsidRPr="00786433">
              <w:rPr>
                <w:rFonts w:ascii="Tahoma" w:eastAsiaTheme="minorHAnsi" w:hAnsi="Tahoma" w:cs="Tahoma"/>
                <w:spacing w:val="2"/>
                <w:position w:val="2"/>
                <w:sz w:val="18"/>
                <w:szCs w:val="18"/>
                <w:lang w:eastAsia="en-US"/>
              </w:rPr>
              <w:t>Durasol</w:t>
            </w:r>
            <w:proofErr w:type="spellEnd"/>
            <w:r w:rsidRPr="00786433">
              <w:rPr>
                <w:rFonts w:ascii="Tahoma" w:eastAsiaTheme="minorHAnsi" w:hAnsi="Tahoma" w:cs="Tahoma"/>
                <w:spacing w:val="2"/>
                <w:position w:val="2"/>
                <w:sz w:val="18"/>
                <w:szCs w:val="18"/>
                <w:lang w:eastAsia="en-US"/>
              </w:rPr>
              <w:t>), de alta resistência, fixado externamente na lateral ou teto do trailer sobre a porta de acesso, fabricado com estrutura de tubo de aço galvanizado ou alumínio, abertura por sistema semiautomático.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ADESIVAGEM:</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A </w:t>
            </w:r>
            <w:proofErr w:type="spellStart"/>
            <w:r w:rsidRPr="00786433">
              <w:rPr>
                <w:rFonts w:ascii="Tahoma" w:eastAsiaTheme="minorHAnsi" w:hAnsi="Tahoma" w:cs="Tahoma"/>
                <w:spacing w:val="2"/>
                <w:position w:val="2"/>
                <w:sz w:val="18"/>
                <w:szCs w:val="18"/>
                <w:lang w:eastAsia="en-US"/>
              </w:rPr>
              <w:t>Adesivagem</w:t>
            </w:r>
            <w:proofErr w:type="spellEnd"/>
            <w:r w:rsidRPr="00786433">
              <w:rPr>
                <w:rFonts w:ascii="Tahoma" w:eastAsiaTheme="minorHAnsi" w:hAnsi="Tahoma" w:cs="Tahoma"/>
                <w:spacing w:val="2"/>
                <w:position w:val="2"/>
                <w:sz w:val="18"/>
                <w:szCs w:val="18"/>
                <w:lang w:eastAsia="en-US"/>
              </w:rPr>
              <w:t xml:space="preserve"> da Unidade Móvel será de responsabilidade da CONTRATADA. A arte da </w:t>
            </w:r>
            <w:proofErr w:type="spellStart"/>
            <w:r w:rsidRPr="00786433">
              <w:rPr>
                <w:rFonts w:ascii="Tahoma" w:eastAsiaTheme="minorHAnsi" w:hAnsi="Tahoma" w:cs="Tahoma"/>
                <w:spacing w:val="2"/>
                <w:position w:val="2"/>
                <w:sz w:val="18"/>
                <w:szCs w:val="18"/>
                <w:lang w:eastAsia="en-US"/>
              </w:rPr>
              <w:t>Adesivagem</w:t>
            </w:r>
            <w:proofErr w:type="spellEnd"/>
            <w:r w:rsidRPr="00786433">
              <w:rPr>
                <w:rFonts w:ascii="Tahoma" w:eastAsiaTheme="minorHAnsi" w:hAnsi="Tahoma" w:cs="Tahoma"/>
                <w:spacing w:val="2"/>
                <w:position w:val="2"/>
                <w:sz w:val="18"/>
                <w:szCs w:val="18"/>
                <w:lang w:eastAsia="en-US"/>
              </w:rPr>
              <w:t xml:space="preserve"> será de responsabilidade da CONTRATANTE, porém a CONTRATADA deverá solicitada no momento oportuno.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COMPOSIÇÃO DAS SALAS DOS MÓVEIS E EQUIPAMENTOS DO TRAILER:</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u w:val="single"/>
                <w:lang w:eastAsia="en-US"/>
              </w:rPr>
            </w:pPr>
            <w:r w:rsidRPr="00786433">
              <w:rPr>
                <w:rFonts w:ascii="Tahoma" w:eastAsiaTheme="minorHAnsi" w:hAnsi="Tahoma" w:cs="Tahoma"/>
                <w:spacing w:val="2"/>
                <w:position w:val="2"/>
                <w:sz w:val="18"/>
                <w:szCs w:val="18"/>
                <w:u w:val="single"/>
                <w:lang w:eastAsia="en-US"/>
              </w:rPr>
              <w:t>Sala de Tricotomia: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(uma) balança digital veterinária plataforma grade aço inox com pesagem máxima de </w:t>
            </w:r>
            <w:proofErr w:type="gramStart"/>
            <w:r w:rsidRPr="00786433">
              <w:rPr>
                <w:rFonts w:ascii="Tahoma" w:eastAsiaTheme="minorHAnsi" w:hAnsi="Tahoma" w:cs="Tahoma"/>
                <w:spacing w:val="2"/>
                <w:position w:val="2"/>
                <w:sz w:val="18"/>
                <w:szCs w:val="18"/>
                <w:lang w:eastAsia="en-US"/>
              </w:rPr>
              <w:t>150kg</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(uma) mesa para tosa fabricada em MDF </w:t>
            </w:r>
            <w:proofErr w:type="gramStart"/>
            <w:r w:rsidRPr="00786433">
              <w:rPr>
                <w:rFonts w:ascii="Tahoma" w:eastAsiaTheme="minorHAnsi" w:hAnsi="Tahoma" w:cs="Tahoma"/>
                <w:spacing w:val="2"/>
                <w:position w:val="2"/>
                <w:sz w:val="18"/>
                <w:szCs w:val="18"/>
                <w:lang w:eastAsia="en-US"/>
              </w:rPr>
              <w:t>10mm</w:t>
            </w:r>
            <w:proofErr w:type="gramEnd"/>
            <w:r w:rsidRPr="00786433">
              <w:rPr>
                <w:rFonts w:ascii="Tahoma" w:eastAsiaTheme="minorHAnsi" w:hAnsi="Tahoma" w:cs="Tahoma"/>
                <w:spacing w:val="2"/>
                <w:position w:val="2"/>
                <w:sz w:val="18"/>
                <w:szCs w:val="18"/>
                <w:lang w:eastAsia="en-US"/>
              </w:rPr>
              <w:t>, base em aço carbono 15mm galvanizado companha girafa com regulagem de altura (de 57cm a 73 cm), medidas: 89 cm do chão até a mesa, 92 cm comprimento, 58 cm profundidade, girafa expansível de 57 cm a 73cm;</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 gabinete lavatório com cuba em aço inox AISI 304 e torneira tipo bica;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 kit </w:t>
            </w:r>
            <w:proofErr w:type="spellStart"/>
            <w:r w:rsidRPr="00786433">
              <w:rPr>
                <w:rFonts w:ascii="Tahoma" w:eastAsiaTheme="minorHAnsi" w:hAnsi="Tahoma" w:cs="Tahoma"/>
                <w:spacing w:val="2"/>
                <w:position w:val="2"/>
                <w:sz w:val="18"/>
                <w:szCs w:val="18"/>
                <w:lang w:eastAsia="en-US"/>
              </w:rPr>
              <w:t>sisplay</w:t>
            </w:r>
            <w:proofErr w:type="spellEnd"/>
            <w:r w:rsidRPr="00786433">
              <w:rPr>
                <w:rFonts w:ascii="Tahoma" w:eastAsiaTheme="minorHAnsi" w:hAnsi="Tahoma" w:cs="Tahoma"/>
                <w:spacing w:val="2"/>
                <w:position w:val="2"/>
                <w:sz w:val="18"/>
                <w:szCs w:val="18"/>
                <w:lang w:eastAsia="en-US"/>
              </w:rPr>
              <w:t xml:space="preserve"> contendo um toalheiro para papel, </w:t>
            </w:r>
            <w:proofErr w:type="spellStart"/>
            <w:r w:rsidRPr="00786433">
              <w:rPr>
                <w:rFonts w:ascii="Tahoma" w:eastAsiaTheme="minorHAnsi" w:hAnsi="Tahoma" w:cs="Tahoma"/>
                <w:spacing w:val="2"/>
                <w:position w:val="2"/>
                <w:sz w:val="18"/>
                <w:szCs w:val="18"/>
                <w:lang w:eastAsia="en-US"/>
              </w:rPr>
              <w:t>dispenser</w:t>
            </w:r>
            <w:proofErr w:type="spellEnd"/>
            <w:r w:rsidRPr="00786433">
              <w:rPr>
                <w:rFonts w:ascii="Tahoma" w:eastAsiaTheme="minorHAnsi" w:hAnsi="Tahoma" w:cs="Tahoma"/>
                <w:spacing w:val="2"/>
                <w:position w:val="2"/>
                <w:sz w:val="18"/>
                <w:szCs w:val="18"/>
                <w:lang w:eastAsia="en-US"/>
              </w:rPr>
              <w:t xml:space="preserve"> para sabonete líquido e álcool gel;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 armário aéreo em MDF posicionado acima do gabinete lavatório.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u w:val="single"/>
                <w:lang w:eastAsia="en-US"/>
              </w:rPr>
            </w:pPr>
            <w:r w:rsidRPr="00786433">
              <w:rPr>
                <w:rFonts w:ascii="Tahoma" w:eastAsiaTheme="minorHAnsi" w:hAnsi="Tahoma" w:cs="Tahoma"/>
                <w:spacing w:val="2"/>
                <w:position w:val="2"/>
                <w:sz w:val="18"/>
                <w:szCs w:val="18"/>
                <w:u w:val="single"/>
                <w:lang w:eastAsia="en-US"/>
              </w:rPr>
              <w:t>Sala cirúrgica: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Conjunto mobiliário modular com gabinete lavatório dotado de cuba de aço inox AISI 304, torneira tipo bica com acionamento no pedal, para evitar contaminação cruzada;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 armário suspenso fabricada em MDF de </w:t>
            </w:r>
            <w:proofErr w:type="gramStart"/>
            <w:r w:rsidRPr="00786433">
              <w:rPr>
                <w:rFonts w:ascii="Tahoma" w:eastAsiaTheme="minorHAnsi" w:hAnsi="Tahoma" w:cs="Tahoma"/>
                <w:spacing w:val="2"/>
                <w:position w:val="2"/>
                <w:sz w:val="18"/>
                <w:szCs w:val="18"/>
                <w:lang w:eastAsia="en-US"/>
              </w:rPr>
              <w:t>10mm</w:t>
            </w:r>
            <w:proofErr w:type="gramEnd"/>
            <w:r w:rsidRPr="00786433">
              <w:rPr>
                <w:rFonts w:ascii="Tahoma" w:eastAsiaTheme="minorHAnsi" w:hAnsi="Tahoma" w:cs="Tahoma"/>
                <w:spacing w:val="2"/>
                <w:position w:val="2"/>
                <w:sz w:val="18"/>
                <w:szCs w:val="18"/>
                <w:lang w:eastAsia="en-US"/>
              </w:rPr>
              <w:t xml:space="preserve"> branco medindo 1 metro de largura x 25 centímetros de profundidade x 40 centímetros de altura das portas;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(uma) mesa cirúrgica veterinária com regulagem de altura e suporte para soro;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Ar refrigerado de 9000 </w:t>
            </w:r>
            <w:proofErr w:type="spellStart"/>
            <w:r w:rsidRPr="00786433">
              <w:rPr>
                <w:rFonts w:ascii="Tahoma" w:eastAsiaTheme="minorHAnsi" w:hAnsi="Tahoma" w:cs="Tahoma"/>
                <w:spacing w:val="2"/>
                <w:position w:val="2"/>
                <w:sz w:val="18"/>
                <w:szCs w:val="18"/>
                <w:lang w:eastAsia="en-US"/>
              </w:rPr>
              <w:t>Btus</w:t>
            </w:r>
            <w:proofErr w:type="spell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Sala </w:t>
            </w:r>
            <w:proofErr w:type="gramStart"/>
            <w:r w:rsidRPr="00786433">
              <w:rPr>
                <w:rFonts w:ascii="Tahoma" w:eastAsiaTheme="minorHAnsi" w:hAnsi="Tahoma" w:cs="Tahoma"/>
                <w:spacing w:val="2"/>
                <w:position w:val="2"/>
                <w:sz w:val="18"/>
                <w:szCs w:val="18"/>
                <w:lang w:eastAsia="en-US"/>
              </w:rPr>
              <w:t>pós cirúrgica</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lastRenderedPageBreak/>
              <w:t>• 01 (uma) mesa articulada pra prescrição médica;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(uma) bancada modular com cuba em aço inox para lavagem de instrumentos (expurgo) e torneira tipo bica;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 kit display contendo um toalheiro para papel, </w:t>
            </w:r>
            <w:proofErr w:type="spellStart"/>
            <w:r w:rsidRPr="00786433">
              <w:rPr>
                <w:rFonts w:ascii="Tahoma" w:eastAsiaTheme="minorHAnsi" w:hAnsi="Tahoma" w:cs="Tahoma"/>
                <w:spacing w:val="2"/>
                <w:position w:val="2"/>
                <w:sz w:val="18"/>
                <w:szCs w:val="18"/>
                <w:lang w:eastAsia="en-US"/>
              </w:rPr>
              <w:t>dispenser</w:t>
            </w:r>
            <w:proofErr w:type="spellEnd"/>
            <w:r w:rsidRPr="00786433">
              <w:rPr>
                <w:rFonts w:ascii="Tahoma" w:eastAsiaTheme="minorHAnsi" w:hAnsi="Tahoma" w:cs="Tahoma"/>
                <w:spacing w:val="2"/>
                <w:position w:val="2"/>
                <w:sz w:val="18"/>
                <w:szCs w:val="18"/>
                <w:lang w:eastAsia="en-US"/>
              </w:rPr>
              <w:t xml:space="preserve"> para sabonete líquido e álcool gel;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(uma) autoclave, com câmera em aço ou alumínio, capacidade de 21 litros, válvula </w:t>
            </w:r>
            <w:proofErr w:type="spellStart"/>
            <w:r w:rsidRPr="00786433">
              <w:rPr>
                <w:rFonts w:ascii="Tahoma" w:eastAsiaTheme="minorHAnsi" w:hAnsi="Tahoma" w:cs="Tahoma"/>
                <w:spacing w:val="2"/>
                <w:position w:val="2"/>
                <w:sz w:val="18"/>
                <w:szCs w:val="18"/>
                <w:lang w:eastAsia="en-US"/>
              </w:rPr>
              <w:t>antivácuo</w:t>
            </w:r>
            <w:proofErr w:type="spellEnd"/>
            <w:r w:rsidRPr="00786433">
              <w:rPr>
                <w:rFonts w:ascii="Tahoma" w:eastAsiaTheme="minorHAnsi" w:hAnsi="Tahoma" w:cs="Tahoma"/>
                <w:spacing w:val="2"/>
                <w:position w:val="2"/>
                <w:sz w:val="18"/>
                <w:szCs w:val="18"/>
                <w:lang w:eastAsia="en-US"/>
              </w:rPr>
              <w:t xml:space="preserve">, selo de segurança, painel de controle com </w:t>
            </w:r>
            <w:proofErr w:type="spellStart"/>
            <w:r w:rsidRPr="00786433">
              <w:rPr>
                <w:rFonts w:ascii="Tahoma" w:eastAsiaTheme="minorHAnsi" w:hAnsi="Tahoma" w:cs="Tahoma"/>
                <w:spacing w:val="2"/>
                <w:position w:val="2"/>
                <w:sz w:val="18"/>
                <w:szCs w:val="18"/>
                <w:lang w:eastAsia="en-US"/>
              </w:rPr>
              <w:t>LEDs</w:t>
            </w:r>
            <w:proofErr w:type="spellEnd"/>
            <w:r w:rsidRPr="00786433">
              <w:rPr>
                <w:rFonts w:ascii="Tahoma" w:eastAsiaTheme="minorHAnsi" w:hAnsi="Tahoma" w:cs="Tahoma"/>
                <w:spacing w:val="2"/>
                <w:position w:val="2"/>
                <w:sz w:val="18"/>
                <w:szCs w:val="18"/>
                <w:lang w:eastAsia="en-US"/>
              </w:rPr>
              <w:t xml:space="preserve"> e botões indicativos de funções, manômetro com escalas de pressão e temperatura, puxador com sistema de segurança para despressurização automática, bandejas com suporte em aço enodável;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(uma) gaiola com capacidade para </w:t>
            </w:r>
            <w:proofErr w:type="gramStart"/>
            <w:r w:rsidRPr="00786433">
              <w:rPr>
                <w:rFonts w:ascii="Tahoma" w:eastAsiaTheme="minorHAnsi" w:hAnsi="Tahoma" w:cs="Tahoma"/>
                <w:spacing w:val="2"/>
                <w:position w:val="2"/>
                <w:sz w:val="18"/>
                <w:szCs w:val="18"/>
                <w:lang w:eastAsia="en-US"/>
              </w:rPr>
              <w:t>8</w:t>
            </w:r>
            <w:proofErr w:type="gramEnd"/>
            <w:r w:rsidRPr="00786433">
              <w:rPr>
                <w:rFonts w:ascii="Tahoma" w:eastAsiaTheme="minorHAnsi" w:hAnsi="Tahoma" w:cs="Tahoma"/>
                <w:spacing w:val="2"/>
                <w:position w:val="2"/>
                <w:sz w:val="18"/>
                <w:szCs w:val="18"/>
                <w:lang w:eastAsia="en-US"/>
              </w:rPr>
              <w:t xml:space="preserve"> animais, divisória central removível, bandeja coletora fezes, estrutura em aço carbono 15 mm e arame industrial de 3 4 </w:t>
            </w:r>
            <w:proofErr w:type="spellStart"/>
            <w:r w:rsidRPr="00786433">
              <w:rPr>
                <w:rFonts w:ascii="Tahoma" w:eastAsiaTheme="minorHAnsi" w:hAnsi="Tahoma" w:cs="Tahoma"/>
                <w:spacing w:val="2"/>
                <w:position w:val="2"/>
                <w:sz w:val="18"/>
                <w:szCs w:val="18"/>
                <w:lang w:eastAsia="en-US"/>
              </w:rPr>
              <w:t>mm.</w:t>
            </w:r>
            <w:proofErr w:type="spellEnd"/>
            <w:r w:rsidRPr="00786433">
              <w:rPr>
                <w:rFonts w:ascii="Tahoma" w:eastAsiaTheme="minorHAnsi" w:hAnsi="Tahoma" w:cs="Tahoma"/>
                <w:spacing w:val="2"/>
                <w:position w:val="2"/>
                <w:sz w:val="18"/>
                <w:szCs w:val="18"/>
                <w:lang w:eastAsia="en-US"/>
              </w:rPr>
              <w:t xml:space="preserve"> Acessórios removíveis para facilitar a limpeza, medidas 2.00 x 0.60 1.20 (altura, largura, comprimento) espaçamento de </w:t>
            </w:r>
            <w:proofErr w:type="gramStart"/>
            <w:r w:rsidRPr="00786433">
              <w:rPr>
                <w:rFonts w:ascii="Tahoma" w:eastAsiaTheme="minorHAnsi" w:hAnsi="Tahoma" w:cs="Tahoma"/>
                <w:spacing w:val="2"/>
                <w:position w:val="2"/>
                <w:sz w:val="18"/>
                <w:szCs w:val="18"/>
                <w:lang w:eastAsia="en-US"/>
              </w:rPr>
              <w:t>4</w:t>
            </w:r>
            <w:proofErr w:type="gramEnd"/>
            <w:r w:rsidRPr="00786433">
              <w:rPr>
                <w:rFonts w:ascii="Tahoma" w:eastAsiaTheme="minorHAnsi" w:hAnsi="Tahoma" w:cs="Tahoma"/>
                <w:spacing w:val="2"/>
                <w:position w:val="2"/>
                <w:sz w:val="18"/>
                <w:szCs w:val="18"/>
                <w:lang w:eastAsia="en-US"/>
              </w:rPr>
              <w:t xml:space="preserve"> cm da malha, dois módulos de baixo 60 x 70 (comprimento, altura), 6 módulos superiores 40 x 50 (comprimento, altura).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ISOLAMENTO TÉRMICO E ACÚSTICO: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u w:val="single"/>
                <w:lang w:eastAsia="en-US"/>
              </w:rPr>
              <w:t>• Paredes e teto internos:</w:t>
            </w:r>
            <w:r w:rsidRPr="00786433">
              <w:rPr>
                <w:rFonts w:ascii="Tahoma" w:eastAsiaTheme="minorHAnsi" w:hAnsi="Tahoma" w:cs="Tahoma"/>
                <w:spacing w:val="2"/>
                <w:position w:val="2"/>
                <w:sz w:val="18"/>
                <w:szCs w:val="18"/>
                <w:lang w:eastAsia="en-US"/>
              </w:rPr>
              <w:t xml:space="preserve"> As paredes e teto interno receberão isolamento </w:t>
            </w:r>
            <w:proofErr w:type="spellStart"/>
            <w:r w:rsidRPr="00786433">
              <w:rPr>
                <w:rFonts w:ascii="Tahoma" w:eastAsiaTheme="minorHAnsi" w:hAnsi="Tahoma" w:cs="Tahoma"/>
                <w:spacing w:val="2"/>
                <w:position w:val="2"/>
                <w:sz w:val="18"/>
                <w:szCs w:val="18"/>
                <w:lang w:eastAsia="en-US"/>
              </w:rPr>
              <w:t>termo-</w:t>
            </w:r>
            <w:proofErr w:type="gramStart"/>
            <w:r w:rsidRPr="00786433">
              <w:rPr>
                <w:rFonts w:ascii="Tahoma" w:eastAsiaTheme="minorHAnsi" w:hAnsi="Tahoma" w:cs="Tahoma"/>
                <w:spacing w:val="2"/>
                <w:position w:val="2"/>
                <w:sz w:val="18"/>
                <w:szCs w:val="18"/>
                <w:lang w:eastAsia="en-US"/>
              </w:rPr>
              <w:t>acústico</w:t>
            </w:r>
            <w:proofErr w:type="spellEnd"/>
            <w:proofErr w:type="gramEnd"/>
            <w:r w:rsidRPr="00786433">
              <w:rPr>
                <w:rFonts w:ascii="Tahoma" w:eastAsiaTheme="minorHAnsi" w:hAnsi="Tahoma" w:cs="Tahoma"/>
                <w:spacing w:val="2"/>
                <w:position w:val="2"/>
                <w:sz w:val="18"/>
                <w:szCs w:val="18"/>
                <w:lang w:eastAsia="en-US"/>
              </w:rPr>
              <w:t xml:space="preserve">, através de placas de isopor ou placas de poliestireno de média densidade, aplicadas na parte interna da unidade, entre a parede interna e a parede externa, garantindo o melhor conforto térmico e acústico. O revestimento das laterais e portas, divisórias e teto interno deverão ser em chapa de alumínio, a estrutura do trailer com acabamento nas junções por perfis específicos e acabamento em PU, material vedante </w:t>
            </w:r>
            <w:proofErr w:type="gramStart"/>
            <w:r w:rsidRPr="00786433">
              <w:rPr>
                <w:rFonts w:ascii="Tahoma" w:eastAsiaTheme="minorHAnsi" w:hAnsi="Tahoma" w:cs="Tahoma"/>
                <w:spacing w:val="2"/>
                <w:position w:val="2"/>
                <w:sz w:val="18"/>
                <w:szCs w:val="18"/>
                <w:lang w:eastAsia="en-US"/>
              </w:rPr>
              <w:t>que</w:t>
            </w:r>
            <w:proofErr w:type="gramEnd"/>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garante</w:t>
            </w:r>
            <w:proofErr w:type="gramEnd"/>
            <w:r w:rsidRPr="00786433">
              <w:rPr>
                <w:rFonts w:ascii="Tahoma" w:eastAsiaTheme="minorHAnsi" w:hAnsi="Tahoma" w:cs="Tahoma"/>
                <w:spacing w:val="2"/>
                <w:position w:val="2"/>
                <w:sz w:val="18"/>
                <w:szCs w:val="18"/>
                <w:lang w:eastAsia="en-US"/>
              </w:rPr>
              <w:t xml:space="preserve"> maior vida útil da unidade com acabamento lavável e higiênico.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u w:val="single"/>
                <w:lang w:eastAsia="en-US"/>
              </w:rPr>
              <w:t>• Piso:</w:t>
            </w:r>
            <w:r w:rsidRPr="00786433">
              <w:rPr>
                <w:rFonts w:ascii="Tahoma" w:eastAsiaTheme="minorHAnsi" w:hAnsi="Tahoma" w:cs="Tahoma"/>
                <w:spacing w:val="2"/>
                <w:position w:val="2"/>
                <w:sz w:val="18"/>
                <w:szCs w:val="18"/>
                <w:lang w:eastAsia="en-US"/>
              </w:rPr>
              <w:t xml:space="preserve"> Constituído de madeira compensado tipo naval, com </w:t>
            </w:r>
            <w:proofErr w:type="gramStart"/>
            <w:r w:rsidRPr="00786433">
              <w:rPr>
                <w:rFonts w:ascii="Tahoma" w:eastAsiaTheme="minorHAnsi" w:hAnsi="Tahoma" w:cs="Tahoma"/>
                <w:spacing w:val="2"/>
                <w:position w:val="2"/>
                <w:sz w:val="18"/>
                <w:szCs w:val="18"/>
                <w:lang w:eastAsia="en-US"/>
              </w:rPr>
              <w:t>15mm</w:t>
            </w:r>
            <w:proofErr w:type="gramEnd"/>
            <w:r w:rsidRPr="00786433">
              <w:rPr>
                <w:rFonts w:ascii="Tahoma" w:eastAsiaTheme="minorHAnsi" w:hAnsi="Tahoma" w:cs="Tahoma"/>
                <w:spacing w:val="2"/>
                <w:position w:val="2"/>
                <w:sz w:val="18"/>
                <w:szCs w:val="18"/>
                <w:lang w:eastAsia="en-US"/>
              </w:rPr>
              <w:t xml:space="preserve"> d espessura resistente ação da água e fungos, preso por parafusos tipo francês com cabeça embutida, evitando ressaltos que possam comprometer a qualidade. Sobre a madeira será colado piso </w:t>
            </w:r>
            <w:proofErr w:type="spellStart"/>
            <w:r w:rsidRPr="00786433">
              <w:rPr>
                <w:rFonts w:ascii="Tahoma" w:eastAsiaTheme="minorHAnsi" w:hAnsi="Tahoma" w:cs="Tahoma"/>
                <w:spacing w:val="2"/>
                <w:position w:val="2"/>
                <w:sz w:val="18"/>
                <w:szCs w:val="18"/>
                <w:lang w:eastAsia="en-US"/>
              </w:rPr>
              <w:t>vinílico</w:t>
            </w:r>
            <w:proofErr w:type="spellEnd"/>
            <w:r w:rsidRPr="00786433">
              <w:rPr>
                <w:rFonts w:ascii="Tahoma" w:eastAsiaTheme="minorHAnsi" w:hAnsi="Tahoma" w:cs="Tahoma"/>
                <w:spacing w:val="2"/>
                <w:position w:val="2"/>
                <w:sz w:val="18"/>
                <w:szCs w:val="18"/>
                <w:lang w:eastAsia="en-US"/>
              </w:rPr>
              <w:t xml:space="preserve"> resistente, de fácil limpeza e assepsia. A superfície sobre a qual será instalado o piso deverá estar previamente limpa, seca e isenta de irregularidades. As furações provenientes dos parafusos de fixação de contra piso de madeira na estrutura metálica deverão ser totalmente preenchidas com massa rígida bi componente adequada, para não interferir a fixação do piso.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DISTRIBUIÇÃO ELÉTRICA: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Todo cabeamento, barramento e disjuntores serão conforme NBR e ABNT. Serão divididos em quantos circuitos forem necessários e centralizados em um QGD (quadro de distribuição geral);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A iluminação será por lâmpadas de LED sobrepostas nas proximidades das mesas, no padrão vigente e nas normas especificadas, com tensão de 220 volts e 127 volts, suficientes para ligação de todos os aparelhos elétricos instalados no interior do veículo;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Os condutores serão em cobre ou alumínio isolados com camada de plástico para no mínimo </w:t>
            </w:r>
            <w:proofErr w:type="gramStart"/>
            <w:r w:rsidRPr="00786433">
              <w:rPr>
                <w:rFonts w:ascii="Tahoma" w:eastAsiaTheme="minorHAnsi" w:hAnsi="Tahoma" w:cs="Tahoma"/>
                <w:spacing w:val="2"/>
                <w:position w:val="2"/>
                <w:sz w:val="18"/>
                <w:szCs w:val="18"/>
                <w:lang w:eastAsia="en-US"/>
              </w:rPr>
              <w:t>700v</w:t>
            </w:r>
            <w:proofErr w:type="gramEnd"/>
            <w:r w:rsidRPr="00786433">
              <w:rPr>
                <w:rFonts w:ascii="Tahoma" w:eastAsiaTheme="minorHAnsi" w:hAnsi="Tahoma" w:cs="Tahoma"/>
                <w:spacing w:val="2"/>
                <w:position w:val="2"/>
                <w:sz w:val="18"/>
                <w:szCs w:val="18"/>
                <w:lang w:eastAsia="en-US"/>
              </w:rPr>
              <w:t>, com bitolas compatíveis com os projetos específicos • Para conexão com rede externa será fornecido extensão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de</w:t>
            </w:r>
            <w:proofErr w:type="gramEnd"/>
            <w:r w:rsidRPr="00786433">
              <w:rPr>
                <w:rFonts w:ascii="Tahoma" w:eastAsiaTheme="minorHAnsi" w:hAnsi="Tahoma" w:cs="Tahoma"/>
                <w:spacing w:val="2"/>
                <w:position w:val="2"/>
                <w:sz w:val="18"/>
                <w:szCs w:val="18"/>
                <w:lang w:eastAsia="en-US"/>
              </w:rPr>
              <w:t xml:space="preserve"> 25 metros em cabo PP a ser dimensionado no projeto elétrico, com conectores industriais tipo </w:t>
            </w:r>
            <w:proofErr w:type="spellStart"/>
            <w:r w:rsidRPr="00786433">
              <w:rPr>
                <w:rFonts w:ascii="Tahoma" w:eastAsiaTheme="minorHAnsi" w:hAnsi="Tahoma" w:cs="Tahoma"/>
                <w:spacing w:val="2"/>
                <w:position w:val="2"/>
                <w:sz w:val="18"/>
                <w:szCs w:val="18"/>
                <w:lang w:eastAsia="en-US"/>
              </w:rPr>
              <w:t>Steck</w:t>
            </w:r>
            <w:proofErr w:type="spellEnd"/>
            <w:r w:rsidRPr="00786433">
              <w:rPr>
                <w:rFonts w:ascii="Tahoma" w:eastAsiaTheme="minorHAnsi" w:hAnsi="Tahoma" w:cs="Tahoma"/>
                <w:spacing w:val="2"/>
                <w:position w:val="2"/>
                <w:sz w:val="18"/>
                <w:szCs w:val="18"/>
                <w:lang w:eastAsia="en-US"/>
              </w:rPr>
              <w:t>. Na unidade será colocada tomada industrial compatível com o projeto elétrico para receber a conexão externa;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Suporte para gerador sem gerador;</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Instalação elétrica da carroceria conforme normas do CNT </w:t>
            </w:r>
            <w:proofErr w:type="gramStart"/>
            <w:r w:rsidRPr="00786433">
              <w:rPr>
                <w:rFonts w:ascii="Tahoma" w:eastAsiaTheme="minorHAnsi" w:hAnsi="Tahoma" w:cs="Tahoma"/>
                <w:spacing w:val="2"/>
                <w:position w:val="2"/>
                <w:sz w:val="18"/>
                <w:szCs w:val="18"/>
                <w:lang w:eastAsia="en-US"/>
              </w:rPr>
              <w:t xml:space="preserve">( </w:t>
            </w:r>
            <w:proofErr w:type="gramEnd"/>
            <w:r w:rsidRPr="00786433">
              <w:rPr>
                <w:rFonts w:ascii="Tahoma" w:eastAsiaTheme="minorHAnsi" w:hAnsi="Tahoma" w:cs="Tahoma"/>
                <w:spacing w:val="2"/>
                <w:position w:val="2"/>
                <w:sz w:val="18"/>
                <w:szCs w:val="18"/>
                <w:lang w:eastAsia="en-US"/>
              </w:rPr>
              <w:t xml:space="preserve">Adequação na posição das lanternas traseiras); adesivos refletivos conforme deliberação 27 de 18/04/2001 do Denatran. </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CLIMATIZAÇÃO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O trailer deverá possuir um aparelho de ar condicionado de no mínimo 9000BTUS Split tendo como função manter refrigerada a sala de cirurgia.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SISTEMA DE COMBATE A INCÊNDIO E SEGURANÇA: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Corrente de segurança para conectar ao engate da unidade tratora;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Será instalado (01) um extintor de incêndio, 2 kg, tipo pó químico seco ABC. Os extintores de uso múltiplo para classe A, B e C utilizam </w:t>
            </w:r>
            <w:proofErr w:type="spellStart"/>
            <w:r w:rsidRPr="00786433">
              <w:rPr>
                <w:rFonts w:ascii="Tahoma" w:eastAsiaTheme="minorHAnsi" w:hAnsi="Tahoma" w:cs="Tahoma"/>
                <w:spacing w:val="2"/>
                <w:position w:val="2"/>
                <w:sz w:val="18"/>
                <w:szCs w:val="18"/>
                <w:lang w:eastAsia="en-US"/>
              </w:rPr>
              <w:t>monofosfato</w:t>
            </w:r>
            <w:proofErr w:type="spellEnd"/>
            <w:r w:rsidRPr="00786433">
              <w:rPr>
                <w:rFonts w:ascii="Tahoma" w:eastAsiaTheme="minorHAnsi" w:hAnsi="Tahoma" w:cs="Tahoma"/>
                <w:spacing w:val="2"/>
                <w:position w:val="2"/>
                <w:sz w:val="18"/>
                <w:szCs w:val="18"/>
                <w:lang w:eastAsia="en-US"/>
              </w:rPr>
              <w:t xml:space="preserve"> de amônia </w:t>
            </w:r>
            <w:proofErr w:type="spellStart"/>
            <w:r w:rsidRPr="00786433">
              <w:rPr>
                <w:rFonts w:ascii="Tahoma" w:eastAsiaTheme="minorHAnsi" w:hAnsi="Tahoma" w:cs="Tahoma"/>
                <w:spacing w:val="2"/>
                <w:position w:val="2"/>
                <w:sz w:val="18"/>
                <w:szCs w:val="18"/>
                <w:lang w:eastAsia="en-US"/>
              </w:rPr>
              <w:t>siliconizado</w:t>
            </w:r>
            <w:proofErr w:type="spellEnd"/>
            <w:r w:rsidRPr="00786433">
              <w:rPr>
                <w:rFonts w:ascii="Tahoma" w:eastAsiaTheme="minorHAnsi" w:hAnsi="Tahoma" w:cs="Tahoma"/>
                <w:spacing w:val="2"/>
                <w:position w:val="2"/>
                <w:sz w:val="18"/>
                <w:szCs w:val="18"/>
                <w:lang w:eastAsia="en-US"/>
              </w:rPr>
              <w:t xml:space="preserve"> como agente extintor. O agente pó ABC isola quimicamente </w:t>
            </w:r>
            <w:proofErr w:type="gramStart"/>
            <w:r w:rsidRPr="00786433">
              <w:rPr>
                <w:rFonts w:ascii="Tahoma" w:eastAsiaTheme="minorHAnsi" w:hAnsi="Tahoma" w:cs="Tahoma"/>
                <w:spacing w:val="2"/>
                <w:position w:val="2"/>
                <w:sz w:val="18"/>
                <w:szCs w:val="18"/>
                <w:lang w:eastAsia="en-US"/>
              </w:rPr>
              <w:t>os materiais combustível de classe</w:t>
            </w:r>
            <w:proofErr w:type="gramEnd"/>
            <w:r w:rsidRPr="00786433">
              <w:rPr>
                <w:rFonts w:ascii="Tahoma" w:eastAsiaTheme="minorHAnsi" w:hAnsi="Tahoma" w:cs="Tahoma"/>
                <w:spacing w:val="2"/>
                <w:position w:val="2"/>
                <w:sz w:val="18"/>
                <w:szCs w:val="18"/>
                <w:lang w:eastAsia="en-US"/>
              </w:rPr>
              <w:t xml:space="preserve"> A derretendo e aderindo á superfície do material em combustão. Atua abafando e interrompendo a reação em cadeia de incêndio de classe B. Não condutor de eletricidade. Devido á sua fácil operação e uso universal. Os extintores ABC são indicados para proteção residencial e comercial, com aplicações para indústria. Extintores portáteis leves, de fácil manuseio e alta eficiência, muito utilizados no combate a princípio de incêndio que requer fácil deslocamento do equipamento </w:t>
            </w:r>
            <w:r w:rsidRPr="00786433">
              <w:rPr>
                <w:rFonts w:ascii="Tahoma" w:eastAsiaTheme="minorHAnsi" w:hAnsi="Tahoma" w:cs="Tahoma"/>
                <w:spacing w:val="2"/>
                <w:position w:val="2"/>
                <w:sz w:val="18"/>
                <w:szCs w:val="18"/>
                <w:lang w:eastAsia="en-US"/>
              </w:rPr>
              <w:lastRenderedPageBreak/>
              <w:t>para proporcionar a proteção de áreas pequenas e médias;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Hastes de aterramento </w:t>
            </w:r>
            <w:proofErr w:type="gramStart"/>
            <w:r w:rsidRPr="00786433">
              <w:rPr>
                <w:rFonts w:ascii="Tahoma" w:eastAsiaTheme="minorHAnsi" w:hAnsi="Tahoma" w:cs="Tahoma"/>
                <w:spacing w:val="2"/>
                <w:position w:val="2"/>
                <w:sz w:val="18"/>
                <w:szCs w:val="18"/>
                <w:lang w:eastAsia="en-US"/>
              </w:rPr>
              <w:t xml:space="preserve">( </w:t>
            </w:r>
            <w:proofErr w:type="gramEnd"/>
            <w:r w:rsidRPr="00786433">
              <w:rPr>
                <w:rFonts w:ascii="Tahoma" w:eastAsiaTheme="minorHAnsi" w:hAnsi="Tahoma" w:cs="Tahoma"/>
                <w:spacing w:val="2"/>
                <w:position w:val="2"/>
                <w:sz w:val="18"/>
                <w:szCs w:val="18"/>
                <w:lang w:eastAsia="en-US"/>
              </w:rPr>
              <w:t>a ser utilizada somente quando o ponto de rede externa não possuir aterramento).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MOBILIÁRIOS: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Confeccionados em MDF com revestimento </w:t>
            </w:r>
            <w:proofErr w:type="spellStart"/>
            <w:r w:rsidRPr="00786433">
              <w:rPr>
                <w:rFonts w:ascii="Tahoma" w:eastAsiaTheme="minorHAnsi" w:hAnsi="Tahoma" w:cs="Tahoma"/>
                <w:spacing w:val="2"/>
                <w:position w:val="2"/>
                <w:sz w:val="18"/>
                <w:szCs w:val="18"/>
                <w:lang w:eastAsia="en-US"/>
              </w:rPr>
              <w:t>melamínico</w:t>
            </w:r>
            <w:proofErr w:type="spellEnd"/>
            <w:r w:rsidRPr="00786433">
              <w:rPr>
                <w:rFonts w:ascii="Tahoma" w:eastAsiaTheme="minorHAnsi" w:hAnsi="Tahoma" w:cs="Tahoma"/>
                <w:spacing w:val="2"/>
                <w:position w:val="2"/>
                <w:sz w:val="18"/>
                <w:szCs w:val="18"/>
                <w:lang w:eastAsia="en-US"/>
              </w:rPr>
              <w:t xml:space="preserve"> interno e externo, com acabamento </w:t>
            </w:r>
            <w:proofErr w:type="spellStart"/>
            <w:r w:rsidRPr="00786433">
              <w:rPr>
                <w:rFonts w:ascii="Tahoma" w:eastAsiaTheme="minorHAnsi" w:hAnsi="Tahoma" w:cs="Tahoma"/>
                <w:spacing w:val="2"/>
                <w:position w:val="2"/>
                <w:sz w:val="18"/>
                <w:szCs w:val="18"/>
                <w:lang w:eastAsia="en-US"/>
              </w:rPr>
              <w:t>texturizado</w:t>
            </w:r>
            <w:proofErr w:type="spellEnd"/>
            <w:r w:rsidRPr="00786433">
              <w:rPr>
                <w:rFonts w:ascii="Tahoma" w:eastAsiaTheme="minorHAnsi" w:hAnsi="Tahoma" w:cs="Tahoma"/>
                <w:spacing w:val="2"/>
                <w:position w:val="2"/>
                <w:sz w:val="18"/>
                <w:szCs w:val="18"/>
                <w:lang w:eastAsia="en-US"/>
              </w:rPr>
              <w:t xml:space="preserve">, puxadores metálicos tipo alça de espessura de </w:t>
            </w:r>
            <w:proofErr w:type="gramStart"/>
            <w:r w:rsidRPr="00786433">
              <w:rPr>
                <w:rFonts w:ascii="Tahoma" w:eastAsiaTheme="minorHAnsi" w:hAnsi="Tahoma" w:cs="Tahoma"/>
                <w:spacing w:val="2"/>
                <w:position w:val="2"/>
                <w:sz w:val="18"/>
                <w:szCs w:val="18"/>
                <w:lang w:eastAsia="en-US"/>
              </w:rPr>
              <w:t>9mm</w:t>
            </w:r>
            <w:proofErr w:type="gramEnd"/>
            <w:r w:rsidRPr="00786433">
              <w:rPr>
                <w:rFonts w:ascii="Tahoma" w:eastAsiaTheme="minorHAnsi" w:hAnsi="Tahoma" w:cs="Tahoma"/>
                <w:spacing w:val="2"/>
                <w:position w:val="2"/>
                <w:sz w:val="18"/>
                <w:szCs w:val="18"/>
                <w:lang w:eastAsia="en-US"/>
              </w:rPr>
              <w:t>, com acabamento em pintura eletrostática. Os cantos e bordas serão devidamente boleados (arredondados) para evitar escoriações nos usuários. Todas as gavetas serão instaladas com corrediças metálicas e mecanismo de travamento (evita abertura durante a locomoção).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CALEFAÇÃO: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As uniões e junções serão devidamente calafetadas com produto vedante flexível, a base de poliuretano, de elasticidade permanente, com cura acelerada que se polimeriza com a própria unidade do ar.</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SISTEMA HIDRÁULICO: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hAnsi="Tahoma" w:cs="Tahoma"/>
                <w:sz w:val="18"/>
                <w:szCs w:val="18"/>
              </w:rPr>
            </w:pPr>
            <w:r w:rsidRPr="00786433">
              <w:rPr>
                <w:rFonts w:ascii="Tahoma" w:eastAsiaTheme="minorHAnsi" w:hAnsi="Tahoma" w:cs="Tahoma"/>
                <w:spacing w:val="2"/>
                <w:position w:val="2"/>
                <w:sz w:val="18"/>
                <w:szCs w:val="18"/>
                <w:lang w:eastAsia="en-US"/>
              </w:rPr>
              <w:t>• São dois reservatórios, um para água potável, um para água servida, ambos com capacidade de no mínimo 200 litros cada com sistema interno de quebra ondas. Sendo que a alimentação se dará através de bomba elétrica centrifuga com potência de no mínimo 06 (seis) metros de coluna d’água.</w:t>
            </w:r>
          </w:p>
        </w:tc>
      </w:tr>
    </w:tbl>
    <w:p w:rsidR="00FE0289" w:rsidRPr="005325A7" w:rsidRDefault="00FE0289" w:rsidP="00FE0289">
      <w:pPr>
        <w:ind w:right="-458"/>
        <w:jc w:val="both"/>
        <w:rPr>
          <w:rFonts w:ascii="Tahoma" w:hAnsi="Tahoma" w:cs="Tahoma"/>
          <w:sz w:val="18"/>
          <w:szCs w:val="18"/>
        </w:rPr>
      </w:pPr>
    </w:p>
    <w:p w:rsidR="00FE0289" w:rsidRDefault="00FE0289" w:rsidP="00FE0289">
      <w:pPr>
        <w:ind w:right="-458"/>
        <w:jc w:val="both"/>
        <w:rPr>
          <w:rFonts w:ascii="Tahoma" w:hAnsi="Tahoma" w:cs="Tahoma"/>
          <w:sz w:val="18"/>
          <w:szCs w:val="18"/>
        </w:rPr>
      </w:pPr>
      <w:r>
        <w:rPr>
          <w:rFonts w:ascii="Tahoma" w:hAnsi="Tahoma" w:cs="Tahoma"/>
          <w:sz w:val="18"/>
          <w:szCs w:val="18"/>
        </w:rPr>
        <w:t xml:space="preserve">1.1. </w:t>
      </w:r>
      <w:r w:rsidRPr="00786433">
        <w:rPr>
          <w:rFonts w:ascii="Tahoma" w:hAnsi="Tahoma" w:cs="Tahoma"/>
          <w:sz w:val="18"/>
          <w:szCs w:val="18"/>
        </w:rPr>
        <w:t>A entrega do produto ser</w:t>
      </w:r>
      <w:r>
        <w:rPr>
          <w:rFonts w:ascii="Tahoma" w:hAnsi="Tahoma" w:cs="Tahoma"/>
          <w:sz w:val="18"/>
          <w:szCs w:val="18"/>
        </w:rPr>
        <w:t>á</w:t>
      </w:r>
      <w:r w:rsidRPr="00786433">
        <w:rPr>
          <w:rFonts w:ascii="Tahoma" w:hAnsi="Tahoma" w:cs="Tahoma"/>
          <w:sz w:val="18"/>
          <w:szCs w:val="18"/>
        </w:rPr>
        <w:t xml:space="preserve"> acompanhada e fiscalizada pelo servidor designado pela Administração. Todo</w:t>
      </w:r>
      <w:r>
        <w:rPr>
          <w:rFonts w:ascii="Tahoma" w:hAnsi="Tahoma" w:cs="Tahoma"/>
          <w:sz w:val="18"/>
          <w:szCs w:val="18"/>
        </w:rPr>
        <w:t xml:space="preserve"> o</w:t>
      </w:r>
      <w:r w:rsidRPr="00786433">
        <w:rPr>
          <w:rFonts w:ascii="Tahoma" w:hAnsi="Tahoma" w:cs="Tahoma"/>
          <w:sz w:val="18"/>
          <w:szCs w:val="18"/>
        </w:rPr>
        <w:t xml:space="preserve"> produto dever</w:t>
      </w:r>
      <w:r>
        <w:rPr>
          <w:rFonts w:ascii="Tahoma" w:hAnsi="Tahoma" w:cs="Tahoma"/>
          <w:sz w:val="18"/>
          <w:szCs w:val="18"/>
        </w:rPr>
        <w:t>á</w:t>
      </w:r>
      <w:r w:rsidRPr="00786433">
        <w:rPr>
          <w:rFonts w:ascii="Tahoma" w:hAnsi="Tahoma" w:cs="Tahoma"/>
          <w:sz w:val="18"/>
          <w:szCs w:val="18"/>
        </w:rPr>
        <w:t xml:space="preserve"> ser de boa qualidade e satisfazer as especificações constantes neste Termo de Referência, em completa obediência aos princípios de boa técnica, devendo ainda satisfazer rigorosamente às Normas Brasileiras. Caso algum produto tenha saído de linha, ou ainda, caso se faça opção pelo uso de material equivalente, deverá ser submetido à aprovação dos servidores designados para o recebimento, objetivando o mesmo padrão de qualidade. Constatadas irregularidades no objeto, O Município, sem prejuízo das penalidades cabíveis, poderá:</w:t>
      </w:r>
    </w:p>
    <w:p w:rsidR="00FE0289" w:rsidRDefault="00FE0289" w:rsidP="00FE0289">
      <w:pPr>
        <w:ind w:right="-458"/>
        <w:jc w:val="both"/>
        <w:rPr>
          <w:rFonts w:ascii="Tahoma" w:hAnsi="Tahoma" w:cs="Tahoma"/>
          <w:sz w:val="18"/>
          <w:szCs w:val="18"/>
        </w:rPr>
      </w:pPr>
    </w:p>
    <w:p w:rsidR="00FE0289" w:rsidRDefault="00FE0289" w:rsidP="00FE0289">
      <w:pPr>
        <w:ind w:left="708" w:right="-458"/>
        <w:jc w:val="both"/>
        <w:rPr>
          <w:rFonts w:ascii="Tahoma" w:hAnsi="Tahoma" w:cs="Tahoma"/>
          <w:sz w:val="18"/>
          <w:szCs w:val="18"/>
        </w:rPr>
      </w:pPr>
      <w:r w:rsidRPr="00786433">
        <w:rPr>
          <w:rFonts w:ascii="Tahoma" w:hAnsi="Tahoma" w:cs="Tahoma"/>
          <w:sz w:val="18"/>
          <w:szCs w:val="18"/>
        </w:rPr>
        <w:t>a) Rejeitá-lo no todo ou em parte se não corresponder às especificações deste Termo de Referência, determinando sua substituição;</w:t>
      </w:r>
    </w:p>
    <w:p w:rsidR="00FE0289" w:rsidRDefault="00FE0289" w:rsidP="00FE0289">
      <w:pPr>
        <w:ind w:left="708" w:right="-458"/>
        <w:jc w:val="both"/>
        <w:rPr>
          <w:rFonts w:ascii="Tahoma" w:hAnsi="Tahoma" w:cs="Tahoma"/>
          <w:sz w:val="18"/>
          <w:szCs w:val="18"/>
        </w:rPr>
      </w:pPr>
    </w:p>
    <w:p w:rsidR="00FE0289" w:rsidRDefault="00FE0289" w:rsidP="00FE0289">
      <w:pPr>
        <w:ind w:left="708" w:right="-458"/>
        <w:jc w:val="both"/>
        <w:rPr>
          <w:rFonts w:ascii="Tahoma" w:hAnsi="Tahoma" w:cs="Tahoma"/>
          <w:sz w:val="18"/>
          <w:szCs w:val="18"/>
        </w:rPr>
      </w:pPr>
      <w:r w:rsidRPr="00786433">
        <w:rPr>
          <w:rFonts w:ascii="Tahoma" w:hAnsi="Tahoma" w:cs="Tahoma"/>
          <w:sz w:val="18"/>
          <w:szCs w:val="18"/>
        </w:rPr>
        <w:t>b) Determinar sua complementação se houver diferença de quantidades ou de partes.</w:t>
      </w:r>
    </w:p>
    <w:p w:rsidR="00FE0289" w:rsidRDefault="00FE0289" w:rsidP="00FE0289">
      <w:pPr>
        <w:ind w:right="-458"/>
        <w:jc w:val="both"/>
        <w:rPr>
          <w:rFonts w:ascii="Tahoma" w:hAnsi="Tahoma" w:cs="Tahoma"/>
          <w:sz w:val="18"/>
          <w:szCs w:val="18"/>
        </w:rPr>
      </w:pPr>
    </w:p>
    <w:p w:rsidR="00FE0289" w:rsidRPr="00786433" w:rsidRDefault="00FE0289" w:rsidP="00FE0289">
      <w:pPr>
        <w:ind w:right="-458"/>
        <w:jc w:val="both"/>
        <w:rPr>
          <w:rFonts w:ascii="Tahoma" w:hAnsi="Tahoma" w:cs="Tahoma"/>
          <w:b/>
          <w:bCs/>
          <w:sz w:val="18"/>
          <w:szCs w:val="18"/>
        </w:rPr>
      </w:pPr>
      <w:r w:rsidRPr="00786433">
        <w:rPr>
          <w:rFonts w:ascii="Tahoma" w:hAnsi="Tahoma" w:cs="Tahoma"/>
          <w:sz w:val="18"/>
          <w:szCs w:val="18"/>
        </w:rPr>
        <w:t xml:space="preserve">As irregularidades deverão ser sanadas no prazo máximo de 05 (cinco) dias úteis, contados do recebimento pela Detentora / Contratada da notificação, por escrito, mantido o preço inicialmente ofertado. A Detentora / Contratada deverá entregar o produto nos exatos termos constantes no edital e na proposta ofertada, principalmente no tocante à unidade de fornecimento e à marca indicada durante o certame licitatório, sob pena de recusa de </w:t>
      </w:r>
      <w:proofErr w:type="gramStart"/>
      <w:r w:rsidRPr="00786433">
        <w:rPr>
          <w:rFonts w:ascii="Tahoma" w:hAnsi="Tahoma" w:cs="Tahoma"/>
          <w:sz w:val="18"/>
          <w:szCs w:val="18"/>
        </w:rPr>
        <w:t>recebimento</w:t>
      </w:r>
      <w:proofErr w:type="gramEnd"/>
    </w:p>
    <w:p w:rsidR="00FE0289" w:rsidRDefault="00FE0289" w:rsidP="00FE0289">
      <w:pPr>
        <w:ind w:right="-458"/>
        <w:jc w:val="both"/>
        <w:rPr>
          <w:rFonts w:ascii="Tahoma" w:hAnsi="Tahoma" w:cs="Tahoma"/>
          <w:b/>
          <w:bCs/>
          <w:sz w:val="18"/>
          <w:szCs w:val="18"/>
        </w:rPr>
      </w:pPr>
    </w:p>
    <w:p w:rsidR="00FE0289" w:rsidRPr="0088372D" w:rsidRDefault="00FE0289" w:rsidP="00FE0289">
      <w:pPr>
        <w:ind w:right="-458"/>
        <w:jc w:val="both"/>
        <w:rPr>
          <w:rFonts w:ascii="Tahoma" w:hAnsi="Tahoma" w:cs="Tahoma"/>
          <w:b/>
          <w:bCs/>
          <w:sz w:val="18"/>
          <w:szCs w:val="18"/>
        </w:rPr>
      </w:pPr>
      <w:r w:rsidRPr="005325A7">
        <w:rPr>
          <w:rFonts w:ascii="Tahoma" w:hAnsi="Tahoma" w:cs="Tahoma"/>
          <w:b/>
          <w:bCs/>
          <w:sz w:val="18"/>
          <w:szCs w:val="18"/>
        </w:rPr>
        <w:t xml:space="preserve">2 – DA </w:t>
      </w:r>
      <w:r w:rsidRPr="0088372D">
        <w:rPr>
          <w:rFonts w:ascii="Tahoma" w:hAnsi="Tahoma" w:cs="Tahoma"/>
          <w:b/>
          <w:bCs/>
          <w:sz w:val="18"/>
          <w:szCs w:val="18"/>
        </w:rPr>
        <w:t>JUSTIFICATIVA</w:t>
      </w:r>
    </w:p>
    <w:p w:rsidR="00FE0289" w:rsidRPr="00636D2D" w:rsidRDefault="00FE0289" w:rsidP="00FE0289">
      <w:pPr>
        <w:pStyle w:val="Corpodetexto"/>
        <w:ind w:right="-458"/>
        <w:rPr>
          <w:rFonts w:ascii="Tahoma" w:hAnsi="Tahoma" w:cs="Tahoma"/>
          <w:sz w:val="18"/>
          <w:szCs w:val="18"/>
        </w:rPr>
      </w:pPr>
    </w:p>
    <w:p w:rsidR="00FE0289" w:rsidRPr="00636D2D" w:rsidRDefault="00FE0289" w:rsidP="00FE0289">
      <w:pPr>
        <w:ind w:right="-398"/>
        <w:jc w:val="both"/>
        <w:rPr>
          <w:rFonts w:ascii="Tahoma" w:hAnsi="Tahoma" w:cs="Tahoma"/>
          <w:sz w:val="18"/>
          <w:szCs w:val="18"/>
        </w:rPr>
      </w:pPr>
      <w:r w:rsidRPr="00636D2D">
        <w:rPr>
          <w:rFonts w:ascii="Tahoma" w:hAnsi="Tahoma" w:cs="Tahoma"/>
          <w:sz w:val="18"/>
          <w:szCs w:val="18"/>
        </w:rPr>
        <w:t>2.1 – A aquisição da referida unidade móvel para castração de animais é no intuito de evitar o crescimento desenfreado da população de cães e gatos nas ruas da cidade reduzindo assim o número de animais abandonados vítimas de crias indesejadas e sem controle no município.</w:t>
      </w:r>
    </w:p>
    <w:p w:rsidR="00FE0289" w:rsidRPr="005324BB" w:rsidRDefault="00FE0289" w:rsidP="00FE0289">
      <w:pPr>
        <w:spacing w:line="200" w:lineRule="atLeast"/>
        <w:ind w:right="-398"/>
        <w:jc w:val="both"/>
        <w:rPr>
          <w:rFonts w:ascii="Tahoma" w:eastAsia="Calibri" w:hAnsi="Tahoma" w:cs="Tahoma"/>
          <w:sz w:val="18"/>
          <w:szCs w:val="18"/>
        </w:rPr>
      </w:pPr>
    </w:p>
    <w:p w:rsidR="00FE0289" w:rsidRPr="005325A7" w:rsidRDefault="00FE0289" w:rsidP="00FE0289">
      <w:pPr>
        <w:ind w:right="-458"/>
        <w:jc w:val="both"/>
        <w:rPr>
          <w:rFonts w:ascii="Tahoma" w:hAnsi="Tahoma" w:cs="Tahoma"/>
          <w:b/>
          <w:bCs/>
          <w:sz w:val="18"/>
          <w:szCs w:val="18"/>
        </w:rPr>
      </w:pPr>
      <w:r w:rsidRPr="005325A7">
        <w:rPr>
          <w:rFonts w:ascii="Tahoma" w:hAnsi="Tahoma" w:cs="Tahoma"/>
          <w:b/>
          <w:bCs/>
          <w:sz w:val="18"/>
          <w:szCs w:val="18"/>
        </w:rPr>
        <w:t>3 – DO FUNDAMENTO LEGAL</w:t>
      </w:r>
    </w:p>
    <w:p w:rsidR="00FE0289" w:rsidRPr="005325A7" w:rsidRDefault="00FE0289" w:rsidP="00FE0289">
      <w:pPr>
        <w:ind w:right="-458"/>
        <w:jc w:val="both"/>
        <w:rPr>
          <w:rFonts w:ascii="Tahoma" w:hAnsi="Tahoma" w:cs="Tahoma"/>
          <w:b/>
          <w:bCs/>
          <w:sz w:val="18"/>
          <w:szCs w:val="18"/>
        </w:rPr>
      </w:pPr>
    </w:p>
    <w:p w:rsidR="00FE0289" w:rsidRPr="005325A7" w:rsidRDefault="00FE0289" w:rsidP="00FE0289">
      <w:pPr>
        <w:ind w:right="-458"/>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FE0289" w:rsidRPr="005325A7" w:rsidRDefault="00FE0289" w:rsidP="00FE0289">
      <w:pPr>
        <w:ind w:right="-458"/>
        <w:jc w:val="both"/>
        <w:rPr>
          <w:rFonts w:ascii="Tahoma" w:hAnsi="Tahoma" w:cs="Tahoma"/>
          <w:sz w:val="18"/>
          <w:szCs w:val="18"/>
        </w:rPr>
      </w:pPr>
    </w:p>
    <w:p w:rsidR="00FE0289" w:rsidRPr="005325A7" w:rsidRDefault="00FE0289" w:rsidP="00FE0289">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FE0289" w:rsidRPr="00FC6777" w:rsidRDefault="00FE0289" w:rsidP="00FE0289">
      <w:pPr>
        <w:autoSpaceDE w:val="0"/>
        <w:autoSpaceDN w:val="0"/>
        <w:adjustRightInd w:val="0"/>
        <w:ind w:right="-458"/>
        <w:jc w:val="both"/>
        <w:rPr>
          <w:rFonts w:ascii="Tahoma" w:hAnsi="Tahoma" w:cs="Tahoma"/>
          <w:b/>
          <w:bCs/>
          <w:sz w:val="18"/>
          <w:szCs w:val="18"/>
        </w:rPr>
      </w:pPr>
    </w:p>
    <w:p w:rsidR="00FE0289" w:rsidRPr="005324BB" w:rsidRDefault="00FE0289" w:rsidP="00FE0289">
      <w:pPr>
        <w:pStyle w:val="Cabealho"/>
        <w:ind w:right="-455"/>
        <w:jc w:val="both"/>
        <w:rPr>
          <w:rFonts w:ascii="Tahoma" w:hAnsi="Tahoma" w:cs="Tahoma"/>
          <w:sz w:val="18"/>
          <w:szCs w:val="18"/>
        </w:rPr>
      </w:pPr>
      <w:r w:rsidRPr="00FC6777">
        <w:rPr>
          <w:rFonts w:ascii="Tahoma" w:hAnsi="Tahoma" w:cs="Tahoma"/>
          <w:sz w:val="18"/>
          <w:szCs w:val="18"/>
        </w:rPr>
        <w:t>4.1 – Os valores de custo estimado para o objet</w:t>
      </w:r>
      <w:r w:rsidRPr="005324BB">
        <w:rPr>
          <w:rFonts w:ascii="Tahoma" w:hAnsi="Tahoma" w:cs="Tahoma"/>
          <w:sz w:val="18"/>
          <w:szCs w:val="18"/>
        </w:rPr>
        <w:t xml:space="preserve">o deste Processo são de </w:t>
      </w:r>
      <w:r>
        <w:rPr>
          <w:rFonts w:ascii="Tahoma" w:hAnsi="Tahoma" w:cs="Tahoma"/>
          <w:b/>
          <w:sz w:val="18"/>
          <w:szCs w:val="18"/>
        </w:rPr>
        <w:t>R$ 146.330,00 (CENTO E QUARENTA E SEIS MIL TREZENTOS E TRINTA REAIS)</w:t>
      </w:r>
      <w:r w:rsidRPr="005324BB">
        <w:rPr>
          <w:rFonts w:ascii="Tahoma" w:hAnsi="Tahoma" w:cs="Tahoma"/>
          <w:sz w:val="18"/>
          <w:szCs w:val="18"/>
        </w:rPr>
        <w:t>, conforme discriminado na tabela de preços estimados, anexo a este termo, como nele transcrito fosse.</w:t>
      </w:r>
    </w:p>
    <w:p w:rsidR="00FE0289" w:rsidRPr="005324BB" w:rsidRDefault="00FE0289" w:rsidP="00FE0289">
      <w:pPr>
        <w:autoSpaceDE w:val="0"/>
        <w:autoSpaceDN w:val="0"/>
        <w:adjustRightInd w:val="0"/>
        <w:ind w:right="-458"/>
        <w:jc w:val="both"/>
        <w:rPr>
          <w:rFonts w:ascii="Tahoma" w:hAnsi="Tahoma" w:cs="Tahoma"/>
          <w:sz w:val="18"/>
          <w:szCs w:val="18"/>
        </w:rPr>
      </w:pPr>
    </w:p>
    <w:p w:rsidR="00FE0289" w:rsidRPr="005325A7" w:rsidRDefault="00FE0289" w:rsidP="00FE0289">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anexo a este termo.</w:t>
      </w:r>
    </w:p>
    <w:p w:rsidR="00FE0289" w:rsidRPr="005325A7" w:rsidRDefault="00FE0289" w:rsidP="00FE0289">
      <w:pPr>
        <w:autoSpaceDE w:val="0"/>
        <w:autoSpaceDN w:val="0"/>
        <w:adjustRightInd w:val="0"/>
        <w:ind w:right="-458"/>
        <w:jc w:val="both"/>
        <w:rPr>
          <w:rFonts w:ascii="Tahoma" w:hAnsi="Tahoma" w:cs="Tahoma"/>
          <w:b/>
          <w:bCs/>
          <w:sz w:val="18"/>
          <w:szCs w:val="18"/>
        </w:rPr>
      </w:pPr>
    </w:p>
    <w:p w:rsidR="00FE0289" w:rsidRDefault="00FE0289" w:rsidP="00FE0289">
      <w:pPr>
        <w:autoSpaceDE w:val="0"/>
        <w:autoSpaceDN w:val="0"/>
        <w:adjustRightInd w:val="0"/>
        <w:ind w:right="-313"/>
        <w:jc w:val="both"/>
        <w:rPr>
          <w:rFonts w:ascii="Tahoma" w:hAnsi="Tahoma" w:cs="Tahoma"/>
          <w:b/>
          <w:bCs/>
          <w:sz w:val="18"/>
          <w:szCs w:val="18"/>
        </w:rPr>
      </w:pPr>
    </w:p>
    <w:p w:rsidR="00FE0289" w:rsidRDefault="00FE0289" w:rsidP="00FE0289">
      <w:pPr>
        <w:autoSpaceDE w:val="0"/>
        <w:autoSpaceDN w:val="0"/>
        <w:adjustRightInd w:val="0"/>
        <w:ind w:right="-313"/>
        <w:jc w:val="both"/>
        <w:rPr>
          <w:rFonts w:ascii="Tahoma" w:hAnsi="Tahoma" w:cs="Tahoma"/>
          <w:sz w:val="18"/>
          <w:szCs w:val="18"/>
        </w:rPr>
      </w:pPr>
      <w:r w:rsidRPr="00AE384D">
        <w:rPr>
          <w:rFonts w:ascii="Tahoma" w:hAnsi="Tahoma" w:cs="Tahoma"/>
          <w:b/>
          <w:sz w:val="18"/>
          <w:szCs w:val="18"/>
        </w:rPr>
        <w:t>4</w:t>
      </w:r>
      <w:r>
        <w:rPr>
          <w:rFonts w:ascii="Tahoma" w:hAnsi="Tahoma" w:cs="Tahoma"/>
          <w:b/>
          <w:sz w:val="18"/>
          <w:szCs w:val="18"/>
        </w:rPr>
        <w:t xml:space="preserve"> –</w:t>
      </w:r>
      <w:r w:rsidRPr="00AE384D">
        <w:rPr>
          <w:rFonts w:ascii="Tahoma" w:hAnsi="Tahoma" w:cs="Tahoma"/>
          <w:b/>
          <w:sz w:val="18"/>
          <w:szCs w:val="18"/>
        </w:rPr>
        <w:t xml:space="preserve"> </w:t>
      </w:r>
      <w:r>
        <w:rPr>
          <w:rFonts w:ascii="Tahoma" w:hAnsi="Tahoma" w:cs="Tahoma"/>
          <w:b/>
          <w:sz w:val="18"/>
          <w:szCs w:val="18"/>
        </w:rPr>
        <w:t xml:space="preserve">DA </w:t>
      </w:r>
      <w:r w:rsidRPr="00AE384D">
        <w:rPr>
          <w:rFonts w:ascii="Tahoma" w:hAnsi="Tahoma" w:cs="Tahoma"/>
          <w:b/>
          <w:sz w:val="18"/>
          <w:szCs w:val="18"/>
        </w:rPr>
        <w:t>GARANTIA</w:t>
      </w:r>
    </w:p>
    <w:p w:rsidR="00FE0289" w:rsidRDefault="00FE0289" w:rsidP="00FE0289">
      <w:pPr>
        <w:autoSpaceDE w:val="0"/>
        <w:autoSpaceDN w:val="0"/>
        <w:adjustRightInd w:val="0"/>
        <w:ind w:right="-313"/>
        <w:jc w:val="both"/>
        <w:rPr>
          <w:rFonts w:ascii="Tahoma" w:hAnsi="Tahoma" w:cs="Tahoma"/>
          <w:sz w:val="18"/>
          <w:szCs w:val="18"/>
        </w:rPr>
      </w:pPr>
    </w:p>
    <w:p w:rsidR="00FE0289" w:rsidRPr="004F4DA0" w:rsidRDefault="00FE0289" w:rsidP="00FE0289">
      <w:pPr>
        <w:ind w:right="-389"/>
        <w:jc w:val="both"/>
        <w:rPr>
          <w:rStyle w:val="Forte"/>
          <w:rFonts w:ascii="Tahoma" w:hAnsi="Tahoma" w:cs="Tahoma"/>
          <w:sz w:val="18"/>
          <w:szCs w:val="18"/>
        </w:rPr>
      </w:pPr>
      <w:r>
        <w:rPr>
          <w:rFonts w:ascii="Tahoma" w:hAnsi="Tahoma" w:cs="Tahoma"/>
          <w:sz w:val="18"/>
          <w:szCs w:val="18"/>
        </w:rPr>
        <w:t xml:space="preserve">4.1 – </w:t>
      </w:r>
      <w:r w:rsidRPr="004F4DA0">
        <w:rPr>
          <w:rFonts w:ascii="Tahoma" w:hAnsi="Tahoma" w:cs="Tahoma"/>
          <w:sz w:val="18"/>
          <w:szCs w:val="18"/>
        </w:rPr>
        <w:t xml:space="preserve">Os produtos entregues bem como os serviços prestados pela Detentora / Contratada terão garantia mínima de 12 (doze) meses, contados da data da emissão da nota fiscal, desde que a entrega dos produtos seja realizada em até 10 dias da data da emissão da nota. Durante o prazo de vigência da garantia, a Detentora / Contratada obriga-se a repor os produtos e os acessórios/equipamentos danificados, no prazo de até 10 (dez) dias úteis, a partir da comunicação por escrito. Todas as despesas com reparos que não resultarem do mau uso dos produtos, durante o prazo de vigência da garantia, </w:t>
      </w:r>
      <w:proofErr w:type="gramStart"/>
      <w:r w:rsidRPr="004F4DA0">
        <w:rPr>
          <w:rFonts w:ascii="Tahoma" w:hAnsi="Tahoma" w:cs="Tahoma"/>
          <w:sz w:val="18"/>
          <w:szCs w:val="18"/>
        </w:rPr>
        <w:t>correrão</w:t>
      </w:r>
      <w:proofErr w:type="gramEnd"/>
      <w:r w:rsidRPr="004F4DA0">
        <w:rPr>
          <w:rFonts w:ascii="Tahoma" w:hAnsi="Tahoma" w:cs="Tahoma"/>
          <w:sz w:val="18"/>
          <w:szCs w:val="18"/>
        </w:rPr>
        <w:t xml:space="preserve"> por conta da Detentora / Contratada.</w:t>
      </w:r>
    </w:p>
    <w:p w:rsidR="00FE0289" w:rsidRDefault="00FE0289" w:rsidP="00FE0289">
      <w:pPr>
        <w:autoSpaceDE w:val="0"/>
        <w:autoSpaceDN w:val="0"/>
        <w:adjustRightInd w:val="0"/>
        <w:ind w:right="-313"/>
        <w:jc w:val="both"/>
        <w:rPr>
          <w:rFonts w:ascii="Tahoma" w:hAnsi="Tahoma" w:cs="Tahoma"/>
          <w:b/>
          <w:bCs/>
          <w:sz w:val="18"/>
          <w:szCs w:val="18"/>
        </w:rPr>
      </w:pPr>
    </w:p>
    <w:p w:rsidR="00FE0289" w:rsidRPr="00AE384D" w:rsidRDefault="00FE0289" w:rsidP="00FE0289">
      <w:pPr>
        <w:autoSpaceDE w:val="0"/>
        <w:autoSpaceDN w:val="0"/>
        <w:adjustRightInd w:val="0"/>
        <w:ind w:right="-313"/>
        <w:jc w:val="both"/>
        <w:rPr>
          <w:rFonts w:ascii="Tahoma" w:hAnsi="Tahoma" w:cs="Tahoma"/>
          <w:sz w:val="18"/>
          <w:szCs w:val="18"/>
        </w:rPr>
      </w:pPr>
      <w:r w:rsidRPr="00AE384D">
        <w:rPr>
          <w:rFonts w:ascii="Tahoma" w:hAnsi="Tahoma" w:cs="Tahoma"/>
          <w:b/>
          <w:sz w:val="18"/>
          <w:szCs w:val="18"/>
        </w:rPr>
        <w:t>5 - CONDIÇÕES DE ENTREGA</w:t>
      </w:r>
    </w:p>
    <w:p w:rsidR="00FE0289" w:rsidRPr="00AE384D" w:rsidRDefault="00FE0289" w:rsidP="00FE0289">
      <w:pPr>
        <w:autoSpaceDE w:val="0"/>
        <w:autoSpaceDN w:val="0"/>
        <w:adjustRightInd w:val="0"/>
        <w:ind w:right="-313"/>
        <w:jc w:val="both"/>
        <w:rPr>
          <w:rFonts w:ascii="Tahoma" w:hAnsi="Tahoma" w:cs="Tahoma"/>
          <w:sz w:val="18"/>
          <w:szCs w:val="18"/>
        </w:rPr>
      </w:pPr>
    </w:p>
    <w:p w:rsidR="00FE0289" w:rsidRDefault="00FE0289" w:rsidP="00FE0289">
      <w:pPr>
        <w:autoSpaceDE w:val="0"/>
        <w:autoSpaceDN w:val="0"/>
        <w:adjustRightInd w:val="0"/>
        <w:ind w:right="-313"/>
        <w:jc w:val="both"/>
        <w:rPr>
          <w:rFonts w:ascii="Tahoma" w:hAnsi="Tahoma" w:cs="Tahoma"/>
          <w:sz w:val="18"/>
          <w:szCs w:val="18"/>
        </w:rPr>
      </w:pPr>
      <w:r w:rsidRPr="00AE384D">
        <w:rPr>
          <w:rFonts w:ascii="Tahoma" w:hAnsi="Tahoma" w:cs="Tahoma"/>
          <w:sz w:val="18"/>
          <w:szCs w:val="18"/>
        </w:rPr>
        <w:t xml:space="preserve">5.1 - Prazo de entrega: O trailer deverá ser entregue no prazo máximo de </w:t>
      </w:r>
      <w:r w:rsidRPr="00612700">
        <w:rPr>
          <w:rFonts w:ascii="Tahoma" w:hAnsi="Tahoma" w:cs="Tahoma"/>
          <w:sz w:val="18"/>
          <w:szCs w:val="18"/>
        </w:rPr>
        <w:t>90 (noventa) dias,</w:t>
      </w:r>
      <w:r w:rsidRPr="00AE384D">
        <w:rPr>
          <w:rFonts w:ascii="Tahoma" w:hAnsi="Tahoma" w:cs="Tahoma"/>
          <w:sz w:val="18"/>
          <w:szCs w:val="18"/>
        </w:rPr>
        <w:t xml:space="preserve"> contados da assinatura do contrato ou recebimento de documento equivalente.</w:t>
      </w:r>
    </w:p>
    <w:p w:rsidR="00FE0289" w:rsidRDefault="00FE0289" w:rsidP="00FE0289">
      <w:pPr>
        <w:autoSpaceDE w:val="0"/>
        <w:autoSpaceDN w:val="0"/>
        <w:adjustRightInd w:val="0"/>
        <w:ind w:right="-313"/>
        <w:jc w:val="both"/>
        <w:rPr>
          <w:rFonts w:ascii="Tahoma" w:hAnsi="Tahoma" w:cs="Tahoma"/>
          <w:sz w:val="18"/>
          <w:szCs w:val="18"/>
        </w:rPr>
      </w:pPr>
    </w:p>
    <w:p w:rsidR="00FE0289" w:rsidRPr="00AE384D" w:rsidRDefault="00FE0289" w:rsidP="00FE0289">
      <w:pPr>
        <w:autoSpaceDE w:val="0"/>
        <w:autoSpaceDN w:val="0"/>
        <w:adjustRightInd w:val="0"/>
        <w:ind w:right="-313"/>
        <w:jc w:val="both"/>
        <w:rPr>
          <w:rFonts w:ascii="Tahoma" w:hAnsi="Tahoma" w:cs="Tahoma"/>
          <w:b/>
          <w:bCs/>
          <w:sz w:val="18"/>
          <w:szCs w:val="18"/>
        </w:rPr>
      </w:pPr>
      <w:r>
        <w:rPr>
          <w:rFonts w:ascii="Tahoma" w:hAnsi="Tahoma" w:cs="Tahoma"/>
          <w:sz w:val="18"/>
          <w:szCs w:val="18"/>
        </w:rPr>
        <w:t>5</w:t>
      </w:r>
      <w:r w:rsidRPr="00AE384D">
        <w:rPr>
          <w:rFonts w:ascii="Tahoma" w:hAnsi="Tahoma" w:cs="Tahoma"/>
          <w:sz w:val="18"/>
          <w:szCs w:val="18"/>
        </w:rPr>
        <w:t>.</w:t>
      </w:r>
      <w:r>
        <w:rPr>
          <w:rFonts w:ascii="Tahoma" w:hAnsi="Tahoma" w:cs="Tahoma"/>
          <w:sz w:val="18"/>
          <w:szCs w:val="18"/>
        </w:rPr>
        <w:t>2 -</w:t>
      </w:r>
      <w:r w:rsidRPr="00AE384D">
        <w:rPr>
          <w:rFonts w:ascii="Tahoma" w:hAnsi="Tahoma" w:cs="Tahoma"/>
          <w:sz w:val="18"/>
          <w:szCs w:val="18"/>
        </w:rPr>
        <w:t xml:space="preserve"> Quando da entrega do(s) Produto(s), o Município de </w:t>
      </w:r>
      <w:r>
        <w:rPr>
          <w:rFonts w:ascii="Tahoma" w:hAnsi="Tahoma" w:cs="Tahoma"/>
          <w:sz w:val="18"/>
          <w:szCs w:val="18"/>
        </w:rPr>
        <w:t>Monte Azul</w:t>
      </w:r>
      <w:r w:rsidRPr="00AE384D">
        <w:rPr>
          <w:rFonts w:ascii="Tahoma" w:hAnsi="Tahoma" w:cs="Tahoma"/>
          <w:sz w:val="18"/>
          <w:szCs w:val="18"/>
        </w:rPr>
        <w:t>, a seu critério, poderá se utilizar do disposto no Artigo 75 da Lei Federal n° 8.666/</w:t>
      </w:r>
      <w:proofErr w:type="gramStart"/>
      <w:r w:rsidRPr="00AE384D">
        <w:rPr>
          <w:rFonts w:ascii="Tahoma" w:hAnsi="Tahoma" w:cs="Tahoma"/>
          <w:sz w:val="18"/>
          <w:szCs w:val="18"/>
        </w:rPr>
        <w:t>93,</w:t>
      </w:r>
      <w:proofErr w:type="gramEnd"/>
      <w:r w:rsidRPr="00AE384D">
        <w:rPr>
          <w:rFonts w:ascii="Tahoma" w:hAnsi="Tahoma" w:cs="Tahoma"/>
          <w:sz w:val="18"/>
          <w:szCs w:val="18"/>
        </w:rPr>
        <w:t>visando a boa execução do objeto do contrato, e caso este(s) esteja(m) em desacordo, a Administração rejeitará no todo ou em parte o fornecimento do objeto contratado.</w:t>
      </w:r>
    </w:p>
    <w:p w:rsidR="00FE0289" w:rsidRPr="00AE384D" w:rsidRDefault="00FE0289" w:rsidP="00FE0289">
      <w:pPr>
        <w:autoSpaceDE w:val="0"/>
        <w:autoSpaceDN w:val="0"/>
        <w:adjustRightInd w:val="0"/>
        <w:ind w:right="-313"/>
        <w:jc w:val="both"/>
        <w:rPr>
          <w:rFonts w:ascii="Tahoma" w:hAnsi="Tahoma" w:cs="Tahoma"/>
          <w:b/>
          <w:bCs/>
          <w:sz w:val="18"/>
          <w:szCs w:val="18"/>
        </w:rPr>
      </w:pPr>
    </w:p>
    <w:p w:rsidR="00FE0289" w:rsidRPr="005325A7" w:rsidRDefault="00FE0289" w:rsidP="00FE0289">
      <w:pPr>
        <w:autoSpaceDE w:val="0"/>
        <w:autoSpaceDN w:val="0"/>
        <w:adjustRightInd w:val="0"/>
        <w:ind w:right="-313"/>
        <w:jc w:val="both"/>
        <w:rPr>
          <w:rFonts w:ascii="Tahoma" w:hAnsi="Tahoma" w:cs="Tahoma"/>
          <w:b/>
          <w:bCs/>
          <w:sz w:val="18"/>
          <w:szCs w:val="18"/>
        </w:rPr>
      </w:pPr>
      <w:r>
        <w:rPr>
          <w:rFonts w:ascii="Tahoma" w:hAnsi="Tahoma" w:cs="Tahoma"/>
          <w:b/>
          <w:bCs/>
          <w:sz w:val="18"/>
          <w:szCs w:val="18"/>
        </w:rPr>
        <w:t>6</w:t>
      </w:r>
      <w:r w:rsidRPr="005325A7">
        <w:rPr>
          <w:rFonts w:ascii="Tahoma" w:hAnsi="Tahoma" w:cs="Tahoma"/>
          <w:b/>
          <w:bCs/>
          <w:sz w:val="18"/>
          <w:szCs w:val="18"/>
        </w:rPr>
        <w:t xml:space="preserve"> – DA PROPOSTA DE PREÇOS</w:t>
      </w:r>
    </w:p>
    <w:p w:rsidR="00FE0289" w:rsidRPr="005325A7" w:rsidRDefault="00FE0289" w:rsidP="00FE0289">
      <w:pPr>
        <w:autoSpaceDE w:val="0"/>
        <w:autoSpaceDN w:val="0"/>
        <w:adjustRightInd w:val="0"/>
        <w:ind w:right="-313"/>
        <w:jc w:val="both"/>
        <w:rPr>
          <w:rFonts w:ascii="Tahoma" w:hAnsi="Tahoma" w:cs="Tahoma"/>
          <w:b/>
          <w:bCs/>
          <w:sz w:val="18"/>
          <w:szCs w:val="18"/>
        </w:rPr>
      </w:pPr>
    </w:p>
    <w:p w:rsidR="00FE0289" w:rsidRDefault="00FE0289" w:rsidP="00FE0289">
      <w:pPr>
        <w:pStyle w:val="Corpodetexto"/>
        <w:ind w:right="-313"/>
        <w:rPr>
          <w:rFonts w:ascii="Tahoma" w:hAnsi="Tahoma" w:cs="Tahoma"/>
          <w:sz w:val="18"/>
          <w:szCs w:val="18"/>
        </w:rPr>
      </w:pPr>
      <w:r>
        <w:rPr>
          <w:rFonts w:ascii="Tahoma" w:hAnsi="Tahoma" w:cs="Tahoma"/>
          <w:sz w:val="18"/>
          <w:szCs w:val="18"/>
        </w:rPr>
        <w:t>6</w:t>
      </w:r>
      <w:r w:rsidRPr="005325A7">
        <w:rPr>
          <w:rFonts w:ascii="Tahoma" w:hAnsi="Tahoma" w:cs="Tahoma"/>
          <w:sz w:val="18"/>
          <w:szCs w:val="18"/>
        </w:rPr>
        <w:t>.1 – Na proposta de preço deverá constar de forma detalhada a discriminação do produto, marca, quantidade solicitada, valor unitário e o total e a validade da proposta.</w:t>
      </w:r>
    </w:p>
    <w:p w:rsidR="00FE0289" w:rsidRDefault="00FE0289" w:rsidP="00FE0289">
      <w:pPr>
        <w:pStyle w:val="Corpodetexto"/>
        <w:ind w:right="-313"/>
        <w:rPr>
          <w:rFonts w:ascii="Tahoma" w:hAnsi="Tahoma" w:cs="Tahoma"/>
          <w:sz w:val="18"/>
          <w:szCs w:val="18"/>
        </w:rPr>
      </w:pPr>
    </w:p>
    <w:p w:rsidR="00FE0289" w:rsidRDefault="00FE0289" w:rsidP="00FE0289">
      <w:pPr>
        <w:pStyle w:val="Corpodetexto"/>
        <w:ind w:right="-313"/>
        <w:rPr>
          <w:rFonts w:ascii="Tahoma" w:hAnsi="Tahoma" w:cs="Tahoma"/>
          <w:color w:val="000000"/>
          <w:sz w:val="18"/>
        </w:rPr>
      </w:pPr>
      <w:r>
        <w:rPr>
          <w:rFonts w:ascii="Tahoma" w:hAnsi="Tahoma" w:cs="Tahoma"/>
          <w:sz w:val="18"/>
          <w:szCs w:val="18"/>
        </w:rPr>
        <w:t xml:space="preserve">6.2 – </w:t>
      </w:r>
      <w:r w:rsidRPr="00785291">
        <w:rPr>
          <w:rFonts w:ascii="Tahoma" w:hAnsi="Tahoma" w:cs="Tahoma"/>
          <w:color w:val="000000"/>
          <w:sz w:val="18"/>
        </w:rPr>
        <w:t xml:space="preserve">Não será admitida </w:t>
      </w:r>
      <w:r>
        <w:rPr>
          <w:rFonts w:ascii="Tahoma" w:hAnsi="Tahoma" w:cs="Tahoma"/>
          <w:color w:val="000000"/>
          <w:sz w:val="18"/>
        </w:rPr>
        <w:t xml:space="preserve">proposta com quantitativo inferior ao </w:t>
      </w:r>
      <w:r w:rsidRPr="00785291">
        <w:rPr>
          <w:rFonts w:ascii="Tahoma" w:hAnsi="Tahoma" w:cs="Tahoma"/>
          <w:color w:val="000000"/>
          <w:sz w:val="18"/>
        </w:rPr>
        <w:t>previst</w:t>
      </w:r>
      <w:r>
        <w:rPr>
          <w:rFonts w:ascii="Tahoma" w:hAnsi="Tahoma" w:cs="Tahoma"/>
          <w:color w:val="000000"/>
          <w:sz w:val="18"/>
        </w:rPr>
        <w:t>o</w:t>
      </w:r>
      <w:r w:rsidRPr="00785291">
        <w:rPr>
          <w:rFonts w:ascii="Tahoma" w:hAnsi="Tahoma" w:cs="Tahoma"/>
          <w:color w:val="000000"/>
          <w:sz w:val="18"/>
        </w:rPr>
        <w:t xml:space="preserve"> neste Edital</w:t>
      </w:r>
      <w:r>
        <w:rPr>
          <w:rFonts w:ascii="Tahoma" w:hAnsi="Tahoma" w:cs="Tahoma"/>
          <w:color w:val="000000"/>
          <w:sz w:val="18"/>
        </w:rPr>
        <w:t xml:space="preserve">, </w:t>
      </w:r>
      <w:proofErr w:type="gramStart"/>
      <w:r>
        <w:rPr>
          <w:rFonts w:ascii="Tahoma" w:hAnsi="Tahoma" w:cs="Tahoma"/>
          <w:color w:val="000000"/>
          <w:sz w:val="18"/>
        </w:rPr>
        <w:t>sob pena</w:t>
      </w:r>
      <w:proofErr w:type="gramEnd"/>
      <w:r>
        <w:rPr>
          <w:rFonts w:ascii="Tahoma" w:hAnsi="Tahoma" w:cs="Tahoma"/>
          <w:color w:val="000000"/>
          <w:sz w:val="18"/>
        </w:rPr>
        <w:t xml:space="preserve"> de desclassificação da mesma</w:t>
      </w:r>
      <w:r w:rsidRPr="00785291">
        <w:rPr>
          <w:rFonts w:ascii="Tahoma" w:hAnsi="Tahoma" w:cs="Tahoma"/>
          <w:color w:val="000000"/>
          <w:sz w:val="18"/>
        </w:rPr>
        <w:t>.</w:t>
      </w:r>
    </w:p>
    <w:p w:rsidR="00FE0289" w:rsidRPr="005325A7" w:rsidRDefault="00FE0289" w:rsidP="00FE0289">
      <w:pPr>
        <w:autoSpaceDE w:val="0"/>
        <w:autoSpaceDN w:val="0"/>
        <w:adjustRightInd w:val="0"/>
        <w:ind w:right="-455"/>
        <w:jc w:val="both"/>
        <w:rPr>
          <w:rFonts w:ascii="Tahoma" w:hAnsi="Tahoma" w:cs="Tahoma"/>
          <w:b/>
          <w:bCs/>
          <w:sz w:val="18"/>
          <w:szCs w:val="18"/>
        </w:rPr>
      </w:pPr>
    </w:p>
    <w:p w:rsidR="00FE0289" w:rsidRPr="005325A7" w:rsidRDefault="00FE0289" w:rsidP="00FE0289">
      <w:pPr>
        <w:autoSpaceDE w:val="0"/>
        <w:autoSpaceDN w:val="0"/>
        <w:adjustRightInd w:val="0"/>
        <w:ind w:right="-455"/>
        <w:jc w:val="both"/>
        <w:rPr>
          <w:rFonts w:ascii="Tahoma" w:hAnsi="Tahoma" w:cs="Tahoma"/>
          <w:b/>
          <w:bCs/>
          <w:sz w:val="18"/>
          <w:szCs w:val="18"/>
        </w:rPr>
      </w:pPr>
      <w:r w:rsidRPr="005325A7">
        <w:rPr>
          <w:rFonts w:ascii="Tahoma" w:hAnsi="Tahoma" w:cs="Tahoma"/>
          <w:b/>
          <w:bCs/>
          <w:sz w:val="18"/>
          <w:szCs w:val="18"/>
        </w:rPr>
        <w:t>6 - DO PAGAMENTO</w:t>
      </w:r>
    </w:p>
    <w:p w:rsidR="00FE0289" w:rsidRPr="005325A7" w:rsidRDefault="00FE0289" w:rsidP="00FE0289">
      <w:pPr>
        <w:autoSpaceDE w:val="0"/>
        <w:autoSpaceDN w:val="0"/>
        <w:adjustRightInd w:val="0"/>
        <w:ind w:right="-455"/>
        <w:jc w:val="both"/>
        <w:rPr>
          <w:rFonts w:ascii="Tahoma" w:hAnsi="Tahoma" w:cs="Tahoma"/>
          <w:b/>
          <w:bCs/>
          <w:sz w:val="18"/>
          <w:szCs w:val="18"/>
        </w:rPr>
      </w:pPr>
    </w:p>
    <w:p w:rsidR="00FE0289" w:rsidRPr="005325A7" w:rsidRDefault="00FE0289" w:rsidP="00FE0289">
      <w:pPr>
        <w:ind w:left="1" w:right="-455"/>
        <w:jc w:val="both"/>
        <w:rPr>
          <w:rFonts w:ascii="Tahoma" w:hAnsi="Tahoma" w:cs="Tahoma"/>
          <w:sz w:val="18"/>
          <w:szCs w:val="18"/>
        </w:rPr>
      </w:pPr>
      <w:r w:rsidRPr="005325A7">
        <w:rPr>
          <w:rFonts w:ascii="Tahoma" w:hAnsi="Tahoma" w:cs="Tahoma"/>
          <w:sz w:val="18"/>
          <w:szCs w:val="18"/>
        </w:rPr>
        <w:t>6.1 – O pagamento será efetuado, conforme a entrega, mediante apresentação da Nota Fiscal.</w:t>
      </w:r>
    </w:p>
    <w:p w:rsidR="00FE0289" w:rsidRPr="004F4DA0" w:rsidRDefault="00FE0289" w:rsidP="00FE0289">
      <w:pPr>
        <w:ind w:left="1" w:right="-455"/>
        <w:jc w:val="both"/>
        <w:rPr>
          <w:rFonts w:ascii="Tahoma" w:hAnsi="Tahoma" w:cs="Tahoma"/>
          <w:sz w:val="18"/>
          <w:szCs w:val="18"/>
        </w:rPr>
      </w:pPr>
      <w:r w:rsidRPr="005325A7">
        <w:rPr>
          <w:rFonts w:ascii="Tahoma" w:hAnsi="Tahoma" w:cs="Tahoma"/>
          <w:sz w:val="18"/>
          <w:szCs w:val="18"/>
        </w:rPr>
        <w:t xml:space="preserve"> </w:t>
      </w:r>
    </w:p>
    <w:p w:rsidR="00FE0289" w:rsidRDefault="00FE0289" w:rsidP="00FE0289">
      <w:pPr>
        <w:ind w:right="-389"/>
        <w:jc w:val="both"/>
        <w:rPr>
          <w:rFonts w:ascii="Tahoma" w:hAnsi="Tahoma" w:cs="Tahoma"/>
          <w:sz w:val="18"/>
          <w:szCs w:val="18"/>
        </w:rPr>
      </w:pPr>
      <w:r w:rsidRPr="004F4DA0">
        <w:rPr>
          <w:rFonts w:ascii="Tahoma" w:hAnsi="Tahoma" w:cs="Tahoma"/>
          <w:b/>
          <w:sz w:val="18"/>
          <w:szCs w:val="18"/>
        </w:rPr>
        <w:t xml:space="preserve">7 </w:t>
      </w:r>
      <w:r>
        <w:rPr>
          <w:rFonts w:ascii="Tahoma" w:hAnsi="Tahoma" w:cs="Tahoma"/>
          <w:b/>
          <w:sz w:val="18"/>
          <w:szCs w:val="18"/>
        </w:rPr>
        <w:t>–</w:t>
      </w:r>
      <w:r w:rsidRPr="004F4DA0">
        <w:rPr>
          <w:rFonts w:ascii="Tahoma" w:hAnsi="Tahoma" w:cs="Tahoma"/>
          <w:b/>
          <w:sz w:val="18"/>
          <w:szCs w:val="18"/>
        </w:rPr>
        <w:t xml:space="preserve"> </w:t>
      </w:r>
      <w:r>
        <w:rPr>
          <w:rFonts w:ascii="Tahoma" w:hAnsi="Tahoma" w:cs="Tahoma"/>
          <w:b/>
          <w:sz w:val="18"/>
          <w:szCs w:val="18"/>
        </w:rPr>
        <w:t xml:space="preserve">DAS </w:t>
      </w:r>
      <w:r w:rsidRPr="004F4DA0">
        <w:rPr>
          <w:rFonts w:ascii="Tahoma" w:hAnsi="Tahoma" w:cs="Tahoma"/>
          <w:b/>
          <w:sz w:val="18"/>
          <w:szCs w:val="18"/>
        </w:rPr>
        <w:t>OBRIGAÇÕES</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.1. DA CONTRATADA:</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.1.1. </w:t>
      </w:r>
      <w:r w:rsidRPr="003A5C92">
        <w:rPr>
          <w:rFonts w:ascii="Tahoma" w:eastAsiaTheme="minorHAnsi" w:hAnsi="Tahoma" w:cs="Tahoma"/>
          <w:color w:val="000000"/>
          <w:spacing w:val="2"/>
          <w:position w:val="2"/>
          <w:sz w:val="18"/>
          <w:szCs w:val="18"/>
          <w:lang w:eastAsia="en-US"/>
        </w:rPr>
        <w:t>Arcar com todas as despesas referentes à: instalação dos instrumentos no equipamento; entrega, incluindo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frete, carga, descarga, mão de obra e quaisquer outros para a realização da entrega; regularização do veículo junto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aos órgãos competentes; e toda e qualquer despesa para o fiel cumprimento deste 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.1.2. </w:t>
      </w:r>
      <w:r w:rsidRPr="003A5C92">
        <w:rPr>
          <w:rFonts w:ascii="Tahoma" w:eastAsiaTheme="minorHAnsi" w:hAnsi="Tahoma" w:cs="Tahoma"/>
          <w:color w:val="000000"/>
          <w:spacing w:val="2"/>
          <w:position w:val="2"/>
          <w:sz w:val="18"/>
          <w:szCs w:val="18"/>
          <w:lang w:eastAsia="en-US"/>
        </w:rPr>
        <w:t>Obedecer e cumprir integralmente o disposto no Termo de Referência.</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.1.3. </w:t>
      </w:r>
      <w:r w:rsidRPr="003A5C92">
        <w:rPr>
          <w:rFonts w:ascii="Tahoma" w:eastAsiaTheme="minorHAnsi" w:hAnsi="Tahoma" w:cs="Tahoma"/>
          <w:color w:val="000000"/>
          <w:spacing w:val="2"/>
          <w:position w:val="2"/>
          <w:sz w:val="18"/>
          <w:szCs w:val="18"/>
          <w:lang w:eastAsia="en-US"/>
        </w:rPr>
        <w:t>Assumir integralmente a responsabilidade pelas despesas relativas a encargos fiscais, trabalhistas,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previdenciários e de ordem de classe, indenizações civis e quaisquer outras que forem devidas a funcionários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empresa, ficando o Município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 isento de qualquer vínculo empregatício para com os mesmos.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.1.4. </w:t>
      </w:r>
      <w:r w:rsidRPr="003A5C92">
        <w:rPr>
          <w:rFonts w:ascii="Tahoma" w:eastAsiaTheme="minorHAnsi" w:hAnsi="Tahoma" w:cs="Tahoma"/>
          <w:color w:val="000000"/>
          <w:spacing w:val="2"/>
          <w:position w:val="2"/>
          <w:sz w:val="18"/>
          <w:szCs w:val="18"/>
          <w:lang w:eastAsia="en-US"/>
        </w:rPr>
        <w:t>Todos os itens licitados deverão estar de acordo com a legislação vigente para este tipo de equipamento.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.1.5. </w:t>
      </w:r>
      <w:r w:rsidRPr="003A5C92">
        <w:rPr>
          <w:rFonts w:ascii="Tahoma" w:eastAsiaTheme="minorHAnsi" w:hAnsi="Tahoma" w:cs="Tahoma"/>
          <w:color w:val="000000"/>
          <w:spacing w:val="2"/>
          <w:position w:val="2"/>
          <w:sz w:val="18"/>
          <w:szCs w:val="18"/>
          <w:lang w:eastAsia="en-US"/>
        </w:rPr>
        <w:t>Manter, durante todo o Contrato, compatibilidade com as obrigações assumidas, bem como todas 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condições de habilitação e qualificação exigidas na licitação que originou o 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.1.6. </w:t>
      </w:r>
      <w:r w:rsidRPr="003A5C92">
        <w:rPr>
          <w:rFonts w:ascii="Tahoma" w:eastAsiaTheme="minorHAnsi" w:hAnsi="Tahoma" w:cs="Tahoma"/>
          <w:color w:val="000000"/>
          <w:spacing w:val="2"/>
          <w:position w:val="2"/>
          <w:sz w:val="18"/>
          <w:szCs w:val="18"/>
          <w:lang w:eastAsia="en-US"/>
        </w:rPr>
        <w:t>Equipamento porventura entregue em desacordo com o Edital será restituído ao Contratado, com ônus para 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mesmo, devendo ser substituído em até </w:t>
      </w:r>
      <w:proofErr w:type="gramStart"/>
      <w:r w:rsidRPr="003A5C92">
        <w:rPr>
          <w:rFonts w:ascii="Tahoma" w:eastAsiaTheme="minorHAnsi" w:hAnsi="Tahoma" w:cs="Tahoma"/>
          <w:color w:val="000000"/>
          <w:spacing w:val="2"/>
          <w:position w:val="2"/>
          <w:sz w:val="18"/>
          <w:szCs w:val="18"/>
          <w:lang w:eastAsia="en-US"/>
        </w:rPr>
        <w:t>05 (cinco) dias, independente</w:t>
      </w:r>
      <w:proofErr w:type="gramEnd"/>
      <w:r w:rsidRPr="003A5C92">
        <w:rPr>
          <w:rFonts w:ascii="Tahoma" w:eastAsiaTheme="minorHAnsi" w:hAnsi="Tahoma" w:cs="Tahoma"/>
          <w:color w:val="000000"/>
          <w:spacing w:val="2"/>
          <w:position w:val="2"/>
          <w:sz w:val="18"/>
          <w:szCs w:val="18"/>
          <w:lang w:eastAsia="en-US"/>
        </w:rPr>
        <w:t xml:space="preserve"> da aplicação das sanções previstas neste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.1.7. </w:t>
      </w:r>
      <w:r w:rsidRPr="003A5C92">
        <w:rPr>
          <w:rFonts w:ascii="Tahoma" w:eastAsiaTheme="minorHAnsi" w:hAnsi="Tahoma" w:cs="Tahoma"/>
          <w:color w:val="000000"/>
          <w:spacing w:val="2"/>
          <w:position w:val="2"/>
          <w:sz w:val="18"/>
          <w:szCs w:val="18"/>
          <w:lang w:eastAsia="en-US"/>
        </w:rPr>
        <w:t>Atender, no prazo máximo de 05 dias úteis, os chamados da contratante sempre que o equipamento apresente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defeito, dentro do prazo de garantia, sem nenhum ônus para o Município.</w:t>
      </w:r>
    </w:p>
    <w:p w:rsidR="00FE0289" w:rsidRPr="004F4DA0" w:rsidRDefault="00FE0289" w:rsidP="00FE0289">
      <w:pPr>
        <w:pStyle w:val="PargrafodaLista"/>
        <w:ind w:right="-277"/>
        <w:jc w:val="both"/>
        <w:rPr>
          <w:rFonts w:ascii="Tahoma" w:hAnsi="Tahoma" w:cs="Tahoma"/>
          <w:b/>
          <w:sz w:val="18"/>
          <w:szCs w:val="18"/>
        </w:rPr>
      </w:pPr>
    </w:p>
    <w:p w:rsidR="00FE0289" w:rsidRDefault="00FE0289" w:rsidP="00FE0289">
      <w:pPr>
        <w:ind w:right="-389"/>
        <w:jc w:val="both"/>
        <w:rPr>
          <w:rFonts w:ascii="Tahoma" w:hAnsi="Tahoma" w:cs="Tahoma"/>
          <w:sz w:val="18"/>
          <w:szCs w:val="18"/>
        </w:rPr>
      </w:pPr>
      <w:r w:rsidRPr="004F4DA0">
        <w:rPr>
          <w:rFonts w:ascii="Tahoma" w:hAnsi="Tahoma" w:cs="Tahoma"/>
          <w:b/>
          <w:sz w:val="18"/>
          <w:szCs w:val="18"/>
        </w:rPr>
        <w:t xml:space="preserve">8 </w:t>
      </w:r>
      <w:r>
        <w:rPr>
          <w:rFonts w:ascii="Tahoma" w:hAnsi="Tahoma" w:cs="Tahoma"/>
          <w:b/>
          <w:sz w:val="18"/>
          <w:szCs w:val="18"/>
        </w:rPr>
        <w:t>–</w:t>
      </w:r>
      <w:r w:rsidRPr="004F4DA0">
        <w:rPr>
          <w:rFonts w:ascii="Tahoma" w:hAnsi="Tahoma" w:cs="Tahoma"/>
          <w:b/>
          <w:sz w:val="18"/>
          <w:szCs w:val="18"/>
        </w:rPr>
        <w:t xml:space="preserve"> </w:t>
      </w:r>
      <w:r>
        <w:rPr>
          <w:rFonts w:ascii="Tahoma" w:hAnsi="Tahoma" w:cs="Tahoma"/>
          <w:b/>
          <w:sz w:val="18"/>
          <w:szCs w:val="18"/>
        </w:rPr>
        <w:t xml:space="preserve">DO </w:t>
      </w:r>
      <w:r w:rsidRPr="004F4DA0">
        <w:rPr>
          <w:rFonts w:ascii="Tahoma" w:hAnsi="Tahoma" w:cs="Tahoma"/>
          <w:b/>
          <w:sz w:val="18"/>
          <w:szCs w:val="18"/>
        </w:rPr>
        <w:t>PRAZO E CONDIÇÕES DE ENTREGA</w:t>
      </w:r>
    </w:p>
    <w:p w:rsidR="00FE0289" w:rsidRDefault="00FE0289" w:rsidP="00FE0289">
      <w:pPr>
        <w:ind w:right="-389"/>
        <w:jc w:val="both"/>
        <w:rPr>
          <w:rFonts w:ascii="Tahoma" w:hAnsi="Tahoma" w:cs="Tahoma"/>
          <w:sz w:val="18"/>
          <w:szCs w:val="18"/>
        </w:rPr>
      </w:pPr>
    </w:p>
    <w:p w:rsidR="00FE0289" w:rsidRDefault="00FE0289" w:rsidP="00FE0289">
      <w:pPr>
        <w:ind w:right="-389"/>
        <w:jc w:val="both"/>
        <w:rPr>
          <w:rFonts w:ascii="Tahoma" w:hAnsi="Tahoma" w:cs="Tahoma"/>
          <w:sz w:val="18"/>
          <w:szCs w:val="18"/>
        </w:rPr>
      </w:pPr>
      <w:r>
        <w:rPr>
          <w:rFonts w:ascii="Tahoma" w:hAnsi="Tahoma" w:cs="Tahoma"/>
          <w:sz w:val="18"/>
          <w:szCs w:val="18"/>
        </w:rPr>
        <w:lastRenderedPageBreak/>
        <w:t xml:space="preserve">8.1 - </w:t>
      </w:r>
      <w:r w:rsidRPr="004F4DA0">
        <w:rPr>
          <w:rFonts w:ascii="Tahoma" w:hAnsi="Tahoma" w:cs="Tahoma"/>
          <w:sz w:val="18"/>
          <w:szCs w:val="18"/>
        </w:rPr>
        <w:t>O prazo de entrega do objeto, contado da data de assinatura ou recebimento do Instrumento de Contrato pela Detentora / Contratada, será de até 90 (noventa) dias. Eventuais pedidos de prorrogação deverão ser protocolados, antes do vencimento do prazo de entrega, devidamente justificados pela Detentora / Contratada, para serem submetidos à apreciação superior.</w:t>
      </w:r>
    </w:p>
    <w:p w:rsidR="00FE0289" w:rsidRDefault="00FE0289" w:rsidP="00FE0289">
      <w:pPr>
        <w:ind w:right="-389"/>
        <w:jc w:val="both"/>
        <w:rPr>
          <w:rFonts w:ascii="Tahoma" w:hAnsi="Tahoma" w:cs="Tahoma"/>
          <w:sz w:val="18"/>
          <w:szCs w:val="18"/>
        </w:rPr>
      </w:pPr>
    </w:p>
    <w:p w:rsidR="00FE0289" w:rsidRPr="005325A7" w:rsidRDefault="00FE0289" w:rsidP="00FE0289">
      <w:pPr>
        <w:autoSpaceDE w:val="0"/>
        <w:autoSpaceDN w:val="0"/>
        <w:adjustRightInd w:val="0"/>
        <w:ind w:right="-313"/>
        <w:jc w:val="both"/>
        <w:rPr>
          <w:rFonts w:ascii="Tahoma" w:hAnsi="Tahoma" w:cs="Tahoma"/>
          <w:b/>
          <w:bCs/>
          <w:sz w:val="18"/>
          <w:szCs w:val="18"/>
        </w:rPr>
      </w:pPr>
      <w:r>
        <w:rPr>
          <w:rFonts w:ascii="Tahoma" w:hAnsi="Tahoma" w:cs="Tahoma"/>
          <w:b/>
          <w:bCs/>
          <w:sz w:val="18"/>
          <w:szCs w:val="18"/>
        </w:rPr>
        <w:t>09</w:t>
      </w:r>
      <w:r w:rsidRPr="005325A7">
        <w:rPr>
          <w:rFonts w:ascii="Tahoma" w:hAnsi="Tahoma" w:cs="Tahoma"/>
          <w:b/>
          <w:bCs/>
          <w:sz w:val="18"/>
          <w:szCs w:val="18"/>
        </w:rPr>
        <w:t xml:space="preserve"> – DA DOTAÇÃO ORÇAMENTÁRIA</w:t>
      </w:r>
    </w:p>
    <w:p w:rsidR="00FE0289" w:rsidRPr="005325A7" w:rsidRDefault="00FE0289" w:rsidP="00FE0289">
      <w:pPr>
        <w:autoSpaceDE w:val="0"/>
        <w:autoSpaceDN w:val="0"/>
        <w:adjustRightInd w:val="0"/>
        <w:ind w:right="-313"/>
        <w:jc w:val="both"/>
        <w:rPr>
          <w:rFonts w:ascii="Tahoma" w:hAnsi="Tahoma" w:cs="Tahoma"/>
          <w:b/>
          <w:bCs/>
          <w:sz w:val="18"/>
          <w:szCs w:val="18"/>
        </w:rPr>
      </w:pPr>
    </w:p>
    <w:p w:rsidR="00FE0289" w:rsidRDefault="00FE0289" w:rsidP="00FE0289">
      <w:pPr>
        <w:autoSpaceDE w:val="0"/>
        <w:autoSpaceDN w:val="0"/>
        <w:adjustRightInd w:val="0"/>
        <w:jc w:val="both"/>
        <w:rPr>
          <w:rFonts w:ascii="Arial" w:eastAsiaTheme="minorHAnsi" w:hAnsi="Arial" w:cs="Arial"/>
          <w:spacing w:val="2"/>
          <w:position w:val="2"/>
          <w:sz w:val="18"/>
          <w:szCs w:val="18"/>
          <w:lang w:eastAsia="en-US"/>
        </w:rPr>
      </w:pPr>
      <w:r>
        <w:rPr>
          <w:rFonts w:ascii="Tahoma" w:hAnsi="Tahoma" w:cs="Tahoma"/>
          <w:sz w:val="18"/>
          <w:szCs w:val="18"/>
        </w:rPr>
        <w:t>9</w:t>
      </w:r>
      <w:r w:rsidRPr="005325A7">
        <w:rPr>
          <w:rFonts w:ascii="Tahoma" w:hAnsi="Tahoma" w:cs="Tahoma"/>
          <w:sz w:val="18"/>
          <w:szCs w:val="18"/>
        </w:rPr>
        <w:t xml:space="preserve">.1 – As despesas decorrentes da presente licitação correrão a conta das seguintes dotações orçamentárias: </w:t>
      </w:r>
      <w:r>
        <w:rPr>
          <w:rFonts w:ascii="Arial" w:eastAsiaTheme="minorHAnsi" w:hAnsi="Arial" w:cs="Arial"/>
          <w:spacing w:val="2"/>
          <w:position w:val="2"/>
          <w:sz w:val="18"/>
          <w:szCs w:val="18"/>
          <w:lang w:eastAsia="en-US"/>
        </w:rPr>
        <w:t>1005</w:t>
      </w:r>
    </w:p>
    <w:p w:rsidR="00FE0289" w:rsidRPr="00A05F35" w:rsidRDefault="00FE0289" w:rsidP="00FE0289">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Veículos e Equipamentos P/</w:t>
      </w:r>
      <w:proofErr w:type="spellStart"/>
      <w:r>
        <w:rPr>
          <w:rFonts w:ascii="Arial" w:eastAsiaTheme="minorHAnsi" w:hAnsi="Arial" w:cs="Arial"/>
          <w:spacing w:val="2"/>
          <w:position w:val="2"/>
          <w:sz w:val="18"/>
          <w:szCs w:val="18"/>
          <w:lang w:eastAsia="en-US"/>
        </w:rPr>
        <w:t>Vigilãncia</w:t>
      </w:r>
      <w:proofErr w:type="spellEnd"/>
      <w:r>
        <w:rPr>
          <w:rFonts w:ascii="Arial" w:eastAsiaTheme="minorHAnsi" w:hAnsi="Arial" w:cs="Arial"/>
          <w:spacing w:val="2"/>
          <w:position w:val="2"/>
          <w:sz w:val="18"/>
          <w:szCs w:val="18"/>
          <w:lang w:eastAsia="en-US"/>
        </w:rPr>
        <w:t xml:space="preserve"> Epidemiológica e Ambiental Equipamentos e </w:t>
      </w:r>
      <w:proofErr w:type="spellStart"/>
      <w:proofErr w:type="gramStart"/>
      <w:r>
        <w:rPr>
          <w:rFonts w:ascii="Arial" w:eastAsiaTheme="minorHAnsi" w:hAnsi="Arial" w:cs="Arial"/>
          <w:spacing w:val="2"/>
          <w:position w:val="2"/>
          <w:sz w:val="18"/>
          <w:szCs w:val="18"/>
          <w:lang w:eastAsia="en-US"/>
        </w:rPr>
        <w:t>Mat.</w:t>
      </w:r>
      <w:proofErr w:type="gramEnd"/>
      <w:r>
        <w:rPr>
          <w:rFonts w:ascii="Arial" w:eastAsiaTheme="minorHAnsi" w:hAnsi="Arial" w:cs="Arial"/>
          <w:spacing w:val="2"/>
          <w:position w:val="2"/>
          <w:sz w:val="18"/>
          <w:szCs w:val="18"/>
          <w:lang w:eastAsia="en-US"/>
        </w:rPr>
        <w:t>Permanentes</w:t>
      </w:r>
      <w:proofErr w:type="spellEnd"/>
      <w:r>
        <w:rPr>
          <w:rFonts w:ascii="Arial" w:eastAsiaTheme="minorHAnsi" w:hAnsi="Arial" w:cs="Arial"/>
          <w:spacing w:val="2"/>
          <w:position w:val="2"/>
          <w:sz w:val="18"/>
          <w:szCs w:val="18"/>
          <w:lang w:eastAsia="en-US"/>
        </w:rPr>
        <w:t xml:space="preserve"> 6.1.4.10.305.16.3025.44905200 TRANSF.DE RECURSOS DO SUS - INVEST. REDE SERV. SAÚ</w:t>
      </w:r>
    </w:p>
    <w:p w:rsidR="00FE0289" w:rsidRPr="0041429A" w:rsidRDefault="00FE0289" w:rsidP="00FE0289">
      <w:pPr>
        <w:autoSpaceDE w:val="0"/>
        <w:autoSpaceDN w:val="0"/>
        <w:adjustRightInd w:val="0"/>
        <w:ind w:right="-408"/>
        <w:jc w:val="both"/>
        <w:rPr>
          <w:rFonts w:ascii="Tahoma" w:hAnsi="Tahoma" w:cs="Tahoma"/>
          <w:b/>
          <w:sz w:val="18"/>
        </w:rPr>
      </w:pPr>
    </w:p>
    <w:p w:rsidR="00FE0289" w:rsidRDefault="00FE0289" w:rsidP="00FE0289">
      <w:pPr>
        <w:autoSpaceDE w:val="0"/>
        <w:autoSpaceDN w:val="0"/>
        <w:adjustRightInd w:val="0"/>
        <w:ind w:right="-408"/>
        <w:jc w:val="both"/>
        <w:rPr>
          <w:rFonts w:ascii="Tahoma" w:hAnsi="Tahoma" w:cs="Tahoma"/>
          <w:b/>
          <w:bCs/>
          <w:sz w:val="18"/>
          <w:szCs w:val="18"/>
        </w:rPr>
      </w:pPr>
    </w:p>
    <w:p w:rsidR="00FE0289" w:rsidRPr="005325A7" w:rsidRDefault="00FE0289" w:rsidP="00FE0289">
      <w:pPr>
        <w:ind w:right="-313"/>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0</w:t>
      </w:r>
      <w:r w:rsidRPr="005325A7">
        <w:rPr>
          <w:rFonts w:ascii="Tahoma" w:hAnsi="Tahoma" w:cs="Tahoma"/>
          <w:b/>
          <w:bCs/>
          <w:sz w:val="18"/>
          <w:szCs w:val="18"/>
        </w:rPr>
        <w:t xml:space="preserve"> – DAS DISPOSIÇÕES FINAIS</w:t>
      </w:r>
    </w:p>
    <w:p w:rsidR="00FE0289" w:rsidRPr="005325A7" w:rsidRDefault="00FE0289" w:rsidP="00FE0289">
      <w:pPr>
        <w:ind w:right="-313"/>
        <w:jc w:val="both"/>
        <w:rPr>
          <w:rFonts w:ascii="Tahoma" w:hAnsi="Tahoma" w:cs="Tahoma"/>
          <w:b/>
          <w:bCs/>
          <w:sz w:val="18"/>
          <w:szCs w:val="18"/>
        </w:rPr>
      </w:pPr>
    </w:p>
    <w:p w:rsidR="00FE0289" w:rsidRPr="005325A7" w:rsidRDefault="00FE0289" w:rsidP="00FE0289">
      <w:pPr>
        <w:autoSpaceDE w:val="0"/>
        <w:autoSpaceDN w:val="0"/>
        <w:adjustRightInd w:val="0"/>
        <w:ind w:right="-313"/>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0</w:t>
      </w:r>
      <w:r w:rsidRPr="005325A7">
        <w:rPr>
          <w:rFonts w:ascii="Tahoma" w:hAnsi="Tahoma" w:cs="Tahoma"/>
          <w:sz w:val="18"/>
          <w:szCs w:val="18"/>
        </w:rPr>
        <w:t>.1 – A participação neste certame implica em plena aceitação dos termos e condições deste instrumento, bem como das normas administrativas vigentes.</w:t>
      </w:r>
    </w:p>
    <w:p w:rsidR="00FE0289" w:rsidRPr="005325A7" w:rsidRDefault="00FE0289" w:rsidP="00FE0289">
      <w:pPr>
        <w:autoSpaceDE w:val="0"/>
        <w:autoSpaceDN w:val="0"/>
        <w:adjustRightInd w:val="0"/>
        <w:ind w:right="-313"/>
        <w:jc w:val="both"/>
        <w:rPr>
          <w:rFonts w:ascii="Tahoma" w:hAnsi="Tahoma" w:cs="Tahoma"/>
          <w:sz w:val="18"/>
          <w:szCs w:val="18"/>
        </w:rPr>
      </w:pPr>
    </w:p>
    <w:p w:rsidR="00FE0289" w:rsidRPr="005325A7" w:rsidRDefault="00FE0289" w:rsidP="00FE0289">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.2 – Não será admitida a subcontratação total ou parcial pela licitante vencedora na execução do objeto este Termo de Referência.</w:t>
      </w:r>
    </w:p>
    <w:p w:rsidR="00FE0289" w:rsidRPr="005325A7" w:rsidRDefault="00FE0289" w:rsidP="00FE0289">
      <w:pPr>
        <w:autoSpaceDE w:val="0"/>
        <w:autoSpaceDN w:val="0"/>
        <w:adjustRightInd w:val="0"/>
        <w:ind w:right="-313"/>
        <w:jc w:val="both"/>
        <w:rPr>
          <w:rFonts w:ascii="Tahoma" w:hAnsi="Tahoma" w:cs="Tahoma"/>
          <w:sz w:val="18"/>
          <w:szCs w:val="18"/>
        </w:rPr>
      </w:pPr>
    </w:p>
    <w:p w:rsidR="00FE0289" w:rsidRDefault="00FE0289" w:rsidP="00FE0289">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FE0289" w:rsidRDefault="00FE0289" w:rsidP="00FE0289">
      <w:pPr>
        <w:autoSpaceDE w:val="0"/>
        <w:autoSpaceDN w:val="0"/>
        <w:adjustRightInd w:val="0"/>
        <w:ind w:right="-313"/>
        <w:jc w:val="both"/>
        <w:rPr>
          <w:rFonts w:ascii="Tahoma" w:hAnsi="Tahoma" w:cs="Tahoma"/>
          <w:sz w:val="18"/>
          <w:szCs w:val="18"/>
        </w:rPr>
      </w:pPr>
    </w:p>
    <w:p w:rsidR="00FE0289" w:rsidRDefault="00FE0289" w:rsidP="00FE0289">
      <w:pPr>
        <w:autoSpaceDE w:val="0"/>
        <w:autoSpaceDN w:val="0"/>
        <w:adjustRightInd w:val="0"/>
        <w:ind w:right="-313"/>
        <w:jc w:val="both"/>
        <w:rPr>
          <w:rFonts w:ascii="Tahoma" w:hAnsi="Tahoma" w:cs="Tahoma"/>
          <w:sz w:val="18"/>
          <w:szCs w:val="18"/>
        </w:rPr>
      </w:pPr>
    </w:p>
    <w:p w:rsidR="00FE0289" w:rsidRDefault="00FE0289" w:rsidP="00FE0289">
      <w:pPr>
        <w:autoSpaceDE w:val="0"/>
        <w:autoSpaceDN w:val="0"/>
        <w:adjustRightInd w:val="0"/>
        <w:ind w:right="-313"/>
        <w:jc w:val="both"/>
        <w:rPr>
          <w:rFonts w:ascii="Tahoma" w:hAnsi="Tahoma" w:cs="Tahoma"/>
          <w:sz w:val="18"/>
          <w:szCs w:val="18"/>
        </w:rPr>
      </w:pPr>
    </w:p>
    <w:p w:rsidR="00FE0289" w:rsidRDefault="00FE0289" w:rsidP="00FE0289">
      <w:pPr>
        <w:autoSpaceDE w:val="0"/>
        <w:autoSpaceDN w:val="0"/>
        <w:adjustRightInd w:val="0"/>
        <w:ind w:right="-313"/>
        <w:jc w:val="both"/>
        <w:rPr>
          <w:rFonts w:ascii="Tahoma" w:hAnsi="Tahoma" w:cs="Tahoma"/>
          <w:sz w:val="18"/>
          <w:szCs w:val="18"/>
        </w:rPr>
      </w:pPr>
    </w:p>
    <w:p w:rsidR="00FE0289" w:rsidRDefault="00FE0289" w:rsidP="00FE0289">
      <w:pPr>
        <w:autoSpaceDE w:val="0"/>
        <w:autoSpaceDN w:val="0"/>
        <w:adjustRightInd w:val="0"/>
        <w:ind w:right="-313"/>
        <w:jc w:val="both"/>
        <w:rPr>
          <w:rFonts w:ascii="Tahoma" w:hAnsi="Tahoma" w:cs="Tahoma"/>
          <w:sz w:val="18"/>
          <w:szCs w:val="18"/>
        </w:rPr>
      </w:pPr>
    </w:p>
    <w:p w:rsidR="00FE0289" w:rsidRDefault="00FE0289" w:rsidP="00FE0289">
      <w:pPr>
        <w:autoSpaceDE w:val="0"/>
        <w:autoSpaceDN w:val="0"/>
        <w:adjustRightInd w:val="0"/>
        <w:ind w:right="-313"/>
        <w:jc w:val="center"/>
        <w:rPr>
          <w:rFonts w:ascii="Tahoma" w:hAnsi="Tahoma" w:cs="Tahoma"/>
          <w:sz w:val="18"/>
          <w:szCs w:val="18"/>
        </w:rPr>
      </w:pPr>
      <w:r>
        <w:rPr>
          <w:rFonts w:ascii="Tahoma" w:hAnsi="Tahoma" w:cs="Tahoma"/>
          <w:sz w:val="18"/>
          <w:szCs w:val="18"/>
        </w:rPr>
        <w:t>MONTE AZUL-MG, 05 de Agosto de 2019.</w:t>
      </w:r>
    </w:p>
    <w:p w:rsidR="00FE0289" w:rsidRDefault="00FE0289" w:rsidP="00FE0289">
      <w:pPr>
        <w:autoSpaceDE w:val="0"/>
        <w:autoSpaceDN w:val="0"/>
        <w:adjustRightInd w:val="0"/>
        <w:ind w:right="-313"/>
        <w:jc w:val="center"/>
        <w:rPr>
          <w:rFonts w:ascii="Tahoma" w:hAnsi="Tahoma" w:cs="Tahoma"/>
          <w:sz w:val="18"/>
          <w:szCs w:val="18"/>
        </w:rPr>
      </w:pPr>
    </w:p>
    <w:p w:rsidR="00FE0289" w:rsidRDefault="00FE0289" w:rsidP="00FE0289">
      <w:pPr>
        <w:autoSpaceDE w:val="0"/>
        <w:autoSpaceDN w:val="0"/>
        <w:adjustRightInd w:val="0"/>
        <w:ind w:right="-313"/>
        <w:jc w:val="center"/>
        <w:rPr>
          <w:rFonts w:ascii="Tahoma" w:hAnsi="Tahoma" w:cs="Tahoma"/>
          <w:sz w:val="18"/>
          <w:szCs w:val="18"/>
        </w:rPr>
      </w:pPr>
    </w:p>
    <w:p w:rsidR="00FE0289" w:rsidRDefault="00FE0289" w:rsidP="00FE0289">
      <w:pPr>
        <w:autoSpaceDE w:val="0"/>
        <w:autoSpaceDN w:val="0"/>
        <w:adjustRightInd w:val="0"/>
        <w:ind w:right="-313"/>
        <w:jc w:val="center"/>
        <w:rPr>
          <w:rFonts w:ascii="Tahoma" w:hAnsi="Tahoma" w:cs="Tahoma"/>
          <w:sz w:val="18"/>
          <w:szCs w:val="18"/>
        </w:rPr>
      </w:pPr>
    </w:p>
    <w:p w:rsidR="00FE0289" w:rsidRDefault="00FE0289" w:rsidP="00FE0289">
      <w:pPr>
        <w:autoSpaceDE w:val="0"/>
        <w:autoSpaceDN w:val="0"/>
        <w:adjustRightInd w:val="0"/>
        <w:ind w:right="-313"/>
        <w:jc w:val="center"/>
        <w:rPr>
          <w:rFonts w:ascii="Tahoma" w:hAnsi="Tahoma" w:cs="Tahoma"/>
          <w:sz w:val="18"/>
          <w:szCs w:val="18"/>
        </w:rPr>
      </w:pPr>
    </w:p>
    <w:p w:rsidR="00FE0289" w:rsidRDefault="00FE0289" w:rsidP="00FE0289">
      <w:pPr>
        <w:autoSpaceDE w:val="0"/>
        <w:autoSpaceDN w:val="0"/>
        <w:adjustRightInd w:val="0"/>
        <w:ind w:right="-313"/>
        <w:jc w:val="center"/>
        <w:rPr>
          <w:rFonts w:ascii="Tahoma" w:hAnsi="Tahoma" w:cs="Tahoma"/>
          <w:b/>
          <w:sz w:val="18"/>
          <w:szCs w:val="18"/>
        </w:rPr>
      </w:pPr>
      <w:r>
        <w:rPr>
          <w:rFonts w:ascii="Tahoma" w:hAnsi="Tahoma" w:cs="Tahoma"/>
          <w:b/>
          <w:sz w:val="18"/>
          <w:szCs w:val="18"/>
        </w:rPr>
        <w:t>ALEXANDRE AUGUSTO FERNANDES DE OLIVEIRA</w:t>
      </w:r>
    </w:p>
    <w:p w:rsidR="00FE0289" w:rsidRPr="004A7250" w:rsidRDefault="00FE0289" w:rsidP="00FE0289">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FE0289" w:rsidRPr="005325A7" w:rsidRDefault="00FE0289" w:rsidP="00FE0289">
      <w:pPr>
        <w:autoSpaceDE w:val="0"/>
        <w:autoSpaceDN w:val="0"/>
        <w:adjustRightInd w:val="0"/>
        <w:ind w:right="-313"/>
        <w:jc w:val="both"/>
        <w:rPr>
          <w:rFonts w:ascii="Tahoma" w:hAnsi="Tahoma" w:cs="Tahoma"/>
          <w:sz w:val="18"/>
          <w:szCs w:val="18"/>
        </w:rPr>
      </w:pPr>
    </w:p>
    <w:p w:rsidR="00FE0289" w:rsidRDefault="00FE0289" w:rsidP="00FE0289">
      <w:pPr>
        <w:rPr>
          <w:rFonts w:ascii="Tahoma" w:hAnsi="Tahoma" w:cs="Tahoma"/>
          <w:sz w:val="18"/>
          <w:szCs w:val="18"/>
        </w:rPr>
      </w:pPr>
    </w:p>
    <w:p w:rsidR="00FE0289" w:rsidRPr="00636C24" w:rsidRDefault="00FE0289" w:rsidP="00FE0289">
      <w:pPr>
        <w:ind w:left="-142" w:right="-88"/>
        <w:jc w:val="center"/>
        <w:rPr>
          <w:rFonts w:ascii="Tahoma" w:hAnsi="Tahoma" w:cs="Tahoma"/>
          <w:b/>
          <w:sz w:val="3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Default="00FE0289" w:rsidP="00FE0289">
      <w:pPr>
        <w:jc w:val="center"/>
        <w:rPr>
          <w:rFonts w:ascii="Tahoma" w:hAnsi="Tahoma" w:cs="Tahoma"/>
          <w:b/>
          <w:sz w:val="18"/>
          <w:szCs w:val="18"/>
        </w:rPr>
      </w:pPr>
    </w:p>
    <w:p w:rsidR="00FE0289" w:rsidRPr="009966AE" w:rsidRDefault="00FE0289" w:rsidP="00FE0289">
      <w:pPr>
        <w:jc w:val="center"/>
        <w:rPr>
          <w:rFonts w:ascii="Tahoma" w:hAnsi="Tahoma" w:cs="Tahoma"/>
          <w:b/>
          <w:sz w:val="18"/>
          <w:szCs w:val="18"/>
        </w:rPr>
      </w:pPr>
      <w:r w:rsidRPr="009966AE">
        <w:rPr>
          <w:rFonts w:ascii="Tahoma" w:hAnsi="Tahoma" w:cs="Tahoma"/>
          <w:b/>
          <w:sz w:val="18"/>
          <w:szCs w:val="18"/>
        </w:rPr>
        <w:t>ANEXO III</w:t>
      </w:r>
    </w:p>
    <w:p w:rsidR="00FE0289" w:rsidRPr="009966AE" w:rsidRDefault="00FE0289" w:rsidP="00FE0289">
      <w:pPr>
        <w:jc w:val="center"/>
        <w:rPr>
          <w:rFonts w:ascii="Tahoma" w:hAnsi="Tahoma" w:cs="Tahoma"/>
          <w:b/>
          <w:sz w:val="18"/>
          <w:szCs w:val="18"/>
        </w:rPr>
      </w:pPr>
    </w:p>
    <w:p w:rsidR="00FE0289" w:rsidRPr="009966AE" w:rsidRDefault="00FE0289" w:rsidP="00FE0289">
      <w:pPr>
        <w:jc w:val="center"/>
        <w:rPr>
          <w:rFonts w:ascii="Tahoma" w:hAnsi="Tahoma" w:cs="Tahoma"/>
          <w:b/>
          <w:sz w:val="18"/>
          <w:szCs w:val="18"/>
        </w:rPr>
      </w:pPr>
    </w:p>
    <w:p w:rsidR="00FE0289" w:rsidRPr="009966AE" w:rsidRDefault="00FE0289" w:rsidP="00FE0289">
      <w:pPr>
        <w:jc w:val="center"/>
        <w:rPr>
          <w:rFonts w:ascii="Tahoma" w:hAnsi="Tahoma" w:cs="Tahoma"/>
          <w:b/>
          <w:sz w:val="18"/>
          <w:szCs w:val="18"/>
        </w:rPr>
      </w:pPr>
      <w:r w:rsidRPr="009966AE">
        <w:rPr>
          <w:rFonts w:ascii="Tahoma" w:hAnsi="Tahoma" w:cs="Tahoma"/>
          <w:b/>
          <w:sz w:val="18"/>
          <w:szCs w:val="18"/>
        </w:rPr>
        <w:t>PROPOSTA</w:t>
      </w:r>
    </w:p>
    <w:p w:rsidR="00FE0289" w:rsidRPr="009966AE" w:rsidRDefault="00FE0289" w:rsidP="00FE0289">
      <w:pPr>
        <w:jc w:val="center"/>
        <w:rPr>
          <w:rFonts w:ascii="Tahoma" w:hAnsi="Tahoma" w:cs="Tahoma"/>
          <w:b/>
          <w:sz w:val="18"/>
          <w:szCs w:val="18"/>
        </w:rPr>
      </w:pPr>
    </w:p>
    <w:p w:rsidR="00FE0289" w:rsidRPr="00636C24" w:rsidRDefault="00FE0289" w:rsidP="00FE0289">
      <w:pPr>
        <w:rPr>
          <w:rFonts w:ascii="Tahoma" w:hAnsi="Tahoma" w:cs="Tahoma"/>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38"/>
          <w:szCs w:val="18"/>
        </w:rPr>
      </w:pPr>
    </w:p>
    <w:p w:rsidR="00FE0289" w:rsidRPr="00636C24" w:rsidRDefault="00FE0289" w:rsidP="00FE0289">
      <w:pPr>
        <w:ind w:left="-142" w:right="-88"/>
        <w:jc w:val="center"/>
        <w:rPr>
          <w:rFonts w:ascii="Tahoma" w:hAnsi="Tahoma" w:cs="Tahoma"/>
          <w:b/>
          <w:bCs/>
          <w:color w:val="FF0000"/>
          <w:sz w:val="38"/>
          <w:szCs w:val="18"/>
        </w:rPr>
      </w:pPr>
    </w:p>
    <w:p w:rsidR="00FE0289" w:rsidRDefault="00FE0289" w:rsidP="00FE0289">
      <w:pPr>
        <w:ind w:left="-142" w:right="-88"/>
        <w:jc w:val="center"/>
        <w:rPr>
          <w:rFonts w:ascii="Tahoma" w:hAnsi="Tahoma" w:cs="Tahoma"/>
          <w:b/>
          <w:bCs/>
          <w:color w:val="FF0000"/>
          <w:sz w:val="18"/>
          <w:szCs w:val="18"/>
        </w:rPr>
      </w:pPr>
    </w:p>
    <w:p w:rsidR="00FE0289" w:rsidRDefault="00FE0289" w:rsidP="00FE0289">
      <w:pPr>
        <w:ind w:left="-142" w:right="-88"/>
        <w:jc w:val="center"/>
        <w:rPr>
          <w:rFonts w:ascii="Tahoma" w:hAnsi="Tahoma" w:cs="Tahoma"/>
          <w:b/>
          <w:bCs/>
          <w:color w:val="FF0000"/>
          <w:sz w:val="18"/>
          <w:szCs w:val="18"/>
        </w:rPr>
      </w:pPr>
    </w:p>
    <w:p w:rsidR="00FE0289" w:rsidRDefault="00FE0289" w:rsidP="00FE0289">
      <w:pPr>
        <w:ind w:left="-142" w:right="-88"/>
        <w:jc w:val="center"/>
        <w:rPr>
          <w:rFonts w:ascii="Tahoma" w:hAnsi="Tahoma" w:cs="Tahoma"/>
          <w:b/>
          <w:bCs/>
          <w:color w:val="FF0000"/>
          <w:sz w:val="18"/>
          <w:szCs w:val="18"/>
        </w:rPr>
      </w:pPr>
    </w:p>
    <w:p w:rsidR="00FE0289" w:rsidRDefault="00FE0289" w:rsidP="00FE0289">
      <w:pPr>
        <w:ind w:left="-142" w:right="-88"/>
        <w:jc w:val="center"/>
        <w:rPr>
          <w:rFonts w:ascii="Tahoma" w:hAnsi="Tahoma" w:cs="Tahoma"/>
          <w:b/>
          <w:bCs/>
          <w:color w:val="FF0000"/>
          <w:sz w:val="18"/>
          <w:szCs w:val="18"/>
        </w:rPr>
      </w:pPr>
    </w:p>
    <w:p w:rsidR="00FE0289" w:rsidRDefault="00FE0289" w:rsidP="00FE0289">
      <w:pPr>
        <w:ind w:left="-142" w:right="-88"/>
        <w:jc w:val="center"/>
        <w:rPr>
          <w:rFonts w:ascii="Tahoma" w:hAnsi="Tahoma" w:cs="Tahoma"/>
          <w:b/>
          <w:bCs/>
          <w:color w:val="FF0000"/>
          <w:sz w:val="18"/>
          <w:szCs w:val="18"/>
        </w:rPr>
      </w:pPr>
    </w:p>
    <w:p w:rsidR="00FE0289" w:rsidRPr="005325A7" w:rsidRDefault="00FE0289" w:rsidP="00FE0289">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FE0289" w:rsidRPr="005325A7" w:rsidRDefault="00FE0289" w:rsidP="00FE0289">
      <w:pPr>
        <w:ind w:left="-142" w:right="-88"/>
        <w:jc w:val="center"/>
        <w:rPr>
          <w:rFonts w:ascii="Tahoma" w:hAnsi="Tahoma" w:cs="Tahoma"/>
          <w:b/>
          <w:sz w:val="18"/>
          <w:szCs w:val="18"/>
        </w:rPr>
      </w:pPr>
    </w:p>
    <w:p w:rsidR="00FE0289" w:rsidRPr="005325A7" w:rsidRDefault="00FE0289" w:rsidP="00FE0289">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FE0289" w:rsidRPr="005325A7" w:rsidRDefault="00FE0289" w:rsidP="00FE0289">
      <w:pPr>
        <w:ind w:right="-88"/>
        <w:jc w:val="center"/>
        <w:rPr>
          <w:rFonts w:ascii="Tahoma" w:hAnsi="Tahoma" w:cs="Tahoma"/>
          <w:b/>
          <w:sz w:val="18"/>
          <w:szCs w:val="18"/>
        </w:rPr>
      </w:pPr>
    </w:p>
    <w:p w:rsidR="00FE0289" w:rsidRPr="005325A7" w:rsidRDefault="00FE0289" w:rsidP="00FE0289">
      <w:pPr>
        <w:ind w:left="4248" w:right="-88" w:firstLine="708"/>
        <w:jc w:val="center"/>
        <w:rPr>
          <w:rFonts w:ascii="Tahoma" w:hAnsi="Tahoma" w:cs="Tahoma"/>
          <w:sz w:val="18"/>
          <w:szCs w:val="18"/>
        </w:rPr>
      </w:pPr>
    </w:p>
    <w:p w:rsidR="00FE0289" w:rsidRPr="005325A7" w:rsidRDefault="00FE0289" w:rsidP="00FE0289">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FE0289" w:rsidRPr="005325A7" w:rsidRDefault="00FE0289" w:rsidP="00FE0289">
      <w:pPr>
        <w:ind w:right="-88"/>
        <w:rPr>
          <w:rFonts w:ascii="Tahoma" w:hAnsi="Tahoma" w:cs="Tahoma"/>
          <w:b/>
          <w:snapToGrid w:val="0"/>
          <w:color w:val="000000"/>
          <w:sz w:val="18"/>
          <w:szCs w:val="18"/>
        </w:rPr>
      </w:pPr>
    </w:p>
    <w:p w:rsidR="00FE0289" w:rsidRPr="005325A7" w:rsidRDefault="00FE0289" w:rsidP="00FE0289">
      <w:pPr>
        <w:ind w:right="-88"/>
        <w:rPr>
          <w:rFonts w:ascii="Tahoma" w:hAnsi="Tahoma" w:cs="Tahoma"/>
          <w:b/>
          <w:snapToGrid w:val="0"/>
          <w:color w:val="000000"/>
          <w:sz w:val="18"/>
          <w:szCs w:val="18"/>
        </w:rPr>
      </w:pPr>
    </w:p>
    <w:p w:rsidR="00FE0289" w:rsidRPr="005325A7" w:rsidRDefault="00FE0289" w:rsidP="00FE0289">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FE0289" w:rsidRPr="005325A7" w:rsidRDefault="00FE0289" w:rsidP="00FE0289">
      <w:pPr>
        <w:pStyle w:val="Ttulo4"/>
        <w:ind w:right="-88"/>
        <w:rPr>
          <w:rFonts w:ascii="Tahoma" w:hAnsi="Tahoma" w:cs="Tahoma"/>
          <w:b w:val="0"/>
          <w:snapToGrid w:val="0"/>
          <w:color w:val="000000"/>
          <w:sz w:val="18"/>
          <w:szCs w:val="18"/>
        </w:rPr>
      </w:pPr>
    </w:p>
    <w:p w:rsidR="00FE0289" w:rsidRPr="005325A7" w:rsidRDefault="00FE0289" w:rsidP="00FE0289">
      <w:pPr>
        <w:rPr>
          <w:rFonts w:ascii="Tahoma" w:hAnsi="Tahoma" w:cs="Tahoma"/>
          <w:sz w:val="18"/>
          <w:szCs w:val="18"/>
        </w:rPr>
      </w:pPr>
    </w:p>
    <w:p w:rsidR="00FE0289" w:rsidRPr="005325A7" w:rsidRDefault="00FE0289" w:rsidP="00FE0289">
      <w:pPr>
        <w:rPr>
          <w:rFonts w:ascii="Tahoma" w:hAnsi="Tahoma" w:cs="Tahoma"/>
          <w:sz w:val="18"/>
          <w:szCs w:val="18"/>
        </w:rPr>
      </w:pPr>
    </w:p>
    <w:p w:rsidR="00FE0289" w:rsidRPr="005325A7" w:rsidRDefault="00FE0289" w:rsidP="00FE0289">
      <w:pPr>
        <w:pStyle w:val="Ttulo4"/>
        <w:ind w:right="-88"/>
        <w:rPr>
          <w:rFonts w:ascii="Tahoma" w:hAnsi="Tahoma" w:cs="Tahoma"/>
          <w:b w:val="0"/>
          <w:snapToGrid w:val="0"/>
          <w:color w:val="000000"/>
          <w:sz w:val="18"/>
          <w:szCs w:val="18"/>
        </w:rPr>
      </w:pPr>
    </w:p>
    <w:p w:rsidR="00FE0289" w:rsidRPr="005325A7" w:rsidRDefault="00FE0289" w:rsidP="00FE0289">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FE0289" w:rsidRPr="005325A7" w:rsidRDefault="00FE0289" w:rsidP="00FE0289">
      <w:pPr>
        <w:ind w:right="-88"/>
        <w:jc w:val="center"/>
        <w:rPr>
          <w:rFonts w:ascii="Tahoma" w:hAnsi="Tahoma" w:cs="Tahoma"/>
          <w:sz w:val="18"/>
          <w:szCs w:val="18"/>
        </w:rPr>
      </w:pPr>
    </w:p>
    <w:p w:rsidR="00FE0289" w:rsidRPr="005325A7" w:rsidRDefault="00FE0289" w:rsidP="00FE0289">
      <w:pPr>
        <w:ind w:right="-88"/>
        <w:jc w:val="center"/>
        <w:rPr>
          <w:rFonts w:ascii="Tahoma" w:hAnsi="Tahoma" w:cs="Tahoma"/>
          <w:sz w:val="18"/>
          <w:szCs w:val="18"/>
        </w:rPr>
      </w:pPr>
    </w:p>
    <w:p w:rsidR="00FE0289" w:rsidRPr="005325A7" w:rsidRDefault="00FE0289" w:rsidP="00FE0289">
      <w:pPr>
        <w:ind w:right="-88"/>
        <w:jc w:val="center"/>
        <w:rPr>
          <w:rFonts w:ascii="Tahoma" w:hAnsi="Tahoma" w:cs="Tahoma"/>
          <w:sz w:val="18"/>
          <w:szCs w:val="18"/>
        </w:rPr>
      </w:pPr>
    </w:p>
    <w:p w:rsidR="00FE0289" w:rsidRPr="005325A7" w:rsidRDefault="00FE0289" w:rsidP="00FE0289">
      <w:pPr>
        <w:ind w:right="-88"/>
        <w:jc w:val="center"/>
        <w:rPr>
          <w:rFonts w:ascii="Tahoma" w:hAnsi="Tahoma" w:cs="Tahoma"/>
          <w:sz w:val="18"/>
          <w:szCs w:val="18"/>
        </w:rPr>
      </w:pPr>
    </w:p>
    <w:p w:rsidR="00FE0289" w:rsidRPr="005325A7" w:rsidRDefault="00FE0289" w:rsidP="00FE0289">
      <w:pPr>
        <w:ind w:right="-88"/>
        <w:jc w:val="center"/>
        <w:rPr>
          <w:rFonts w:ascii="Tahoma" w:hAnsi="Tahoma" w:cs="Tahoma"/>
          <w:sz w:val="18"/>
          <w:szCs w:val="18"/>
        </w:rPr>
      </w:pPr>
    </w:p>
    <w:p w:rsidR="00FE0289" w:rsidRPr="005325A7" w:rsidRDefault="00FE0289" w:rsidP="00FE0289">
      <w:pPr>
        <w:ind w:right="-88"/>
        <w:jc w:val="center"/>
        <w:rPr>
          <w:rFonts w:ascii="Tahoma" w:hAnsi="Tahoma" w:cs="Tahoma"/>
          <w:sz w:val="18"/>
          <w:szCs w:val="18"/>
        </w:rPr>
      </w:pPr>
    </w:p>
    <w:p w:rsidR="00FE0289" w:rsidRPr="005325A7" w:rsidRDefault="00FE0289" w:rsidP="00FE0289">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FE0289" w:rsidRPr="005325A7" w:rsidRDefault="00FE0289" w:rsidP="00FE0289">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FE0289" w:rsidRPr="005325A7" w:rsidRDefault="00FE0289" w:rsidP="00FE0289">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FE0289" w:rsidRPr="005325A7" w:rsidRDefault="00FE0289" w:rsidP="00FE0289">
      <w:pPr>
        <w:pStyle w:val="Ttulo5"/>
        <w:ind w:right="-270"/>
        <w:jc w:val="center"/>
        <w:rPr>
          <w:rFonts w:ascii="Tahoma" w:hAnsi="Tahoma" w:cs="Tahoma"/>
          <w:sz w:val="18"/>
          <w:szCs w:val="18"/>
        </w:rPr>
      </w:pPr>
    </w:p>
    <w:p w:rsidR="00FE0289" w:rsidRPr="005325A7" w:rsidRDefault="00FE0289" w:rsidP="00FE0289">
      <w:pPr>
        <w:pStyle w:val="Ttulo5"/>
        <w:ind w:right="-270"/>
        <w:rPr>
          <w:rFonts w:ascii="Tahoma" w:hAnsi="Tahoma" w:cs="Tahoma"/>
          <w:sz w:val="18"/>
          <w:szCs w:val="18"/>
        </w:rPr>
      </w:pPr>
    </w:p>
    <w:p w:rsidR="00FE0289" w:rsidRPr="005325A7" w:rsidRDefault="00FE0289" w:rsidP="00FE0289">
      <w:pPr>
        <w:pStyle w:val="Ttulo5"/>
        <w:ind w:right="-270"/>
        <w:rPr>
          <w:rFonts w:ascii="Tahoma" w:hAnsi="Tahoma" w:cs="Tahoma"/>
          <w:sz w:val="18"/>
          <w:szCs w:val="18"/>
        </w:rPr>
      </w:pPr>
    </w:p>
    <w:p w:rsidR="00FE0289" w:rsidRPr="005325A7" w:rsidRDefault="00FE0289" w:rsidP="00FE0289">
      <w:pPr>
        <w:pStyle w:val="Ttulo5"/>
        <w:ind w:right="-270"/>
        <w:rPr>
          <w:rFonts w:ascii="Tahoma" w:hAnsi="Tahoma" w:cs="Tahoma"/>
          <w:sz w:val="18"/>
          <w:szCs w:val="18"/>
        </w:rPr>
      </w:pPr>
    </w:p>
    <w:p w:rsidR="00FE0289" w:rsidRPr="005325A7" w:rsidRDefault="00FE0289" w:rsidP="00FE0289">
      <w:pPr>
        <w:pStyle w:val="Ttulo5"/>
        <w:ind w:right="-270"/>
        <w:rPr>
          <w:rFonts w:ascii="Tahoma" w:hAnsi="Tahoma" w:cs="Tahoma"/>
          <w:sz w:val="18"/>
          <w:szCs w:val="18"/>
        </w:rPr>
      </w:pPr>
    </w:p>
    <w:p w:rsidR="00FE0289" w:rsidRDefault="00FE0289" w:rsidP="00FE0289">
      <w:pPr>
        <w:pStyle w:val="Ttulo5"/>
        <w:ind w:right="-270"/>
        <w:rPr>
          <w:rFonts w:ascii="Tahoma" w:hAnsi="Tahoma" w:cs="Tahoma"/>
          <w:sz w:val="18"/>
          <w:szCs w:val="18"/>
        </w:rPr>
      </w:pPr>
    </w:p>
    <w:p w:rsidR="00FE0289" w:rsidRDefault="00FE0289" w:rsidP="00FE0289"/>
    <w:p w:rsidR="00FE0289" w:rsidRPr="003F1F9A" w:rsidRDefault="00FE0289" w:rsidP="00FE0289"/>
    <w:p w:rsidR="00FE0289" w:rsidRDefault="00FE0289" w:rsidP="00FE0289"/>
    <w:p w:rsidR="00FE0289" w:rsidRPr="005325A7" w:rsidRDefault="00FE0289" w:rsidP="00FE0289">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FE0289" w:rsidRPr="005325A7" w:rsidRDefault="00FE0289" w:rsidP="00FE0289">
      <w:pPr>
        <w:pStyle w:val="Ttulo4"/>
        <w:ind w:right="-88"/>
        <w:rPr>
          <w:rFonts w:ascii="Tahoma" w:hAnsi="Tahoma" w:cs="Tahoma"/>
          <w:b w:val="0"/>
          <w:snapToGrid w:val="0"/>
          <w:color w:val="000000"/>
          <w:sz w:val="18"/>
          <w:szCs w:val="18"/>
        </w:rPr>
      </w:pPr>
    </w:p>
    <w:p w:rsidR="00FE0289" w:rsidRPr="005325A7" w:rsidRDefault="00FE0289" w:rsidP="00FE0289">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FE0289" w:rsidRPr="005325A7" w:rsidRDefault="00FE0289" w:rsidP="00FE0289">
      <w:pPr>
        <w:pStyle w:val="Ttulo1"/>
        <w:ind w:right="-88"/>
        <w:rPr>
          <w:rFonts w:ascii="Tahoma" w:hAnsi="Tahoma" w:cs="Tahoma"/>
          <w:sz w:val="18"/>
          <w:szCs w:val="18"/>
        </w:rPr>
      </w:pPr>
    </w:p>
    <w:p w:rsidR="00FE0289" w:rsidRPr="005325A7" w:rsidRDefault="00FE0289" w:rsidP="00FE0289">
      <w:pPr>
        <w:ind w:right="-88"/>
        <w:jc w:val="center"/>
        <w:rPr>
          <w:rFonts w:ascii="Tahoma" w:hAnsi="Tahoma" w:cs="Tahoma"/>
          <w:b/>
          <w:snapToGrid w:val="0"/>
          <w:color w:val="000000"/>
          <w:sz w:val="18"/>
          <w:szCs w:val="18"/>
        </w:rPr>
      </w:pPr>
    </w:p>
    <w:p w:rsidR="00FE0289" w:rsidRPr="005325A7" w:rsidRDefault="00FE0289" w:rsidP="00FE0289">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FE0289" w:rsidRPr="005325A7" w:rsidRDefault="00FE0289" w:rsidP="00FE0289">
      <w:pPr>
        <w:ind w:right="-88"/>
        <w:jc w:val="center"/>
        <w:rPr>
          <w:rFonts w:ascii="Tahoma" w:hAnsi="Tahoma" w:cs="Tahoma"/>
          <w:sz w:val="18"/>
          <w:szCs w:val="18"/>
        </w:rPr>
      </w:pPr>
    </w:p>
    <w:p w:rsidR="00FE0289" w:rsidRPr="005325A7" w:rsidRDefault="00FE0289" w:rsidP="00FE0289">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FE0289" w:rsidRPr="005325A7" w:rsidRDefault="00FE0289" w:rsidP="00FE0289">
      <w:pPr>
        <w:ind w:right="-88"/>
        <w:rPr>
          <w:rFonts w:ascii="Tahoma" w:hAnsi="Tahoma" w:cs="Tahoma"/>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FE0289" w:rsidRPr="005325A7" w:rsidRDefault="00FE0289" w:rsidP="00FE0289">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FE0289" w:rsidRPr="005325A7" w:rsidRDefault="00FE0289" w:rsidP="00FE0289">
      <w:pPr>
        <w:ind w:right="-88"/>
        <w:rPr>
          <w:rFonts w:ascii="Tahoma" w:hAnsi="Tahoma" w:cs="Tahoma"/>
          <w:b/>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021/2019</w:t>
      </w: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FE0289" w:rsidRPr="005325A7" w:rsidRDefault="00FE0289" w:rsidP="00FE0289">
      <w:pPr>
        <w:ind w:right="-88"/>
        <w:jc w:val="both"/>
        <w:rPr>
          <w:rFonts w:ascii="Tahoma" w:hAnsi="Tahoma" w:cs="Tahoma"/>
          <w:snapToGrid w:val="0"/>
          <w:color w:val="000000"/>
          <w:sz w:val="18"/>
          <w:szCs w:val="18"/>
        </w:rPr>
      </w:pPr>
    </w:p>
    <w:p w:rsidR="00FE0289" w:rsidRPr="005325A7" w:rsidRDefault="00FE0289" w:rsidP="00FE0289">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FE0289" w:rsidRPr="005325A7" w:rsidRDefault="00FE0289" w:rsidP="00FE0289">
      <w:pPr>
        <w:ind w:right="-88"/>
        <w:jc w:val="center"/>
        <w:rPr>
          <w:rFonts w:ascii="Tahoma" w:hAnsi="Tahoma" w:cs="Tahoma"/>
          <w:sz w:val="18"/>
          <w:szCs w:val="18"/>
        </w:rPr>
      </w:pPr>
    </w:p>
    <w:p w:rsidR="00FE0289" w:rsidRPr="005325A7" w:rsidRDefault="00FE0289" w:rsidP="00FE0289">
      <w:pPr>
        <w:ind w:right="-88"/>
        <w:jc w:val="center"/>
        <w:rPr>
          <w:rFonts w:ascii="Tahoma" w:hAnsi="Tahoma" w:cs="Tahoma"/>
          <w:sz w:val="18"/>
          <w:szCs w:val="18"/>
        </w:rPr>
      </w:pPr>
    </w:p>
    <w:p w:rsidR="00FE0289" w:rsidRPr="005325A7" w:rsidRDefault="00FE0289" w:rsidP="00FE0289">
      <w:pPr>
        <w:ind w:right="-88"/>
        <w:jc w:val="center"/>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FE0289" w:rsidRPr="005325A7" w:rsidRDefault="00FE0289" w:rsidP="00FE0289">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FE0289" w:rsidRPr="005325A7" w:rsidRDefault="00FE0289" w:rsidP="00FE0289">
      <w:pPr>
        <w:pStyle w:val="Ttulo1"/>
        <w:ind w:right="-88"/>
        <w:rPr>
          <w:rFonts w:ascii="Tahoma" w:hAnsi="Tahoma" w:cs="Tahoma"/>
          <w:sz w:val="18"/>
          <w:szCs w:val="18"/>
        </w:rPr>
      </w:pPr>
      <w:r w:rsidRPr="005325A7">
        <w:rPr>
          <w:rFonts w:ascii="Tahoma" w:hAnsi="Tahoma" w:cs="Tahoma"/>
          <w:snapToGrid w:val="0"/>
          <w:sz w:val="18"/>
          <w:szCs w:val="18"/>
        </w:rPr>
        <w:br w:type="page"/>
      </w:r>
    </w:p>
    <w:p w:rsidR="00FE0289" w:rsidRDefault="00FE0289" w:rsidP="00FE0289">
      <w:pPr>
        <w:pStyle w:val="Ttulo4"/>
        <w:ind w:right="-88"/>
        <w:rPr>
          <w:rFonts w:ascii="Tahoma" w:hAnsi="Tahoma" w:cs="Tahoma"/>
          <w:bCs/>
          <w:color w:val="FF0000"/>
          <w:sz w:val="18"/>
          <w:szCs w:val="18"/>
        </w:rPr>
      </w:pPr>
    </w:p>
    <w:p w:rsidR="00FE0289" w:rsidRPr="005325A7" w:rsidRDefault="00FE0289" w:rsidP="00FE0289">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FE0289" w:rsidRDefault="00FE0289" w:rsidP="00FE0289">
      <w:pPr>
        <w:ind w:right="-88"/>
        <w:rPr>
          <w:rFonts w:ascii="Tahoma" w:hAnsi="Tahoma" w:cs="Tahoma"/>
          <w:b/>
          <w:snapToGrid w:val="0"/>
          <w:color w:val="000000"/>
          <w:sz w:val="18"/>
          <w:szCs w:val="18"/>
        </w:rPr>
      </w:pPr>
    </w:p>
    <w:p w:rsidR="00FE0289" w:rsidRPr="005325A7" w:rsidRDefault="00FE0289" w:rsidP="00FE0289">
      <w:pPr>
        <w:ind w:right="-88"/>
        <w:rPr>
          <w:rFonts w:ascii="Tahoma" w:hAnsi="Tahoma" w:cs="Tahoma"/>
          <w:b/>
          <w:snapToGrid w:val="0"/>
          <w:color w:val="000000"/>
          <w:sz w:val="18"/>
          <w:szCs w:val="18"/>
        </w:rPr>
      </w:pPr>
    </w:p>
    <w:p w:rsidR="00FE0289" w:rsidRPr="005325A7" w:rsidRDefault="00FE0289" w:rsidP="00FE0289">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FE0289" w:rsidRPr="005325A7" w:rsidRDefault="00FE0289" w:rsidP="00FE0289">
      <w:pPr>
        <w:ind w:right="-88"/>
        <w:jc w:val="center"/>
        <w:rPr>
          <w:rFonts w:ascii="Tahoma" w:hAnsi="Tahoma" w:cs="Tahoma"/>
          <w:b/>
          <w:snapToGrid w:val="0"/>
          <w:color w:val="000000"/>
          <w:sz w:val="18"/>
          <w:szCs w:val="18"/>
        </w:rPr>
      </w:pPr>
    </w:p>
    <w:p w:rsidR="00FE0289" w:rsidRPr="005325A7" w:rsidRDefault="00FE0289" w:rsidP="00FE0289">
      <w:pPr>
        <w:ind w:right="-88"/>
        <w:jc w:val="center"/>
        <w:rPr>
          <w:rFonts w:ascii="Tahoma" w:hAnsi="Tahoma" w:cs="Tahoma"/>
          <w:b/>
          <w:snapToGrid w:val="0"/>
          <w:color w:val="000000"/>
          <w:sz w:val="18"/>
          <w:szCs w:val="18"/>
        </w:rPr>
      </w:pPr>
    </w:p>
    <w:p w:rsidR="00FE0289" w:rsidRPr="005325A7" w:rsidRDefault="00FE0289" w:rsidP="00FE0289">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FE0289" w:rsidRPr="005325A7" w:rsidRDefault="00FE0289" w:rsidP="00FE0289">
      <w:pPr>
        <w:ind w:right="-88"/>
        <w:rPr>
          <w:rFonts w:ascii="Tahoma" w:hAnsi="Tahoma" w:cs="Tahoma"/>
          <w:b/>
          <w:snapToGrid w:val="0"/>
          <w:color w:val="000000"/>
          <w:sz w:val="18"/>
          <w:szCs w:val="18"/>
        </w:rPr>
      </w:pPr>
    </w:p>
    <w:p w:rsidR="00FE0289" w:rsidRPr="005325A7" w:rsidRDefault="00FE0289" w:rsidP="00FE0289">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FE0289" w:rsidRPr="005325A7" w:rsidRDefault="00FE0289" w:rsidP="00FE0289">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FE0289" w:rsidRPr="005325A7" w:rsidRDefault="00FE0289" w:rsidP="00FE0289">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021/2019</w:t>
      </w: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FE0289" w:rsidRPr="005325A7" w:rsidRDefault="00FE0289" w:rsidP="00FE0289">
      <w:pPr>
        <w:ind w:right="-88"/>
        <w:rPr>
          <w:rFonts w:ascii="Tahoma" w:hAnsi="Tahoma" w:cs="Tahoma"/>
          <w:sz w:val="18"/>
          <w:szCs w:val="18"/>
        </w:rPr>
      </w:pPr>
    </w:p>
    <w:p w:rsidR="00FE0289" w:rsidRPr="005325A7" w:rsidRDefault="00FE0289" w:rsidP="00FE0289">
      <w:pPr>
        <w:ind w:right="-88"/>
        <w:rPr>
          <w:rFonts w:ascii="Tahoma" w:hAnsi="Tahoma" w:cs="Tahoma"/>
          <w:sz w:val="18"/>
          <w:szCs w:val="18"/>
        </w:rPr>
      </w:pPr>
    </w:p>
    <w:p w:rsidR="00FE0289" w:rsidRPr="005325A7" w:rsidRDefault="00FE0289" w:rsidP="00FE0289">
      <w:pPr>
        <w:ind w:right="-88"/>
        <w:rPr>
          <w:rFonts w:ascii="Tahoma" w:hAnsi="Tahoma" w:cs="Tahoma"/>
          <w:sz w:val="18"/>
          <w:szCs w:val="18"/>
        </w:rPr>
      </w:pPr>
    </w:p>
    <w:p w:rsidR="00FE0289" w:rsidRPr="005325A7" w:rsidRDefault="00FE0289" w:rsidP="00FE0289">
      <w:pPr>
        <w:ind w:right="-88"/>
        <w:jc w:val="center"/>
        <w:rPr>
          <w:rFonts w:ascii="Tahoma" w:hAnsi="Tahoma" w:cs="Tahoma"/>
          <w:sz w:val="18"/>
          <w:szCs w:val="18"/>
        </w:rPr>
      </w:pPr>
      <w:r w:rsidRPr="005325A7">
        <w:rPr>
          <w:rFonts w:ascii="Tahoma" w:hAnsi="Tahoma" w:cs="Tahoma"/>
          <w:sz w:val="18"/>
          <w:szCs w:val="18"/>
        </w:rPr>
        <w:t>_______________________________________</w:t>
      </w:r>
    </w:p>
    <w:p w:rsidR="00FE0289" w:rsidRPr="005325A7" w:rsidRDefault="00FE0289" w:rsidP="00FE0289">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FE0289" w:rsidRPr="005325A7" w:rsidRDefault="00FE0289" w:rsidP="00FE0289">
      <w:pPr>
        <w:ind w:right="-389"/>
        <w:jc w:val="center"/>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Pr="005325A7" w:rsidRDefault="00FE0289" w:rsidP="00FE0289">
      <w:pPr>
        <w:ind w:right="-389"/>
        <w:rPr>
          <w:rFonts w:ascii="Tahoma" w:hAnsi="Tahoma" w:cs="Tahoma"/>
          <w:sz w:val="18"/>
          <w:szCs w:val="18"/>
        </w:rPr>
      </w:pPr>
    </w:p>
    <w:p w:rsidR="00FE0289" w:rsidRDefault="00FE0289" w:rsidP="00FE0289">
      <w:pPr>
        <w:ind w:right="-389"/>
        <w:rPr>
          <w:rFonts w:ascii="Tahoma" w:hAnsi="Tahoma" w:cs="Tahoma"/>
          <w:sz w:val="18"/>
          <w:szCs w:val="18"/>
        </w:rPr>
      </w:pPr>
    </w:p>
    <w:p w:rsidR="00FE0289" w:rsidRDefault="00FE0289" w:rsidP="00FE0289">
      <w:pPr>
        <w:ind w:right="-389"/>
        <w:rPr>
          <w:rFonts w:ascii="Tahoma" w:hAnsi="Tahoma" w:cs="Tahoma"/>
          <w:sz w:val="18"/>
          <w:szCs w:val="18"/>
        </w:rPr>
      </w:pPr>
    </w:p>
    <w:p w:rsidR="00FE0289" w:rsidRDefault="00FE0289" w:rsidP="00FE0289">
      <w:pPr>
        <w:ind w:right="-389"/>
        <w:rPr>
          <w:rFonts w:ascii="Tahoma" w:hAnsi="Tahoma" w:cs="Tahoma"/>
          <w:sz w:val="18"/>
          <w:szCs w:val="18"/>
        </w:rPr>
      </w:pPr>
    </w:p>
    <w:p w:rsidR="00FE0289" w:rsidRDefault="00FE0289" w:rsidP="00FE0289">
      <w:pPr>
        <w:ind w:right="-389"/>
        <w:rPr>
          <w:rFonts w:ascii="Tahoma" w:hAnsi="Tahoma" w:cs="Tahoma"/>
          <w:sz w:val="18"/>
          <w:szCs w:val="18"/>
        </w:rPr>
      </w:pPr>
    </w:p>
    <w:p w:rsidR="00FE0289" w:rsidRDefault="00FE0289" w:rsidP="00FE0289">
      <w:pPr>
        <w:ind w:right="-389"/>
        <w:rPr>
          <w:rFonts w:ascii="Tahoma" w:hAnsi="Tahoma" w:cs="Tahoma"/>
          <w:sz w:val="18"/>
          <w:szCs w:val="18"/>
        </w:rPr>
      </w:pPr>
    </w:p>
    <w:p w:rsidR="00FE0289" w:rsidRDefault="00FE0289" w:rsidP="00FE0289">
      <w:pPr>
        <w:ind w:right="-389"/>
        <w:rPr>
          <w:rFonts w:ascii="Tahoma" w:hAnsi="Tahoma" w:cs="Tahoma"/>
          <w:sz w:val="18"/>
          <w:szCs w:val="18"/>
        </w:rPr>
      </w:pPr>
    </w:p>
    <w:p w:rsidR="00FE0289" w:rsidRDefault="00FE0289" w:rsidP="00FE0289">
      <w:pPr>
        <w:ind w:right="-389"/>
        <w:rPr>
          <w:rFonts w:ascii="Tahoma" w:hAnsi="Tahoma" w:cs="Tahoma"/>
          <w:sz w:val="18"/>
          <w:szCs w:val="18"/>
        </w:rPr>
      </w:pPr>
    </w:p>
    <w:p w:rsidR="00FE0289" w:rsidRPr="005325A7" w:rsidRDefault="00FE0289" w:rsidP="00FE0289">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FE0289" w:rsidRPr="005325A7" w:rsidRDefault="00FE0289" w:rsidP="00FE0289">
      <w:pPr>
        <w:ind w:right="-51"/>
        <w:jc w:val="center"/>
        <w:rPr>
          <w:rFonts w:ascii="Tahoma" w:hAnsi="Tahoma" w:cs="Tahoma"/>
          <w:sz w:val="18"/>
          <w:szCs w:val="18"/>
        </w:rPr>
      </w:pPr>
    </w:p>
    <w:p w:rsidR="00FE0289" w:rsidRPr="005325A7" w:rsidRDefault="00FE0289" w:rsidP="00FE0289">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FE0289" w:rsidRPr="005325A7" w:rsidRDefault="00FE0289" w:rsidP="00FE0289">
      <w:pPr>
        <w:ind w:right="-51"/>
        <w:jc w:val="center"/>
        <w:rPr>
          <w:rFonts w:ascii="Tahoma" w:hAnsi="Tahoma" w:cs="Tahoma"/>
          <w:b/>
          <w:bCs/>
          <w:sz w:val="18"/>
          <w:szCs w:val="18"/>
        </w:rPr>
      </w:pPr>
    </w:p>
    <w:p w:rsidR="00FE0289" w:rsidRPr="005325A7" w:rsidRDefault="00FE0289" w:rsidP="00FE0289">
      <w:pPr>
        <w:ind w:right="-51"/>
        <w:jc w:val="center"/>
        <w:rPr>
          <w:rFonts w:ascii="Tahoma" w:hAnsi="Tahoma" w:cs="Tahoma"/>
          <w:sz w:val="18"/>
          <w:szCs w:val="18"/>
        </w:rPr>
      </w:pPr>
    </w:p>
    <w:p w:rsidR="00FE0289" w:rsidRPr="005325A7" w:rsidRDefault="00FE0289" w:rsidP="00FE0289">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FE0289" w:rsidRPr="005325A7" w:rsidRDefault="00FE0289" w:rsidP="00FE0289">
      <w:pPr>
        <w:ind w:right="57"/>
        <w:jc w:val="center"/>
        <w:rPr>
          <w:rFonts w:ascii="Tahoma" w:hAnsi="Tahoma" w:cs="Tahoma"/>
          <w:sz w:val="18"/>
          <w:szCs w:val="18"/>
        </w:rPr>
      </w:pPr>
    </w:p>
    <w:p w:rsidR="00FE0289" w:rsidRPr="005325A7" w:rsidRDefault="00FE0289" w:rsidP="00FE0289">
      <w:pPr>
        <w:ind w:right="57"/>
        <w:jc w:val="center"/>
        <w:rPr>
          <w:rFonts w:ascii="Tahoma" w:hAnsi="Tahoma" w:cs="Tahoma"/>
          <w:sz w:val="18"/>
          <w:szCs w:val="18"/>
        </w:rPr>
      </w:pPr>
    </w:p>
    <w:p w:rsidR="00FE0289" w:rsidRPr="005325A7" w:rsidRDefault="00FE0289" w:rsidP="00FE0289">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FE0289" w:rsidRPr="005325A7" w:rsidRDefault="00FE0289" w:rsidP="00FE0289">
      <w:pPr>
        <w:ind w:right="57"/>
        <w:jc w:val="center"/>
        <w:rPr>
          <w:rFonts w:ascii="Tahoma" w:hAnsi="Tahoma" w:cs="Tahoma"/>
          <w:sz w:val="18"/>
          <w:szCs w:val="18"/>
        </w:rPr>
      </w:pPr>
    </w:p>
    <w:p w:rsidR="00FE0289" w:rsidRDefault="00FE0289" w:rsidP="00FE0289">
      <w:pPr>
        <w:ind w:right="57"/>
        <w:jc w:val="center"/>
        <w:rPr>
          <w:rFonts w:ascii="Tahoma" w:hAnsi="Tahoma" w:cs="Tahoma"/>
          <w:sz w:val="18"/>
          <w:szCs w:val="18"/>
        </w:rPr>
      </w:pPr>
    </w:p>
    <w:p w:rsidR="00FE0289" w:rsidRPr="005325A7" w:rsidRDefault="00FE0289" w:rsidP="00FE0289">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FE0289" w:rsidRPr="005325A7" w:rsidRDefault="00FE0289" w:rsidP="00FE0289">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FE0289" w:rsidRPr="005325A7" w:rsidRDefault="00FE0289" w:rsidP="00FE0289">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021/2019</w:t>
      </w:r>
    </w:p>
    <w:p w:rsidR="00FE0289" w:rsidRPr="005325A7" w:rsidRDefault="00FE0289" w:rsidP="00FE0289">
      <w:pPr>
        <w:ind w:right="-88"/>
        <w:rPr>
          <w:rFonts w:ascii="Tahoma" w:hAnsi="Tahoma" w:cs="Tahoma"/>
          <w:b/>
          <w:snapToGrid w:val="0"/>
          <w:color w:val="000000"/>
          <w:sz w:val="18"/>
          <w:szCs w:val="18"/>
        </w:rPr>
      </w:pPr>
    </w:p>
    <w:p w:rsidR="00FE0289"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p>
    <w:p w:rsidR="00FE0289" w:rsidRPr="005325A7" w:rsidRDefault="00FE0289" w:rsidP="00FE0289">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FE0289" w:rsidRPr="005325A7" w:rsidRDefault="00FE0289" w:rsidP="00FE0289">
      <w:pPr>
        <w:ind w:right="57"/>
        <w:jc w:val="center"/>
        <w:rPr>
          <w:rFonts w:ascii="Tahoma" w:hAnsi="Tahoma" w:cs="Tahoma"/>
          <w:sz w:val="18"/>
          <w:szCs w:val="18"/>
        </w:rPr>
      </w:pPr>
    </w:p>
    <w:p w:rsidR="00FE0289" w:rsidRDefault="00FE0289" w:rsidP="00FE0289">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021/2019</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FE0289" w:rsidRPr="007A23EA" w:rsidRDefault="00FE0289" w:rsidP="00FE0289">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FE0289" w:rsidRPr="007A23EA" w:rsidRDefault="00FE0289" w:rsidP="00FE0289">
      <w:pPr>
        <w:numPr>
          <w:ilvl w:val="0"/>
          <w:numId w:val="32"/>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FE0289" w:rsidRPr="007A23EA" w:rsidRDefault="00FE0289" w:rsidP="00FE0289">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FE0289" w:rsidRPr="007A23EA" w:rsidRDefault="00FE0289" w:rsidP="00FE0289">
      <w:pPr>
        <w:numPr>
          <w:ilvl w:val="0"/>
          <w:numId w:val="32"/>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FE0289" w:rsidRPr="007A23EA" w:rsidRDefault="00FE0289" w:rsidP="00FE0289">
      <w:pPr>
        <w:spacing w:line="360" w:lineRule="auto"/>
        <w:ind w:right="-171" w:firstLine="708"/>
        <w:jc w:val="both"/>
        <w:rPr>
          <w:rFonts w:ascii="Tahoma" w:eastAsia="Calibri" w:hAnsi="Tahoma" w:cs="Tahoma"/>
          <w:color w:val="000000"/>
          <w:sz w:val="18"/>
          <w:szCs w:val="18"/>
          <w:lang w:eastAsia="en-US"/>
        </w:rPr>
      </w:pPr>
    </w:p>
    <w:p w:rsidR="00FE0289" w:rsidRPr="007A23EA" w:rsidRDefault="00FE0289" w:rsidP="00FE0289">
      <w:pPr>
        <w:pStyle w:val="Corpodetexto2"/>
        <w:numPr>
          <w:ilvl w:val="0"/>
          <w:numId w:val="32"/>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FE0289" w:rsidRPr="007A23EA" w:rsidRDefault="00FE0289" w:rsidP="00FE0289">
      <w:pPr>
        <w:ind w:left="-142" w:right="-389"/>
        <w:jc w:val="center"/>
        <w:rPr>
          <w:rFonts w:ascii="Tahoma" w:hAnsi="Tahoma" w:cs="Tahoma"/>
          <w:b/>
          <w:sz w:val="18"/>
          <w:szCs w:val="18"/>
        </w:rPr>
      </w:pPr>
    </w:p>
    <w:p w:rsidR="00FE0289" w:rsidRPr="007A23EA" w:rsidRDefault="00FE0289" w:rsidP="00FE0289">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FE0289" w:rsidRPr="007A23EA" w:rsidRDefault="00FE0289" w:rsidP="00FE0289">
      <w:pPr>
        <w:ind w:right="57"/>
        <w:rPr>
          <w:rFonts w:ascii="Tahoma" w:hAnsi="Tahoma" w:cs="Tahoma"/>
          <w:sz w:val="18"/>
          <w:szCs w:val="18"/>
        </w:rPr>
      </w:pPr>
    </w:p>
    <w:p w:rsidR="00FE0289" w:rsidRPr="007A23EA" w:rsidRDefault="00FE0289" w:rsidP="00FE0289">
      <w:pPr>
        <w:ind w:right="57"/>
        <w:rPr>
          <w:rFonts w:ascii="Tahoma" w:hAnsi="Tahoma" w:cs="Tahoma"/>
          <w:sz w:val="18"/>
          <w:szCs w:val="18"/>
        </w:rPr>
      </w:pPr>
    </w:p>
    <w:p w:rsidR="00FE0289" w:rsidRPr="007A23EA" w:rsidRDefault="00FE0289" w:rsidP="00FE0289">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FE0289" w:rsidRPr="007A23EA" w:rsidRDefault="00FE0289" w:rsidP="00FE0289">
      <w:pPr>
        <w:ind w:right="57"/>
        <w:jc w:val="center"/>
        <w:rPr>
          <w:rFonts w:ascii="Tahoma" w:hAnsi="Tahoma" w:cs="Tahoma"/>
          <w:sz w:val="18"/>
          <w:szCs w:val="18"/>
        </w:rPr>
      </w:pPr>
    </w:p>
    <w:p w:rsidR="00FE0289" w:rsidRPr="007A23EA" w:rsidRDefault="00FE0289" w:rsidP="00FE0289">
      <w:pPr>
        <w:ind w:right="57"/>
        <w:rPr>
          <w:rFonts w:ascii="Tahoma" w:hAnsi="Tahoma" w:cs="Tahoma"/>
          <w:sz w:val="18"/>
          <w:szCs w:val="18"/>
        </w:rPr>
      </w:pPr>
    </w:p>
    <w:p w:rsidR="00FE0289" w:rsidRPr="007A23EA" w:rsidRDefault="00FE0289" w:rsidP="00FE0289">
      <w:pPr>
        <w:ind w:right="57"/>
        <w:rPr>
          <w:rFonts w:ascii="Tahoma" w:hAnsi="Tahoma" w:cs="Tahoma"/>
          <w:sz w:val="18"/>
          <w:szCs w:val="18"/>
        </w:rPr>
      </w:pPr>
    </w:p>
    <w:p w:rsidR="00FE0289" w:rsidRPr="007A23EA" w:rsidRDefault="00FE0289" w:rsidP="00FE0289">
      <w:pPr>
        <w:ind w:right="57"/>
        <w:rPr>
          <w:rFonts w:ascii="Tahoma" w:hAnsi="Tahoma" w:cs="Tahoma"/>
          <w:sz w:val="18"/>
          <w:szCs w:val="18"/>
        </w:rPr>
      </w:pPr>
    </w:p>
    <w:p w:rsidR="00FE0289" w:rsidRPr="007A23EA" w:rsidRDefault="00FE0289" w:rsidP="00FE0289">
      <w:pPr>
        <w:ind w:right="57"/>
        <w:jc w:val="center"/>
        <w:rPr>
          <w:rFonts w:ascii="Tahoma" w:hAnsi="Tahoma" w:cs="Tahoma"/>
          <w:sz w:val="18"/>
          <w:szCs w:val="18"/>
        </w:rPr>
      </w:pPr>
      <w:r w:rsidRPr="007A23EA">
        <w:rPr>
          <w:rFonts w:ascii="Tahoma" w:hAnsi="Tahoma" w:cs="Tahoma"/>
          <w:sz w:val="18"/>
          <w:szCs w:val="18"/>
        </w:rPr>
        <w:t>_______________________________________</w:t>
      </w:r>
    </w:p>
    <w:p w:rsidR="00FE0289" w:rsidRPr="007A23EA" w:rsidRDefault="00FE0289" w:rsidP="00FE0289">
      <w:pPr>
        <w:ind w:right="57"/>
        <w:jc w:val="center"/>
        <w:rPr>
          <w:rFonts w:ascii="Tahoma" w:hAnsi="Tahoma" w:cs="Tahoma"/>
          <w:sz w:val="18"/>
          <w:szCs w:val="18"/>
        </w:rPr>
      </w:pPr>
      <w:r w:rsidRPr="007A23EA">
        <w:rPr>
          <w:rFonts w:ascii="Tahoma" w:hAnsi="Tahoma" w:cs="Tahoma"/>
          <w:sz w:val="18"/>
          <w:szCs w:val="18"/>
        </w:rPr>
        <w:t>(Assinatura do representante legal)</w:t>
      </w:r>
    </w:p>
    <w:p w:rsidR="00FE0289" w:rsidRDefault="00FE0289" w:rsidP="00FE0289">
      <w:pPr>
        <w:autoSpaceDE w:val="0"/>
        <w:autoSpaceDN w:val="0"/>
        <w:adjustRightInd w:val="0"/>
        <w:ind w:right="-171"/>
        <w:jc w:val="center"/>
        <w:rPr>
          <w:rFonts w:ascii="Tahoma" w:eastAsia="Calibri" w:hAnsi="Tahoma" w:cs="Tahoma"/>
          <w:b/>
          <w:bCs/>
          <w:color w:val="000000"/>
          <w:sz w:val="18"/>
          <w:szCs w:val="18"/>
          <w:lang w:eastAsia="en-US"/>
        </w:rPr>
      </w:pPr>
    </w:p>
    <w:p w:rsidR="00FE0289" w:rsidRDefault="00FE0289" w:rsidP="00FE0289">
      <w:pPr>
        <w:autoSpaceDE w:val="0"/>
        <w:autoSpaceDN w:val="0"/>
        <w:adjustRightInd w:val="0"/>
        <w:ind w:right="-171"/>
        <w:jc w:val="center"/>
        <w:rPr>
          <w:rFonts w:ascii="Tahoma" w:eastAsia="Calibri" w:hAnsi="Tahoma" w:cs="Tahoma"/>
          <w:b/>
          <w:bCs/>
          <w:color w:val="000000"/>
          <w:sz w:val="18"/>
          <w:szCs w:val="18"/>
          <w:lang w:eastAsia="en-US"/>
        </w:rPr>
      </w:pPr>
    </w:p>
    <w:p w:rsidR="00FE0289" w:rsidRDefault="00FE0289" w:rsidP="00FE0289">
      <w:pPr>
        <w:autoSpaceDE w:val="0"/>
        <w:autoSpaceDN w:val="0"/>
        <w:adjustRightInd w:val="0"/>
        <w:ind w:right="-171"/>
        <w:jc w:val="center"/>
        <w:rPr>
          <w:rFonts w:ascii="Tahoma" w:eastAsia="Calibri" w:hAnsi="Tahoma" w:cs="Tahoma"/>
          <w:b/>
          <w:bCs/>
          <w:color w:val="000000"/>
          <w:sz w:val="18"/>
          <w:szCs w:val="18"/>
          <w:lang w:eastAsia="en-US"/>
        </w:rPr>
      </w:pPr>
    </w:p>
    <w:p w:rsidR="00FE0289" w:rsidRDefault="00FE0289" w:rsidP="00FE0289">
      <w:pPr>
        <w:autoSpaceDE w:val="0"/>
        <w:autoSpaceDN w:val="0"/>
        <w:adjustRightInd w:val="0"/>
        <w:ind w:right="-171"/>
        <w:jc w:val="center"/>
        <w:rPr>
          <w:rFonts w:ascii="Tahoma" w:eastAsia="Calibri" w:hAnsi="Tahoma" w:cs="Tahoma"/>
          <w:b/>
          <w:bCs/>
          <w:color w:val="000000"/>
          <w:sz w:val="18"/>
          <w:szCs w:val="18"/>
          <w:lang w:eastAsia="en-US"/>
        </w:rPr>
      </w:pPr>
    </w:p>
    <w:p w:rsidR="00FE0289" w:rsidRDefault="00FE0289" w:rsidP="00FE0289">
      <w:pPr>
        <w:autoSpaceDE w:val="0"/>
        <w:autoSpaceDN w:val="0"/>
        <w:adjustRightInd w:val="0"/>
        <w:ind w:right="-171"/>
        <w:jc w:val="center"/>
        <w:rPr>
          <w:rFonts w:ascii="Tahoma" w:eastAsia="Calibri" w:hAnsi="Tahoma" w:cs="Tahoma"/>
          <w:b/>
          <w:bCs/>
          <w:color w:val="000000"/>
          <w:sz w:val="18"/>
          <w:szCs w:val="18"/>
          <w:lang w:eastAsia="en-US"/>
        </w:rPr>
      </w:pPr>
    </w:p>
    <w:p w:rsidR="00FE0289" w:rsidRDefault="00FE0289" w:rsidP="00FE0289">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FE0289" w:rsidRPr="00ED25D4" w:rsidRDefault="00FE0289" w:rsidP="00FE0289">
      <w:pPr>
        <w:autoSpaceDE w:val="0"/>
        <w:autoSpaceDN w:val="0"/>
        <w:adjustRightInd w:val="0"/>
        <w:ind w:right="-171"/>
        <w:jc w:val="center"/>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MINU</w:t>
      </w:r>
      <w:r w:rsidRPr="00ED25D4">
        <w:rPr>
          <w:rFonts w:ascii="Tahoma" w:eastAsia="Calibri" w:hAnsi="Tahoma" w:cs="Tahoma"/>
          <w:b/>
          <w:bCs/>
          <w:color w:val="000000"/>
          <w:sz w:val="18"/>
          <w:szCs w:val="18"/>
          <w:lang w:eastAsia="en-US"/>
        </w:rPr>
        <w:t>TA DE CONTRATO</w:t>
      </w:r>
    </w:p>
    <w:p w:rsidR="00FE0289" w:rsidRPr="00ED25D4" w:rsidRDefault="00FE0289" w:rsidP="00FE0289">
      <w:pPr>
        <w:autoSpaceDE w:val="0"/>
        <w:autoSpaceDN w:val="0"/>
        <w:adjustRightInd w:val="0"/>
        <w:ind w:right="-171"/>
        <w:jc w:val="center"/>
        <w:rPr>
          <w:rFonts w:ascii="Tahoma" w:eastAsia="Calibri" w:hAnsi="Tahoma" w:cs="Tahoma"/>
          <w:b/>
          <w:bCs/>
          <w:color w:val="000000"/>
          <w:sz w:val="18"/>
          <w:szCs w:val="18"/>
          <w:lang w:eastAsia="en-US"/>
        </w:rPr>
      </w:pPr>
    </w:p>
    <w:p w:rsidR="00FE0289" w:rsidRPr="00ED25D4" w:rsidRDefault="00FE0289" w:rsidP="00FE0289">
      <w:pPr>
        <w:tabs>
          <w:tab w:val="left" w:pos="900"/>
          <w:tab w:val="left" w:pos="1800"/>
        </w:tabs>
        <w:ind w:right="-277"/>
        <w:jc w:val="center"/>
        <w:rPr>
          <w:rFonts w:ascii="Tahoma" w:hAnsi="Tahoma" w:cs="Tahoma"/>
          <w:b/>
          <w:sz w:val="18"/>
          <w:szCs w:val="18"/>
          <w:u w:val="single"/>
        </w:rPr>
      </w:pPr>
    </w:p>
    <w:p w:rsidR="00FE0289" w:rsidRPr="001E3C50" w:rsidRDefault="00FE0289" w:rsidP="00FE0289">
      <w:pPr>
        <w:tabs>
          <w:tab w:val="left" w:pos="900"/>
          <w:tab w:val="left" w:pos="1800"/>
        </w:tabs>
        <w:ind w:right="-277"/>
        <w:jc w:val="both"/>
        <w:rPr>
          <w:rFonts w:ascii="Tahoma" w:hAnsi="Tahoma" w:cs="Tahoma"/>
          <w:sz w:val="18"/>
          <w:szCs w:val="18"/>
          <w:u w:val="single"/>
        </w:rPr>
      </w:pPr>
    </w:p>
    <w:p w:rsidR="00FE0289" w:rsidRPr="001E3C50" w:rsidRDefault="00FE0289" w:rsidP="00FE0289">
      <w:pPr>
        <w:autoSpaceDE w:val="0"/>
        <w:autoSpaceDN w:val="0"/>
        <w:adjustRightInd w:val="0"/>
        <w:ind w:left="4248"/>
        <w:jc w:val="both"/>
        <w:rPr>
          <w:rFonts w:asciiTheme="minorHAnsi" w:hAnsiTheme="minorHAnsi" w:cstheme="minorHAnsi"/>
          <w:b/>
          <w:color w:val="000000"/>
          <w:sz w:val="18"/>
          <w:szCs w:val="18"/>
        </w:rPr>
      </w:pPr>
      <w:r w:rsidRPr="001E3C50">
        <w:rPr>
          <w:rFonts w:asciiTheme="minorHAnsi" w:eastAsiaTheme="minorHAnsi" w:hAnsiTheme="minorHAnsi" w:cstheme="minorHAnsi"/>
          <w:b/>
          <w:bCs/>
          <w:spacing w:val="2"/>
          <w:position w:val="2"/>
          <w:sz w:val="18"/>
          <w:szCs w:val="18"/>
          <w:lang w:eastAsia="en-US"/>
        </w:rPr>
        <w:t xml:space="preserve">TERMO DE CONTRATO CELEBRADO ENTRE O MUNICÍPIO DE </w:t>
      </w:r>
      <w:r>
        <w:rPr>
          <w:rFonts w:asciiTheme="minorHAnsi" w:eastAsiaTheme="minorHAnsi" w:hAnsiTheme="minorHAnsi" w:cstheme="minorHAnsi"/>
          <w:b/>
          <w:bCs/>
          <w:spacing w:val="2"/>
          <w:position w:val="2"/>
          <w:sz w:val="18"/>
          <w:szCs w:val="18"/>
          <w:lang w:eastAsia="en-US"/>
        </w:rPr>
        <w:t>MONTE AZUL</w:t>
      </w:r>
      <w:r w:rsidRPr="001E3C50">
        <w:rPr>
          <w:rFonts w:asciiTheme="minorHAnsi" w:eastAsiaTheme="minorHAnsi" w:hAnsiTheme="minorHAnsi" w:cstheme="minorHAnsi"/>
          <w:b/>
          <w:bCs/>
          <w:spacing w:val="2"/>
          <w:position w:val="2"/>
          <w:sz w:val="18"/>
          <w:szCs w:val="18"/>
          <w:lang w:eastAsia="en-US"/>
        </w:rPr>
        <w:t xml:space="preserve"> E A EMPRESA________________.</w:t>
      </w:r>
    </w:p>
    <w:p w:rsidR="00FE0289" w:rsidRDefault="00FE0289" w:rsidP="00FE0289">
      <w:pPr>
        <w:autoSpaceDE w:val="0"/>
        <w:autoSpaceDN w:val="0"/>
        <w:adjustRightInd w:val="0"/>
        <w:ind w:right="-277"/>
        <w:jc w:val="both"/>
        <w:rPr>
          <w:rFonts w:ascii="Tahoma" w:hAnsi="Tahoma" w:cs="Tahoma"/>
          <w:b/>
          <w:sz w:val="18"/>
          <w:szCs w:val="18"/>
        </w:rPr>
      </w:pPr>
    </w:p>
    <w:p w:rsidR="00FE0289" w:rsidRPr="00ED25D4" w:rsidRDefault="00FE0289" w:rsidP="00FE0289">
      <w:pPr>
        <w:autoSpaceDE w:val="0"/>
        <w:autoSpaceDN w:val="0"/>
        <w:adjustRightInd w:val="0"/>
        <w:ind w:right="-277"/>
        <w:jc w:val="both"/>
        <w:rPr>
          <w:rFonts w:ascii="Tahoma" w:hAnsi="Tahoma" w:cs="Tahoma"/>
          <w:b/>
          <w:sz w:val="18"/>
          <w:szCs w:val="18"/>
        </w:rPr>
      </w:pPr>
    </w:p>
    <w:p w:rsidR="00FE0289" w:rsidRPr="00ED25D4" w:rsidRDefault="00FE0289" w:rsidP="00FE0289">
      <w:pPr>
        <w:ind w:left="4248" w:right="-277"/>
        <w:jc w:val="both"/>
        <w:rPr>
          <w:rFonts w:ascii="Tahoma" w:hAnsi="Tahoma" w:cs="Tahoma"/>
          <w:sz w:val="18"/>
          <w:szCs w:val="18"/>
        </w:rPr>
      </w:pPr>
      <w:r w:rsidRPr="00ED25D4">
        <w:rPr>
          <w:rFonts w:ascii="Tahoma" w:hAnsi="Tahoma" w:cs="Tahoma"/>
          <w:sz w:val="18"/>
          <w:szCs w:val="18"/>
        </w:rPr>
        <w:t xml:space="preserve">Pelo presente instrumento e na melhor forma de direito, o Município de </w:t>
      </w:r>
      <w:r>
        <w:rPr>
          <w:rFonts w:ascii="Tahoma" w:hAnsi="Tahoma" w:cs="Tahoma"/>
          <w:sz w:val="18"/>
          <w:szCs w:val="18"/>
        </w:rPr>
        <w:t>MONTE AZUL</w:t>
      </w:r>
      <w:r w:rsidRPr="00ED25D4">
        <w:rPr>
          <w:rFonts w:ascii="Tahoma" w:hAnsi="Tahoma" w:cs="Tahoma"/>
          <w:sz w:val="18"/>
          <w:szCs w:val="18"/>
        </w:rPr>
        <w:t xml:space="preserve">, sediado à </w:t>
      </w:r>
      <w:r>
        <w:rPr>
          <w:rFonts w:ascii="Tahoma" w:hAnsi="Tahoma" w:cs="Tahoma"/>
          <w:sz w:val="18"/>
          <w:szCs w:val="18"/>
        </w:rPr>
        <w:t>PÇA. CEL. JONATHAS, 220</w:t>
      </w:r>
      <w:r w:rsidRPr="00ED25D4">
        <w:rPr>
          <w:rFonts w:ascii="Tahoma" w:hAnsi="Tahoma" w:cs="Tahoma"/>
          <w:sz w:val="18"/>
          <w:szCs w:val="18"/>
        </w:rPr>
        <w:t xml:space="preserve">, Centro, </w:t>
      </w:r>
      <w:r>
        <w:rPr>
          <w:rFonts w:ascii="Tahoma" w:hAnsi="Tahoma" w:cs="Tahoma"/>
          <w:sz w:val="18"/>
          <w:szCs w:val="18"/>
        </w:rPr>
        <w:t>MONTE AZUL</w:t>
      </w:r>
      <w:r w:rsidRPr="00ED25D4">
        <w:rPr>
          <w:rFonts w:ascii="Tahoma" w:hAnsi="Tahoma" w:cs="Tahoma"/>
          <w:sz w:val="18"/>
          <w:szCs w:val="18"/>
        </w:rPr>
        <w:t xml:space="preserve">-MG, CNPJ n.º </w:t>
      </w:r>
      <w:r>
        <w:rPr>
          <w:rFonts w:ascii="Tahoma" w:hAnsi="Tahoma" w:cs="Tahoma"/>
          <w:sz w:val="18"/>
          <w:szCs w:val="18"/>
        </w:rPr>
        <w:t>18.650.945/0001-14</w:t>
      </w:r>
      <w:r w:rsidRPr="00ED25D4">
        <w:rPr>
          <w:rFonts w:ascii="Tahoma" w:hAnsi="Tahoma" w:cs="Tahoma"/>
          <w:sz w:val="18"/>
          <w:szCs w:val="18"/>
        </w:rPr>
        <w:t xml:space="preserve"> neste ato representado pelo </w:t>
      </w:r>
      <w:proofErr w:type="spellStart"/>
      <w:r w:rsidRPr="00ED25D4">
        <w:rPr>
          <w:rFonts w:ascii="Tahoma" w:hAnsi="Tahoma" w:cs="Tahoma"/>
          <w:sz w:val="18"/>
          <w:szCs w:val="18"/>
        </w:rPr>
        <w:t>Ex.mo</w:t>
      </w:r>
      <w:proofErr w:type="spellEnd"/>
      <w:r w:rsidRPr="00ED25D4">
        <w:rPr>
          <w:rFonts w:ascii="Tahoma" w:hAnsi="Tahoma" w:cs="Tahoma"/>
          <w:sz w:val="18"/>
          <w:szCs w:val="18"/>
        </w:rPr>
        <w:t xml:space="preserve">. </w:t>
      </w:r>
      <w:r w:rsidRPr="00ED25D4">
        <w:rPr>
          <w:rFonts w:ascii="Tahoma" w:hAnsi="Tahoma" w:cs="Tahoma"/>
          <w:b/>
          <w:sz w:val="18"/>
          <w:szCs w:val="18"/>
        </w:rPr>
        <w:t xml:space="preserve">Prefeito Sr. </w:t>
      </w:r>
      <w:r>
        <w:rPr>
          <w:rFonts w:ascii="Tahoma" w:hAnsi="Tahoma" w:cs="Tahoma"/>
          <w:b/>
          <w:sz w:val="18"/>
          <w:szCs w:val="18"/>
        </w:rPr>
        <w:t>ALEXANDRE AUGUSTO FERNANDES DE OLIVEIRA</w:t>
      </w:r>
      <w:r w:rsidRPr="00ED25D4">
        <w:rPr>
          <w:rFonts w:ascii="Tahoma" w:hAnsi="Tahoma" w:cs="Tahoma"/>
          <w:sz w:val="18"/>
          <w:szCs w:val="18"/>
        </w:rPr>
        <w:t xml:space="preserve">, no uso de suas atribuições que lhe são conferidas, doravante denominado simplesmente CONTRATANTE, e a empresa </w:t>
      </w:r>
      <w:r w:rsidRPr="00ED25D4">
        <w:rPr>
          <w:rFonts w:ascii="Tahoma" w:hAnsi="Tahoma" w:cs="Tahoma"/>
          <w:b/>
          <w:sz w:val="18"/>
          <w:szCs w:val="18"/>
        </w:rPr>
        <w:t>-------------------------------------------------</w:t>
      </w:r>
      <w:r w:rsidRPr="00ED25D4">
        <w:rPr>
          <w:rFonts w:ascii="Tahoma" w:hAnsi="Tahoma" w:cs="Tahoma"/>
          <w:sz w:val="18"/>
          <w:szCs w:val="18"/>
        </w:rPr>
        <w:t>, com endereço na ------------------------</w:t>
      </w:r>
      <w:proofErr w:type="gramStart"/>
      <w:r w:rsidRPr="00ED25D4">
        <w:rPr>
          <w:rFonts w:ascii="Tahoma" w:hAnsi="Tahoma" w:cs="Tahoma"/>
          <w:sz w:val="18"/>
          <w:szCs w:val="18"/>
        </w:rPr>
        <w:t>-,</w:t>
      </w:r>
      <w:proofErr w:type="gramEnd"/>
      <w:r w:rsidRPr="00ED25D4">
        <w:rPr>
          <w:rFonts w:ascii="Tahoma" w:hAnsi="Tahoma" w:cs="Tahoma"/>
          <w:sz w:val="18"/>
          <w:szCs w:val="18"/>
        </w:rPr>
        <w:t xml:space="preserve">----------, na cidade de ------------------------, inscrita no CNPJ n.º -------------------------, doravante denominada simplesmente CONTRATADO(A),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 </w:t>
      </w:r>
    </w:p>
    <w:p w:rsidR="00FE0289" w:rsidRPr="00ED25D4" w:rsidRDefault="00FE0289" w:rsidP="00FE0289">
      <w:pPr>
        <w:autoSpaceDE w:val="0"/>
        <w:autoSpaceDN w:val="0"/>
        <w:adjustRightInd w:val="0"/>
        <w:ind w:right="-277"/>
        <w:jc w:val="both"/>
        <w:rPr>
          <w:rFonts w:ascii="Tahoma" w:hAnsi="Tahoma" w:cs="Tahoma"/>
          <w:b/>
          <w:sz w:val="18"/>
          <w:szCs w:val="18"/>
        </w:rPr>
      </w:pPr>
    </w:p>
    <w:p w:rsidR="00FE0289" w:rsidRPr="003A5C92" w:rsidRDefault="00FE0289" w:rsidP="00FE0289">
      <w:pPr>
        <w:autoSpaceDE w:val="0"/>
        <w:autoSpaceDN w:val="0"/>
        <w:adjustRightInd w:val="0"/>
        <w:ind w:right="-277"/>
        <w:jc w:val="both"/>
        <w:rPr>
          <w:rFonts w:ascii="Tahoma" w:hAnsi="Tahoma" w:cs="Tahoma"/>
          <w:b/>
          <w:sz w:val="18"/>
          <w:szCs w:val="18"/>
          <w:u w:val="single"/>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PRIMEIRA – DAS DISPOSIÇÕES PRELIMINARES</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1.1. </w:t>
      </w:r>
      <w:r w:rsidRPr="003A5C92">
        <w:rPr>
          <w:rFonts w:ascii="Tahoma" w:eastAsiaTheme="minorHAnsi" w:hAnsi="Tahoma" w:cs="Tahoma"/>
          <w:color w:val="000000"/>
          <w:spacing w:val="2"/>
          <w:position w:val="2"/>
          <w:sz w:val="18"/>
          <w:szCs w:val="18"/>
          <w:lang w:eastAsia="en-US"/>
        </w:rPr>
        <w:t>Integram este Contrato, naquilo que não contrariar as suas disposições:</w:t>
      </w: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 xml:space="preserve">a) O Edital do </w:t>
      </w:r>
      <w:r w:rsidRPr="00797881">
        <w:rPr>
          <w:rFonts w:ascii="Tahoma" w:eastAsiaTheme="minorHAnsi" w:hAnsi="Tahoma" w:cs="Tahoma"/>
          <w:b/>
          <w:bCs/>
          <w:color w:val="000000"/>
          <w:spacing w:val="2"/>
          <w:position w:val="2"/>
          <w:sz w:val="18"/>
          <w:szCs w:val="18"/>
          <w:lang w:eastAsia="en-US"/>
        </w:rPr>
        <w:t xml:space="preserve">Pregão Nº 021/2019 </w:t>
      </w:r>
      <w:r w:rsidRPr="00797881">
        <w:rPr>
          <w:rFonts w:ascii="Tahoma" w:eastAsiaTheme="minorHAnsi" w:hAnsi="Tahoma" w:cs="Tahoma"/>
          <w:color w:val="000000"/>
          <w:spacing w:val="2"/>
          <w:position w:val="2"/>
          <w:sz w:val="18"/>
          <w:szCs w:val="18"/>
          <w:lang w:eastAsia="en-US"/>
        </w:rPr>
        <w:t>e</w:t>
      </w:r>
      <w:r w:rsidRPr="003A5C92">
        <w:rPr>
          <w:rFonts w:ascii="Tahoma" w:eastAsiaTheme="minorHAnsi" w:hAnsi="Tahoma" w:cs="Tahoma"/>
          <w:color w:val="000000"/>
          <w:spacing w:val="2"/>
          <w:position w:val="2"/>
          <w:sz w:val="18"/>
          <w:szCs w:val="18"/>
          <w:lang w:eastAsia="en-US"/>
        </w:rPr>
        <w:t xml:space="preserve"> todos os seus Anexos;</w:t>
      </w: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b) A proposta comercial da CONTRATADA.</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SEGUNDA – DO OBJETO</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2.1</w:t>
      </w:r>
      <w:r w:rsidRPr="003A5C92">
        <w:rPr>
          <w:rFonts w:ascii="Tahoma" w:eastAsiaTheme="minorHAnsi" w:hAnsi="Tahoma" w:cs="Tahoma"/>
          <w:color w:val="000000"/>
          <w:spacing w:val="2"/>
          <w:position w:val="2"/>
          <w:sz w:val="18"/>
          <w:szCs w:val="18"/>
          <w:lang w:eastAsia="en-US"/>
        </w:rPr>
        <w:t xml:space="preserve">. </w:t>
      </w:r>
      <w:r>
        <w:rPr>
          <w:rFonts w:ascii="Tahoma" w:hAnsi="Tahoma" w:cs="Tahoma"/>
          <w:b/>
          <w:color w:val="000000"/>
          <w:sz w:val="18"/>
          <w:szCs w:val="18"/>
        </w:rPr>
        <w:t>CONTRATAÇÃO DE EMPRESA ESPECIALIZADA PARA AQUISIÇÃO DE VEICULO TIPO TRAILER CASTRAMÓVEL, PARA ATENDER A SECRETARIA MUNICIPAL DE SAÚDE DESTA MUNICIPALIDADE,</w:t>
      </w:r>
      <w:r w:rsidRPr="003A5C92">
        <w:rPr>
          <w:rFonts w:ascii="Tahoma" w:eastAsiaTheme="minorHAnsi" w:hAnsi="Tahoma" w:cs="Tahoma"/>
          <w:color w:val="000000"/>
          <w:spacing w:val="2"/>
          <w:position w:val="2"/>
          <w:sz w:val="18"/>
          <w:szCs w:val="18"/>
          <w:lang w:eastAsia="en-US"/>
        </w:rPr>
        <w:t xml:space="preserve"> para castração de animais de pequeno porte para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uso no setor de Vigilância em Saúde do Município, conforme descrições constantes no Edital do </w:t>
      </w:r>
      <w:r w:rsidRPr="003A5C92">
        <w:rPr>
          <w:rFonts w:ascii="Tahoma" w:eastAsiaTheme="minorHAnsi" w:hAnsi="Tahoma" w:cs="Tahoma"/>
          <w:b/>
          <w:bCs/>
          <w:color w:val="000000"/>
          <w:spacing w:val="2"/>
          <w:position w:val="2"/>
          <w:sz w:val="18"/>
          <w:szCs w:val="18"/>
          <w:lang w:eastAsia="en-US"/>
        </w:rPr>
        <w:t>Pregão Nº</w:t>
      </w:r>
      <w:r>
        <w:rPr>
          <w:rFonts w:ascii="Tahoma" w:eastAsiaTheme="minorHAnsi" w:hAnsi="Tahoma" w:cs="Tahoma"/>
          <w:b/>
          <w:bCs/>
          <w:color w:val="000000"/>
          <w:spacing w:val="2"/>
          <w:position w:val="2"/>
          <w:sz w:val="18"/>
          <w:szCs w:val="18"/>
          <w:lang w:eastAsia="en-US"/>
        </w:rPr>
        <w:t xml:space="preserve"> </w:t>
      </w:r>
      <w:r>
        <w:rPr>
          <w:rFonts w:ascii="Tahoma" w:eastAsiaTheme="minorHAnsi" w:hAnsi="Tahoma" w:cs="Tahoma"/>
          <w:bCs/>
          <w:color w:val="000000"/>
          <w:spacing w:val="2"/>
          <w:position w:val="2"/>
          <w:sz w:val="18"/>
          <w:szCs w:val="18"/>
          <w:lang w:eastAsia="en-US"/>
        </w:rPr>
        <w:t>021</w:t>
      </w:r>
      <w:r w:rsidRPr="003A5C92">
        <w:rPr>
          <w:rFonts w:ascii="Tahoma" w:eastAsiaTheme="minorHAnsi" w:hAnsi="Tahoma" w:cs="Tahoma"/>
          <w:b/>
          <w:bCs/>
          <w:color w:val="000000"/>
          <w:spacing w:val="2"/>
          <w:position w:val="2"/>
          <w:sz w:val="18"/>
          <w:szCs w:val="18"/>
          <w:lang w:eastAsia="en-US"/>
        </w:rPr>
        <w:t>/2019</w:t>
      </w:r>
      <w:r w:rsidRPr="003A5C92">
        <w:rPr>
          <w:rFonts w:ascii="Tahoma" w:eastAsiaTheme="minorHAnsi" w:hAnsi="Tahoma" w:cs="Tahoma"/>
          <w:color w:val="000000"/>
          <w:spacing w:val="2"/>
          <w:position w:val="2"/>
          <w:sz w:val="18"/>
          <w:szCs w:val="18"/>
          <w:lang w:eastAsia="en-US"/>
        </w:rPr>
        <w:t>, que juntamente com a proposta da Contratada passam a integrar este instrumento independentemente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transcrição.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TERCEIRA – DO FUNDAMENTO LEGAL</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3.1. </w:t>
      </w:r>
      <w:r w:rsidRPr="003A5C92">
        <w:rPr>
          <w:rFonts w:ascii="Tahoma" w:eastAsiaTheme="minorHAnsi" w:hAnsi="Tahoma" w:cs="Tahoma"/>
          <w:color w:val="000000"/>
          <w:spacing w:val="2"/>
          <w:position w:val="2"/>
          <w:sz w:val="18"/>
          <w:szCs w:val="18"/>
          <w:lang w:eastAsia="en-US"/>
        </w:rPr>
        <w:t xml:space="preserve">A contratação do objeto descrito na Cláusula Segunda deste instrumento é realizada por intermédio </w:t>
      </w:r>
      <w:r w:rsidRPr="00797881">
        <w:rPr>
          <w:rFonts w:ascii="Tahoma" w:eastAsiaTheme="minorHAnsi" w:hAnsi="Tahoma" w:cs="Tahoma"/>
          <w:color w:val="000000"/>
          <w:spacing w:val="2"/>
          <w:position w:val="2"/>
          <w:sz w:val="18"/>
          <w:szCs w:val="18"/>
          <w:lang w:eastAsia="en-US"/>
        </w:rPr>
        <w:t xml:space="preserve">do </w:t>
      </w:r>
      <w:r w:rsidRPr="00797881">
        <w:rPr>
          <w:rFonts w:ascii="Tahoma" w:eastAsiaTheme="minorHAnsi" w:hAnsi="Tahoma" w:cs="Tahoma"/>
          <w:b/>
          <w:bCs/>
          <w:color w:val="000000"/>
          <w:spacing w:val="2"/>
          <w:position w:val="2"/>
          <w:sz w:val="18"/>
          <w:szCs w:val="18"/>
          <w:lang w:eastAsia="en-US"/>
        </w:rPr>
        <w:t>Pregão Nº 021/2019</w:t>
      </w:r>
      <w:r w:rsidRPr="00797881">
        <w:rPr>
          <w:rFonts w:ascii="Tahoma" w:eastAsiaTheme="minorHAnsi" w:hAnsi="Tahoma" w:cs="Tahoma"/>
          <w:color w:val="000000"/>
          <w:spacing w:val="2"/>
          <w:position w:val="2"/>
          <w:sz w:val="18"/>
          <w:szCs w:val="18"/>
          <w:lang w:eastAsia="en-US"/>
        </w:rPr>
        <w:t>, na</w:t>
      </w:r>
      <w:r w:rsidRPr="003A5C92">
        <w:rPr>
          <w:rFonts w:ascii="Tahoma" w:eastAsiaTheme="minorHAnsi" w:hAnsi="Tahoma" w:cs="Tahoma"/>
          <w:color w:val="000000"/>
          <w:spacing w:val="2"/>
          <w:position w:val="2"/>
          <w:sz w:val="18"/>
          <w:szCs w:val="18"/>
          <w:lang w:eastAsia="en-US"/>
        </w:rPr>
        <w:t xml:space="preserve"> Lei Federal n° 10.520, de 17/07/02, da Lei Federal n° 8.666/1993 com as devidas alterações,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Lei Complementar n° 123/06 e demais normas pertinentes, bem como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pelos preceitos de direito público, aplicando-se supletivamente os princípios da teoria geral dos contratos e 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disposições de direito privado.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QUARTA – DOS PRAZOS E DA PRESTAÇÃO DOS SERVIÇOS</w:t>
      </w: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4.1. </w:t>
      </w:r>
      <w:r w:rsidRPr="003A5C92">
        <w:rPr>
          <w:rFonts w:ascii="Tahoma" w:eastAsiaTheme="minorHAnsi" w:hAnsi="Tahoma" w:cs="Tahoma"/>
          <w:color w:val="000000"/>
          <w:spacing w:val="2"/>
          <w:position w:val="2"/>
          <w:sz w:val="18"/>
          <w:szCs w:val="18"/>
          <w:lang w:eastAsia="en-US"/>
        </w:rPr>
        <w:t>O fornecimento dos equipamentos deverá ocorrer em até 90 (noventa) dias após o recebimento da Ordem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Fornecimento, conforme definido no Termo de Referência.</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4.</w:t>
      </w:r>
      <w:r>
        <w:rPr>
          <w:rFonts w:ascii="Tahoma" w:eastAsiaTheme="minorHAnsi" w:hAnsi="Tahoma" w:cs="Tahoma"/>
          <w:b/>
          <w:bCs/>
          <w:color w:val="000000"/>
          <w:spacing w:val="2"/>
          <w:position w:val="2"/>
          <w:sz w:val="18"/>
          <w:szCs w:val="18"/>
          <w:lang w:eastAsia="en-US"/>
        </w:rPr>
        <w:t>2</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O equipamento deverá ser entregue no endereço </w:t>
      </w:r>
      <w:r>
        <w:rPr>
          <w:rFonts w:ascii="Tahoma" w:eastAsiaTheme="minorHAnsi" w:hAnsi="Tahoma" w:cs="Tahoma"/>
          <w:b/>
          <w:color w:val="000000"/>
          <w:spacing w:val="2"/>
          <w:position w:val="2"/>
          <w:sz w:val="18"/>
          <w:szCs w:val="18"/>
          <w:lang w:eastAsia="en-US"/>
        </w:rPr>
        <w:t>Praça Coronel Jonathas, 220, Centro</w:t>
      </w:r>
      <w:r>
        <w:rPr>
          <w:rFonts w:ascii="Tahoma" w:eastAsiaTheme="minorHAnsi" w:hAnsi="Tahoma" w:cs="Tahoma"/>
          <w:color w:val="000000"/>
          <w:spacing w:val="2"/>
          <w:position w:val="2"/>
          <w:sz w:val="18"/>
          <w:szCs w:val="18"/>
          <w:lang w:eastAsia="en-US"/>
        </w:rPr>
        <w:t>, Monte Azul</w:t>
      </w:r>
      <w:r w:rsidRPr="003A5C92">
        <w:rPr>
          <w:rFonts w:ascii="Tahoma" w:eastAsiaTheme="minorHAnsi" w:hAnsi="Tahoma" w:cs="Tahoma"/>
          <w:color w:val="000000"/>
          <w:spacing w:val="2"/>
          <w:position w:val="2"/>
          <w:sz w:val="18"/>
          <w:szCs w:val="18"/>
          <w:lang w:eastAsia="en-US"/>
        </w:rPr>
        <w:t xml:space="preserve"> - MG, no horário de </w:t>
      </w:r>
      <w:r w:rsidRPr="00797881">
        <w:rPr>
          <w:rFonts w:ascii="Tahoma" w:eastAsiaTheme="minorHAnsi" w:hAnsi="Tahoma" w:cs="Tahoma"/>
          <w:color w:val="000000"/>
          <w:spacing w:val="2"/>
          <w:position w:val="2"/>
          <w:sz w:val="18"/>
          <w:szCs w:val="18"/>
          <w:lang w:eastAsia="en-US"/>
        </w:rPr>
        <w:t xml:space="preserve">07h </w:t>
      </w:r>
      <w:proofErr w:type="gramStart"/>
      <w:r w:rsidRPr="00797881">
        <w:rPr>
          <w:rFonts w:ascii="Tahoma" w:eastAsiaTheme="minorHAnsi" w:hAnsi="Tahoma" w:cs="Tahoma"/>
          <w:color w:val="000000"/>
          <w:spacing w:val="2"/>
          <w:position w:val="2"/>
          <w:sz w:val="18"/>
          <w:szCs w:val="18"/>
          <w:lang w:eastAsia="en-US"/>
        </w:rPr>
        <w:t>às</w:t>
      </w:r>
      <w:proofErr w:type="gramEnd"/>
      <w:r w:rsidRPr="00797881">
        <w:rPr>
          <w:rFonts w:ascii="Tahoma" w:eastAsiaTheme="minorHAnsi" w:hAnsi="Tahoma" w:cs="Tahoma"/>
          <w:color w:val="000000"/>
          <w:spacing w:val="2"/>
          <w:position w:val="2"/>
          <w:sz w:val="18"/>
          <w:szCs w:val="18"/>
          <w:lang w:eastAsia="en-US"/>
        </w:rPr>
        <w:t xml:space="preserve"> 13h e</w:t>
      </w:r>
      <w:r w:rsidRPr="003A5C92">
        <w:rPr>
          <w:rFonts w:ascii="Tahoma" w:eastAsiaTheme="minorHAnsi" w:hAnsi="Tahoma" w:cs="Tahoma"/>
          <w:color w:val="000000"/>
          <w:spacing w:val="2"/>
          <w:position w:val="2"/>
          <w:sz w:val="18"/>
          <w:szCs w:val="18"/>
          <w:lang w:eastAsia="en-US"/>
        </w:rPr>
        <w:t xml:space="preserve"> o seu recebimento definitivo ocorrerá após conferência/vistoria do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roofErr w:type="gramStart"/>
      <w:r w:rsidRPr="003A5C92">
        <w:rPr>
          <w:rFonts w:ascii="Tahoma" w:eastAsiaTheme="minorHAnsi" w:hAnsi="Tahoma" w:cs="Tahoma"/>
          <w:color w:val="000000"/>
          <w:spacing w:val="2"/>
          <w:position w:val="2"/>
          <w:sz w:val="18"/>
          <w:szCs w:val="18"/>
          <w:lang w:eastAsia="en-US"/>
        </w:rPr>
        <w:t>responsável</w:t>
      </w:r>
      <w:proofErr w:type="gramEnd"/>
      <w:r w:rsidRPr="003A5C92">
        <w:rPr>
          <w:rFonts w:ascii="Tahoma" w:eastAsiaTheme="minorHAnsi" w:hAnsi="Tahoma" w:cs="Tahoma"/>
          <w:color w:val="000000"/>
          <w:spacing w:val="2"/>
          <w:position w:val="2"/>
          <w:sz w:val="18"/>
          <w:szCs w:val="18"/>
          <w:lang w:eastAsia="en-US"/>
        </w:rPr>
        <w:t xml:space="preserve"> pelo setor de Vigilância em Saúde.</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lastRenderedPageBreak/>
        <w:t>4.</w:t>
      </w:r>
      <w:r>
        <w:rPr>
          <w:rFonts w:ascii="Tahoma" w:eastAsiaTheme="minorHAnsi" w:hAnsi="Tahoma" w:cs="Tahoma"/>
          <w:b/>
          <w:bCs/>
          <w:color w:val="000000"/>
          <w:spacing w:val="2"/>
          <w:position w:val="2"/>
          <w:sz w:val="18"/>
          <w:szCs w:val="18"/>
          <w:lang w:eastAsia="en-US"/>
        </w:rPr>
        <w:t>3</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 recebimento e fiscalização da correta execução do objeto deste Edital é de responsabilidade da Secretaria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requisitante, em suas respectivas ordens de fornecimento/notas fiscais.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4.</w:t>
      </w:r>
      <w:r>
        <w:rPr>
          <w:rFonts w:ascii="Tahoma" w:eastAsiaTheme="minorHAnsi" w:hAnsi="Tahoma" w:cs="Tahoma"/>
          <w:b/>
          <w:bCs/>
          <w:color w:val="000000"/>
          <w:spacing w:val="2"/>
          <w:position w:val="2"/>
          <w:sz w:val="18"/>
          <w:szCs w:val="18"/>
          <w:lang w:eastAsia="en-US"/>
        </w:rPr>
        <w:t>4</w:t>
      </w:r>
      <w:r w:rsidRPr="003A5C92">
        <w:rPr>
          <w:rFonts w:ascii="Tahoma" w:eastAsiaTheme="minorHAnsi" w:hAnsi="Tahoma" w:cs="Tahoma"/>
          <w:color w:val="000000"/>
          <w:spacing w:val="2"/>
          <w:position w:val="2"/>
          <w:sz w:val="18"/>
          <w:szCs w:val="18"/>
          <w:lang w:eastAsia="en-US"/>
        </w:rPr>
        <w:t>. A Secretaria requisitante reserva-se o direito de não receber os equipamentos em desacordo com o previsto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neste instrumento convocatório, podendo cancelar o Contrato e aplicar o disposto no artigo 24, inciso XI da Lei</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Federal nº 8.666/93.</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4.</w:t>
      </w:r>
      <w:r>
        <w:rPr>
          <w:rFonts w:ascii="Tahoma" w:eastAsiaTheme="minorHAnsi" w:hAnsi="Tahoma" w:cs="Tahoma"/>
          <w:b/>
          <w:bCs/>
          <w:color w:val="000000"/>
          <w:spacing w:val="2"/>
          <w:position w:val="2"/>
          <w:sz w:val="18"/>
          <w:szCs w:val="18"/>
          <w:lang w:eastAsia="en-US"/>
        </w:rPr>
        <w:t>5</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 não cumprimento das disposições dos prazos e entregas dos equipamentos sem justificativa aceita pela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Secretaria</w:t>
      </w:r>
      <w:proofErr w:type="gramStart"/>
      <w:r w:rsidRPr="003A5C92">
        <w:rPr>
          <w:rFonts w:ascii="Tahoma" w:eastAsiaTheme="minorHAnsi" w:hAnsi="Tahoma" w:cs="Tahoma"/>
          <w:color w:val="000000"/>
          <w:spacing w:val="2"/>
          <w:position w:val="2"/>
          <w:sz w:val="18"/>
          <w:szCs w:val="18"/>
          <w:lang w:eastAsia="en-US"/>
        </w:rPr>
        <w:t>, poderá</w:t>
      </w:r>
      <w:proofErr w:type="gramEnd"/>
      <w:r w:rsidRPr="003A5C92">
        <w:rPr>
          <w:rFonts w:ascii="Tahoma" w:eastAsiaTheme="minorHAnsi" w:hAnsi="Tahoma" w:cs="Tahoma"/>
          <w:color w:val="000000"/>
          <w:spacing w:val="2"/>
          <w:position w:val="2"/>
          <w:sz w:val="18"/>
          <w:szCs w:val="18"/>
          <w:lang w:eastAsia="en-US"/>
        </w:rPr>
        <w:t xml:space="preserve"> ensejar o cancelamento do Contrato, e aplicação das penalidades cabíveis.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QUINTA - DOS RECURSOS ORÇAMENTÁRIOS</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797881" w:rsidRDefault="00FE0289" w:rsidP="00FE0289">
      <w:pPr>
        <w:autoSpaceDE w:val="0"/>
        <w:autoSpaceDN w:val="0"/>
        <w:adjustRightInd w:val="0"/>
        <w:jc w:val="both"/>
        <w:rPr>
          <w:rFonts w:ascii="Arial" w:eastAsiaTheme="minorHAnsi" w:hAnsi="Arial" w:cs="Arial"/>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5.1. </w:t>
      </w:r>
      <w:r w:rsidRPr="003A5C92">
        <w:rPr>
          <w:rFonts w:ascii="Tahoma" w:eastAsiaTheme="minorHAnsi" w:hAnsi="Tahoma" w:cs="Tahoma"/>
          <w:color w:val="000000"/>
          <w:spacing w:val="2"/>
          <w:position w:val="2"/>
          <w:sz w:val="18"/>
          <w:szCs w:val="18"/>
          <w:lang w:eastAsia="en-US"/>
        </w:rPr>
        <w:t>As despesas decorrentes desta contratação</w:t>
      </w:r>
      <w:proofErr w:type="gramStart"/>
      <w:r w:rsidRPr="003A5C92">
        <w:rPr>
          <w:rFonts w:ascii="Tahoma" w:eastAsiaTheme="minorHAnsi" w:hAnsi="Tahoma" w:cs="Tahoma"/>
          <w:color w:val="000000"/>
          <w:spacing w:val="2"/>
          <w:position w:val="2"/>
          <w:sz w:val="18"/>
          <w:szCs w:val="18"/>
          <w:lang w:eastAsia="en-US"/>
        </w:rPr>
        <w:t>, correrão</w:t>
      </w:r>
      <w:proofErr w:type="gramEnd"/>
      <w:r w:rsidRPr="003A5C92">
        <w:rPr>
          <w:rFonts w:ascii="Tahoma" w:eastAsiaTheme="minorHAnsi" w:hAnsi="Tahoma" w:cs="Tahoma"/>
          <w:color w:val="000000"/>
          <w:spacing w:val="2"/>
          <w:position w:val="2"/>
          <w:sz w:val="18"/>
          <w:szCs w:val="18"/>
          <w:lang w:eastAsia="en-US"/>
        </w:rPr>
        <w:t xml:space="preserve"> à conta da dotação orçamentária: </w:t>
      </w:r>
      <w:r>
        <w:rPr>
          <w:rFonts w:ascii="Arial" w:eastAsiaTheme="minorHAnsi" w:hAnsi="Arial" w:cs="Arial"/>
          <w:spacing w:val="2"/>
          <w:position w:val="2"/>
          <w:sz w:val="18"/>
          <w:szCs w:val="18"/>
          <w:lang w:eastAsia="en-US"/>
        </w:rPr>
        <w:t>1005 Veículos e Equipamentos P/</w:t>
      </w:r>
      <w:proofErr w:type="spellStart"/>
      <w:r>
        <w:rPr>
          <w:rFonts w:ascii="Arial" w:eastAsiaTheme="minorHAnsi" w:hAnsi="Arial" w:cs="Arial"/>
          <w:spacing w:val="2"/>
          <w:position w:val="2"/>
          <w:sz w:val="18"/>
          <w:szCs w:val="18"/>
          <w:lang w:eastAsia="en-US"/>
        </w:rPr>
        <w:t>Vigilãncia</w:t>
      </w:r>
      <w:proofErr w:type="spellEnd"/>
      <w:r>
        <w:rPr>
          <w:rFonts w:ascii="Arial" w:eastAsiaTheme="minorHAnsi" w:hAnsi="Arial" w:cs="Arial"/>
          <w:spacing w:val="2"/>
          <w:position w:val="2"/>
          <w:sz w:val="18"/>
          <w:szCs w:val="18"/>
          <w:lang w:eastAsia="en-US"/>
        </w:rPr>
        <w:t xml:space="preserve"> Epidemiológica e Ambiental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6.1.4.10.305.16.3025.44905200 TRANSF.DE RECURSOS DO SUS - INVEST. REDE SERV. SAÚ</w:t>
      </w:r>
      <w:r w:rsidRPr="003A5C92">
        <w:rPr>
          <w:rFonts w:ascii="Tahoma" w:eastAsiaTheme="minorHAnsi" w:hAnsi="Tahoma" w:cs="Tahoma"/>
          <w:color w:val="000000"/>
          <w:spacing w:val="2"/>
          <w:position w:val="2"/>
          <w:sz w:val="18"/>
          <w:szCs w:val="18"/>
          <w:lang w:eastAsia="en-US"/>
        </w:rPr>
        <w:t xml:space="preserve">, da Secretaria Municipal de Saúde, específica do Orçamento vigente do Município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SEXTA – DAS OBRIGAÇÕES</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6.1. DA CONTRATADA:</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6.1.1. </w:t>
      </w:r>
      <w:r w:rsidRPr="003A5C92">
        <w:rPr>
          <w:rFonts w:ascii="Tahoma" w:eastAsiaTheme="minorHAnsi" w:hAnsi="Tahoma" w:cs="Tahoma"/>
          <w:color w:val="000000"/>
          <w:spacing w:val="2"/>
          <w:position w:val="2"/>
          <w:sz w:val="18"/>
          <w:szCs w:val="18"/>
          <w:lang w:eastAsia="en-US"/>
        </w:rPr>
        <w:t>Arcar com todas as despesas referentes à: instalação dos instrumentos no equipamento; entrega, incluindo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frete, carga, descarga, mão de obra e quaisquer outros para a realização da entrega; regularização do veículo junto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aos órgãos competentes; e toda e qualquer despesa para o fiel cumprimento deste 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6.1.2. </w:t>
      </w:r>
      <w:r w:rsidRPr="003A5C92">
        <w:rPr>
          <w:rFonts w:ascii="Tahoma" w:eastAsiaTheme="minorHAnsi" w:hAnsi="Tahoma" w:cs="Tahoma"/>
          <w:color w:val="000000"/>
          <w:spacing w:val="2"/>
          <w:position w:val="2"/>
          <w:sz w:val="18"/>
          <w:szCs w:val="18"/>
          <w:lang w:eastAsia="en-US"/>
        </w:rPr>
        <w:t>Obedecer e cumprir integralmente o disposto no Termo de Referência.</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6.1.3. </w:t>
      </w:r>
      <w:r w:rsidRPr="003A5C92">
        <w:rPr>
          <w:rFonts w:ascii="Tahoma" w:eastAsiaTheme="minorHAnsi" w:hAnsi="Tahoma" w:cs="Tahoma"/>
          <w:color w:val="000000"/>
          <w:spacing w:val="2"/>
          <w:position w:val="2"/>
          <w:sz w:val="18"/>
          <w:szCs w:val="18"/>
          <w:lang w:eastAsia="en-US"/>
        </w:rPr>
        <w:t>Assumir integralmente a responsabilidade pelas despesas relativas a encargos fiscais, trabalhistas,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previdenciários e de ordem de classe, indenizações civis e quaisquer outras que forem devidas a funcionários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empresa, ficando o Município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 isento de qualquer vínculo empregatício para com os mesmos.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6.1.4. </w:t>
      </w:r>
      <w:r w:rsidRPr="003A5C92">
        <w:rPr>
          <w:rFonts w:ascii="Tahoma" w:eastAsiaTheme="minorHAnsi" w:hAnsi="Tahoma" w:cs="Tahoma"/>
          <w:color w:val="000000"/>
          <w:spacing w:val="2"/>
          <w:position w:val="2"/>
          <w:sz w:val="18"/>
          <w:szCs w:val="18"/>
          <w:lang w:eastAsia="en-US"/>
        </w:rPr>
        <w:t>Todos os itens licitados deverão estar de acordo com a legislação vigente para este tipo de equipamento.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6.1.5. </w:t>
      </w:r>
      <w:r w:rsidRPr="003A5C92">
        <w:rPr>
          <w:rFonts w:ascii="Tahoma" w:eastAsiaTheme="minorHAnsi" w:hAnsi="Tahoma" w:cs="Tahoma"/>
          <w:color w:val="000000"/>
          <w:spacing w:val="2"/>
          <w:position w:val="2"/>
          <w:sz w:val="18"/>
          <w:szCs w:val="18"/>
          <w:lang w:eastAsia="en-US"/>
        </w:rPr>
        <w:t>Manter, durante todo o Contrato, compatibilidade com as obrigações assumidas, bem como todas 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condições de habilitação e qualificação exigidas na licitação que originou o 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6.1.6. </w:t>
      </w:r>
      <w:r w:rsidRPr="003A5C92">
        <w:rPr>
          <w:rFonts w:ascii="Tahoma" w:eastAsiaTheme="minorHAnsi" w:hAnsi="Tahoma" w:cs="Tahoma"/>
          <w:color w:val="000000"/>
          <w:spacing w:val="2"/>
          <w:position w:val="2"/>
          <w:sz w:val="18"/>
          <w:szCs w:val="18"/>
          <w:lang w:eastAsia="en-US"/>
        </w:rPr>
        <w:t>Equipamento porventura entregue em desacordo com o Edital será restituído ao Contratado, com ônus para 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mesmo, devendo ser substituído em até </w:t>
      </w:r>
      <w:proofErr w:type="gramStart"/>
      <w:r w:rsidRPr="003A5C92">
        <w:rPr>
          <w:rFonts w:ascii="Tahoma" w:eastAsiaTheme="minorHAnsi" w:hAnsi="Tahoma" w:cs="Tahoma"/>
          <w:color w:val="000000"/>
          <w:spacing w:val="2"/>
          <w:position w:val="2"/>
          <w:sz w:val="18"/>
          <w:szCs w:val="18"/>
          <w:lang w:eastAsia="en-US"/>
        </w:rPr>
        <w:t>05 (cinco) dias, independente</w:t>
      </w:r>
      <w:proofErr w:type="gramEnd"/>
      <w:r w:rsidRPr="003A5C92">
        <w:rPr>
          <w:rFonts w:ascii="Tahoma" w:eastAsiaTheme="minorHAnsi" w:hAnsi="Tahoma" w:cs="Tahoma"/>
          <w:color w:val="000000"/>
          <w:spacing w:val="2"/>
          <w:position w:val="2"/>
          <w:sz w:val="18"/>
          <w:szCs w:val="18"/>
          <w:lang w:eastAsia="en-US"/>
        </w:rPr>
        <w:t xml:space="preserve"> da aplicação das sanções previstas neste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6.1.7. </w:t>
      </w:r>
      <w:r w:rsidRPr="003A5C92">
        <w:rPr>
          <w:rFonts w:ascii="Tahoma" w:eastAsiaTheme="minorHAnsi" w:hAnsi="Tahoma" w:cs="Tahoma"/>
          <w:color w:val="000000"/>
          <w:spacing w:val="2"/>
          <w:position w:val="2"/>
          <w:sz w:val="18"/>
          <w:szCs w:val="18"/>
          <w:lang w:eastAsia="en-US"/>
        </w:rPr>
        <w:t>Atender, no prazo máximo de 05 dias úteis, os chamados da contratante sempre que o equipamento apresente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defeito, dentro do prazo de garantia, sem nenhum ônus para o Município.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6.2– Do Município</w:t>
      </w:r>
      <w:r w:rsidRPr="003A5C92">
        <w:rPr>
          <w:rFonts w:ascii="Tahoma" w:eastAsiaTheme="minorHAnsi" w:hAnsi="Tahoma" w:cs="Tahoma"/>
          <w:color w:val="000000"/>
          <w:spacing w:val="2"/>
          <w:position w:val="2"/>
          <w:sz w:val="18"/>
          <w:szCs w:val="18"/>
          <w:lang w:eastAsia="en-US"/>
        </w:rPr>
        <w:t>:</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6.2.1. </w:t>
      </w:r>
      <w:r w:rsidRPr="003A5C92">
        <w:rPr>
          <w:rFonts w:ascii="Tahoma" w:eastAsiaTheme="minorHAnsi" w:hAnsi="Tahoma" w:cs="Tahoma"/>
          <w:color w:val="000000"/>
          <w:spacing w:val="2"/>
          <w:position w:val="2"/>
          <w:sz w:val="18"/>
          <w:szCs w:val="18"/>
          <w:lang w:eastAsia="en-US"/>
        </w:rPr>
        <w:t>Aplicar penalidades à CONTRATADA nos termos das Cláusulas Décima e Décima Primeira, quando ocorrer</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descumprimento de alguma das condições estabelecidas no instrumento convocatório e neste 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6.2.2. </w:t>
      </w:r>
      <w:r w:rsidRPr="003A5C92">
        <w:rPr>
          <w:rFonts w:ascii="Tahoma" w:eastAsiaTheme="minorHAnsi" w:hAnsi="Tahoma" w:cs="Tahoma"/>
          <w:color w:val="000000"/>
          <w:spacing w:val="2"/>
          <w:position w:val="2"/>
          <w:sz w:val="18"/>
          <w:szCs w:val="18"/>
          <w:lang w:eastAsia="en-US"/>
        </w:rPr>
        <w:t>A Secretaria requisitante é a responsável pela fiscalização efetiva prestação dos serviços, servidor (</w:t>
      </w:r>
      <w:proofErr w:type="gramStart"/>
      <w:r w:rsidRPr="003A5C92">
        <w:rPr>
          <w:rFonts w:ascii="Tahoma" w:eastAsiaTheme="minorHAnsi" w:hAnsi="Tahoma" w:cs="Tahoma"/>
          <w:color w:val="000000"/>
          <w:spacing w:val="2"/>
          <w:position w:val="2"/>
          <w:sz w:val="18"/>
          <w:szCs w:val="18"/>
          <w:lang w:eastAsia="en-US"/>
        </w:rPr>
        <w:t>es</w:t>
      </w:r>
      <w:proofErr w:type="gramEnd"/>
      <w:r w:rsidRPr="003A5C92">
        <w:rPr>
          <w:rFonts w:ascii="Tahoma" w:eastAsiaTheme="minorHAnsi" w:hAnsi="Tahoma" w:cs="Tahoma"/>
          <w:color w:val="000000"/>
          <w:spacing w:val="2"/>
          <w:position w:val="2"/>
          <w:sz w:val="18"/>
          <w:szCs w:val="18"/>
          <w:lang w:eastAsia="en-US"/>
        </w:rPr>
        <w:t>) designado para este fim, objetivando a verificação do cumprimento das condições 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especificações exigidas no certame.</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6.2.3. </w:t>
      </w:r>
      <w:r w:rsidRPr="003A5C92">
        <w:rPr>
          <w:rFonts w:ascii="Tahoma" w:eastAsiaTheme="minorHAnsi" w:hAnsi="Tahoma" w:cs="Tahoma"/>
          <w:color w:val="000000"/>
          <w:spacing w:val="2"/>
          <w:position w:val="2"/>
          <w:sz w:val="18"/>
          <w:szCs w:val="18"/>
          <w:lang w:eastAsia="en-US"/>
        </w:rPr>
        <w:t>Efetuar os pagamentos nos termos da Cláusula Nona deste 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6.2.4. </w:t>
      </w:r>
      <w:r w:rsidRPr="003A5C92">
        <w:rPr>
          <w:rFonts w:ascii="Tahoma" w:eastAsiaTheme="minorHAnsi" w:hAnsi="Tahoma" w:cs="Tahoma"/>
          <w:color w:val="000000"/>
          <w:spacing w:val="2"/>
          <w:position w:val="2"/>
          <w:sz w:val="18"/>
          <w:szCs w:val="18"/>
          <w:lang w:eastAsia="en-US"/>
        </w:rPr>
        <w:t>Comunicar à Contratada, imediatamente e por escrito, toda e qualquer irregularidade, imprecisão ou</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desconformidade verificada na execução do Contrato, indicando o prazo para que a regularize </w:t>
      </w:r>
      <w:proofErr w:type="gramStart"/>
      <w:r w:rsidRPr="003A5C92">
        <w:rPr>
          <w:rFonts w:ascii="Tahoma" w:eastAsiaTheme="minorHAnsi" w:hAnsi="Tahoma" w:cs="Tahoma"/>
          <w:color w:val="000000"/>
          <w:spacing w:val="2"/>
          <w:position w:val="2"/>
          <w:sz w:val="18"/>
          <w:szCs w:val="18"/>
          <w:lang w:eastAsia="en-US"/>
        </w:rPr>
        <w:t>sob pena</w:t>
      </w:r>
      <w:proofErr w:type="gramEnd"/>
      <w:r w:rsidRPr="003A5C92">
        <w:rPr>
          <w:rFonts w:ascii="Tahoma" w:eastAsiaTheme="minorHAnsi" w:hAnsi="Tahoma" w:cs="Tahoma"/>
          <w:color w:val="000000"/>
          <w:spacing w:val="2"/>
          <w:position w:val="2"/>
          <w:sz w:val="18"/>
          <w:szCs w:val="18"/>
          <w:lang w:eastAsia="en-US"/>
        </w:rPr>
        <w:t xml:space="preserve">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aplicação das penalidades retro mencionadas.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6.2.5. </w:t>
      </w:r>
      <w:r w:rsidRPr="003A5C92">
        <w:rPr>
          <w:rFonts w:ascii="Tahoma" w:eastAsiaTheme="minorHAnsi" w:hAnsi="Tahoma" w:cs="Tahoma"/>
          <w:color w:val="000000"/>
          <w:spacing w:val="2"/>
          <w:position w:val="2"/>
          <w:sz w:val="18"/>
          <w:szCs w:val="18"/>
          <w:lang w:eastAsia="en-US"/>
        </w:rPr>
        <w:t>Rejeitar, no todo ou em parte, o serviço realizado em desacordo com as especificações exigidas.</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SÉTIMA – DOS PREÇOS</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lastRenderedPageBreak/>
        <w:t xml:space="preserve">7.1. </w:t>
      </w:r>
      <w:r w:rsidRPr="003A5C92">
        <w:rPr>
          <w:rFonts w:ascii="Tahoma" w:eastAsiaTheme="minorHAnsi" w:hAnsi="Tahoma" w:cs="Tahoma"/>
          <w:color w:val="000000"/>
          <w:spacing w:val="2"/>
          <w:position w:val="2"/>
          <w:sz w:val="18"/>
          <w:szCs w:val="18"/>
          <w:lang w:eastAsia="en-US"/>
        </w:rPr>
        <w:t>A CONTRATADA será remunerada pela aquisição do equipamento de acordo os preços da sua proposta,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sendo: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tbl>
      <w:tblPr>
        <w:tblStyle w:val="Tabelacomgrade"/>
        <w:tblW w:w="10456" w:type="dxa"/>
        <w:tblLook w:val="04A0" w:firstRow="1" w:lastRow="0" w:firstColumn="1" w:lastColumn="0" w:noHBand="0" w:noVBand="1"/>
      </w:tblPr>
      <w:tblGrid>
        <w:gridCol w:w="817"/>
        <w:gridCol w:w="7229"/>
        <w:gridCol w:w="1134"/>
        <w:gridCol w:w="1276"/>
      </w:tblGrid>
      <w:tr w:rsidR="00FE0289" w:rsidRPr="00786433" w:rsidTr="00B57FF0">
        <w:tc>
          <w:tcPr>
            <w:tcW w:w="817" w:type="dxa"/>
          </w:tcPr>
          <w:p w:rsidR="00FE0289" w:rsidRPr="00786433" w:rsidRDefault="00FE0289" w:rsidP="00B57FF0">
            <w:pPr>
              <w:jc w:val="center"/>
              <w:rPr>
                <w:rFonts w:ascii="Tahoma" w:hAnsi="Tahoma" w:cs="Tahoma"/>
                <w:sz w:val="18"/>
                <w:szCs w:val="18"/>
              </w:rPr>
            </w:pPr>
            <w:r w:rsidRPr="00786433">
              <w:rPr>
                <w:rFonts w:ascii="Tahoma" w:hAnsi="Tahoma" w:cs="Tahoma"/>
                <w:sz w:val="18"/>
                <w:szCs w:val="18"/>
              </w:rPr>
              <w:t>Item</w:t>
            </w:r>
          </w:p>
        </w:tc>
        <w:tc>
          <w:tcPr>
            <w:tcW w:w="7229" w:type="dxa"/>
          </w:tcPr>
          <w:p w:rsidR="00FE0289" w:rsidRPr="00786433" w:rsidRDefault="00FE0289" w:rsidP="00B57FF0">
            <w:pPr>
              <w:jc w:val="center"/>
              <w:rPr>
                <w:rFonts w:ascii="Tahoma" w:hAnsi="Tahoma" w:cs="Tahoma"/>
                <w:sz w:val="18"/>
                <w:szCs w:val="18"/>
              </w:rPr>
            </w:pPr>
            <w:r w:rsidRPr="00786433">
              <w:rPr>
                <w:rFonts w:ascii="Tahoma" w:hAnsi="Tahoma" w:cs="Tahoma"/>
                <w:sz w:val="18"/>
                <w:szCs w:val="18"/>
              </w:rPr>
              <w:t>Descrições dos Itens</w:t>
            </w:r>
          </w:p>
        </w:tc>
        <w:tc>
          <w:tcPr>
            <w:tcW w:w="1134" w:type="dxa"/>
          </w:tcPr>
          <w:p w:rsidR="00FE0289" w:rsidRPr="00786433" w:rsidRDefault="00FE0289" w:rsidP="00B57FF0">
            <w:pPr>
              <w:jc w:val="center"/>
              <w:rPr>
                <w:rFonts w:ascii="Tahoma" w:hAnsi="Tahoma" w:cs="Tahoma"/>
                <w:sz w:val="18"/>
                <w:szCs w:val="18"/>
              </w:rPr>
            </w:pPr>
            <w:r>
              <w:rPr>
                <w:rFonts w:ascii="Tahoma" w:hAnsi="Tahoma" w:cs="Tahoma"/>
                <w:sz w:val="18"/>
                <w:szCs w:val="18"/>
              </w:rPr>
              <w:t>Unitário</w:t>
            </w:r>
          </w:p>
        </w:tc>
        <w:tc>
          <w:tcPr>
            <w:tcW w:w="1276" w:type="dxa"/>
          </w:tcPr>
          <w:p w:rsidR="00FE0289" w:rsidRPr="00786433" w:rsidRDefault="00FE0289" w:rsidP="00B57FF0">
            <w:pPr>
              <w:ind w:right="-108"/>
              <w:jc w:val="center"/>
              <w:rPr>
                <w:rFonts w:ascii="Tahoma" w:hAnsi="Tahoma" w:cs="Tahoma"/>
                <w:sz w:val="18"/>
                <w:szCs w:val="18"/>
              </w:rPr>
            </w:pPr>
            <w:r>
              <w:rPr>
                <w:rFonts w:ascii="Tahoma" w:hAnsi="Tahoma" w:cs="Tahoma"/>
                <w:sz w:val="18"/>
                <w:szCs w:val="18"/>
              </w:rPr>
              <w:t>TOTAL</w:t>
            </w:r>
          </w:p>
        </w:tc>
      </w:tr>
      <w:tr w:rsidR="00FE0289" w:rsidRPr="00786433" w:rsidTr="00B57FF0">
        <w:tc>
          <w:tcPr>
            <w:tcW w:w="817" w:type="dxa"/>
          </w:tcPr>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p>
          <w:p w:rsidR="00FE0289" w:rsidRPr="00786433" w:rsidRDefault="00FE0289" w:rsidP="00B57FF0">
            <w:pPr>
              <w:jc w:val="both"/>
              <w:rPr>
                <w:rFonts w:ascii="Tahoma" w:hAnsi="Tahoma" w:cs="Tahoma"/>
                <w:sz w:val="18"/>
                <w:szCs w:val="18"/>
              </w:rPr>
            </w:pPr>
            <w:r w:rsidRPr="00786433">
              <w:rPr>
                <w:rFonts w:ascii="Tahoma" w:hAnsi="Tahoma" w:cs="Tahoma"/>
                <w:sz w:val="18"/>
                <w:szCs w:val="18"/>
              </w:rPr>
              <w:t>001</w:t>
            </w:r>
          </w:p>
        </w:tc>
        <w:tc>
          <w:tcPr>
            <w:tcW w:w="7229" w:type="dxa"/>
          </w:tcPr>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DIMENSIONAMENTO:</w:t>
            </w: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Comprimento total máximo do trailer: 8.50 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Comprimento mínimo do trailer: 8.00MT;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Comprimento máximo da carroceria: 6.50 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Comprimento mínimo de carroceria: </w:t>
            </w:r>
            <w:proofErr w:type="gramStart"/>
            <w:r w:rsidRPr="00786433">
              <w:rPr>
                <w:rFonts w:ascii="Tahoma" w:eastAsiaTheme="minorHAnsi" w:hAnsi="Tahoma" w:cs="Tahoma"/>
                <w:spacing w:val="2"/>
                <w:position w:val="2"/>
                <w:sz w:val="18"/>
                <w:szCs w:val="18"/>
                <w:lang w:eastAsia="en-US"/>
              </w:rPr>
              <w:t>6.00M</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Largura mínima da carroceria: 2.45MT;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Largura máxima de carroceria: 2.50MT;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Altura interna mínima: 2.00MT;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Altura máxima externa: 3.00MT;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02 (dois) eixo aro </w:t>
            </w:r>
            <w:proofErr w:type="gramStart"/>
            <w:r w:rsidRPr="00786433">
              <w:rPr>
                <w:rFonts w:ascii="Tahoma" w:eastAsiaTheme="minorHAnsi" w:hAnsi="Tahoma" w:cs="Tahoma"/>
                <w:spacing w:val="2"/>
                <w:position w:val="2"/>
                <w:sz w:val="18"/>
                <w:szCs w:val="18"/>
                <w:lang w:eastAsia="en-US"/>
              </w:rPr>
              <w:t>1</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 conjunto de rodas para estepe, macaco, </w:t>
            </w:r>
            <w:proofErr w:type="gramStart"/>
            <w:r w:rsidRPr="00786433">
              <w:rPr>
                <w:rFonts w:ascii="Tahoma" w:eastAsiaTheme="minorHAnsi" w:hAnsi="Tahoma" w:cs="Tahoma"/>
                <w:spacing w:val="2"/>
                <w:position w:val="2"/>
                <w:sz w:val="18"/>
                <w:szCs w:val="18"/>
                <w:lang w:eastAsia="en-US"/>
              </w:rPr>
              <w:t>triângulo</w:t>
            </w:r>
            <w:proofErr w:type="gramEnd"/>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e</w:t>
            </w:r>
            <w:proofErr w:type="gramEnd"/>
            <w:r w:rsidRPr="00786433">
              <w:rPr>
                <w:rFonts w:ascii="Tahoma" w:eastAsiaTheme="minorHAnsi" w:hAnsi="Tahoma" w:cs="Tahoma"/>
                <w:spacing w:val="2"/>
                <w:position w:val="2"/>
                <w:sz w:val="18"/>
                <w:szCs w:val="18"/>
                <w:lang w:eastAsia="en-US"/>
              </w:rPr>
              <w:t xml:space="preserve"> chave de rodas, atendendo a legislação de trânsito.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CHASSI E ESTRUTUIRAS LATERAIS: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Perfis estruturais do chassi: Estrutura com longarinas estruturais em perfis ‘U’ 100 x 40 x </w:t>
            </w:r>
            <w:proofErr w:type="gramStart"/>
            <w:r w:rsidRPr="00786433">
              <w:rPr>
                <w:rFonts w:ascii="Tahoma" w:eastAsiaTheme="minorHAnsi" w:hAnsi="Tahoma" w:cs="Tahoma"/>
                <w:spacing w:val="2"/>
                <w:position w:val="2"/>
                <w:sz w:val="18"/>
                <w:szCs w:val="18"/>
                <w:lang w:eastAsia="en-US"/>
              </w:rPr>
              <w:t>3</w:t>
            </w:r>
            <w:proofErr w:type="gramEnd"/>
            <w:r w:rsidRPr="00786433">
              <w:rPr>
                <w:rFonts w:ascii="Tahoma" w:eastAsiaTheme="minorHAnsi" w:hAnsi="Tahoma" w:cs="Tahoma"/>
                <w:spacing w:val="2"/>
                <w:position w:val="2"/>
                <w:sz w:val="18"/>
                <w:szCs w:val="18"/>
                <w:lang w:eastAsia="en-US"/>
              </w:rPr>
              <w:t xml:space="preserve"> mm, reforçadas com travessas em perfis 100 x 40 x 3, lança fabricada em perfis ‘U’ 100 x 40 x 4.76mm – (3/16);</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Perfis estruturais das laterais e do teto: Em perfis fabricados em aço galvanizado ou duralumínio </w:t>
            </w:r>
            <w:proofErr w:type="spellStart"/>
            <w:r w:rsidRPr="00786433">
              <w:rPr>
                <w:rFonts w:ascii="Tahoma" w:eastAsiaTheme="minorHAnsi" w:hAnsi="Tahoma" w:cs="Tahoma"/>
                <w:spacing w:val="2"/>
                <w:position w:val="2"/>
                <w:sz w:val="18"/>
                <w:szCs w:val="18"/>
                <w:lang w:eastAsia="en-US"/>
              </w:rPr>
              <w:t>extrudado</w:t>
            </w:r>
            <w:proofErr w:type="spellEnd"/>
            <w:r w:rsidRPr="00786433">
              <w:rPr>
                <w:rFonts w:ascii="Tahoma" w:eastAsiaTheme="minorHAnsi" w:hAnsi="Tahoma" w:cs="Tahoma"/>
                <w:spacing w:val="2"/>
                <w:position w:val="2"/>
                <w:sz w:val="18"/>
                <w:szCs w:val="18"/>
                <w:lang w:eastAsia="en-US"/>
              </w:rPr>
              <w:t xml:space="preserve"> tipo “cartola”, disposto simetricamente nas laterais e teto. Na parede frontal as colunas serão reforçadas com perfis de aço carbono para sustentação do aparelho condicionador de ar. Os perfis utilizados deverão resistir a cargas pontuais (Concentradas e estáticas) de 250 Kg, tanto para as laterais, quanto para o teto.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SUSPENÇÃO, EIXO, RODAS E PNEUS: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Sistema de feixes de molas com </w:t>
            </w:r>
            <w:proofErr w:type="gramStart"/>
            <w:r w:rsidRPr="00786433">
              <w:rPr>
                <w:rFonts w:ascii="Tahoma" w:eastAsiaTheme="minorHAnsi" w:hAnsi="Tahoma" w:cs="Tahoma"/>
                <w:spacing w:val="2"/>
                <w:position w:val="2"/>
                <w:sz w:val="18"/>
                <w:szCs w:val="18"/>
                <w:lang w:eastAsia="en-US"/>
              </w:rPr>
              <w:t>6</w:t>
            </w:r>
            <w:proofErr w:type="gramEnd"/>
            <w:r w:rsidRPr="00786433">
              <w:rPr>
                <w:rFonts w:ascii="Tahoma" w:eastAsiaTheme="minorHAnsi" w:hAnsi="Tahoma" w:cs="Tahoma"/>
                <w:spacing w:val="2"/>
                <w:position w:val="2"/>
                <w:sz w:val="18"/>
                <w:szCs w:val="18"/>
                <w:lang w:eastAsia="en-US"/>
              </w:rPr>
              <w:t xml:space="preserve"> lâminas SAE5 160, espessura de 7.94 mm, largura 50.8 mm, comprimento 740 mm, com tempera 40 á 45 HCR, olhal de 21 mm;</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Dois eixos com rodas 14 polegadas e ponta de eixo compatível com o peso do trailer e com pneus novos 185/R14 14 polegadas;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Com estepe;</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 02 (Dois) eixo aro 14”</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 Conjunto de roda e pneus para estepe, macaco, triângulo e chave de rodas, atendendo a legislação de trânsito.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FREIO: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Sistema de freio inercial, freio e disco com sistema de freio de estacionamento com sistema de desligamento manual para manobras de ré.</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REVESTIMENTO EXTERNO DAS PAREDES E TETO: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Revestimento externo do trailer será em chapas perfilados de alumínio liga </w:t>
            </w:r>
            <w:proofErr w:type="gramStart"/>
            <w:r w:rsidRPr="00786433">
              <w:rPr>
                <w:rFonts w:ascii="Tahoma" w:eastAsiaTheme="minorHAnsi" w:hAnsi="Tahoma" w:cs="Tahoma"/>
                <w:spacing w:val="2"/>
                <w:position w:val="2"/>
                <w:sz w:val="18"/>
                <w:szCs w:val="18"/>
                <w:lang w:eastAsia="en-US"/>
              </w:rPr>
              <w:t>3105 H</w:t>
            </w:r>
            <w:proofErr w:type="gramEnd"/>
            <w:r w:rsidRPr="00786433">
              <w:rPr>
                <w:rFonts w:ascii="Tahoma" w:eastAsiaTheme="minorHAnsi" w:hAnsi="Tahoma" w:cs="Tahoma"/>
                <w:spacing w:val="2"/>
                <w:position w:val="2"/>
                <w:sz w:val="18"/>
                <w:szCs w:val="18"/>
                <w:lang w:eastAsia="en-US"/>
              </w:rPr>
              <w:t xml:space="preserve"> 26 (corrugadas para maior rigidez ao alumínio) chapas de alumínio, tanto para paredes laterais quanto para as paredes frontal e traseira, fixadas aos perfis estruturais por selante a base de poliuretano livre de solvente;</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O teto será de chapa de alumínio lisa </w:t>
            </w:r>
            <w:proofErr w:type="gramStart"/>
            <w:r w:rsidRPr="00786433">
              <w:rPr>
                <w:rFonts w:ascii="Tahoma" w:eastAsiaTheme="minorHAnsi" w:hAnsi="Tahoma" w:cs="Tahoma"/>
                <w:spacing w:val="2"/>
                <w:position w:val="2"/>
                <w:sz w:val="18"/>
                <w:szCs w:val="18"/>
                <w:lang w:eastAsia="en-US"/>
              </w:rPr>
              <w:t>3105 H</w:t>
            </w:r>
            <w:proofErr w:type="gramEnd"/>
            <w:r w:rsidRPr="00786433">
              <w:rPr>
                <w:rFonts w:ascii="Tahoma" w:eastAsiaTheme="minorHAnsi" w:hAnsi="Tahoma" w:cs="Tahoma"/>
                <w:spacing w:val="2"/>
                <w:position w:val="2"/>
                <w:sz w:val="18"/>
                <w:szCs w:val="18"/>
                <w:lang w:eastAsia="en-US"/>
              </w:rPr>
              <w:t xml:space="preserve"> 26;</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Pintura externa das partes metálicas na cor branca.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REVESTIMEENTO INTERNO:</w:t>
            </w: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O revestimento interno será em chapas de alumínio lisa, liga </w:t>
            </w:r>
            <w:proofErr w:type="gramStart"/>
            <w:r w:rsidRPr="00786433">
              <w:rPr>
                <w:rFonts w:ascii="Tahoma" w:eastAsiaTheme="minorHAnsi" w:hAnsi="Tahoma" w:cs="Tahoma"/>
                <w:spacing w:val="2"/>
                <w:position w:val="2"/>
                <w:sz w:val="18"/>
                <w:szCs w:val="18"/>
                <w:lang w:eastAsia="en-US"/>
              </w:rPr>
              <w:t>3105 H</w:t>
            </w:r>
            <w:proofErr w:type="gramEnd"/>
            <w:r w:rsidRPr="00786433">
              <w:rPr>
                <w:rFonts w:ascii="Tahoma" w:eastAsiaTheme="minorHAnsi" w:hAnsi="Tahoma" w:cs="Tahoma"/>
                <w:spacing w:val="2"/>
                <w:position w:val="2"/>
                <w:sz w:val="18"/>
                <w:szCs w:val="18"/>
                <w:lang w:eastAsia="en-US"/>
              </w:rPr>
              <w:t xml:space="preserve"> 26 tanto para paredes laterais, quanto para a parede frontal e traseira, fixadas aos perfis </w:t>
            </w:r>
            <w:r w:rsidRPr="00786433">
              <w:rPr>
                <w:rFonts w:ascii="Tahoma" w:eastAsiaTheme="minorHAnsi" w:hAnsi="Tahoma" w:cs="Tahoma"/>
                <w:spacing w:val="2"/>
                <w:position w:val="2"/>
                <w:sz w:val="18"/>
                <w:szCs w:val="18"/>
                <w:lang w:eastAsia="en-US"/>
              </w:rPr>
              <w:lastRenderedPageBreak/>
              <w:t>estruturais por selante a base de poliuretano livre de solvente com acabamento lavável e higiênico;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O teto será de chapa de alumínio lisa liga </w:t>
            </w:r>
            <w:proofErr w:type="gramStart"/>
            <w:r w:rsidRPr="00786433">
              <w:rPr>
                <w:rFonts w:ascii="Tahoma" w:eastAsiaTheme="minorHAnsi" w:hAnsi="Tahoma" w:cs="Tahoma"/>
                <w:spacing w:val="2"/>
                <w:position w:val="2"/>
                <w:sz w:val="18"/>
                <w:szCs w:val="18"/>
                <w:lang w:eastAsia="en-US"/>
              </w:rPr>
              <w:t>3105 H</w:t>
            </w:r>
            <w:proofErr w:type="gramEnd"/>
            <w:r w:rsidRPr="00786433">
              <w:rPr>
                <w:rFonts w:ascii="Tahoma" w:eastAsiaTheme="minorHAnsi" w:hAnsi="Tahoma" w:cs="Tahoma"/>
                <w:spacing w:val="2"/>
                <w:position w:val="2"/>
                <w:sz w:val="18"/>
                <w:szCs w:val="18"/>
                <w:lang w:eastAsia="en-US"/>
              </w:rPr>
              <w:t xml:space="preserve"> 26;</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Assoalho em compensado naval de 15 mm, com tratamento </w:t>
            </w:r>
            <w:proofErr w:type="spellStart"/>
            <w:proofErr w:type="gramStart"/>
            <w:r w:rsidRPr="00786433">
              <w:rPr>
                <w:rFonts w:ascii="Tahoma" w:eastAsiaTheme="minorHAnsi" w:hAnsi="Tahoma" w:cs="Tahoma"/>
                <w:spacing w:val="2"/>
                <w:position w:val="2"/>
                <w:sz w:val="18"/>
                <w:szCs w:val="18"/>
                <w:lang w:eastAsia="en-US"/>
              </w:rPr>
              <w:t>anti</w:t>
            </w:r>
            <w:proofErr w:type="spellEnd"/>
            <w:r w:rsidRPr="00786433">
              <w:rPr>
                <w:rFonts w:ascii="Tahoma" w:eastAsiaTheme="minorHAnsi" w:hAnsi="Tahoma" w:cs="Tahoma"/>
                <w:spacing w:val="2"/>
                <w:position w:val="2"/>
                <w:sz w:val="18"/>
                <w:szCs w:val="18"/>
                <w:lang w:eastAsia="en-US"/>
              </w:rPr>
              <w:t xml:space="preserve"> mofo</w:t>
            </w:r>
            <w:proofErr w:type="gramEnd"/>
            <w:r w:rsidRPr="00786433">
              <w:rPr>
                <w:rFonts w:ascii="Tahoma" w:eastAsiaTheme="minorHAnsi" w:hAnsi="Tahoma" w:cs="Tahoma"/>
                <w:spacing w:val="2"/>
                <w:position w:val="2"/>
                <w:sz w:val="18"/>
                <w:szCs w:val="18"/>
                <w:lang w:eastAsia="en-US"/>
              </w:rPr>
              <w:t xml:space="preserve"> e </w:t>
            </w:r>
            <w:proofErr w:type="spellStart"/>
            <w:r w:rsidRPr="00786433">
              <w:rPr>
                <w:rFonts w:ascii="Tahoma" w:eastAsiaTheme="minorHAnsi" w:hAnsi="Tahoma" w:cs="Tahoma"/>
                <w:spacing w:val="2"/>
                <w:position w:val="2"/>
                <w:sz w:val="18"/>
                <w:szCs w:val="18"/>
                <w:lang w:eastAsia="en-US"/>
              </w:rPr>
              <w:t>anti</w:t>
            </w:r>
            <w:proofErr w:type="spellEnd"/>
            <w:r w:rsidRPr="00786433">
              <w:rPr>
                <w:rFonts w:ascii="Tahoma" w:eastAsiaTheme="minorHAnsi" w:hAnsi="Tahoma" w:cs="Tahoma"/>
                <w:spacing w:val="2"/>
                <w:position w:val="2"/>
                <w:sz w:val="18"/>
                <w:szCs w:val="18"/>
                <w:lang w:eastAsia="en-US"/>
              </w:rPr>
              <w:t xml:space="preserve"> bactéria revestido por manta </w:t>
            </w:r>
            <w:proofErr w:type="spellStart"/>
            <w:r w:rsidRPr="00786433">
              <w:rPr>
                <w:rFonts w:ascii="Tahoma" w:eastAsiaTheme="minorHAnsi" w:hAnsi="Tahoma" w:cs="Tahoma"/>
                <w:spacing w:val="2"/>
                <w:position w:val="2"/>
                <w:sz w:val="18"/>
                <w:szCs w:val="18"/>
                <w:lang w:eastAsia="en-US"/>
              </w:rPr>
              <w:t>vinilica</w:t>
            </w:r>
            <w:proofErr w:type="spellEnd"/>
            <w:r w:rsidRPr="00786433">
              <w:rPr>
                <w:rFonts w:ascii="Tahoma" w:eastAsiaTheme="minorHAnsi" w:hAnsi="Tahoma" w:cs="Tahoma"/>
                <w:spacing w:val="2"/>
                <w:position w:val="2"/>
                <w:sz w:val="18"/>
                <w:szCs w:val="18"/>
                <w:lang w:eastAsia="en-US"/>
              </w:rPr>
              <w:t xml:space="preserve"> </w:t>
            </w:r>
            <w:proofErr w:type="spellStart"/>
            <w:r w:rsidRPr="00786433">
              <w:rPr>
                <w:rFonts w:ascii="Tahoma" w:eastAsiaTheme="minorHAnsi" w:hAnsi="Tahoma" w:cs="Tahoma"/>
                <w:spacing w:val="2"/>
                <w:position w:val="2"/>
                <w:sz w:val="18"/>
                <w:szCs w:val="18"/>
                <w:lang w:eastAsia="en-US"/>
              </w:rPr>
              <w:t>anti-mofo</w:t>
            </w:r>
            <w:proofErr w:type="spellEnd"/>
            <w:r w:rsidRPr="00786433">
              <w:rPr>
                <w:rFonts w:ascii="Tahoma" w:eastAsiaTheme="minorHAnsi" w:hAnsi="Tahoma" w:cs="Tahoma"/>
                <w:spacing w:val="2"/>
                <w:position w:val="2"/>
                <w:sz w:val="18"/>
                <w:szCs w:val="18"/>
                <w:lang w:eastAsia="en-US"/>
              </w:rPr>
              <w:t xml:space="preserve"> tipo </w:t>
            </w:r>
            <w:proofErr w:type="spellStart"/>
            <w:r w:rsidRPr="00786433">
              <w:rPr>
                <w:rFonts w:ascii="Tahoma" w:eastAsiaTheme="minorHAnsi" w:hAnsi="Tahoma" w:cs="Tahoma"/>
                <w:spacing w:val="2"/>
                <w:position w:val="2"/>
                <w:sz w:val="18"/>
                <w:szCs w:val="18"/>
                <w:lang w:eastAsia="en-US"/>
              </w:rPr>
              <w:t>decorflex</w:t>
            </w:r>
            <w:proofErr w:type="spell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PORTAS E JANELAS: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02 portas </w:t>
            </w:r>
            <w:proofErr w:type="gramStart"/>
            <w:r w:rsidRPr="00786433">
              <w:rPr>
                <w:rFonts w:ascii="Tahoma" w:eastAsiaTheme="minorHAnsi" w:hAnsi="Tahoma" w:cs="Tahoma"/>
                <w:spacing w:val="2"/>
                <w:position w:val="2"/>
                <w:sz w:val="18"/>
                <w:szCs w:val="18"/>
                <w:lang w:eastAsia="en-US"/>
              </w:rPr>
              <w:t xml:space="preserve">( </w:t>
            </w:r>
            <w:proofErr w:type="gramEnd"/>
            <w:r w:rsidRPr="00786433">
              <w:rPr>
                <w:rFonts w:ascii="Tahoma" w:eastAsiaTheme="minorHAnsi" w:hAnsi="Tahoma" w:cs="Tahoma"/>
                <w:spacing w:val="2"/>
                <w:position w:val="2"/>
                <w:sz w:val="18"/>
                <w:szCs w:val="18"/>
                <w:lang w:eastAsia="en-US"/>
              </w:rPr>
              <w:t>entrada e saída para evitar contaminação cruzada), ambas do lado direito do trailer, 01 traseira e outra dianteira. Confeccionadas no mesmo material do trailer com fechadura e chave;</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03 janelas em vidra e alumínio com fechamento automático, com tela mosquiteiro instalado por fora do trailer;</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02 portas internas sanfonadas interligando os 03 ambientes.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SISTEMA DE NIVELAMENTO (PATOLAMENTO):</w:t>
            </w: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O veículo receberá 04 (quatro) pés de apoio, mecânico (patolas), para nivelamento e estabilidade da unidade móvel;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Patolas acionadas</w:t>
            </w:r>
            <w:proofErr w:type="gramEnd"/>
            <w:r w:rsidRPr="00786433">
              <w:rPr>
                <w:rFonts w:ascii="Tahoma" w:eastAsiaTheme="minorHAnsi" w:hAnsi="Tahoma" w:cs="Tahoma"/>
                <w:spacing w:val="2"/>
                <w:position w:val="2"/>
                <w:sz w:val="18"/>
                <w:szCs w:val="18"/>
                <w:lang w:eastAsia="en-US"/>
              </w:rPr>
              <w:t xml:space="preserve"> por manivela.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COBERTURA EXTERNA (TOLDO):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Cobertura toldo retrátil (semiautomático) de no mínimo 3.00 x 2.00 metros, confeccionado em lona trançada do tipo (</w:t>
            </w:r>
            <w:proofErr w:type="spellStart"/>
            <w:r w:rsidRPr="00786433">
              <w:rPr>
                <w:rFonts w:ascii="Tahoma" w:eastAsiaTheme="minorHAnsi" w:hAnsi="Tahoma" w:cs="Tahoma"/>
                <w:spacing w:val="2"/>
                <w:position w:val="2"/>
                <w:sz w:val="18"/>
                <w:szCs w:val="18"/>
                <w:lang w:eastAsia="en-US"/>
              </w:rPr>
              <w:t>Durasol</w:t>
            </w:r>
            <w:proofErr w:type="spellEnd"/>
            <w:r w:rsidRPr="00786433">
              <w:rPr>
                <w:rFonts w:ascii="Tahoma" w:eastAsiaTheme="minorHAnsi" w:hAnsi="Tahoma" w:cs="Tahoma"/>
                <w:spacing w:val="2"/>
                <w:position w:val="2"/>
                <w:sz w:val="18"/>
                <w:szCs w:val="18"/>
                <w:lang w:eastAsia="en-US"/>
              </w:rPr>
              <w:t>), de alta resistência, fixado externamente na lateral ou teto do trailer sobre a porta de acesso, fabricado com estrutura de tubo de aço galvanizado ou alumínio, abertura por sistema semiautomático.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ADESIVAGEM:</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A </w:t>
            </w:r>
            <w:proofErr w:type="spellStart"/>
            <w:r w:rsidRPr="00786433">
              <w:rPr>
                <w:rFonts w:ascii="Tahoma" w:eastAsiaTheme="minorHAnsi" w:hAnsi="Tahoma" w:cs="Tahoma"/>
                <w:spacing w:val="2"/>
                <w:position w:val="2"/>
                <w:sz w:val="18"/>
                <w:szCs w:val="18"/>
                <w:lang w:eastAsia="en-US"/>
              </w:rPr>
              <w:t>Adesivagem</w:t>
            </w:r>
            <w:proofErr w:type="spellEnd"/>
            <w:r w:rsidRPr="00786433">
              <w:rPr>
                <w:rFonts w:ascii="Tahoma" w:eastAsiaTheme="minorHAnsi" w:hAnsi="Tahoma" w:cs="Tahoma"/>
                <w:spacing w:val="2"/>
                <w:position w:val="2"/>
                <w:sz w:val="18"/>
                <w:szCs w:val="18"/>
                <w:lang w:eastAsia="en-US"/>
              </w:rPr>
              <w:t xml:space="preserve"> da Unidade Móvel será de responsabilidade da CONTRATADA. A arte da </w:t>
            </w:r>
            <w:proofErr w:type="spellStart"/>
            <w:r w:rsidRPr="00786433">
              <w:rPr>
                <w:rFonts w:ascii="Tahoma" w:eastAsiaTheme="minorHAnsi" w:hAnsi="Tahoma" w:cs="Tahoma"/>
                <w:spacing w:val="2"/>
                <w:position w:val="2"/>
                <w:sz w:val="18"/>
                <w:szCs w:val="18"/>
                <w:lang w:eastAsia="en-US"/>
              </w:rPr>
              <w:t>Adesivagem</w:t>
            </w:r>
            <w:proofErr w:type="spellEnd"/>
            <w:r w:rsidRPr="00786433">
              <w:rPr>
                <w:rFonts w:ascii="Tahoma" w:eastAsiaTheme="minorHAnsi" w:hAnsi="Tahoma" w:cs="Tahoma"/>
                <w:spacing w:val="2"/>
                <w:position w:val="2"/>
                <w:sz w:val="18"/>
                <w:szCs w:val="18"/>
                <w:lang w:eastAsia="en-US"/>
              </w:rPr>
              <w:t xml:space="preserve"> será de responsabilidade da CONTRATANTE, porém a CONTRATADA deverá solicitada no momento oportuno.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COMPOSIÇÃO DAS SALAS DOS MÓVEIS E EQUIPAMENTOS DO TRAILER:</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u w:val="single"/>
                <w:lang w:eastAsia="en-US"/>
              </w:rPr>
            </w:pPr>
            <w:r w:rsidRPr="00786433">
              <w:rPr>
                <w:rFonts w:ascii="Tahoma" w:eastAsiaTheme="minorHAnsi" w:hAnsi="Tahoma" w:cs="Tahoma"/>
                <w:spacing w:val="2"/>
                <w:position w:val="2"/>
                <w:sz w:val="18"/>
                <w:szCs w:val="18"/>
                <w:u w:val="single"/>
                <w:lang w:eastAsia="en-US"/>
              </w:rPr>
              <w:t>Sala de Tricotomia: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(uma) balança digital veterinária plataforma grade aço inox com pesagem máxima de </w:t>
            </w:r>
            <w:proofErr w:type="gramStart"/>
            <w:r w:rsidRPr="00786433">
              <w:rPr>
                <w:rFonts w:ascii="Tahoma" w:eastAsiaTheme="minorHAnsi" w:hAnsi="Tahoma" w:cs="Tahoma"/>
                <w:spacing w:val="2"/>
                <w:position w:val="2"/>
                <w:sz w:val="18"/>
                <w:szCs w:val="18"/>
                <w:lang w:eastAsia="en-US"/>
              </w:rPr>
              <w:t>150kg</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(uma) mesa para tosa fabricada em MDF </w:t>
            </w:r>
            <w:proofErr w:type="gramStart"/>
            <w:r w:rsidRPr="00786433">
              <w:rPr>
                <w:rFonts w:ascii="Tahoma" w:eastAsiaTheme="minorHAnsi" w:hAnsi="Tahoma" w:cs="Tahoma"/>
                <w:spacing w:val="2"/>
                <w:position w:val="2"/>
                <w:sz w:val="18"/>
                <w:szCs w:val="18"/>
                <w:lang w:eastAsia="en-US"/>
              </w:rPr>
              <w:t>10mm</w:t>
            </w:r>
            <w:proofErr w:type="gramEnd"/>
            <w:r w:rsidRPr="00786433">
              <w:rPr>
                <w:rFonts w:ascii="Tahoma" w:eastAsiaTheme="minorHAnsi" w:hAnsi="Tahoma" w:cs="Tahoma"/>
                <w:spacing w:val="2"/>
                <w:position w:val="2"/>
                <w:sz w:val="18"/>
                <w:szCs w:val="18"/>
                <w:lang w:eastAsia="en-US"/>
              </w:rPr>
              <w:t>, base em aço carbono 15mm galvanizado companha girafa com regulagem de altura (de 57cm a 73 cm), medidas: 89 cm do chão até a mesa, 92 cm comprimento, 58 cm profundidade, girafa expansível de 57 cm a 73cm;</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 gabinete lavatório com cuba em aço inox AISI 304 e torneira tipo bica;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 kit </w:t>
            </w:r>
            <w:proofErr w:type="spellStart"/>
            <w:r w:rsidRPr="00786433">
              <w:rPr>
                <w:rFonts w:ascii="Tahoma" w:eastAsiaTheme="minorHAnsi" w:hAnsi="Tahoma" w:cs="Tahoma"/>
                <w:spacing w:val="2"/>
                <w:position w:val="2"/>
                <w:sz w:val="18"/>
                <w:szCs w:val="18"/>
                <w:lang w:eastAsia="en-US"/>
              </w:rPr>
              <w:t>sisplay</w:t>
            </w:r>
            <w:proofErr w:type="spellEnd"/>
            <w:r w:rsidRPr="00786433">
              <w:rPr>
                <w:rFonts w:ascii="Tahoma" w:eastAsiaTheme="minorHAnsi" w:hAnsi="Tahoma" w:cs="Tahoma"/>
                <w:spacing w:val="2"/>
                <w:position w:val="2"/>
                <w:sz w:val="18"/>
                <w:szCs w:val="18"/>
                <w:lang w:eastAsia="en-US"/>
              </w:rPr>
              <w:t xml:space="preserve"> contendo um toalheiro para papel, </w:t>
            </w:r>
            <w:proofErr w:type="spellStart"/>
            <w:r w:rsidRPr="00786433">
              <w:rPr>
                <w:rFonts w:ascii="Tahoma" w:eastAsiaTheme="minorHAnsi" w:hAnsi="Tahoma" w:cs="Tahoma"/>
                <w:spacing w:val="2"/>
                <w:position w:val="2"/>
                <w:sz w:val="18"/>
                <w:szCs w:val="18"/>
                <w:lang w:eastAsia="en-US"/>
              </w:rPr>
              <w:t>dispenser</w:t>
            </w:r>
            <w:proofErr w:type="spellEnd"/>
            <w:r w:rsidRPr="00786433">
              <w:rPr>
                <w:rFonts w:ascii="Tahoma" w:eastAsiaTheme="minorHAnsi" w:hAnsi="Tahoma" w:cs="Tahoma"/>
                <w:spacing w:val="2"/>
                <w:position w:val="2"/>
                <w:sz w:val="18"/>
                <w:szCs w:val="18"/>
                <w:lang w:eastAsia="en-US"/>
              </w:rPr>
              <w:t xml:space="preserve"> para sabonete líquido e álcool gel;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 armário aéreo em MDF posicionado acima do gabinete lavatório.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u w:val="single"/>
                <w:lang w:eastAsia="en-US"/>
              </w:rPr>
            </w:pPr>
            <w:r w:rsidRPr="00786433">
              <w:rPr>
                <w:rFonts w:ascii="Tahoma" w:eastAsiaTheme="minorHAnsi" w:hAnsi="Tahoma" w:cs="Tahoma"/>
                <w:spacing w:val="2"/>
                <w:position w:val="2"/>
                <w:sz w:val="18"/>
                <w:szCs w:val="18"/>
                <w:u w:val="single"/>
                <w:lang w:eastAsia="en-US"/>
              </w:rPr>
              <w:t>Sala cirúrgica: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Conjunto mobiliário modular com gabinete lavatório dotado de cuba de aço inox AISI 304, torneira tipo bica com acionamento no pedal, para evitar contaminação cruzada;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 armário suspenso fabricada em MDF de </w:t>
            </w:r>
            <w:proofErr w:type="gramStart"/>
            <w:r w:rsidRPr="00786433">
              <w:rPr>
                <w:rFonts w:ascii="Tahoma" w:eastAsiaTheme="minorHAnsi" w:hAnsi="Tahoma" w:cs="Tahoma"/>
                <w:spacing w:val="2"/>
                <w:position w:val="2"/>
                <w:sz w:val="18"/>
                <w:szCs w:val="18"/>
                <w:lang w:eastAsia="en-US"/>
              </w:rPr>
              <w:t>10mm</w:t>
            </w:r>
            <w:proofErr w:type="gramEnd"/>
            <w:r w:rsidRPr="00786433">
              <w:rPr>
                <w:rFonts w:ascii="Tahoma" w:eastAsiaTheme="minorHAnsi" w:hAnsi="Tahoma" w:cs="Tahoma"/>
                <w:spacing w:val="2"/>
                <w:position w:val="2"/>
                <w:sz w:val="18"/>
                <w:szCs w:val="18"/>
                <w:lang w:eastAsia="en-US"/>
              </w:rPr>
              <w:t xml:space="preserve"> branco medindo 1 metro de largura x 25 centímetros de profundidade x 40 centímetros de altura das portas;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(uma) mesa cirúrgica veterinária com regulagem de altura e suporte para soro;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Ar refrigerado de 9000 </w:t>
            </w:r>
            <w:proofErr w:type="spellStart"/>
            <w:r w:rsidRPr="00786433">
              <w:rPr>
                <w:rFonts w:ascii="Tahoma" w:eastAsiaTheme="minorHAnsi" w:hAnsi="Tahoma" w:cs="Tahoma"/>
                <w:spacing w:val="2"/>
                <w:position w:val="2"/>
                <w:sz w:val="18"/>
                <w:szCs w:val="18"/>
                <w:lang w:eastAsia="en-US"/>
              </w:rPr>
              <w:t>Btus</w:t>
            </w:r>
            <w:proofErr w:type="spell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lastRenderedPageBreak/>
              <w:t xml:space="preserve">Sala </w:t>
            </w:r>
            <w:proofErr w:type="gramStart"/>
            <w:r w:rsidRPr="00786433">
              <w:rPr>
                <w:rFonts w:ascii="Tahoma" w:eastAsiaTheme="minorHAnsi" w:hAnsi="Tahoma" w:cs="Tahoma"/>
                <w:spacing w:val="2"/>
                <w:position w:val="2"/>
                <w:sz w:val="18"/>
                <w:szCs w:val="18"/>
                <w:lang w:eastAsia="en-US"/>
              </w:rPr>
              <w:t>pós cirúrgica</w:t>
            </w:r>
            <w:proofErr w:type="gramEnd"/>
            <w:r w:rsidRPr="00786433">
              <w:rPr>
                <w:rFonts w:ascii="Tahoma" w:eastAsiaTheme="minorHAnsi" w:hAnsi="Tahoma" w:cs="Tahoma"/>
                <w:spacing w:val="2"/>
                <w:position w:val="2"/>
                <w:sz w:val="18"/>
                <w:szCs w:val="18"/>
                <w:lang w:eastAsia="en-US"/>
              </w:rPr>
              <w:t>:</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(uma) mesa articulada pra prescrição médica;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01 (uma) bancada modular com cuba em aço inox para lavagem de instrumentos (expurgo) e torneira tipo bica;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 kit display contendo um toalheiro para papel, </w:t>
            </w:r>
            <w:proofErr w:type="spellStart"/>
            <w:r w:rsidRPr="00786433">
              <w:rPr>
                <w:rFonts w:ascii="Tahoma" w:eastAsiaTheme="minorHAnsi" w:hAnsi="Tahoma" w:cs="Tahoma"/>
                <w:spacing w:val="2"/>
                <w:position w:val="2"/>
                <w:sz w:val="18"/>
                <w:szCs w:val="18"/>
                <w:lang w:eastAsia="en-US"/>
              </w:rPr>
              <w:t>dispenser</w:t>
            </w:r>
            <w:proofErr w:type="spellEnd"/>
            <w:r w:rsidRPr="00786433">
              <w:rPr>
                <w:rFonts w:ascii="Tahoma" w:eastAsiaTheme="minorHAnsi" w:hAnsi="Tahoma" w:cs="Tahoma"/>
                <w:spacing w:val="2"/>
                <w:position w:val="2"/>
                <w:sz w:val="18"/>
                <w:szCs w:val="18"/>
                <w:lang w:eastAsia="en-US"/>
              </w:rPr>
              <w:t xml:space="preserve"> para sabonete líquido e álcool gel;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(uma) autoclave, com câmera em aço ou alumínio, capacidade de 21 litros, válvula </w:t>
            </w:r>
            <w:proofErr w:type="spellStart"/>
            <w:r w:rsidRPr="00786433">
              <w:rPr>
                <w:rFonts w:ascii="Tahoma" w:eastAsiaTheme="minorHAnsi" w:hAnsi="Tahoma" w:cs="Tahoma"/>
                <w:spacing w:val="2"/>
                <w:position w:val="2"/>
                <w:sz w:val="18"/>
                <w:szCs w:val="18"/>
                <w:lang w:eastAsia="en-US"/>
              </w:rPr>
              <w:t>antivácuo</w:t>
            </w:r>
            <w:proofErr w:type="spellEnd"/>
            <w:r w:rsidRPr="00786433">
              <w:rPr>
                <w:rFonts w:ascii="Tahoma" w:eastAsiaTheme="minorHAnsi" w:hAnsi="Tahoma" w:cs="Tahoma"/>
                <w:spacing w:val="2"/>
                <w:position w:val="2"/>
                <w:sz w:val="18"/>
                <w:szCs w:val="18"/>
                <w:lang w:eastAsia="en-US"/>
              </w:rPr>
              <w:t xml:space="preserve">, selo de segurança, painel de controle com </w:t>
            </w:r>
            <w:proofErr w:type="spellStart"/>
            <w:r w:rsidRPr="00786433">
              <w:rPr>
                <w:rFonts w:ascii="Tahoma" w:eastAsiaTheme="minorHAnsi" w:hAnsi="Tahoma" w:cs="Tahoma"/>
                <w:spacing w:val="2"/>
                <w:position w:val="2"/>
                <w:sz w:val="18"/>
                <w:szCs w:val="18"/>
                <w:lang w:eastAsia="en-US"/>
              </w:rPr>
              <w:t>LEDs</w:t>
            </w:r>
            <w:proofErr w:type="spellEnd"/>
            <w:r w:rsidRPr="00786433">
              <w:rPr>
                <w:rFonts w:ascii="Tahoma" w:eastAsiaTheme="minorHAnsi" w:hAnsi="Tahoma" w:cs="Tahoma"/>
                <w:spacing w:val="2"/>
                <w:position w:val="2"/>
                <w:sz w:val="18"/>
                <w:szCs w:val="18"/>
                <w:lang w:eastAsia="en-US"/>
              </w:rPr>
              <w:t xml:space="preserve"> e botões indicativos de funções, manômetro com escalas de pressão e temperatura, puxador com sistema de segurança para despressurização automática, bandejas com suporte em aço enodável;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01 (uma) gaiola com capacidade para </w:t>
            </w:r>
            <w:proofErr w:type="gramStart"/>
            <w:r w:rsidRPr="00786433">
              <w:rPr>
                <w:rFonts w:ascii="Tahoma" w:eastAsiaTheme="minorHAnsi" w:hAnsi="Tahoma" w:cs="Tahoma"/>
                <w:spacing w:val="2"/>
                <w:position w:val="2"/>
                <w:sz w:val="18"/>
                <w:szCs w:val="18"/>
                <w:lang w:eastAsia="en-US"/>
              </w:rPr>
              <w:t>8</w:t>
            </w:r>
            <w:proofErr w:type="gramEnd"/>
            <w:r w:rsidRPr="00786433">
              <w:rPr>
                <w:rFonts w:ascii="Tahoma" w:eastAsiaTheme="minorHAnsi" w:hAnsi="Tahoma" w:cs="Tahoma"/>
                <w:spacing w:val="2"/>
                <w:position w:val="2"/>
                <w:sz w:val="18"/>
                <w:szCs w:val="18"/>
                <w:lang w:eastAsia="en-US"/>
              </w:rPr>
              <w:t xml:space="preserve"> animais, divisória central removível, bandeja coletora fezes, estrutura em aço carbono 15 mm e arame industrial de 3 4 </w:t>
            </w:r>
            <w:proofErr w:type="spellStart"/>
            <w:r w:rsidRPr="00786433">
              <w:rPr>
                <w:rFonts w:ascii="Tahoma" w:eastAsiaTheme="minorHAnsi" w:hAnsi="Tahoma" w:cs="Tahoma"/>
                <w:spacing w:val="2"/>
                <w:position w:val="2"/>
                <w:sz w:val="18"/>
                <w:szCs w:val="18"/>
                <w:lang w:eastAsia="en-US"/>
              </w:rPr>
              <w:t>mm.</w:t>
            </w:r>
            <w:proofErr w:type="spellEnd"/>
            <w:r w:rsidRPr="00786433">
              <w:rPr>
                <w:rFonts w:ascii="Tahoma" w:eastAsiaTheme="minorHAnsi" w:hAnsi="Tahoma" w:cs="Tahoma"/>
                <w:spacing w:val="2"/>
                <w:position w:val="2"/>
                <w:sz w:val="18"/>
                <w:szCs w:val="18"/>
                <w:lang w:eastAsia="en-US"/>
              </w:rPr>
              <w:t xml:space="preserve"> Acessórios removíveis para facilitar a limpeza, medidas 2.00 x 0.60 1.20 (altura, largura, comprimento) espaçamento de </w:t>
            </w:r>
            <w:proofErr w:type="gramStart"/>
            <w:r w:rsidRPr="00786433">
              <w:rPr>
                <w:rFonts w:ascii="Tahoma" w:eastAsiaTheme="minorHAnsi" w:hAnsi="Tahoma" w:cs="Tahoma"/>
                <w:spacing w:val="2"/>
                <w:position w:val="2"/>
                <w:sz w:val="18"/>
                <w:szCs w:val="18"/>
                <w:lang w:eastAsia="en-US"/>
              </w:rPr>
              <w:t>4</w:t>
            </w:r>
            <w:proofErr w:type="gramEnd"/>
            <w:r w:rsidRPr="00786433">
              <w:rPr>
                <w:rFonts w:ascii="Tahoma" w:eastAsiaTheme="minorHAnsi" w:hAnsi="Tahoma" w:cs="Tahoma"/>
                <w:spacing w:val="2"/>
                <w:position w:val="2"/>
                <w:sz w:val="18"/>
                <w:szCs w:val="18"/>
                <w:lang w:eastAsia="en-US"/>
              </w:rPr>
              <w:t xml:space="preserve"> cm da malha, dois módulos de baixo 60 x 70 (comprimento, altura), 6 módulos superiores 40 x 50 (comprimento, altura).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ISOLAMENTO TÉRMICO E ACÚSTICO: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u w:val="single"/>
                <w:lang w:eastAsia="en-US"/>
              </w:rPr>
              <w:t>• Paredes e teto internos:</w:t>
            </w:r>
            <w:r w:rsidRPr="00786433">
              <w:rPr>
                <w:rFonts w:ascii="Tahoma" w:eastAsiaTheme="minorHAnsi" w:hAnsi="Tahoma" w:cs="Tahoma"/>
                <w:spacing w:val="2"/>
                <w:position w:val="2"/>
                <w:sz w:val="18"/>
                <w:szCs w:val="18"/>
                <w:lang w:eastAsia="en-US"/>
              </w:rPr>
              <w:t xml:space="preserve"> As paredes e teto interno receberão isolamento </w:t>
            </w:r>
            <w:proofErr w:type="spellStart"/>
            <w:r w:rsidRPr="00786433">
              <w:rPr>
                <w:rFonts w:ascii="Tahoma" w:eastAsiaTheme="minorHAnsi" w:hAnsi="Tahoma" w:cs="Tahoma"/>
                <w:spacing w:val="2"/>
                <w:position w:val="2"/>
                <w:sz w:val="18"/>
                <w:szCs w:val="18"/>
                <w:lang w:eastAsia="en-US"/>
              </w:rPr>
              <w:t>termo-</w:t>
            </w:r>
            <w:proofErr w:type="gramStart"/>
            <w:r w:rsidRPr="00786433">
              <w:rPr>
                <w:rFonts w:ascii="Tahoma" w:eastAsiaTheme="minorHAnsi" w:hAnsi="Tahoma" w:cs="Tahoma"/>
                <w:spacing w:val="2"/>
                <w:position w:val="2"/>
                <w:sz w:val="18"/>
                <w:szCs w:val="18"/>
                <w:lang w:eastAsia="en-US"/>
              </w:rPr>
              <w:t>acústico</w:t>
            </w:r>
            <w:proofErr w:type="spellEnd"/>
            <w:proofErr w:type="gramEnd"/>
            <w:r w:rsidRPr="00786433">
              <w:rPr>
                <w:rFonts w:ascii="Tahoma" w:eastAsiaTheme="minorHAnsi" w:hAnsi="Tahoma" w:cs="Tahoma"/>
                <w:spacing w:val="2"/>
                <w:position w:val="2"/>
                <w:sz w:val="18"/>
                <w:szCs w:val="18"/>
                <w:lang w:eastAsia="en-US"/>
              </w:rPr>
              <w:t xml:space="preserve">, através de placas de isopor ou placas de poliestireno de média densidade, aplicadas na parte interna da unidade, entre a parede interna e a parede externa, garantindo o melhor conforto térmico e acústico. O revestimento das laterais e portas, divisórias e teto interno deverão ser em chapa de alumínio, a estrutura do trailer com acabamento nas junções por perfis específicos e acabamento em PU, material vedante </w:t>
            </w:r>
            <w:proofErr w:type="gramStart"/>
            <w:r w:rsidRPr="00786433">
              <w:rPr>
                <w:rFonts w:ascii="Tahoma" w:eastAsiaTheme="minorHAnsi" w:hAnsi="Tahoma" w:cs="Tahoma"/>
                <w:spacing w:val="2"/>
                <w:position w:val="2"/>
                <w:sz w:val="18"/>
                <w:szCs w:val="18"/>
                <w:lang w:eastAsia="en-US"/>
              </w:rPr>
              <w:t>que</w:t>
            </w:r>
            <w:proofErr w:type="gramEnd"/>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garante</w:t>
            </w:r>
            <w:proofErr w:type="gramEnd"/>
            <w:r w:rsidRPr="00786433">
              <w:rPr>
                <w:rFonts w:ascii="Tahoma" w:eastAsiaTheme="minorHAnsi" w:hAnsi="Tahoma" w:cs="Tahoma"/>
                <w:spacing w:val="2"/>
                <w:position w:val="2"/>
                <w:sz w:val="18"/>
                <w:szCs w:val="18"/>
                <w:lang w:eastAsia="en-US"/>
              </w:rPr>
              <w:t xml:space="preserve"> maior vida útil da unidade com acabamento lavável e higiênico.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u w:val="single"/>
                <w:lang w:eastAsia="en-US"/>
              </w:rPr>
              <w:t>• Piso:</w:t>
            </w:r>
            <w:r w:rsidRPr="00786433">
              <w:rPr>
                <w:rFonts w:ascii="Tahoma" w:eastAsiaTheme="minorHAnsi" w:hAnsi="Tahoma" w:cs="Tahoma"/>
                <w:spacing w:val="2"/>
                <w:position w:val="2"/>
                <w:sz w:val="18"/>
                <w:szCs w:val="18"/>
                <w:lang w:eastAsia="en-US"/>
              </w:rPr>
              <w:t xml:space="preserve"> Constituído de madeira compensado tipo naval, com </w:t>
            </w:r>
            <w:proofErr w:type="gramStart"/>
            <w:r w:rsidRPr="00786433">
              <w:rPr>
                <w:rFonts w:ascii="Tahoma" w:eastAsiaTheme="minorHAnsi" w:hAnsi="Tahoma" w:cs="Tahoma"/>
                <w:spacing w:val="2"/>
                <w:position w:val="2"/>
                <w:sz w:val="18"/>
                <w:szCs w:val="18"/>
                <w:lang w:eastAsia="en-US"/>
              </w:rPr>
              <w:t>15mm</w:t>
            </w:r>
            <w:proofErr w:type="gramEnd"/>
            <w:r w:rsidRPr="00786433">
              <w:rPr>
                <w:rFonts w:ascii="Tahoma" w:eastAsiaTheme="minorHAnsi" w:hAnsi="Tahoma" w:cs="Tahoma"/>
                <w:spacing w:val="2"/>
                <w:position w:val="2"/>
                <w:sz w:val="18"/>
                <w:szCs w:val="18"/>
                <w:lang w:eastAsia="en-US"/>
              </w:rPr>
              <w:t xml:space="preserve"> d espessura resistente ação da água e fungos, preso por parafusos tipo francês com cabeça embutida, evitando ressaltos que possam comprometer a qualidade. Sobre a madeira será colado piso </w:t>
            </w:r>
            <w:proofErr w:type="spellStart"/>
            <w:r w:rsidRPr="00786433">
              <w:rPr>
                <w:rFonts w:ascii="Tahoma" w:eastAsiaTheme="minorHAnsi" w:hAnsi="Tahoma" w:cs="Tahoma"/>
                <w:spacing w:val="2"/>
                <w:position w:val="2"/>
                <w:sz w:val="18"/>
                <w:szCs w:val="18"/>
                <w:lang w:eastAsia="en-US"/>
              </w:rPr>
              <w:t>vinílico</w:t>
            </w:r>
            <w:proofErr w:type="spellEnd"/>
            <w:r w:rsidRPr="00786433">
              <w:rPr>
                <w:rFonts w:ascii="Tahoma" w:eastAsiaTheme="minorHAnsi" w:hAnsi="Tahoma" w:cs="Tahoma"/>
                <w:spacing w:val="2"/>
                <w:position w:val="2"/>
                <w:sz w:val="18"/>
                <w:szCs w:val="18"/>
                <w:lang w:eastAsia="en-US"/>
              </w:rPr>
              <w:t xml:space="preserve"> resistente, de fácil limpeza e assepsia. A superfície sobre a qual será instalado o piso deverá estar previamente limpa, seca e isenta de irregularidades. As furações provenientes dos parafusos de fixação de contra piso de madeira na estrutura metálica deverão ser totalmente preenchidas com massa rígida bi componente adequada, para não interferir a fixação do piso.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DISTRIBUIÇÃO ELÉTRICA: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Todo cabeamento, barramento e disjuntores serão conforme NBR e ABNT. Serão divididos em quantos circuitos forem necessários e centralizados em um QGD (quadro de distribuição geral);</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A iluminação será por lâmpadas de LED sobrepostas nas proximidades das mesas, no padrão vigente e nas normas especificadas, com tensão de 220 volts e 127 volts, suficientes para ligação de todos os aparelhos elétricos instalados no interior do veículo;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Os condutores serão em cobre ou alumínio isolados com camada de plástico para no mínimo </w:t>
            </w:r>
            <w:proofErr w:type="gramStart"/>
            <w:r w:rsidRPr="00786433">
              <w:rPr>
                <w:rFonts w:ascii="Tahoma" w:eastAsiaTheme="minorHAnsi" w:hAnsi="Tahoma" w:cs="Tahoma"/>
                <w:spacing w:val="2"/>
                <w:position w:val="2"/>
                <w:sz w:val="18"/>
                <w:szCs w:val="18"/>
                <w:lang w:eastAsia="en-US"/>
              </w:rPr>
              <w:t>700v</w:t>
            </w:r>
            <w:proofErr w:type="gramEnd"/>
            <w:r w:rsidRPr="00786433">
              <w:rPr>
                <w:rFonts w:ascii="Tahoma" w:eastAsiaTheme="minorHAnsi" w:hAnsi="Tahoma" w:cs="Tahoma"/>
                <w:spacing w:val="2"/>
                <w:position w:val="2"/>
                <w:sz w:val="18"/>
                <w:szCs w:val="18"/>
                <w:lang w:eastAsia="en-US"/>
              </w:rPr>
              <w:t>, com bitolas compatíveis com os projetos específicos • Para conexão com rede externa será fornecido extensão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roofErr w:type="gramStart"/>
            <w:r w:rsidRPr="00786433">
              <w:rPr>
                <w:rFonts w:ascii="Tahoma" w:eastAsiaTheme="minorHAnsi" w:hAnsi="Tahoma" w:cs="Tahoma"/>
                <w:spacing w:val="2"/>
                <w:position w:val="2"/>
                <w:sz w:val="18"/>
                <w:szCs w:val="18"/>
                <w:lang w:eastAsia="en-US"/>
              </w:rPr>
              <w:t>de</w:t>
            </w:r>
            <w:proofErr w:type="gramEnd"/>
            <w:r w:rsidRPr="00786433">
              <w:rPr>
                <w:rFonts w:ascii="Tahoma" w:eastAsiaTheme="minorHAnsi" w:hAnsi="Tahoma" w:cs="Tahoma"/>
                <w:spacing w:val="2"/>
                <w:position w:val="2"/>
                <w:sz w:val="18"/>
                <w:szCs w:val="18"/>
                <w:lang w:eastAsia="en-US"/>
              </w:rPr>
              <w:t xml:space="preserve"> 25 metros em cabo PP a ser dimensionado no projeto elétrico, com conectores industriais tipo </w:t>
            </w:r>
            <w:proofErr w:type="spellStart"/>
            <w:r w:rsidRPr="00786433">
              <w:rPr>
                <w:rFonts w:ascii="Tahoma" w:eastAsiaTheme="minorHAnsi" w:hAnsi="Tahoma" w:cs="Tahoma"/>
                <w:spacing w:val="2"/>
                <w:position w:val="2"/>
                <w:sz w:val="18"/>
                <w:szCs w:val="18"/>
                <w:lang w:eastAsia="en-US"/>
              </w:rPr>
              <w:t>Steck</w:t>
            </w:r>
            <w:proofErr w:type="spellEnd"/>
            <w:r w:rsidRPr="00786433">
              <w:rPr>
                <w:rFonts w:ascii="Tahoma" w:eastAsiaTheme="minorHAnsi" w:hAnsi="Tahoma" w:cs="Tahoma"/>
                <w:spacing w:val="2"/>
                <w:position w:val="2"/>
                <w:sz w:val="18"/>
                <w:szCs w:val="18"/>
                <w:lang w:eastAsia="en-US"/>
              </w:rPr>
              <w:t>. Na unidade será colocada tomada industrial compatível com o projeto elétrico para receber a conexão externa;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Suporte para gerador sem gerador;</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Instalação elétrica da carroceria conforme normas do CNT </w:t>
            </w:r>
            <w:proofErr w:type="gramStart"/>
            <w:r w:rsidRPr="00786433">
              <w:rPr>
                <w:rFonts w:ascii="Tahoma" w:eastAsiaTheme="minorHAnsi" w:hAnsi="Tahoma" w:cs="Tahoma"/>
                <w:spacing w:val="2"/>
                <w:position w:val="2"/>
                <w:sz w:val="18"/>
                <w:szCs w:val="18"/>
                <w:lang w:eastAsia="en-US"/>
              </w:rPr>
              <w:t xml:space="preserve">( </w:t>
            </w:r>
            <w:proofErr w:type="gramEnd"/>
            <w:r w:rsidRPr="00786433">
              <w:rPr>
                <w:rFonts w:ascii="Tahoma" w:eastAsiaTheme="minorHAnsi" w:hAnsi="Tahoma" w:cs="Tahoma"/>
                <w:spacing w:val="2"/>
                <w:position w:val="2"/>
                <w:sz w:val="18"/>
                <w:szCs w:val="18"/>
                <w:lang w:eastAsia="en-US"/>
              </w:rPr>
              <w:t xml:space="preserve">Adequação na posição das lanternas traseiras); adesivos refletivos conforme deliberação 27 de 18/04/2001 do Denatran. </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CLIMATIZAÇÃO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lastRenderedPageBreak/>
              <w:t>• O trailer deverá possuir um aparelho de ar condicionado de no mínimo 9000BTUS Split tendo como função manter refrigerada a sala de cirurgia.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SISTEMA DE COMBATE A INCÊNDIO E SEGURANÇA: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Corrente de segurança para conectar ao engate da unidade tratora;</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Será instalado (01) um extintor de incêndio, 2 kg, tipo pó químico seco ABC. Os extintores de uso múltiplo para classe A, B e C utilizam </w:t>
            </w:r>
            <w:proofErr w:type="spellStart"/>
            <w:r w:rsidRPr="00786433">
              <w:rPr>
                <w:rFonts w:ascii="Tahoma" w:eastAsiaTheme="minorHAnsi" w:hAnsi="Tahoma" w:cs="Tahoma"/>
                <w:spacing w:val="2"/>
                <w:position w:val="2"/>
                <w:sz w:val="18"/>
                <w:szCs w:val="18"/>
                <w:lang w:eastAsia="en-US"/>
              </w:rPr>
              <w:t>monofosfato</w:t>
            </w:r>
            <w:proofErr w:type="spellEnd"/>
            <w:r w:rsidRPr="00786433">
              <w:rPr>
                <w:rFonts w:ascii="Tahoma" w:eastAsiaTheme="minorHAnsi" w:hAnsi="Tahoma" w:cs="Tahoma"/>
                <w:spacing w:val="2"/>
                <w:position w:val="2"/>
                <w:sz w:val="18"/>
                <w:szCs w:val="18"/>
                <w:lang w:eastAsia="en-US"/>
              </w:rPr>
              <w:t xml:space="preserve"> de amônia </w:t>
            </w:r>
            <w:proofErr w:type="spellStart"/>
            <w:r w:rsidRPr="00786433">
              <w:rPr>
                <w:rFonts w:ascii="Tahoma" w:eastAsiaTheme="minorHAnsi" w:hAnsi="Tahoma" w:cs="Tahoma"/>
                <w:spacing w:val="2"/>
                <w:position w:val="2"/>
                <w:sz w:val="18"/>
                <w:szCs w:val="18"/>
                <w:lang w:eastAsia="en-US"/>
              </w:rPr>
              <w:t>siliconizado</w:t>
            </w:r>
            <w:proofErr w:type="spellEnd"/>
            <w:r w:rsidRPr="00786433">
              <w:rPr>
                <w:rFonts w:ascii="Tahoma" w:eastAsiaTheme="minorHAnsi" w:hAnsi="Tahoma" w:cs="Tahoma"/>
                <w:spacing w:val="2"/>
                <w:position w:val="2"/>
                <w:sz w:val="18"/>
                <w:szCs w:val="18"/>
                <w:lang w:eastAsia="en-US"/>
              </w:rPr>
              <w:t xml:space="preserve"> como agente extintor. O agente pó ABC isola quimicamente </w:t>
            </w:r>
            <w:proofErr w:type="gramStart"/>
            <w:r w:rsidRPr="00786433">
              <w:rPr>
                <w:rFonts w:ascii="Tahoma" w:eastAsiaTheme="minorHAnsi" w:hAnsi="Tahoma" w:cs="Tahoma"/>
                <w:spacing w:val="2"/>
                <w:position w:val="2"/>
                <w:sz w:val="18"/>
                <w:szCs w:val="18"/>
                <w:lang w:eastAsia="en-US"/>
              </w:rPr>
              <w:t>os materiais combustível de classe</w:t>
            </w:r>
            <w:proofErr w:type="gramEnd"/>
            <w:r w:rsidRPr="00786433">
              <w:rPr>
                <w:rFonts w:ascii="Tahoma" w:eastAsiaTheme="minorHAnsi" w:hAnsi="Tahoma" w:cs="Tahoma"/>
                <w:spacing w:val="2"/>
                <w:position w:val="2"/>
                <w:sz w:val="18"/>
                <w:szCs w:val="18"/>
                <w:lang w:eastAsia="en-US"/>
              </w:rPr>
              <w:t xml:space="preserve"> A derretendo e aderindo á superfície do material em combustão. Atua abafando e interrompendo a reação em cadeia de incêndio de classe B. Não condutor de eletricidade. Devido á sua fácil operação e uso universal. Os extintores ABC são indicados para proteção residencial e comercial, com aplicações para indústria. Extintores portáteis leves, de fácil manuseio e alta eficiência, muito utilizados no combate a princípio de incêndio que requer fácil deslocamento do equipamento para proporcionar a proteção de áreas pequenas e médias;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Hastes de aterramento </w:t>
            </w:r>
            <w:proofErr w:type="gramStart"/>
            <w:r w:rsidRPr="00786433">
              <w:rPr>
                <w:rFonts w:ascii="Tahoma" w:eastAsiaTheme="minorHAnsi" w:hAnsi="Tahoma" w:cs="Tahoma"/>
                <w:spacing w:val="2"/>
                <w:position w:val="2"/>
                <w:sz w:val="18"/>
                <w:szCs w:val="18"/>
                <w:lang w:eastAsia="en-US"/>
              </w:rPr>
              <w:t xml:space="preserve">( </w:t>
            </w:r>
            <w:proofErr w:type="gramEnd"/>
            <w:r w:rsidRPr="00786433">
              <w:rPr>
                <w:rFonts w:ascii="Tahoma" w:eastAsiaTheme="minorHAnsi" w:hAnsi="Tahoma" w:cs="Tahoma"/>
                <w:spacing w:val="2"/>
                <w:position w:val="2"/>
                <w:sz w:val="18"/>
                <w:szCs w:val="18"/>
                <w:lang w:eastAsia="en-US"/>
              </w:rPr>
              <w:t>a ser utilizada somente quando o ponto de rede externa não possuir aterramento).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MOBILIÁRIOS:</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xml:space="preserve">• Confeccionados em MDF com revestimento </w:t>
            </w:r>
            <w:proofErr w:type="spellStart"/>
            <w:r w:rsidRPr="00786433">
              <w:rPr>
                <w:rFonts w:ascii="Tahoma" w:eastAsiaTheme="minorHAnsi" w:hAnsi="Tahoma" w:cs="Tahoma"/>
                <w:spacing w:val="2"/>
                <w:position w:val="2"/>
                <w:sz w:val="18"/>
                <w:szCs w:val="18"/>
                <w:lang w:eastAsia="en-US"/>
              </w:rPr>
              <w:t>melamínico</w:t>
            </w:r>
            <w:proofErr w:type="spellEnd"/>
            <w:r w:rsidRPr="00786433">
              <w:rPr>
                <w:rFonts w:ascii="Tahoma" w:eastAsiaTheme="minorHAnsi" w:hAnsi="Tahoma" w:cs="Tahoma"/>
                <w:spacing w:val="2"/>
                <w:position w:val="2"/>
                <w:sz w:val="18"/>
                <w:szCs w:val="18"/>
                <w:lang w:eastAsia="en-US"/>
              </w:rPr>
              <w:t xml:space="preserve"> interno e externo, com acabamento </w:t>
            </w:r>
            <w:proofErr w:type="spellStart"/>
            <w:r w:rsidRPr="00786433">
              <w:rPr>
                <w:rFonts w:ascii="Tahoma" w:eastAsiaTheme="minorHAnsi" w:hAnsi="Tahoma" w:cs="Tahoma"/>
                <w:spacing w:val="2"/>
                <w:position w:val="2"/>
                <w:sz w:val="18"/>
                <w:szCs w:val="18"/>
                <w:lang w:eastAsia="en-US"/>
              </w:rPr>
              <w:t>texturizado</w:t>
            </w:r>
            <w:proofErr w:type="spellEnd"/>
            <w:r w:rsidRPr="00786433">
              <w:rPr>
                <w:rFonts w:ascii="Tahoma" w:eastAsiaTheme="minorHAnsi" w:hAnsi="Tahoma" w:cs="Tahoma"/>
                <w:spacing w:val="2"/>
                <w:position w:val="2"/>
                <w:sz w:val="18"/>
                <w:szCs w:val="18"/>
                <w:lang w:eastAsia="en-US"/>
              </w:rPr>
              <w:t xml:space="preserve">, puxadores metálicos tipo alça de espessura de </w:t>
            </w:r>
            <w:proofErr w:type="gramStart"/>
            <w:r w:rsidRPr="00786433">
              <w:rPr>
                <w:rFonts w:ascii="Tahoma" w:eastAsiaTheme="minorHAnsi" w:hAnsi="Tahoma" w:cs="Tahoma"/>
                <w:spacing w:val="2"/>
                <w:position w:val="2"/>
                <w:sz w:val="18"/>
                <w:szCs w:val="18"/>
                <w:lang w:eastAsia="en-US"/>
              </w:rPr>
              <w:t>9mm</w:t>
            </w:r>
            <w:proofErr w:type="gramEnd"/>
            <w:r w:rsidRPr="00786433">
              <w:rPr>
                <w:rFonts w:ascii="Tahoma" w:eastAsiaTheme="minorHAnsi" w:hAnsi="Tahoma" w:cs="Tahoma"/>
                <w:spacing w:val="2"/>
                <w:position w:val="2"/>
                <w:sz w:val="18"/>
                <w:szCs w:val="18"/>
                <w:lang w:eastAsia="en-US"/>
              </w:rPr>
              <w:t>, com acabamento em pintura eletrostática. Os cantos e bordas serão devidamente boleados (arredondados) para evitar escoriações nos usuários. Todas as gavetas serão instaladas com corrediças metálicas e mecanismo de travamento (evita abertura durante a locomoção).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CALEFAÇÃO: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r w:rsidRPr="00786433">
              <w:rPr>
                <w:rFonts w:ascii="Tahoma" w:eastAsiaTheme="minorHAnsi" w:hAnsi="Tahoma" w:cs="Tahoma"/>
                <w:spacing w:val="2"/>
                <w:position w:val="2"/>
                <w:sz w:val="18"/>
                <w:szCs w:val="18"/>
                <w:lang w:eastAsia="en-US"/>
              </w:rPr>
              <w:t>• As uniões e junções serão devidamente calafetadas com produto vedante flexível, a base de poliuretano, de elasticidade permanente, com cura acelerada que se polimeriza com a própria unidade do ar.</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r w:rsidRPr="00786433">
              <w:rPr>
                <w:rFonts w:ascii="Tahoma" w:eastAsiaTheme="minorHAnsi" w:hAnsi="Tahoma" w:cs="Tahoma"/>
                <w:b/>
                <w:spacing w:val="2"/>
                <w:position w:val="2"/>
                <w:sz w:val="18"/>
                <w:szCs w:val="18"/>
                <w:lang w:eastAsia="en-US"/>
              </w:rPr>
              <w:t>SISTEMA HIDRÁULICO:</w:t>
            </w:r>
          </w:p>
          <w:p w:rsidR="00FE0289" w:rsidRPr="00786433" w:rsidRDefault="00FE0289" w:rsidP="00B57FF0">
            <w:pPr>
              <w:autoSpaceDE w:val="0"/>
              <w:autoSpaceDN w:val="0"/>
              <w:adjustRightInd w:val="0"/>
              <w:jc w:val="both"/>
              <w:rPr>
                <w:rFonts w:ascii="Tahoma" w:eastAsiaTheme="minorHAnsi" w:hAnsi="Tahoma" w:cs="Tahoma"/>
                <w:spacing w:val="2"/>
                <w:position w:val="2"/>
                <w:sz w:val="18"/>
                <w:szCs w:val="18"/>
                <w:lang w:eastAsia="en-US"/>
              </w:rPr>
            </w:pPr>
          </w:p>
          <w:p w:rsidR="00FE0289" w:rsidRPr="00786433" w:rsidRDefault="00FE0289" w:rsidP="00B57FF0">
            <w:pPr>
              <w:autoSpaceDE w:val="0"/>
              <w:autoSpaceDN w:val="0"/>
              <w:adjustRightInd w:val="0"/>
              <w:jc w:val="both"/>
              <w:rPr>
                <w:rFonts w:ascii="Tahoma" w:hAnsi="Tahoma" w:cs="Tahoma"/>
                <w:sz w:val="18"/>
                <w:szCs w:val="18"/>
              </w:rPr>
            </w:pPr>
            <w:r w:rsidRPr="00786433">
              <w:rPr>
                <w:rFonts w:ascii="Tahoma" w:eastAsiaTheme="minorHAnsi" w:hAnsi="Tahoma" w:cs="Tahoma"/>
                <w:spacing w:val="2"/>
                <w:position w:val="2"/>
                <w:sz w:val="18"/>
                <w:szCs w:val="18"/>
                <w:lang w:eastAsia="en-US"/>
              </w:rPr>
              <w:t>• São dois reservatórios, um para água potável, um para água servida, ambos com capacidade de no mínimo 200 litros cada com sistema interno de quebra ondas. Sendo que a alimentação se dará através de bomba elétrica centrifuga com potência de no mínimo 06 (seis) metros de coluna d’água.</w:t>
            </w:r>
          </w:p>
        </w:tc>
        <w:tc>
          <w:tcPr>
            <w:tcW w:w="1134" w:type="dxa"/>
          </w:tcPr>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tc>
        <w:tc>
          <w:tcPr>
            <w:tcW w:w="1276" w:type="dxa"/>
          </w:tcPr>
          <w:p w:rsidR="00FE0289" w:rsidRPr="00786433" w:rsidRDefault="00FE0289" w:rsidP="00B57FF0">
            <w:pPr>
              <w:autoSpaceDE w:val="0"/>
              <w:autoSpaceDN w:val="0"/>
              <w:adjustRightInd w:val="0"/>
              <w:jc w:val="both"/>
              <w:rPr>
                <w:rFonts w:ascii="Tahoma" w:eastAsiaTheme="minorHAnsi" w:hAnsi="Tahoma" w:cs="Tahoma"/>
                <w:b/>
                <w:spacing w:val="2"/>
                <w:position w:val="2"/>
                <w:sz w:val="18"/>
                <w:szCs w:val="18"/>
                <w:lang w:eastAsia="en-US"/>
              </w:rPr>
            </w:pPr>
          </w:p>
        </w:tc>
      </w:tr>
    </w:tbl>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7.2. </w:t>
      </w:r>
      <w:r w:rsidRPr="003A5C92">
        <w:rPr>
          <w:rFonts w:ascii="Tahoma" w:eastAsiaTheme="minorHAnsi" w:hAnsi="Tahoma" w:cs="Tahoma"/>
          <w:color w:val="000000"/>
          <w:spacing w:val="2"/>
          <w:position w:val="2"/>
          <w:sz w:val="18"/>
          <w:szCs w:val="18"/>
          <w:lang w:eastAsia="en-US"/>
        </w:rPr>
        <w:t>No valor acima estão incluídas todas as despesas ordinárias diretas e indiretas decorrentes da execução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contratual, inclusive tributos e/ou impostos, encargos sociais, trabalhistas, previdenciários, fiscais e comerciais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incidentes, taxa de administração, frete, seguro e outros necessários ao cumprimento integral do objeto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contratação.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OITAVA – DO REAJUSTAMENTO DE PREÇOS</w:t>
      </w: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8.1. </w:t>
      </w:r>
      <w:r w:rsidRPr="003A5C92">
        <w:rPr>
          <w:rFonts w:ascii="Tahoma" w:eastAsiaTheme="minorHAnsi" w:hAnsi="Tahoma" w:cs="Tahoma"/>
          <w:color w:val="000000"/>
          <w:spacing w:val="2"/>
          <w:position w:val="2"/>
          <w:sz w:val="18"/>
          <w:szCs w:val="18"/>
          <w:lang w:eastAsia="en-US"/>
        </w:rPr>
        <w:t>Não haverá reajustamento de preços.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NONA – DA FORMA DE PAGAMENTO</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9.1. </w:t>
      </w:r>
      <w:r w:rsidRPr="003A5C92">
        <w:rPr>
          <w:rFonts w:ascii="Tahoma" w:eastAsiaTheme="minorHAnsi" w:hAnsi="Tahoma" w:cs="Tahoma"/>
          <w:color w:val="000000"/>
          <w:spacing w:val="2"/>
          <w:position w:val="2"/>
          <w:sz w:val="18"/>
          <w:szCs w:val="18"/>
          <w:lang w:eastAsia="en-US"/>
        </w:rPr>
        <w:t xml:space="preserve">Os pagamentos decorrentes desta contratação serão efetuados em até </w:t>
      </w:r>
      <w:r w:rsidRPr="003A5C92">
        <w:rPr>
          <w:rFonts w:ascii="Tahoma" w:eastAsiaTheme="minorHAnsi" w:hAnsi="Tahoma" w:cs="Tahoma"/>
          <w:b/>
          <w:bCs/>
          <w:color w:val="000000"/>
          <w:spacing w:val="2"/>
          <w:position w:val="2"/>
          <w:sz w:val="18"/>
          <w:szCs w:val="18"/>
          <w:lang w:eastAsia="en-US"/>
        </w:rPr>
        <w:t xml:space="preserve">30 (trinta) </w:t>
      </w:r>
      <w:r w:rsidRPr="003A5C92">
        <w:rPr>
          <w:rFonts w:ascii="Tahoma" w:eastAsiaTheme="minorHAnsi" w:hAnsi="Tahoma" w:cs="Tahoma"/>
          <w:color w:val="000000"/>
          <w:spacing w:val="2"/>
          <w:position w:val="2"/>
          <w:sz w:val="18"/>
          <w:szCs w:val="18"/>
          <w:lang w:eastAsia="en-US"/>
        </w:rPr>
        <w:t>dias, após o fornecimento 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equipamentos constantes das Ordens de Fornecimento e a apresentação da Nota </w:t>
      </w:r>
      <w:proofErr w:type="gramStart"/>
      <w:r w:rsidRPr="003A5C92">
        <w:rPr>
          <w:rFonts w:ascii="Tahoma" w:eastAsiaTheme="minorHAnsi" w:hAnsi="Tahoma" w:cs="Tahoma"/>
          <w:color w:val="000000"/>
          <w:spacing w:val="2"/>
          <w:position w:val="2"/>
          <w:sz w:val="18"/>
          <w:szCs w:val="18"/>
          <w:lang w:eastAsia="en-US"/>
        </w:rPr>
        <w:t>Fiscal</w:t>
      </w:r>
      <w:proofErr w:type="gramEnd"/>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9.2. </w:t>
      </w:r>
      <w:r w:rsidRPr="003A5C92">
        <w:rPr>
          <w:rFonts w:ascii="Tahoma" w:eastAsiaTheme="minorHAnsi" w:hAnsi="Tahoma" w:cs="Tahoma"/>
          <w:color w:val="000000"/>
          <w:spacing w:val="2"/>
          <w:position w:val="2"/>
          <w:sz w:val="18"/>
          <w:szCs w:val="18"/>
          <w:lang w:eastAsia="en-US"/>
        </w:rPr>
        <w:t>Os pagamentos somente serão efetuados por processo legal, através de depósito bancário, após recebimento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definitivo do objeto licitado nas condições exigidas e apresentação dos documentos fiscais devidos.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lastRenderedPageBreak/>
        <w:t xml:space="preserve">9.3. </w:t>
      </w:r>
      <w:r w:rsidRPr="003A5C92">
        <w:rPr>
          <w:rFonts w:ascii="Tahoma" w:eastAsiaTheme="minorHAnsi" w:hAnsi="Tahoma" w:cs="Tahoma"/>
          <w:color w:val="000000"/>
          <w:spacing w:val="2"/>
          <w:position w:val="2"/>
          <w:sz w:val="18"/>
          <w:szCs w:val="18"/>
          <w:lang w:eastAsia="en-US"/>
        </w:rPr>
        <w:t>Em caso de irregularidade na emissão dos documentos fiscais, o prazo para pagamento será contado a partir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sua reapresentação, desde que devidamente regularizados.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DECIMA – DAS SANÇÕES ADMINISTRATIVAS</w:t>
      </w: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10.1</w:t>
      </w:r>
      <w:r w:rsidRPr="003A5C92">
        <w:rPr>
          <w:rFonts w:ascii="Tahoma" w:eastAsiaTheme="minorHAnsi" w:hAnsi="Tahoma" w:cs="Tahoma"/>
          <w:color w:val="000000"/>
          <w:spacing w:val="2"/>
          <w:position w:val="2"/>
          <w:sz w:val="18"/>
          <w:szCs w:val="18"/>
          <w:lang w:eastAsia="en-US"/>
        </w:rPr>
        <w:t>. O descumprimento total ou parcial das obrigações assumidas caracterizará a inadimplência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CONTRATADA, sujeitando-a, dentre outras, às seguintes penalidades.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10.1.1. </w:t>
      </w:r>
      <w:proofErr w:type="gramStart"/>
      <w:r w:rsidRPr="003A5C92">
        <w:rPr>
          <w:rFonts w:ascii="Tahoma" w:eastAsiaTheme="minorHAnsi" w:hAnsi="Tahoma" w:cs="Tahoma"/>
          <w:color w:val="000000"/>
          <w:spacing w:val="2"/>
          <w:position w:val="2"/>
          <w:sz w:val="18"/>
          <w:szCs w:val="18"/>
          <w:lang w:eastAsia="en-US"/>
        </w:rPr>
        <w:t>advertência</w:t>
      </w:r>
      <w:proofErr w:type="gramEnd"/>
      <w:r w:rsidRPr="003A5C92">
        <w:rPr>
          <w:rFonts w:ascii="Tahoma" w:eastAsiaTheme="minorHAnsi" w:hAnsi="Tahoma" w:cs="Tahoma"/>
          <w:color w:val="000000"/>
          <w:spacing w:val="2"/>
          <w:position w:val="2"/>
          <w:sz w:val="18"/>
          <w:szCs w:val="18"/>
          <w:lang w:eastAsia="en-US"/>
        </w:rPr>
        <w:t>;</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10.1.2. </w:t>
      </w:r>
      <w:proofErr w:type="gramStart"/>
      <w:r w:rsidRPr="003A5C92">
        <w:rPr>
          <w:rFonts w:ascii="Tahoma" w:eastAsiaTheme="minorHAnsi" w:hAnsi="Tahoma" w:cs="Tahoma"/>
          <w:color w:val="000000"/>
          <w:spacing w:val="2"/>
          <w:position w:val="2"/>
          <w:sz w:val="18"/>
          <w:szCs w:val="18"/>
          <w:lang w:eastAsia="en-US"/>
        </w:rPr>
        <w:t>multas</w:t>
      </w:r>
      <w:proofErr w:type="gramEnd"/>
      <w:r w:rsidRPr="003A5C92">
        <w:rPr>
          <w:rFonts w:ascii="Tahoma" w:eastAsiaTheme="minorHAnsi" w:hAnsi="Tahoma" w:cs="Tahoma"/>
          <w:color w:val="000000"/>
          <w:spacing w:val="2"/>
          <w:position w:val="2"/>
          <w:sz w:val="18"/>
          <w:szCs w:val="18"/>
          <w:lang w:eastAsia="en-US"/>
        </w:rPr>
        <w:t>;</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10.1.3. </w:t>
      </w:r>
      <w:proofErr w:type="gramStart"/>
      <w:r w:rsidRPr="003A5C92">
        <w:rPr>
          <w:rFonts w:ascii="Tahoma" w:eastAsiaTheme="minorHAnsi" w:hAnsi="Tahoma" w:cs="Tahoma"/>
          <w:color w:val="000000"/>
          <w:spacing w:val="2"/>
          <w:position w:val="2"/>
          <w:sz w:val="18"/>
          <w:szCs w:val="18"/>
          <w:lang w:eastAsia="en-US"/>
        </w:rPr>
        <w:t>suspensão</w:t>
      </w:r>
      <w:proofErr w:type="gramEnd"/>
      <w:r w:rsidRPr="003A5C92">
        <w:rPr>
          <w:rFonts w:ascii="Tahoma" w:eastAsiaTheme="minorHAnsi" w:hAnsi="Tahoma" w:cs="Tahoma"/>
          <w:color w:val="000000"/>
          <w:spacing w:val="2"/>
          <w:position w:val="2"/>
          <w:sz w:val="18"/>
          <w:szCs w:val="18"/>
          <w:lang w:eastAsia="en-US"/>
        </w:rPr>
        <w:t xml:space="preserve"> temporária do direito de licitar e contratar com a Administração, nos termos do artigo 87, III,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Lei Federal n.º 8.666/93;</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10.1.4</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declaração</w:t>
      </w:r>
      <w:proofErr w:type="gramEnd"/>
      <w:r w:rsidRPr="003A5C92">
        <w:rPr>
          <w:rFonts w:ascii="Tahoma" w:eastAsiaTheme="minorHAnsi" w:hAnsi="Tahoma" w:cs="Tahoma"/>
          <w:color w:val="000000"/>
          <w:spacing w:val="2"/>
          <w:position w:val="2"/>
          <w:sz w:val="18"/>
          <w:szCs w:val="18"/>
          <w:lang w:eastAsia="en-US"/>
        </w:rPr>
        <w:t xml:space="preserve"> de inidoneidade para licitar e contratar com a Administração Pública, enquanto perdurarem 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motivos determinados da punição ou até que seja promovida a reabilitação, perante a própria autoridade que aplicou</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 penalidade (artigo 87, inciso IV da Lei Federal n° 8.666/93).</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PRIMEIRA - DA PENALIDADE DE MULTA</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11.1. </w:t>
      </w:r>
      <w:r w:rsidRPr="003A5C92">
        <w:rPr>
          <w:rFonts w:ascii="Tahoma" w:eastAsiaTheme="minorHAnsi" w:hAnsi="Tahoma" w:cs="Tahoma"/>
          <w:color w:val="000000"/>
          <w:spacing w:val="2"/>
          <w:position w:val="2"/>
          <w:sz w:val="18"/>
          <w:szCs w:val="18"/>
          <w:lang w:eastAsia="en-US"/>
        </w:rPr>
        <w:t>A CONTRATADA sujeitar-se-á à multa nos seguintes casos, calculada sobre o valor global deste 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a) Será de 0,034% (zero vírgula zero trinta e quatro por cento) por dia de atraso, caso venha a incorrer em atraso na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execução do Contrato.</w:t>
      </w: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b) Será de 4% (quatro por cento), caso venha a se conduzir culposamente na vigência do Contrato, infringindo por</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negligência, imprudência ou imperícia, as cláusulas deste Contrato;</w:t>
      </w: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c) Será de 5% (cinco por cento), por se conduzir dolosamente durante a execução do 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d) Será de 10% (dez por cento), caso venha a desistir da execução do Contrato, sem prejuízo de outras cominações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legais.</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11.2. </w:t>
      </w:r>
      <w:r w:rsidRPr="003A5C92">
        <w:rPr>
          <w:rFonts w:ascii="Tahoma" w:eastAsiaTheme="minorHAnsi" w:hAnsi="Tahoma" w:cs="Tahoma"/>
          <w:color w:val="000000"/>
          <w:spacing w:val="2"/>
          <w:position w:val="2"/>
          <w:sz w:val="18"/>
          <w:szCs w:val="18"/>
          <w:lang w:eastAsia="en-US"/>
        </w:rPr>
        <w:t xml:space="preserve">As multas serão automaticamente descontadas dos créditos que a empresa </w:t>
      </w:r>
      <w:proofErr w:type="gramStart"/>
      <w:r w:rsidRPr="003A5C92">
        <w:rPr>
          <w:rFonts w:ascii="Tahoma" w:eastAsiaTheme="minorHAnsi" w:hAnsi="Tahoma" w:cs="Tahoma"/>
          <w:color w:val="000000"/>
          <w:spacing w:val="2"/>
          <w:position w:val="2"/>
          <w:sz w:val="18"/>
          <w:szCs w:val="18"/>
          <w:lang w:eastAsia="en-US"/>
        </w:rPr>
        <w:t>tenha junto</w:t>
      </w:r>
      <w:proofErr w:type="gramEnd"/>
      <w:r w:rsidRPr="003A5C92">
        <w:rPr>
          <w:rFonts w:ascii="Tahoma" w:eastAsiaTheme="minorHAnsi" w:hAnsi="Tahoma" w:cs="Tahoma"/>
          <w:color w:val="000000"/>
          <w:spacing w:val="2"/>
          <w:position w:val="2"/>
          <w:sz w:val="18"/>
          <w:szCs w:val="18"/>
          <w:lang w:eastAsia="en-US"/>
        </w:rPr>
        <w:t xml:space="preserve"> ao Município de</w:t>
      </w:r>
      <w:r>
        <w:rPr>
          <w:rFonts w:ascii="Tahoma" w:eastAsiaTheme="minorHAnsi" w:hAnsi="Tahoma" w:cs="Tahoma"/>
          <w:color w:val="000000"/>
          <w:spacing w:val="2"/>
          <w:position w:val="2"/>
          <w:sz w:val="18"/>
          <w:szCs w:val="18"/>
          <w:lang w:eastAsia="en-US"/>
        </w:rPr>
        <w:t xml:space="preserve"> Monte Azul</w:t>
      </w:r>
      <w:r w:rsidRPr="003A5C92">
        <w:rPr>
          <w:rFonts w:ascii="Tahoma" w:eastAsiaTheme="minorHAnsi" w:hAnsi="Tahoma" w:cs="Tahoma"/>
          <w:color w:val="000000"/>
          <w:spacing w:val="2"/>
          <w:position w:val="2"/>
          <w:sz w:val="18"/>
          <w:szCs w:val="18"/>
          <w:lang w:eastAsia="en-US"/>
        </w:rPr>
        <w:t>/MG.</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11.3. </w:t>
      </w:r>
      <w:r w:rsidRPr="003A5C92">
        <w:rPr>
          <w:rFonts w:ascii="Tahoma" w:eastAsiaTheme="minorHAnsi" w:hAnsi="Tahoma" w:cs="Tahoma"/>
          <w:color w:val="000000"/>
          <w:spacing w:val="2"/>
          <w:position w:val="2"/>
          <w:sz w:val="18"/>
          <w:szCs w:val="18"/>
          <w:lang w:eastAsia="en-US"/>
        </w:rPr>
        <w:t>Serão considerados motivos de força maior para isenção de multa, devidamente comprovados e comunicados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ao CONTRATANTE:</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a) greve generalizada dos empregados da CONTRATADA;</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b) acidente que implique em retardamento da execução do serviço sem culpa por parte da CONTRATADA;</w:t>
      </w: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c) calamidade pública.</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SEGUNDA - DA RESCISÃO CONTRATUAL</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w:t>
      </w:r>
      <w:r w:rsidRPr="003A5C92">
        <w:rPr>
          <w:rFonts w:ascii="Tahoma" w:eastAsiaTheme="minorHAnsi" w:hAnsi="Tahoma" w:cs="Tahoma"/>
          <w:color w:val="000000"/>
          <w:spacing w:val="2"/>
          <w:position w:val="2"/>
          <w:sz w:val="18"/>
          <w:szCs w:val="18"/>
          <w:lang w:eastAsia="en-US"/>
        </w:rPr>
        <w:t>. Constituirão motivos para a rescisão do Contrato:</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12.1.1</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o</w:t>
      </w:r>
      <w:proofErr w:type="gramEnd"/>
      <w:r w:rsidRPr="003A5C92">
        <w:rPr>
          <w:rFonts w:ascii="Tahoma" w:eastAsiaTheme="minorHAnsi" w:hAnsi="Tahoma" w:cs="Tahoma"/>
          <w:color w:val="000000"/>
          <w:spacing w:val="2"/>
          <w:position w:val="2"/>
          <w:sz w:val="18"/>
          <w:szCs w:val="18"/>
          <w:lang w:eastAsia="en-US"/>
        </w:rPr>
        <w:t xml:space="preserve"> não cumprimento ou o cumprimento irregular de suas Cláusulas;</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12.1.2</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a</w:t>
      </w:r>
      <w:proofErr w:type="gramEnd"/>
      <w:r w:rsidRPr="003A5C92">
        <w:rPr>
          <w:rFonts w:ascii="Tahoma" w:eastAsiaTheme="minorHAnsi" w:hAnsi="Tahoma" w:cs="Tahoma"/>
          <w:color w:val="000000"/>
          <w:spacing w:val="2"/>
          <w:position w:val="2"/>
          <w:sz w:val="18"/>
          <w:szCs w:val="18"/>
          <w:lang w:eastAsia="en-US"/>
        </w:rPr>
        <w:t xml:space="preserve"> decretação de Falência da CONTRATADA;</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12.1.3</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a</w:t>
      </w:r>
      <w:proofErr w:type="gramEnd"/>
      <w:r w:rsidRPr="003A5C92">
        <w:rPr>
          <w:rFonts w:ascii="Tahoma" w:eastAsiaTheme="minorHAnsi" w:hAnsi="Tahoma" w:cs="Tahoma"/>
          <w:color w:val="000000"/>
          <w:spacing w:val="2"/>
          <w:position w:val="2"/>
          <w:sz w:val="18"/>
          <w:szCs w:val="18"/>
          <w:lang w:eastAsia="en-US"/>
        </w:rPr>
        <w:t xml:space="preserve"> dissolução da sociedade jurídica;</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12.1.4</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a</w:t>
      </w:r>
      <w:proofErr w:type="gramEnd"/>
      <w:r w:rsidRPr="003A5C92">
        <w:rPr>
          <w:rFonts w:ascii="Tahoma" w:eastAsiaTheme="minorHAnsi" w:hAnsi="Tahoma" w:cs="Tahoma"/>
          <w:color w:val="000000"/>
          <w:spacing w:val="2"/>
          <w:position w:val="2"/>
          <w:sz w:val="18"/>
          <w:szCs w:val="18"/>
          <w:lang w:eastAsia="en-US"/>
        </w:rPr>
        <w:t xml:space="preserve"> alteração social ou a modificação da finalidade ou da estrutura da CONTRATADA, que prejudique 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execução do Contrato;</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12.1.5</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razões</w:t>
      </w:r>
      <w:proofErr w:type="gramEnd"/>
      <w:r w:rsidRPr="003A5C92">
        <w:rPr>
          <w:rFonts w:ascii="Tahoma" w:eastAsiaTheme="minorHAnsi" w:hAnsi="Tahoma" w:cs="Tahoma"/>
          <w:color w:val="000000"/>
          <w:spacing w:val="2"/>
          <w:position w:val="2"/>
          <w:sz w:val="18"/>
          <w:szCs w:val="18"/>
          <w:lang w:eastAsia="en-US"/>
        </w:rPr>
        <w:t xml:space="preserve"> de interesse público, de alta relevância e amplo conhecimento.</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12.1.6</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demais</w:t>
      </w:r>
      <w:proofErr w:type="gramEnd"/>
      <w:r w:rsidRPr="003A5C92">
        <w:rPr>
          <w:rFonts w:ascii="Tahoma" w:eastAsiaTheme="minorHAnsi" w:hAnsi="Tahoma" w:cs="Tahoma"/>
          <w:color w:val="000000"/>
          <w:spacing w:val="2"/>
          <w:position w:val="2"/>
          <w:sz w:val="18"/>
          <w:szCs w:val="18"/>
          <w:lang w:eastAsia="en-US"/>
        </w:rPr>
        <w:t xml:space="preserve"> hipóteses previstas no art. 78 da Lei 8.666/93, com as consequências indicadas no art. 80 da mesma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Lei, sem prejuízo das sanções previstas neste Contato.</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TERCEIRA – DA ALTERAÇÃO CONTRATUAL E / OU PRORROGAÇÃO</w:t>
      </w: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13.1. </w:t>
      </w:r>
      <w:r w:rsidRPr="003A5C92">
        <w:rPr>
          <w:rFonts w:ascii="Tahoma" w:eastAsiaTheme="minorHAnsi" w:hAnsi="Tahoma" w:cs="Tahoma"/>
          <w:color w:val="000000"/>
          <w:spacing w:val="2"/>
          <w:position w:val="2"/>
          <w:sz w:val="18"/>
          <w:szCs w:val="18"/>
          <w:lang w:eastAsia="en-US"/>
        </w:rPr>
        <w:t>O presente Contrato poderá sofrer alterações de acordo com os artigos 57 e 65 da Lei Federal n° 8.666/93.</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QUARTA - DO VALOR CONTRATUAL</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14.1.</w:t>
      </w:r>
      <w:r w:rsidRPr="003A5C92">
        <w:rPr>
          <w:rFonts w:ascii="Tahoma" w:eastAsiaTheme="minorHAnsi" w:hAnsi="Tahoma" w:cs="Tahoma"/>
          <w:color w:val="000000"/>
          <w:spacing w:val="2"/>
          <w:position w:val="2"/>
          <w:sz w:val="18"/>
          <w:szCs w:val="18"/>
          <w:lang w:eastAsia="en-US"/>
        </w:rPr>
        <w:t>- Ao presente Contrato é dado o valor de R$ _______________ (__________________________).</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QUINTA - DAS DISPOSIÇÕES GERAIS</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15.1. </w:t>
      </w:r>
      <w:r w:rsidRPr="003A5C92">
        <w:rPr>
          <w:rFonts w:ascii="Tahoma" w:eastAsiaTheme="minorHAnsi" w:hAnsi="Tahoma" w:cs="Tahoma"/>
          <w:color w:val="000000"/>
          <w:spacing w:val="2"/>
          <w:position w:val="2"/>
          <w:sz w:val="18"/>
          <w:szCs w:val="18"/>
          <w:lang w:eastAsia="en-US"/>
        </w:rPr>
        <w:t xml:space="preserve">Fica estabelecido que quaisquer débitos da </w:t>
      </w:r>
      <w:r w:rsidRPr="003A5C92">
        <w:rPr>
          <w:rFonts w:ascii="Tahoma" w:eastAsiaTheme="minorHAnsi" w:hAnsi="Tahoma" w:cs="Tahoma"/>
          <w:b/>
          <w:bCs/>
          <w:color w:val="000000"/>
          <w:spacing w:val="2"/>
          <w:position w:val="2"/>
          <w:sz w:val="18"/>
          <w:szCs w:val="18"/>
          <w:lang w:eastAsia="en-US"/>
        </w:rPr>
        <w:t xml:space="preserve">CONTRATADA </w:t>
      </w:r>
      <w:r w:rsidRPr="003A5C92">
        <w:rPr>
          <w:rFonts w:ascii="Tahoma" w:eastAsiaTheme="minorHAnsi" w:hAnsi="Tahoma" w:cs="Tahoma"/>
          <w:color w:val="000000"/>
          <w:spacing w:val="2"/>
          <w:position w:val="2"/>
          <w:sz w:val="18"/>
          <w:szCs w:val="18"/>
          <w:lang w:eastAsia="en-US"/>
        </w:rPr>
        <w:t xml:space="preserve">junto ao </w:t>
      </w:r>
      <w:r w:rsidRPr="003A5C92">
        <w:rPr>
          <w:rFonts w:ascii="Tahoma" w:eastAsiaTheme="minorHAnsi" w:hAnsi="Tahoma" w:cs="Tahoma"/>
          <w:b/>
          <w:bCs/>
          <w:color w:val="000000"/>
          <w:spacing w:val="2"/>
          <w:position w:val="2"/>
          <w:sz w:val="18"/>
          <w:szCs w:val="18"/>
          <w:lang w:eastAsia="en-US"/>
        </w:rPr>
        <w:t xml:space="preserve">CONTRATANTE </w:t>
      </w:r>
      <w:r w:rsidRPr="003A5C92">
        <w:rPr>
          <w:rFonts w:ascii="Tahoma" w:eastAsiaTheme="minorHAnsi" w:hAnsi="Tahoma" w:cs="Tahoma"/>
          <w:color w:val="000000"/>
          <w:spacing w:val="2"/>
          <w:position w:val="2"/>
          <w:sz w:val="18"/>
          <w:szCs w:val="18"/>
          <w:lang w:eastAsia="en-US"/>
        </w:rPr>
        <w:t>serão compensados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com os pagamentos a serem feitos pelo mesmo, caso os débitos estejam vencidos nos dias em que forem realizados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tais pagamentos.</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15.2. </w:t>
      </w:r>
      <w:r w:rsidRPr="003A5C92">
        <w:rPr>
          <w:rFonts w:ascii="Tahoma" w:eastAsiaTheme="minorHAnsi" w:hAnsi="Tahoma" w:cs="Tahoma"/>
          <w:color w:val="000000"/>
          <w:spacing w:val="2"/>
          <w:position w:val="2"/>
          <w:sz w:val="18"/>
          <w:szCs w:val="18"/>
          <w:lang w:eastAsia="en-US"/>
        </w:rPr>
        <w:t>A Contratante providenciará a publicação do extrato do Contrato na Imprensa Oficial do Município, em</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obediência ao disposto no art. 61 da Lei Federal nº 8.666/93.</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SEXTA - DO FORO</w:t>
      </w:r>
    </w:p>
    <w:p w:rsidR="00FE0289" w:rsidRDefault="00FE0289" w:rsidP="00FE0289">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FE0289"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16.1. </w:t>
      </w:r>
      <w:r w:rsidRPr="003A5C92">
        <w:rPr>
          <w:rFonts w:ascii="Tahoma" w:eastAsiaTheme="minorHAnsi" w:hAnsi="Tahoma" w:cs="Tahoma"/>
          <w:color w:val="000000"/>
          <w:spacing w:val="2"/>
          <w:position w:val="2"/>
          <w:sz w:val="18"/>
          <w:szCs w:val="18"/>
          <w:lang w:eastAsia="en-US"/>
        </w:rPr>
        <w:t xml:space="preserve">Fica eleito o Foro da Comarca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w:t>
      </w:r>
      <w:r>
        <w:rPr>
          <w:rFonts w:ascii="Tahoma" w:eastAsiaTheme="minorHAnsi" w:hAnsi="Tahoma" w:cs="Tahoma"/>
          <w:color w:val="000000"/>
          <w:spacing w:val="2"/>
          <w:position w:val="2"/>
          <w:sz w:val="18"/>
          <w:szCs w:val="18"/>
          <w:lang w:eastAsia="en-US"/>
        </w:rPr>
        <w:t>,</w:t>
      </w:r>
      <w:r w:rsidRPr="003A5C92">
        <w:rPr>
          <w:rFonts w:ascii="Tahoma" w:eastAsiaTheme="minorHAnsi" w:hAnsi="Tahoma" w:cs="Tahoma"/>
          <w:color w:val="000000"/>
          <w:spacing w:val="2"/>
          <w:position w:val="2"/>
          <w:sz w:val="18"/>
          <w:szCs w:val="18"/>
          <w:lang w:eastAsia="en-US"/>
        </w:rPr>
        <w:t xml:space="preserve"> para dirimir as eventuais dúvidas ou demandas que surgirem na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execução deste Contrato, com renúncia expressa de qualquer outro, por mais privilegiado que seja.</w:t>
      </w: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FE0289" w:rsidRPr="003A5C92" w:rsidRDefault="00FE0289" w:rsidP="00FE0289">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 xml:space="preserve">E por estarem assim justas e Contratadas, as partes firmam o presente Contrato, em 03 (três) vias de igual teor, </w:t>
      </w:r>
      <w:proofErr w:type="gramStart"/>
      <w:r w:rsidRPr="003A5C92">
        <w:rPr>
          <w:rFonts w:ascii="Tahoma" w:eastAsiaTheme="minorHAnsi" w:hAnsi="Tahoma" w:cs="Tahoma"/>
          <w:color w:val="000000"/>
          <w:spacing w:val="2"/>
          <w:position w:val="2"/>
          <w:sz w:val="18"/>
          <w:szCs w:val="18"/>
          <w:lang w:eastAsia="en-US"/>
        </w:rPr>
        <w:t>para</w:t>
      </w:r>
      <w:proofErr w:type="gramEnd"/>
    </w:p>
    <w:p w:rsidR="00FE0289" w:rsidRPr="003A5C92" w:rsidRDefault="00FE0289" w:rsidP="00FE0289">
      <w:pPr>
        <w:autoSpaceDE w:val="0"/>
        <w:autoSpaceDN w:val="0"/>
        <w:adjustRightInd w:val="0"/>
        <w:ind w:right="-277"/>
        <w:jc w:val="both"/>
        <w:rPr>
          <w:rFonts w:ascii="Tahoma" w:hAnsi="Tahoma" w:cs="Tahoma"/>
          <w:b/>
          <w:sz w:val="18"/>
          <w:szCs w:val="18"/>
          <w:u w:val="single"/>
        </w:rPr>
      </w:pPr>
      <w:proofErr w:type="gramStart"/>
      <w:r w:rsidRPr="003A5C92">
        <w:rPr>
          <w:rFonts w:ascii="Tahoma" w:eastAsiaTheme="minorHAnsi" w:hAnsi="Tahoma" w:cs="Tahoma"/>
          <w:color w:val="000000"/>
          <w:spacing w:val="2"/>
          <w:position w:val="2"/>
          <w:sz w:val="18"/>
          <w:szCs w:val="18"/>
          <w:lang w:eastAsia="en-US"/>
        </w:rPr>
        <w:t>que</w:t>
      </w:r>
      <w:proofErr w:type="gramEnd"/>
      <w:r w:rsidRPr="003A5C92">
        <w:rPr>
          <w:rFonts w:ascii="Tahoma" w:eastAsiaTheme="minorHAnsi" w:hAnsi="Tahoma" w:cs="Tahoma"/>
          <w:color w:val="000000"/>
          <w:spacing w:val="2"/>
          <w:position w:val="2"/>
          <w:sz w:val="18"/>
          <w:szCs w:val="18"/>
          <w:lang w:eastAsia="en-US"/>
        </w:rPr>
        <w:t xml:space="preserve"> produza os devidos fins jurídicos.</w:t>
      </w:r>
    </w:p>
    <w:p w:rsidR="00FE0289" w:rsidRDefault="00FE0289" w:rsidP="00FE0289">
      <w:pPr>
        <w:autoSpaceDE w:val="0"/>
        <w:autoSpaceDN w:val="0"/>
        <w:adjustRightInd w:val="0"/>
        <w:ind w:right="-277"/>
        <w:jc w:val="both"/>
        <w:rPr>
          <w:rFonts w:ascii="Tahoma" w:hAnsi="Tahoma" w:cs="Tahoma"/>
          <w:b/>
          <w:sz w:val="18"/>
          <w:szCs w:val="18"/>
          <w:u w:val="single"/>
        </w:rPr>
      </w:pPr>
    </w:p>
    <w:p w:rsidR="00FE0289" w:rsidRDefault="00FE0289" w:rsidP="00FE0289">
      <w:pPr>
        <w:autoSpaceDE w:val="0"/>
        <w:autoSpaceDN w:val="0"/>
        <w:adjustRightInd w:val="0"/>
        <w:ind w:right="-171"/>
        <w:jc w:val="both"/>
        <w:rPr>
          <w:rFonts w:ascii="Tahoma" w:eastAsia="Calibri" w:hAnsi="Tahoma" w:cs="Tahoma"/>
          <w:color w:val="000000"/>
          <w:sz w:val="18"/>
          <w:szCs w:val="18"/>
          <w:lang w:eastAsia="en-US"/>
        </w:rPr>
      </w:pPr>
    </w:p>
    <w:p w:rsidR="00FE0289" w:rsidRDefault="00FE0289" w:rsidP="00FE0289">
      <w:pPr>
        <w:autoSpaceDE w:val="0"/>
        <w:autoSpaceDN w:val="0"/>
        <w:adjustRightInd w:val="0"/>
        <w:ind w:right="-171"/>
        <w:jc w:val="both"/>
        <w:rPr>
          <w:rFonts w:ascii="Tahoma" w:eastAsia="Calibri" w:hAnsi="Tahoma" w:cs="Tahoma"/>
          <w:color w:val="000000"/>
          <w:sz w:val="18"/>
          <w:szCs w:val="18"/>
          <w:lang w:eastAsia="en-US"/>
        </w:rPr>
      </w:pPr>
    </w:p>
    <w:p w:rsidR="00FE0289" w:rsidRPr="00ED25D4" w:rsidRDefault="00FE0289" w:rsidP="00FE0289">
      <w:pPr>
        <w:autoSpaceDE w:val="0"/>
        <w:autoSpaceDN w:val="0"/>
        <w:adjustRightInd w:val="0"/>
        <w:ind w:right="-171"/>
        <w:jc w:val="both"/>
        <w:rPr>
          <w:rFonts w:ascii="Tahoma" w:eastAsia="Calibri" w:hAnsi="Tahoma" w:cs="Tahoma"/>
          <w:color w:val="000000"/>
          <w:sz w:val="18"/>
          <w:szCs w:val="18"/>
          <w:lang w:eastAsia="en-US"/>
        </w:rPr>
      </w:pPr>
    </w:p>
    <w:p w:rsidR="00FE0289" w:rsidRPr="00ED25D4" w:rsidRDefault="00FE0289" w:rsidP="00FE0289">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ED25D4">
        <w:rPr>
          <w:rFonts w:ascii="Tahoma" w:eastAsia="Calibri" w:hAnsi="Tahoma" w:cs="Tahoma"/>
          <w:color w:val="000000"/>
          <w:sz w:val="18"/>
          <w:szCs w:val="18"/>
          <w:lang w:eastAsia="en-US"/>
        </w:rPr>
        <w:t>-MG</w:t>
      </w:r>
      <w:proofErr w:type="gramStart"/>
      <w:r w:rsidRPr="00ED25D4">
        <w:rPr>
          <w:rFonts w:ascii="Tahoma" w:eastAsia="Calibri" w:hAnsi="Tahoma" w:cs="Tahoma"/>
          <w:color w:val="000000"/>
          <w:sz w:val="18"/>
          <w:szCs w:val="18"/>
          <w:lang w:eastAsia="en-US"/>
        </w:rPr>
        <w:t>, ...</w:t>
      </w:r>
      <w:proofErr w:type="gramEnd"/>
      <w:r w:rsidRPr="00ED25D4">
        <w:rPr>
          <w:rFonts w:ascii="Tahoma" w:eastAsia="Calibri" w:hAnsi="Tahoma" w:cs="Tahoma"/>
          <w:color w:val="000000"/>
          <w:sz w:val="18"/>
          <w:szCs w:val="18"/>
          <w:lang w:eastAsia="en-US"/>
        </w:rPr>
        <w:t xml:space="preserve">..... </w:t>
      </w:r>
      <w:proofErr w:type="gramStart"/>
      <w:r w:rsidRPr="00ED25D4">
        <w:rPr>
          <w:rFonts w:ascii="Tahoma" w:eastAsia="Calibri" w:hAnsi="Tahoma" w:cs="Tahoma"/>
          <w:color w:val="000000"/>
          <w:sz w:val="18"/>
          <w:szCs w:val="18"/>
          <w:lang w:eastAsia="en-US"/>
        </w:rPr>
        <w:t>de</w:t>
      </w:r>
      <w:proofErr w:type="gramEnd"/>
      <w:r w:rsidRPr="00ED25D4">
        <w:rPr>
          <w:rFonts w:ascii="Tahoma" w:eastAsia="Calibri" w:hAnsi="Tahoma" w:cs="Tahoma"/>
          <w:color w:val="000000"/>
          <w:sz w:val="18"/>
          <w:szCs w:val="18"/>
          <w:lang w:eastAsia="en-US"/>
        </w:rPr>
        <w:t xml:space="preserve"> ...............................de ............</w:t>
      </w:r>
    </w:p>
    <w:p w:rsidR="00FE0289" w:rsidRDefault="00FE0289" w:rsidP="00FE0289">
      <w:pPr>
        <w:rPr>
          <w:rFonts w:ascii="Tahoma" w:hAnsi="Tahoma" w:cs="Tahoma"/>
          <w:sz w:val="18"/>
          <w:szCs w:val="18"/>
        </w:rPr>
      </w:pPr>
    </w:p>
    <w:p w:rsidR="00FE0289" w:rsidRDefault="00FE0289" w:rsidP="00FE0289">
      <w:pPr>
        <w:rPr>
          <w:rFonts w:ascii="Tahoma" w:hAnsi="Tahoma" w:cs="Tahoma"/>
          <w:sz w:val="18"/>
          <w:szCs w:val="18"/>
        </w:rPr>
      </w:pPr>
    </w:p>
    <w:p w:rsidR="00FE0289" w:rsidRDefault="00FE0289" w:rsidP="00FE0289">
      <w:pPr>
        <w:rPr>
          <w:rFonts w:ascii="Tahoma" w:hAnsi="Tahoma" w:cs="Tahoma"/>
          <w:sz w:val="18"/>
          <w:szCs w:val="18"/>
        </w:rPr>
      </w:pPr>
    </w:p>
    <w:p w:rsidR="00FE0289" w:rsidRPr="00ED25D4" w:rsidRDefault="00FE0289" w:rsidP="00FE0289">
      <w:pPr>
        <w:rPr>
          <w:rFonts w:ascii="Tahoma" w:hAnsi="Tahoma" w:cs="Tahoma"/>
          <w:sz w:val="18"/>
          <w:szCs w:val="18"/>
        </w:rPr>
      </w:pPr>
    </w:p>
    <w:p w:rsidR="00FE0289" w:rsidRPr="00ED25D4" w:rsidRDefault="00FE0289" w:rsidP="00FE0289">
      <w:pPr>
        <w:rPr>
          <w:rFonts w:ascii="Tahoma" w:hAnsi="Tahoma" w:cs="Tahoma"/>
          <w:sz w:val="18"/>
          <w:szCs w:val="18"/>
        </w:rPr>
      </w:pPr>
    </w:p>
    <w:p w:rsidR="00FE0289" w:rsidRPr="00ED25D4" w:rsidRDefault="00FE0289" w:rsidP="00FE0289">
      <w:pPr>
        <w:jc w:val="center"/>
        <w:rPr>
          <w:rFonts w:ascii="Tahoma" w:hAnsi="Tahoma" w:cs="Tahoma"/>
          <w:sz w:val="18"/>
          <w:szCs w:val="18"/>
        </w:rPr>
      </w:pPr>
      <w:r w:rsidRPr="00ED25D4">
        <w:rPr>
          <w:rFonts w:ascii="Tahoma" w:hAnsi="Tahoma" w:cs="Tahoma"/>
          <w:sz w:val="18"/>
          <w:szCs w:val="18"/>
        </w:rPr>
        <w:t>----------------------------------------------------------------------------</w:t>
      </w:r>
    </w:p>
    <w:p w:rsidR="00FE0289" w:rsidRPr="00ED25D4" w:rsidRDefault="00FE0289" w:rsidP="00FE0289">
      <w:pPr>
        <w:jc w:val="center"/>
        <w:rPr>
          <w:rFonts w:ascii="Tahoma" w:hAnsi="Tahoma" w:cs="Tahoma"/>
          <w:sz w:val="18"/>
          <w:szCs w:val="18"/>
        </w:rPr>
      </w:pPr>
      <w:r w:rsidRPr="00ED25D4">
        <w:rPr>
          <w:rFonts w:ascii="Tahoma" w:hAnsi="Tahoma" w:cs="Tahoma"/>
          <w:sz w:val="18"/>
          <w:szCs w:val="18"/>
        </w:rPr>
        <w:t xml:space="preserve">PREFEITURA MUNICIPAL DE </w:t>
      </w:r>
      <w:r>
        <w:rPr>
          <w:rFonts w:ascii="Tahoma" w:hAnsi="Tahoma" w:cs="Tahoma"/>
          <w:sz w:val="18"/>
          <w:szCs w:val="18"/>
        </w:rPr>
        <w:t>MONTE AZUL</w:t>
      </w:r>
    </w:p>
    <w:p w:rsidR="00FE0289" w:rsidRPr="00ED25D4" w:rsidRDefault="00FE0289" w:rsidP="00FE0289">
      <w:pPr>
        <w:jc w:val="center"/>
        <w:rPr>
          <w:rFonts w:ascii="Tahoma" w:hAnsi="Tahoma" w:cs="Tahoma"/>
          <w:sz w:val="18"/>
          <w:szCs w:val="18"/>
        </w:rPr>
      </w:pPr>
      <w:r>
        <w:rPr>
          <w:rFonts w:ascii="Tahoma" w:hAnsi="Tahoma" w:cs="Tahoma"/>
          <w:sz w:val="18"/>
          <w:szCs w:val="18"/>
        </w:rPr>
        <w:t>ALEXANDRE AUGUSTO FERNANDES DE OLIVEIRA</w:t>
      </w:r>
    </w:p>
    <w:p w:rsidR="00FE0289" w:rsidRPr="00ED25D4" w:rsidRDefault="00FE0289" w:rsidP="00FE0289">
      <w:pPr>
        <w:jc w:val="center"/>
        <w:rPr>
          <w:rFonts w:ascii="Tahoma" w:hAnsi="Tahoma" w:cs="Tahoma"/>
          <w:sz w:val="18"/>
          <w:szCs w:val="18"/>
        </w:rPr>
      </w:pPr>
      <w:r w:rsidRPr="00ED25D4">
        <w:rPr>
          <w:rFonts w:ascii="Tahoma" w:hAnsi="Tahoma" w:cs="Tahoma"/>
          <w:sz w:val="18"/>
          <w:szCs w:val="18"/>
        </w:rPr>
        <w:t>Órgão Gerenciador</w:t>
      </w:r>
    </w:p>
    <w:p w:rsidR="00FE0289" w:rsidRPr="00ED25D4" w:rsidRDefault="00FE0289" w:rsidP="00FE0289">
      <w:pPr>
        <w:jc w:val="center"/>
        <w:rPr>
          <w:rFonts w:ascii="Tahoma" w:hAnsi="Tahoma" w:cs="Tahoma"/>
          <w:sz w:val="18"/>
          <w:szCs w:val="18"/>
        </w:rPr>
      </w:pPr>
    </w:p>
    <w:p w:rsidR="00FE0289" w:rsidRPr="00ED25D4" w:rsidRDefault="00FE0289" w:rsidP="00FE0289">
      <w:pPr>
        <w:jc w:val="center"/>
        <w:rPr>
          <w:rFonts w:ascii="Tahoma" w:hAnsi="Tahoma" w:cs="Tahoma"/>
          <w:sz w:val="18"/>
          <w:szCs w:val="18"/>
        </w:rPr>
      </w:pPr>
    </w:p>
    <w:p w:rsidR="00FE0289" w:rsidRPr="00ED25D4" w:rsidRDefault="00FE0289" w:rsidP="00FE0289">
      <w:pPr>
        <w:jc w:val="center"/>
        <w:rPr>
          <w:rFonts w:ascii="Tahoma" w:hAnsi="Tahoma" w:cs="Tahoma"/>
          <w:sz w:val="18"/>
          <w:szCs w:val="18"/>
        </w:rPr>
      </w:pPr>
      <w:r w:rsidRPr="00ED25D4">
        <w:rPr>
          <w:rFonts w:ascii="Tahoma" w:hAnsi="Tahoma" w:cs="Tahoma"/>
          <w:sz w:val="18"/>
          <w:szCs w:val="18"/>
        </w:rPr>
        <w:t>---------------------------------------------------------------------------</w:t>
      </w:r>
    </w:p>
    <w:p w:rsidR="00FE0289" w:rsidRPr="00ED25D4" w:rsidRDefault="00FE0289" w:rsidP="00FE0289">
      <w:pPr>
        <w:jc w:val="center"/>
        <w:rPr>
          <w:rFonts w:ascii="Tahoma" w:hAnsi="Tahoma" w:cs="Tahoma"/>
          <w:sz w:val="18"/>
          <w:szCs w:val="18"/>
        </w:rPr>
      </w:pPr>
      <w:r w:rsidRPr="00ED25D4">
        <w:rPr>
          <w:rFonts w:ascii="Tahoma" w:hAnsi="Tahoma" w:cs="Tahoma"/>
          <w:sz w:val="18"/>
          <w:szCs w:val="18"/>
        </w:rPr>
        <w:t>------------</w:t>
      </w:r>
    </w:p>
    <w:p w:rsidR="00FE0289" w:rsidRPr="00ED25D4" w:rsidRDefault="00FE0289" w:rsidP="00FE0289">
      <w:pPr>
        <w:jc w:val="center"/>
        <w:rPr>
          <w:rFonts w:ascii="Tahoma" w:hAnsi="Tahoma" w:cs="Tahoma"/>
          <w:sz w:val="18"/>
          <w:szCs w:val="18"/>
        </w:rPr>
      </w:pPr>
      <w:r w:rsidRPr="00ED25D4">
        <w:rPr>
          <w:rFonts w:ascii="Tahoma" w:hAnsi="Tahoma" w:cs="Tahoma"/>
          <w:sz w:val="18"/>
          <w:szCs w:val="18"/>
        </w:rPr>
        <w:t>----------</w:t>
      </w:r>
    </w:p>
    <w:p w:rsidR="00FE0289" w:rsidRPr="00ED25D4" w:rsidRDefault="00FE0289" w:rsidP="00FE0289">
      <w:pPr>
        <w:jc w:val="center"/>
        <w:rPr>
          <w:rFonts w:ascii="Tahoma" w:hAnsi="Tahoma" w:cs="Tahoma"/>
          <w:sz w:val="18"/>
          <w:szCs w:val="18"/>
        </w:rPr>
      </w:pPr>
      <w:r w:rsidRPr="00ED25D4">
        <w:rPr>
          <w:rFonts w:ascii="Tahoma" w:hAnsi="Tahoma" w:cs="Tahoma"/>
          <w:sz w:val="18"/>
          <w:szCs w:val="18"/>
        </w:rPr>
        <w:t>Fornecedor</w:t>
      </w:r>
    </w:p>
    <w:p w:rsidR="00FE0289" w:rsidRPr="00ED25D4" w:rsidRDefault="00FE0289" w:rsidP="00FE0289">
      <w:pPr>
        <w:jc w:val="center"/>
        <w:rPr>
          <w:rFonts w:ascii="Tahoma" w:hAnsi="Tahoma" w:cs="Tahoma"/>
          <w:sz w:val="18"/>
          <w:szCs w:val="18"/>
        </w:rPr>
      </w:pPr>
    </w:p>
    <w:p w:rsidR="00FE0289" w:rsidRPr="00ED25D4" w:rsidRDefault="00FE0289" w:rsidP="00FE0289">
      <w:pPr>
        <w:jc w:val="center"/>
        <w:rPr>
          <w:rFonts w:ascii="Tahoma" w:hAnsi="Tahoma" w:cs="Tahoma"/>
          <w:sz w:val="18"/>
          <w:szCs w:val="18"/>
        </w:rPr>
      </w:pPr>
    </w:p>
    <w:p w:rsidR="00FE0289" w:rsidRPr="00ED25D4" w:rsidRDefault="00FE0289" w:rsidP="00FE0289">
      <w:pPr>
        <w:jc w:val="both"/>
        <w:rPr>
          <w:rFonts w:ascii="Tahoma" w:hAnsi="Tahoma" w:cs="Tahoma"/>
          <w:sz w:val="18"/>
          <w:szCs w:val="18"/>
        </w:rPr>
      </w:pPr>
      <w:r w:rsidRPr="00ED25D4">
        <w:rPr>
          <w:rFonts w:ascii="Tahoma" w:hAnsi="Tahoma" w:cs="Tahoma"/>
          <w:sz w:val="18"/>
          <w:szCs w:val="18"/>
        </w:rPr>
        <w:t>TESTEMUNHAS:</w:t>
      </w:r>
    </w:p>
    <w:p w:rsidR="00FE0289" w:rsidRPr="00ED25D4" w:rsidRDefault="00FE0289" w:rsidP="00FE0289">
      <w:pPr>
        <w:jc w:val="both"/>
        <w:rPr>
          <w:rFonts w:ascii="Tahoma" w:hAnsi="Tahoma" w:cs="Tahoma"/>
          <w:sz w:val="18"/>
          <w:szCs w:val="18"/>
        </w:rPr>
      </w:pPr>
    </w:p>
    <w:p w:rsidR="00FE0289" w:rsidRPr="00ED25D4" w:rsidRDefault="00FE0289" w:rsidP="00FE0289">
      <w:pPr>
        <w:jc w:val="center"/>
        <w:rPr>
          <w:rFonts w:ascii="Tahoma" w:hAnsi="Tahoma" w:cs="Tahoma"/>
          <w:sz w:val="18"/>
          <w:szCs w:val="18"/>
        </w:rPr>
      </w:pPr>
      <w:r w:rsidRPr="00ED25D4">
        <w:rPr>
          <w:rFonts w:ascii="Tahoma" w:hAnsi="Tahoma" w:cs="Tahoma"/>
          <w:sz w:val="18"/>
          <w:szCs w:val="18"/>
        </w:rPr>
        <w:t>---------------------------------------------------------------------------------------------</w:t>
      </w:r>
    </w:p>
    <w:p w:rsidR="00FE0289" w:rsidRPr="00ED25D4" w:rsidRDefault="00FE0289" w:rsidP="00FE0289">
      <w:pPr>
        <w:jc w:val="both"/>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FE0289" w:rsidRPr="00ED25D4" w:rsidRDefault="00FE0289" w:rsidP="00FE0289">
      <w:pPr>
        <w:jc w:val="both"/>
        <w:rPr>
          <w:rFonts w:ascii="Tahoma" w:hAnsi="Tahoma" w:cs="Tahoma"/>
          <w:sz w:val="18"/>
          <w:szCs w:val="18"/>
        </w:rPr>
      </w:pPr>
    </w:p>
    <w:p w:rsidR="00FE0289" w:rsidRPr="00ED25D4" w:rsidRDefault="00FE0289" w:rsidP="00FE0289">
      <w:pPr>
        <w:jc w:val="center"/>
        <w:rPr>
          <w:rFonts w:ascii="Tahoma" w:hAnsi="Tahoma" w:cs="Tahoma"/>
          <w:sz w:val="18"/>
          <w:szCs w:val="18"/>
        </w:rPr>
      </w:pPr>
      <w:r w:rsidRPr="00ED25D4">
        <w:rPr>
          <w:rFonts w:ascii="Tahoma" w:hAnsi="Tahoma" w:cs="Tahoma"/>
          <w:sz w:val="18"/>
          <w:szCs w:val="18"/>
        </w:rPr>
        <w:t>---------------------------------------------------------------------------------------------</w:t>
      </w:r>
    </w:p>
    <w:p w:rsidR="00FE0289" w:rsidRPr="00ED25D4" w:rsidRDefault="00FE0289" w:rsidP="00FE0289">
      <w:pPr>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FE0289" w:rsidRPr="00ED25D4" w:rsidRDefault="00FE0289" w:rsidP="00FE0289">
      <w:pPr>
        <w:ind w:right="-389"/>
        <w:jc w:val="center"/>
        <w:rPr>
          <w:rFonts w:ascii="Tahoma" w:hAnsi="Tahoma" w:cs="Tahoma"/>
          <w:b/>
          <w:sz w:val="18"/>
          <w:szCs w:val="18"/>
        </w:rPr>
      </w:pPr>
    </w:p>
    <w:p w:rsidR="00FE0289" w:rsidRDefault="00FE0289" w:rsidP="00FE0289">
      <w:pPr>
        <w:pStyle w:val="Default"/>
        <w:jc w:val="center"/>
        <w:rPr>
          <w:rFonts w:ascii="Century Gothic" w:eastAsia="Arial Unicode MS" w:hAnsi="Century Gothic"/>
          <w:b/>
          <w:sz w:val="18"/>
          <w:szCs w:val="18"/>
        </w:rPr>
      </w:pPr>
    </w:p>
    <w:p w:rsidR="00FE0289" w:rsidRDefault="00FE0289" w:rsidP="00FE0289">
      <w:pPr>
        <w:pStyle w:val="Default"/>
        <w:jc w:val="center"/>
        <w:rPr>
          <w:rFonts w:ascii="Century Gothic" w:eastAsia="Arial Unicode MS" w:hAnsi="Century Gothic"/>
          <w:b/>
          <w:sz w:val="18"/>
          <w:szCs w:val="18"/>
        </w:rPr>
      </w:pPr>
    </w:p>
    <w:p w:rsidR="00FE0289" w:rsidRDefault="00FE0289" w:rsidP="00FE0289">
      <w:pPr>
        <w:pStyle w:val="Default"/>
        <w:jc w:val="center"/>
        <w:rPr>
          <w:rFonts w:ascii="Century Gothic" w:eastAsia="Arial Unicode MS" w:hAnsi="Century Gothic"/>
          <w:b/>
          <w:sz w:val="18"/>
          <w:szCs w:val="18"/>
        </w:rPr>
      </w:pPr>
    </w:p>
    <w:p w:rsidR="00FE0289" w:rsidRDefault="00FE0289" w:rsidP="00FE0289">
      <w:pPr>
        <w:pStyle w:val="Default"/>
        <w:jc w:val="center"/>
        <w:rPr>
          <w:rFonts w:ascii="Century Gothic" w:eastAsia="Arial Unicode MS" w:hAnsi="Century Gothic"/>
          <w:b/>
          <w:sz w:val="18"/>
          <w:szCs w:val="18"/>
        </w:rPr>
      </w:pPr>
    </w:p>
    <w:p w:rsidR="00FE0289" w:rsidRDefault="00FE0289" w:rsidP="00FE0289">
      <w:pPr>
        <w:pStyle w:val="Default"/>
        <w:jc w:val="center"/>
        <w:rPr>
          <w:rFonts w:ascii="Century Gothic" w:eastAsia="Arial Unicode MS" w:hAnsi="Century Gothic"/>
          <w:b/>
          <w:sz w:val="18"/>
          <w:szCs w:val="18"/>
        </w:rPr>
      </w:pPr>
    </w:p>
    <w:p w:rsidR="00FE0289" w:rsidRDefault="00FE0289" w:rsidP="00FE0289">
      <w:pPr>
        <w:pStyle w:val="Default"/>
        <w:jc w:val="center"/>
        <w:rPr>
          <w:rFonts w:ascii="Century Gothic" w:eastAsia="Arial Unicode MS" w:hAnsi="Century Gothic"/>
          <w:b/>
          <w:sz w:val="18"/>
          <w:szCs w:val="18"/>
        </w:rPr>
      </w:pPr>
    </w:p>
    <w:p w:rsidR="00FE0289" w:rsidRPr="009D4943" w:rsidRDefault="00FE0289" w:rsidP="00FE0289">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FE0289" w:rsidRPr="009D4943" w:rsidRDefault="00FE0289" w:rsidP="00FE0289">
      <w:pPr>
        <w:pStyle w:val="Default"/>
        <w:jc w:val="center"/>
        <w:rPr>
          <w:rFonts w:ascii="Century Gothic" w:eastAsia="Arial Unicode MS" w:hAnsi="Century Gothic"/>
          <w:b/>
          <w:sz w:val="18"/>
          <w:szCs w:val="18"/>
        </w:rPr>
      </w:pPr>
    </w:p>
    <w:p w:rsidR="00FE0289" w:rsidRPr="009D4943" w:rsidRDefault="00FE0289" w:rsidP="00FE0289">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FE0289" w:rsidRPr="009D4943" w:rsidRDefault="00FE0289" w:rsidP="00FE0289">
      <w:pPr>
        <w:pStyle w:val="Default"/>
        <w:jc w:val="center"/>
        <w:rPr>
          <w:rFonts w:ascii="Century Gothic" w:eastAsia="Arial Unicode MS" w:hAnsi="Century Gothic"/>
          <w:b/>
          <w:sz w:val="18"/>
          <w:szCs w:val="18"/>
        </w:rPr>
      </w:pPr>
    </w:p>
    <w:p w:rsidR="00FE0289" w:rsidRPr="009D4943" w:rsidRDefault="00FE0289" w:rsidP="00FE0289">
      <w:pPr>
        <w:pStyle w:val="Default"/>
        <w:jc w:val="center"/>
        <w:rPr>
          <w:rFonts w:ascii="Century Gothic" w:eastAsia="Arial Unicode MS" w:hAnsi="Century Gothic"/>
          <w:b/>
          <w:sz w:val="18"/>
          <w:szCs w:val="18"/>
        </w:rPr>
      </w:pPr>
    </w:p>
    <w:p w:rsidR="00FE0289" w:rsidRPr="009D4943" w:rsidRDefault="00FE0289" w:rsidP="00FE0289">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FE0289" w:rsidRPr="009D4943" w:rsidRDefault="00FE0289" w:rsidP="00FE0289">
      <w:pPr>
        <w:pStyle w:val="Default"/>
        <w:spacing w:line="360" w:lineRule="auto"/>
        <w:jc w:val="both"/>
        <w:rPr>
          <w:rFonts w:ascii="Century Gothic" w:eastAsia="Arial Unicode MS" w:hAnsi="Century Gothic"/>
          <w:sz w:val="18"/>
          <w:szCs w:val="18"/>
        </w:rPr>
      </w:pPr>
    </w:p>
    <w:p w:rsidR="00FE0289" w:rsidRPr="00BB5C2A" w:rsidRDefault="00FE0289" w:rsidP="00FE0289">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FE0289" w:rsidRDefault="00FE0289" w:rsidP="00FE0289">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FE0289" w:rsidRDefault="00FE0289" w:rsidP="00FE0289">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FE0289" w:rsidRPr="00BB5C2A" w:rsidRDefault="00FE0289" w:rsidP="00FE0289">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FE0289" w:rsidRPr="00BB5C2A" w:rsidRDefault="00FE0289" w:rsidP="00FE0289">
      <w:pPr>
        <w:pStyle w:val="Default"/>
        <w:spacing w:line="360" w:lineRule="auto"/>
        <w:ind w:right="-944"/>
        <w:jc w:val="both"/>
        <w:rPr>
          <w:rFonts w:ascii="Century Gothic" w:eastAsia="Arial Unicode MS" w:hAnsi="Century Gothic"/>
          <w:sz w:val="18"/>
          <w:szCs w:val="18"/>
        </w:rPr>
      </w:pPr>
    </w:p>
    <w:p w:rsidR="00FE0289" w:rsidRPr="00BB5C2A" w:rsidRDefault="00FE0289" w:rsidP="00FE0289">
      <w:pPr>
        <w:pStyle w:val="Default"/>
        <w:spacing w:line="360" w:lineRule="auto"/>
        <w:ind w:right="26"/>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FE0289" w:rsidRPr="00BB5C2A" w:rsidRDefault="00FE0289" w:rsidP="00FE0289">
      <w:pPr>
        <w:pStyle w:val="Default"/>
        <w:ind w:right="-944"/>
        <w:jc w:val="both"/>
        <w:rPr>
          <w:rFonts w:ascii="Century Gothic" w:eastAsia="Arial Unicode MS" w:hAnsi="Century Gothic"/>
          <w:sz w:val="18"/>
          <w:szCs w:val="18"/>
        </w:rPr>
      </w:pPr>
    </w:p>
    <w:p w:rsidR="00FE0289" w:rsidRPr="00BB5C2A" w:rsidRDefault="00FE0289" w:rsidP="00FE0289">
      <w:pPr>
        <w:pStyle w:val="Default"/>
        <w:ind w:right="-944"/>
        <w:jc w:val="both"/>
        <w:rPr>
          <w:rFonts w:ascii="Century Gothic" w:eastAsia="Arial Unicode MS" w:hAnsi="Century Gothic"/>
          <w:sz w:val="18"/>
          <w:szCs w:val="18"/>
        </w:rPr>
      </w:pPr>
    </w:p>
    <w:p w:rsidR="00FE0289" w:rsidRPr="00BB5C2A" w:rsidRDefault="00FE0289" w:rsidP="00FE0289">
      <w:pPr>
        <w:pStyle w:val="Default"/>
        <w:ind w:right="-944"/>
        <w:jc w:val="both"/>
        <w:rPr>
          <w:rFonts w:ascii="Century Gothic" w:eastAsia="Arial Unicode MS" w:hAnsi="Century Gothic"/>
          <w:sz w:val="18"/>
          <w:szCs w:val="18"/>
        </w:rPr>
      </w:pPr>
    </w:p>
    <w:p w:rsidR="00FE0289" w:rsidRPr="00BB5C2A" w:rsidRDefault="00FE0289" w:rsidP="00FE0289">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FE0289" w:rsidRPr="00BB5C2A" w:rsidRDefault="00FE0289" w:rsidP="00FE0289">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FE0289" w:rsidRPr="00BB5C2A" w:rsidRDefault="00FE0289" w:rsidP="00FE0289">
      <w:pPr>
        <w:pStyle w:val="Default"/>
        <w:ind w:right="-944"/>
        <w:rPr>
          <w:rFonts w:ascii="Century Gothic" w:eastAsia="Arial Unicode MS" w:hAnsi="Century Gothic"/>
          <w:sz w:val="18"/>
          <w:szCs w:val="18"/>
        </w:rPr>
      </w:pPr>
    </w:p>
    <w:p w:rsidR="00FE0289" w:rsidRPr="00BB5C2A" w:rsidRDefault="00FE0289" w:rsidP="00FE0289">
      <w:pPr>
        <w:pStyle w:val="Default"/>
        <w:ind w:right="-944"/>
        <w:jc w:val="center"/>
        <w:rPr>
          <w:rFonts w:ascii="Century Gothic" w:eastAsia="Arial Unicode MS" w:hAnsi="Century Gothic"/>
          <w:sz w:val="18"/>
          <w:szCs w:val="18"/>
        </w:rPr>
      </w:pPr>
    </w:p>
    <w:p w:rsidR="00FE0289" w:rsidRPr="00BB5C2A" w:rsidRDefault="00FE0289" w:rsidP="00FE0289">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FE0289" w:rsidRPr="00BB5C2A" w:rsidRDefault="00FE0289" w:rsidP="00FE0289">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FE0289" w:rsidRPr="00BB5C2A" w:rsidRDefault="00FE0289" w:rsidP="00FE0289">
      <w:pPr>
        <w:pStyle w:val="Default"/>
        <w:ind w:right="-944"/>
        <w:jc w:val="center"/>
        <w:rPr>
          <w:rFonts w:ascii="Century Gothic" w:eastAsia="Arial Unicode MS" w:hAnsi="Century Gothic"/>
          <w:sz w:val="18"/>
          <w:szCs w:val="18"/>
        </w:rPr>
      </w:pPr>
    </w:p>
    <w:p w:rsidR="00FE0289" w:rsidRPr="00BB5C2A" w:rsidRDefault="00FE0289" w:rsidP="00FE0289">
      <w:pPr>
        <w:pStyle w:val="Default"/>
        <w:ind w:right="-944"/>
        <w:jc w:val="center"/>
        <w:rPr>
          <w:rFonts w:ascii="Century Gothic" w:eastAsia="Arial Unicode MS" w:hAnsi="Century Gothic"/>
          <w:sz w:val="18"/>
          <w:szCs w:val="18"/>
        </w:rPr>
      </w:pPr>
    </w:p>
    <w:p w:rsidR="00FE0289" w:rsidRPr="00BB5C2A" w:rsidRDefault="00FE0289" w:rsidP="00FE0289">
      <w:pPr>
        <w:pStyle w:val="Default"/>
        <w:ind w:right="-944"/>
        <w:jc w:val="center"/>
        <w:rPr>
          <w:rFonts w:ascii="Century Gothic" w:eastAsia="Arial Unicode MS" w:hAnsi="Century Gothic"/>
          <w:sz w:val="18"/>
          <w:szCs w:val="18"/>
        </w:rPr>
      </w:pPr>
    </w:p>
    <w:p w:rsidR="00FE0289" w:rsidRPr="00BB5C2A" w:rsidRDefault="00FE0289" w:rsidP="00FE0289">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FE0289" w:rsidRPr="00BB5C2A" w:rsidRDefault="00FE0289" w:rsidP="00FE0289">
      <w:pPr>
        <w:pStyle w:val="Default"/>
        <w:numPr>
          <w:ilvl w:val="0"/>
          <w:numId w:val="33"/>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FE0289" w:rsidRPr="00BB5C2A" w:rsidRDefault="00FE0289" w:rsidP="00FE0289">
      <w:pPr>
        <w:pStyle w:val="Default"/>
        <w:numPr>
          <w:ilvl w:val="0"/>
          <w:numId w:val="33"/>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FE0289" w:rsidRPr="00BB5C2A" w:rsidRDefault="00FE0289" w:rsidP="00FE0289">
      <w:pPr>
        <w:pStyle w:val="Default"/>
        <w:ind w:right="-944"/>
        <w:jc w:val="both"/>
        <w:rPr>
          <w:rFonts w:ascii="Century Gothic" w:eastAsia="Arial Unicode MS" w:hAnsi="Century Gothic"/>
          <w:b/>
          <w:sz w:val="18"/>
          <w:szCs w:val="18"/>
        </w:rPr>
      </w:pPr>
    </w:p>
    <w:p w:rsidR="00F70AE4" w:rsidRPr="00FE0289" w:rsidRDefault="00F70AE4" w:rsidP="00FE0289">
      <w:bookmarkStart w:id="0" w:name="_GoBack"/>
      <w:bookmarkEnd w:id="0"/>
    </w:p>
    <w:sectPr w:rsidR="00F70AE4" w:rsidRPr="00FE0289" w:rsidSect="007E516D">
      <w:headerReference w:type="default" r:id="rId8"/>
      <w:footerReference w:type="even" r:id="rId9"/>
      <w:footerReference w:type="default" r:id="rId10"/>
      <w:pgSz w:w="11907" w:h="16840" w:code="9"/>
      <w:pgMar w:top="567" w:right="851" w:bottom="170" w:left="102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E9" w:rsidRDefault="004007E9" w:rsidP="00283389">
      <w:r>
        <w:separator/>
      </w:r>
    </w:p>
  </w:endnote>
  <w:endnote w:type="continuationSeparator" w:id="0">
    <w:p w:rsidR="004007E9" w:rsidRDefault="004007E9" w:rsidP="0028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DC" w:rsidRDefault="001758D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758DC" w:rsidRDefault="001758D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DC" w:rsidRDefault="001758DC" w:rsidP="00475B3D">
    <w:pPr>
      <w:jc w:val="center"/>
    </w:pPr>
    <w:r>
      <w:t>Pça</w:t>
    </w:r>
    <w:proofErr w:type="gramStart"/>
    <w:r>
      <w:t xml:space="preserve">  </w:t>
    </w:r>
    <w:proofErr w:type="gramEnd"/>
    <w:r>
      <w:t xml:space="preserve">Cel. Jonathas, 220, Centro – Monte Azul – MG.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1758DC" w:rsidTr="00475B3D">
      <w:tc>
        <w:tcPr>
          <w:tcW w:w="10175" w:type="dxa"/>
          <w:tcBorders>
            <w:left w:val="nil"/>
            <w:bottom w:val="nil"/>
            <w:right w:val="nil"/>
          </w:tcBorders>
        </w:tcPr>
        <w:p w:rsidR="001758DC" w:rsidRPr="00FC3719" w:rsidRDefault="001758DC" w:rsidP="00475B3D">
          <w:pPr>
            <w:pStyle w:val="Rodap"/>
            <w:jc w:val="right"/>
            <w:rPr>
              <w:color w:val="FFFFFF"/>
            </w:rPr>
          </w:pPr>
          <w:r w:rsidRPr="00FC3719">
            <w:rPr>
              <w:color w:val="FFFFFF"/>
            </w:rPr>
            <w:t>Licitação e Contratos</w:t>
          </w:r>
        </w:p>
        <w:p w:rsidR="001758DC" w:rsidRPr="00FC3719" w:rsidRDefault="001758DC" w:rsidP="00475B3D">
          <w:pPr>
            <w:pStyle w:val="Rodap"/>
            <w:jc w:val="right"/>
            <w:rPr>
              <w:color w:val="FFFFFF"/>
            </w:rPr>
          </w:pPr>
          <w:r w:rsidRPr="00FC3719">
            <w:rPr>
              <w:color w:val="FFFFFF"/>
            </w:rPr>
            <w:t>Pai Pedro-MG</w:t>
          </w:r>
        </w:p>
        <w:p w:rsidR="001758DC" w:rsidRPr="00894B1F" w:rsidRDefault="001758DC" w:rsidP="00475B3D">
          <w:pPr>
            <w:pStyle w:val="Rodap"/>
            <w:jc w:val="right"/>
          </w:pPr>
        </w:p>
      </w:tc>
    </w:tr>
  </w:tbl>
  <w:p w:rsidR="001758DC" w:rsidRDefault="001758DC" w:rsidP="00475B3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E9" w:rsidRDefault="004007E9" w:rsidP="00283389">
      <w:r>
        <w:separator/>
      </w:r>
    </w:p>
  </w:footnote>
  <w:footnote w:type="continuationSeparator" w:id="0">
    <w:p w:rsidR="004007E9" w:rsidRDefault="004007E9" w:rsidP="0028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DC" w:rsidRDefault="001758DC">
    <w:pPr>
      <w:pStyle w:val="Cabealho"/>
    </w:pPr>
  </w:p>
  <w:tbl>
    <w:tblPr>
      <w:tblW w:w="10774" w:type="dxa"/>
      <w:tblInd w:w="-176" w:type="dxa"/>
      <w:tblLook w:val="04A0" w:firstRow="1" w:lastRow="0" w:firstColumn="1" w:lastColumn="0" w:noHBand="0" w:noVBand="1"/>
    </w:tblPr>
    <w:tblGrid>
      <w:gridCol w:w="2746"/>
      <w:gridCol w:w="8028"/>
    </w:tblGrid>
    <w:tr w:rsidR="001758DC" w:rsidTr="000C681F">
      <w:trPr>
        <w:trHeight w:val="70"/>
      </w:trPr>
      <w:tc>
        <w:tcPr>
          <w:tcW w:w="2746" w:type="dxa"/>
        </w:tcPr>
        <w:p w:rsidR="001758DC" w:rsidRPr="00C40A0D" w:rsidRDefault="001758DC" w:rsidP="00152ADC">
          <w:pPr>
            <w:rPr>
              <w:noProof/>
              <w:sz w:val="8"/>
            </w:rPr>
          </w:pPr>
          <w:r>
            <w:rPr>
              <w:noProof/>
            </w:rPr>
            <w:drawing>
              <wp:inline distT="0" distB="0" distL="0" distR="0">
                <wp:extent cx="1268425" cy="981760"/>
                <wp:effectExtent l="19050" t="0" r="7925" b="0"/>
                <wp:docPr id="3"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268188" cy="981577"/>
                        </a:xfrm>
                        <a:prstGeom prst="rect">
                          <a:avLst/>
                        </a:prstGeom>
                        <a:noFill/>
                        <a:ln w="9525">
                          <a:noFill/>
                          <a:miter lim="800000"/>
                          <a:headEnd/>
                          <a:tailEnd/>
                        </a:ln>
                      </pic:spPr>
                    </pic:pic>
                  </a:graphicData>
                </a:graphic>
              </wp:inline>
            </w:drawing>
          </w:r>
        </w:p>
      </w:tc>
      <w:tc>
        <w:tcPr>
          <w:tcW w:w="8028" w:type="dxa"/>
        </w:tcPr>
        <w:p w:rsidR="001758DC" w:rsidRPr="007E7537" w:rsidRDefault="001758DC" w:rsidP="00152ADC">
          <w:pPr>
            <w:pStyle w:val="SemEspaamento"/>
            <w:rPr>
              <w:noProof/>
              <w:sz w:val="16"/>
            </w:rPr>
          </w:pPr>
        </w:p>
        <w:p w:rsidR="001758DC" w:rsidRPr="0031551F" w:rsidRDefault="001758DC" w:rsidP="000C681F">
          <w:pPr>
            <w:pStyle w:val="SemEspaamento"/>
            <w:jc w:val="center"/>
            <w:rPr>
              <w:noProof/>
              <w:sz w:val="38"/>
            </w:rPr>
          </w:pPr>
          <w:r w:rsidRPr="0031551F">
            <w:rPr>
              <w:noProof/>
              <w:sz w:val="38"/>
            </w:rPr>
            <w:t>PREFEITURA MUNICIPAL DE MONTE AZUL</w:t>
          </w:r>
        </w:p>
        <w:p w:rsidR="001758DC" w:rsidRPr="0031551F" w:rsidRDefault="001758DC" w:rsidP="00152ADC">
          <w:pPr>
            <w:pStyle w:val="SemEspaamento"/>
            <w:jc w:val="center"/>
            <w:rPr>
              <w:noProof/>
              <w:sz w:val="16"/>
            </w:rPr>
          </w:pPr>
          <w:r w:rsidRPr="0031551F">
            <w:rPr>
              <w:noProof/>
              <w:sz w:val="16"/>
            </w:rPr>
            <w:t>Estado de Minas Gerais</w:t>
          </w:r>
        </w:p>
        <w:p w:rsidR="001758DC" w:rsidRPr="0031551F" w:rsidRDefault="001758DC" w:rsidP="00152ADC">
          <w:pPr>
            <w:pStyle w:val="SemEspaamento"/>
            <w:jc w:val="center"/>
            <w:rPr>
              <w:noProof/>
              <w:sz w:val="16"/>
            </w:rPr>
          </w:pPr>
          <w:r w:rsidRPr="0031551F">
            <w:rPr>
              <w:noProof/>
              <w:sz w:val="16"/>
            </w:rPr>
            <w:t>Pça. Cel. Jonathas, 220, Centro, Telefone (38) 3811-1050</w:t>
          </w:r>
        </w:p>
        <w:p w:rsidR="001758DC" w:rsidRDefault="001758DC" w:rsidP="00152ADC">
          <w:pPr>
            <w:pStyle w:val="SemEspaamento"/>
            <w:jc w:val="center"/>
            <w:rPr>
              <w:noProof/>
            </w:rPr>
          </w:pPr>
          <w:r w:rsidRPr="0031551F">
            <w:rPr>
              <w:noProof/>
              <w:sz w:val="20"/>
            </w:rPr>
            <w:t>CEP: 39500-000           –           MONTE AZUL           –         MINAS GERAIS</w:t>
          </w:r>
        </w:p>
      </w:tc>
    </w:tr>
  </w:tbl>
  <w:p w:rsidR="001758DC" w:rsidRDefault="001758DC" w:rsidP="000C68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5333112"/>
    <w:multiLevelType w:val="hybridMultilevel"/>
    <w:tmpl w:val="5594829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9028D"/>
    <w:multiLevelType w:val="hybridMultilevel"/>
    <w:tmpl w:val="BDCCB5DE"/>
    <w:lvl w:ilvl="0" w:tplc="7F72C9E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24230930"/>
    <w:multiLevelType w:val="hybridMultilevel"/>
    <w:tmpl w:val="3AE4BCC8"/>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0">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DD6AA0"/>
    <w:multiLevelType w:val="hybridMultilevel"/>
    <w:tmpl w:val="72CA2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34026A95"/>
    <w:multiLevelType w:val="hybridMultilevel"/>
    <w:tmpl w:val="261A175E"/>
    <w:lvl w:ilvl="0" w:tplc="CEC848B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3564F2"/>
    <w:multiLevelType w:val="hybridMultilevel"/>
    <w:tmpl w:val="55B443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2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454D59C7"/>
    <w:multiLevelType w:val="hybridMultilevel"/>
    <w:tmpl w:val="EA8EDC02"/>
    <w:lvl w:ilvl="0" w:tplc="2264A3AA">
      <w:start w:val="1"/>
      <w:numFmt w:val="decimal"/>
      <w:lvlText w:val="%1"/>
      <w:lvlJc w:val="left"/>
      <w:pPr>
        <w:tabs>
          <w:tab w:val="num" w:pos="360"/>
        </w:tabs>
        <w:ind w:left="360" w:hanging="360"/>
      </w:pPr>
      <w:rPr>
        <w:rFonts w:hint="default"/>
      </w:rPr>
    </w:lvl>
    <w:lvl w:ilvl="1" w:tplc="BF5A8E9E">
      <w:start w:val="1"/>
      <w:numFmt w:val="decimal"/>
      <w:lvlText w:val="%2."/>
      <w:lvlJc w:val="left"/>
      <w:pPr>
        <w:tabs>
          <w:tab w:val="num" w:pos="1440"/>
        </w:tabs>
        <w:ind w:left="1440" w:hanging="360"/>
      </w:pPr>
      <w:rPr>
        <w:rFonts w:hint="default"/>
      </w:rPr>
    </w:lvl>
    <w:lvl w:ilvl="2" w:tplc="35741512">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63C299C"/>
    <w:multiLevelType w:val="hybridMultilevel"/>
    <w:tmpl w:val="68EC9A16"/>
    <w:lvl w:ilvl="0" w:tplc="B15A433C">
      <w:start w:val="1"/>
      <w:numFmt w:val="lowerLetter"/>
      <w:lvlText w:val="%1)"/>
      <w:lvlJc w:val="left"/>
      <w:pPr>
        <w:tabs>
          <w:tab w:val="num" w:pos="1211"/>
        </w:tabs>
        <w:ind w:left="1211" w:hanging="360"/>
      </w:pPr>
      <w:rPr>
        <w:rFonts w:hint="default"/>
        <w:sz w:val="18"/>
        <w:szCs w:val="18"/>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2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6">
    <w:nsid w:val="4ACF27DE"/>
    <w:multiLevelType w:val="hybridMultilevel"/>
    <w:tmpl w:val="5D723700"/>
    <w:lvl w:ilvl="0" w:tplc="72349FA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27">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0A5D67"/>
    <w:multiLevelType w:val="hybridMultilevel"/>
    <w:tmpl w:val="7974CB7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225715"/>
    <w:multiLevelType w:val="singleLevel"/>
    <w:tmpl w:val="04244C6C"/>
    <w:lvl w:ilvl="0">
      <w:start w:val="1"/>
      <w:numFmt w:val="lowerLetter"/>
      <w:lvlText w:val="%1)"/>
      <w:lvlJc w:val="left"/>
      <w:pPr>
        <w:tabs>
          <w:tab w:val="num" w:pos="927"/>
        </w:tabs>
        <w:ind w:left="927" w:hanging="360"/>
      </w:pPr>
      <w:rPr>
        <w:rFonts w:hint="default"/>
      </w:rPr>
    </w:lvl>
  </w:abstractNum>
  <w:abstractNum w:abstractNumId="34">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70E546F"/>
    <w:multiLevelType w:val="hybridMultilevel"/>
    <w:tmpl w:val="709EE9D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8">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6BC556E"/>
    <w:multiLevelType w:val="hybridMultilevel"/>
    <w:tmpl w:val="6B9844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7B36122"/>
    <w:multiLevelType w:val="hybridMultilevel"/>
    <w:tmpl w:val="4D5EA62C"/>
    <w:lvl w:ilvl="0" w:tplc="3574151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D755432"/>
    <w:multiLevelType w:val="hybridMultilevel"/>
    <w:tmpl w:val="B0B6D7D0"/>
    <w:lvl w:ilvl="0" w:tplc="04160017">
      <w:start w:val="1"/>
      <w:numFmt w:val="lowerLetter"/>
      <w:lvlText w:val="%1)"/>
      <w:lvlJc w:val="left"/>
      <w:pPr>
        <w:ind w:left="720" w:hanging="360"/>
      </w:pPr>
      <w:rPr>
        <w:rFonts w:eastAsia="Times New Roman"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874372"/>
    <w:multiLevelType w:val="hybridMultilevel"/>
    <w:tmpl w:val="BE80C106"/>
    <w:lvl w:ilvl="0" w:tplc="35741512">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25"/>
  </w:num>
  <w:num w:numId="2">
    <w:abstractNumId w:val="33"/>
  </w:num>
  <w:num w:numId="3">
    <w:abstractNumId w:val="1"/>
  </w:num>
  <w:num w:numId="4">
    <w:abstractNumId w:val="20"/>
  </w:num>
  <w:num w:numId="5">
    <w:abstractNumId w:val="35"/>
  </w:num>
  <w:num w:numId="6">
    <w:abstractNumId w:val="37"/>
  </w:num>
  <w:num w:numId="7">
    <w:abstractNumId w:val="30"/>
  </w:num>
  <w:num w:numId="8">
    <w:abstractNumId w:val="43"/>
  </w:num>
  <w:num w:numId="9">
    <w:abstractNumId w:val="24"/>
  </w:num>
  <w:num w:numId="10">
    <w:abstractNumId w:val="26"/>
  </w:num>
  <w:num w:numId="11">
    <w:abstractNumId w:val="23"/>
  </w:num>
  <w:num w:numId="12">
    <w:abstractNumId w:val="21"/>
  </w:num>
  <w:num w:numId="13">
    <w:abstractNumId w:val="0"/>
  </w:num>
  <w:num w:numId="14">
    <w:abstractNumId w:val="3"/>
  </w:num>
  <w:num w:numId="15">
    <w:abstractNumId w:val="38"/>
  </w:num>
  <w:num w:numId="16">
    <w:abstractNumId w:val="17"/>
  </w:num>
  <w:num w:numId="17">
    <w:abstractNumId w:val="41"/>
  </w:num>
  <w:num w:numId="18">
    <w:abstractNumId w:val="9"/>
  </w:num>
  <w:num w:numId="19">
    <w:abstractNumId w:val="12"/>
  </w:num>
  <w:num w:numId="20">
    <w:abstractNumId w:val="39"/>
  </w:num>
  <w:num w:numId="21">
    <w:abstractNumId w:val="7"/>
  </w:num>
  <w:num w:numId="22">
    <w:abstractNumId w:val="2"/>
  </w:num>
  <w:num w:numId="23">
    <w:abstractNumId w:val="15"/>
  </w:num>
  <w:num w:numId="24">
    <w:abstractNumId w:val="32"/>
  </w:num>
  <w:num w:numId="25">
    <w:abstractNumId w:val="4"/>
  </w:num>
  <w:num w:numId="26">
    <w:abstractNumId w:val="8"/>
  </w:num>
  <w:num w:numId="27">
    <w:abstractNumId w:val="10"/>
  </w:num>
  <w:num w:numId="28">
    <w:abstractNumId w:val="22"/>
  </w:num>
  <w:num w:numId="29">
    <w:abstractNumId w:val="13"/>
  </w:num>
  <w:num w:numId="30">
    <w:abstractNumId w:val="6"/>
  </w:num>
  <w:num w:numId="31">
    <w:abstractNumId w:val="11"/>
  </w:num>
  <w:num w:numId="32">
    <w:abstractNumId w:val="16"/>
  </w:num>
  <w:num w:numId="33">
    <w:abstractNumId w:val="31"/>
  </w:num>
  <w:num w:numId="34">
    <w:abstractNumId w:val="27"/>
  </w:num>
  <w:num w:numId="35">
    <w:abstractNumId w:val="40"/>
  </w:num>
  <w:num w:numId="36">
    <w:abstractNumId w:val="34"/>
  </w:num>
  <w:num w:numId="37">
    <w:abstractNumId w:val="5"/>
  </w:num>
  <w:num w:numId="38">
    <w:abstractNumId w:val="14"/>
  </w:num>
  <w:num w:numId="39">
    <w:abstractNumId w:val="28"/>
  </w:num>
  <w:num w:numId="40">
    <w:abstractNumId w:val="29"/>
  </w:num>
  <w:num w:numId="41">
    <w:abstractNumId w:val="42"/>
  </w:num>
  <w:num w:numId="42">
    <w:abstractNumId w:val="19"/>
  </w:num>
  <w:num w:numId="43">
    <w:abstractNumId w:val="3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6D"/>
    <w:rsid w:val="0005662B"/>
    <w:rsid w:val="00073CB9"/>
    <w:rsid w:val="000862C6"/>
    <w:rsid w:val="000B1DD2"/>
    <w:rsid w:val="000C681F"/>
    <w:rsid w:val="000D2DEA"/>
    <w:rsid w:val="000E27E9"/>
    <w:rsid w:val="00104EE8"/>
    <w:rsid w:val="001165CC"/>
    <w:rsid w:val="00135475"/>
    <w:rsid w:val="00141319"/>
    <w:rsid w:val="00152ADC"/>
    <w:rsid w:val="0016633B"/>
    <w:rsid w:val="001747B0"/>
    <w:rsid w:val="001758DC"/>
    <w:rsid w:val="001A7D38"/>
    <w:rsid w:val="001D1026"/>
    <w:rsid w:val="001D1FE3"/>
    <w:rsid w:val="001E2FF7"/>
    <w:rsid w:val="001E3C50"/>
    <w:rsid w:val="001E7FD6"/>
    <w:rsid w:val="001F73F7"/>
    <w:rsid w:val="0020419A"/>
    <w:rsid w:val="00255CB4"/>
    <w:rsid w:val="00257FD2"/>
    <w:rsid w:val="002650A6"/>
    <w:rsid w:val="002736D3"/>
    <w:rsid w:val="0027688E"/>
    <w:rsid w:val="00283389"/>
    <w:rsid w:val="00283757"/>
    <w:rsid w:val="002927D7"/>
    <w:rsid w:val="00294DAF"/>
    <w:rsid w:val="00336FA9"/>
    <w:rsid w:val="00352FED"/>
    <w:rsid w:val="00360D8D"/>
    <w:rsid w:val="00395B68"/>
    <w:rsid w:val="003A3B2D"/>
    <w:rsid w:val="003A5C92"/>
    <w:rsid w:val="003D370C"/>
    <w:rsid w:val="003D4541"/>
    <w:rsid w:val="003F1F9A"/>
    <w:rsid w:val="004007E9"/>
    <w:rsid w:val="004055B2"/>
    <w:rsid w:val="00423D98"/>
    <w:rsid w:val="00440FE7"/>
    <w:rsid w:val="00475B3D"/>
    <w:rsid w:val="00485AF6"/>
    <w:rsid w:val="00486CD5"/>
    <w:rsid w:val="004B65C0"/>
    <w:rsid w:val="004E07E3"/>
    <w:rsid w:val="004F4DA0"/>
    <w:rsid w:val="00513E47"/>
    <w:rsid w:val="00515A47"/>
    <w:rsid w:val="00521DC4"/>
    <w:rsid w:val="005324BB"/>
    <w:rsid w:val="005340F8"/>
    <w:rsid w:val="00544220"/>
    <w:rsid w:val="0058586F"/>
    <w:rsid w:val="005B178F"/>
    <w:rsid w:val="005C4602"/>
    <w:rsid w:val="00605AA3"/>
    <w:rsid w:val="00611BB5"/>
    <w:rsid w:val="00612700"/>
    <w:rsid w:val="00612B07"/>
    <w:rsid w:val="0062456D"/>
    <w:rsid w:val="00636D2D"/>
    <w:rsid w:val="00643445"/>
    <w:rsid w:val="00655CAA"/>
    <w:rsid w:val="006576B1"/>
    <w:rsid w:val="00677711"/>
    <w:rsid w:val="006B2296"/>
    <w:rsid w:val="006D3E2D"/>
    <w:rsid w:val="006D4EAC"/>
    <w:rsid w:val="006E1110"/>
    <w:rsid w:val="00750F1D"/>
    <w:rsid w:val="00774F2E"/>
    <w:rsid w:val="00786433"/>
    <w:rsid w:val="00797881"/>
    <w:rsid w:val="007D215F"/>
    <w:rsid w:val="007D473E"/>
    <w:rsid w:val="007E0EF8"/>
    <w:rsid w:val="007E2AF5"/>
    <w:rsid w:val="007E516D"/>
    <w:rsid w:val="007F2CD8"/>
    <w:rsid w:val="0088372D"/>
    <w:rsid w:val="00887134"/>
    <w:rsid w:val="008969E3"/>
    <w:rsid w:val="008B0465"/>
    <w:rsid w:val="008C44B5"/>
    <w:rsid w:val="008C79AC"/>
    <w:rsid w:val="008D2090"/>
    <w:rsid w:val="008D7BDE"/>
    <w:rsid w:val="00914B2D"/>
    <w:rsid w:val="00953648"/>
    <w:rsid w:val="009A11C7"/>
    <w:rsid w:val="00A05F35"/>
    <w:rsid w:val="00A45316"/>
    <w:rsid w:val="00AA0B2C"/>
    <w:rsid w:val="00AD3298"/>
    <w:rsid w:val="00AD59A6"/>
    <w:rsid w:val="00AD5CC0"/>
    <w:rsid w:val="00AE384D"/>
    <w:rsid w:val="00B0022D"/>
    <w:rsid w:val="00B0763D"/>
    <w:rsid w:val="00B2084E"/>
    <w:rsid w:val="00B94753"/>
    <w:rsid w:val="00BA41E9"/>
    <w:rsid w:val="00C30E75"/>
    <w:rsid w:val="00C641B9"/>
    <w:rsid w:val="00C82D7F"/>
    <w:rsid w:val="00CB6373"/>
    <w:rsid w:val="00D31864"/>
    <w:rsid w:val="00D41914"/>
    <w:rsid w:val="00D76568"/>
    <w:rsid w:val="00D8420F"/>
    <w:rsid w:val="00DA56C7"/>
    <w:rsid w:val="00DC788C"/>
    <w:rsid w:val="00DE126F"/>
    <w:rsid w:val="00EA3C6A"/>
    <w:rsid w:val="00F43838"/>
    <w:rsid w:val="00F500CB"/>
    <w:rsid w:val="00F70AE4"/>
    <w:rsid w:val="00FC0558"/>
    <w:rsid w:val="00FC7629"/>
    <w:rsid w:val="00FE0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12528</Words>
  <Characters>67656</Characters>
  <Application>Microsoft Office Word</Application>
  <DocSecurity>0</DocSecurity>
  <Lines>563</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2019-08-07T13:15:00Z</cp:lastPrinted>
  <dcterms:created xsi:type="dcterms:W3CDTF">2019-08-07T14:53:00Z</dcterms:created>
  <dcterms:modified xsi:type="dcterms:W3CDTF">2019-08-07T14:53:00Z</dcterms:modified>
</cp:coreProperties>
</file>