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8C" w:rsidRDefault="00C17F8C" w:rsidP="00C17F8C">
      <w:pPr>
        <w:spacing w:after="0" w:line="240" w:lineRule="auto"/>
        <w:rPr>
          <w:rFonts w:ascii="Times New Roman" w:eastAsia="Times New Roman" w:hAnsi="Times New Roman"/>
          <w:sz w:val="20"/>
          <w:szCs w:val="20"/>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center"/>
        <w:rPr>
          <w:rFonts w:ascii="Verdana" w:eastAsia="Times New Roman" w:hAnsi="Verdana" w:cs="Courier New"/>
          <w:b/>
          <w:iCs/>
          <w:sz w:val="26"/>
          <w:szCs w:val="26"/>
          <w:lang w:eastAsia="pt-BR"/>
        </w:rPr>
      </w:pPr>
      <w:r w:rsidRPr="003A2815">
        <w:rPr>
          <w:rFonts w:ascii="Verdana" w:eastAsia="Times New Roman" w:hAnsi="Verdana" w:cs="Courier New"/>
          <w:b/>
          <w:iCs/>
          <w:sz w:val="26"/>
          <w:szCs w:val="26"/>
          <w:lang w:eastAsia="pt-BR"/>
        </w:rPr>
        <w:t>EDITAL DE LICITAÇÃO TOMADA DE PREÇO</w:t>
      </w:r>
    </w:p>
    <w:p w:rsidR="00C17F8C" w:rsidRPr="00917294" w:rsidRDefault="00C17F8C" w:rsidP="00C17F8C">
      <w:pPr>
        <w:spacing w:after="0" w:line="240" w:lineRule="auto"/>
        <w:ind w:right="-158"/>
        <w:jc w:val="center"/>
        <w:rPr>
          <w:rFonts w:ascii="Verdana" w:eastAsia="Times New Roman" w:hAnsi="Verdana" w:cs="Courier New"/>
          <w:iCs/>
          <w:sz w:val="6"/>
          <w:szCs w:val="20"/>
          <w:lang w:eastAsia="pt-BR"/>
        </w:rPr>
      </w:pPr>
    </w:p>
    <w:p w:rsidR="00C17F8C" w:rsidRPr="003A2815" w:rsidRDefault="00C17F8C" w:rsidP="00C17F8C">
      <w:pPr>
        <w:spacing w:after="0" w:line="240" w:lineRule="auto"/>
        <w:ind w:right="-158"/>
        <w:jc w:val="center"/>
        <w:rPr>
          <w:rFonts w:ascii="Verdana" w:eastAsia="Times New Roman" w:hAnsi="Verdana" w:cs="Courier New"/>
          <w:iCs/>
          <w:sz w:val="6"/>
          <w:szCs w:val="20"/>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 – PREÂMBULO:</w:t>
      </w:r>
    </w:p>
    <w:p w:rsidR="00C17F8C" w:rsidRPr="003A2815" w:rsidRDefault="00C17F8C" w:rsidP="00C17F8C">
      <w:pPr>
        <w:spacing w:after="0" w:line="360" w:lineRule="auto"/>
        <w:ind w:right="-158"/>
        <w:jc w:val="both"/>
        <w:rPr>
          <w:rFonts w:ascii="Verdana" w:eastAsia="Times New Roman" w:hAnsi="Verdana" w:cs="Courier New"/>
          <w:b/>
          <w:iCs/>
          <w:sz w:val="8"/>
          <w:szCs w:val="18"/>
          <w:lang w:eastAsia="pt-BR"/>
        </w:rPr>
      </w:pP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PROCESSO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004/2020</w:t>
      </w:r>
      <w:r w:rsidRPr="00561F6F">
        <w:rPr>
          <w:rFonts w:ascii="Verdana" w:eastAsia="Times New Roman" w:hAnsi="Verdana" w:cs="Courier New"/>
          <w:b/>
          <w:iCs/>
          <w:sz w:val="18"/>
          <w:szCs w:val="18"/>
          <w:lang w:eastAsia="pt-BR"/>
        </w:rPr>
        <w:t>;</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MODALIDADE</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TOMADA DE PREÇO Nº </w:t>
      </w:r>
      <w:r>
        <w:rPr>
          <w:rFonts w:ascii="Verdana" w:eastAsia="Times New Roman" w:hAnsi="Verdana" w:cs="Courier New"/>
          <w:b/>
          <w:iCs/>
          <w:sz w:val="18"/>
          <w:szCs w:val="18"/>
          <w:lang w:eastAsia="pt-BR"/>
        </w:rPr>
        <w:t>002/2020</w:t>
      </w:r>
      <w:r w:rsidRPr="003A2815">
        <w:rPr>
          <w:rFonts w:ascii="Verdana" w:eastAsia="Times New Roman" w:hAnsi="Verdana" w:cs="Courier New"/>
          <w:b/>
          <w:iCs/>
          <w:sz w:val="18"/>
          <w:szCs w:val="18"/>
          <w:lang w:eastAsia="pt-BR"/>
        </w:rPr>
        <w:t>;</w:t>
      </w:r>
    </w:p>
    <w:p w:rsidR="00C17F8C" w:rsidRPr="003A2815" w:rsidRDefault="00C17F8C" w:rsidP="00C17F8C">
      <w:pPr>
        <w:spacing w:after="0" w:line="360" w:lineRule="auto"/>
        <w:ind w:right="-158"/>
        <w:jc w:val="both"/>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TIPO DE LICITAÇÃO</w:t>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t>: MENOR PREÇO GLOBAL;</w:t>
      </w:r>
    </w:p>
    <w:p w:rsidR="00C17F8C" w:rsidRPr="003A2815" w:rsidRDefault="00C17F8C" w:rsidP="00C17F8C">
      <w:pPr>
        <w:spacing w:after="0" w:line="360" w:lineRule="auto"/>
        <w:ind w:right="-158"/>
        <w:jc w:val="both"/>
        <w:rPr>
          <w:rFonts w:ascii="Verdana" w:eastAsia="Times New Roman" w:hAnsi="Verdana" w:cs="Courier New"/>
          <w:b/>
          <w:sz w:val="18"/>
          <w:szCs w:val="18"/>
          <w:lang w:eastAsia="pt-BR"/>
        </w:rPr>
      </w:pPr>
      <w:r>
        <w:rPr>
          <w:rFonts w:ascii="Verdana" w:eastAsia="Times New Roman" w:hAnsi="Verdana" w:cs="Courier New"/>
          <w:b/>
          <w:sz w:val="18"/>
          <w:szCs w:val="18"/>
          <w:lang w:eastAsia="pt-BR"/>
        </w:rPr>
        <w:t>DATA</w:t>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t>: 27/01/2020</w:t>
      </w:r>
      <w:r w:rsidRPr="003A2815">
        <w:rPr>
          <w:rFonts w:ascii="Verdana" w:eastAsia="Times New Roman" w:hAnsi="Verdana" w:cs="Courier New"/>
          <w:b/>
          <w:sz w:val="18"/>
          <w:szCs w:val="18"/>
          <w:lang w:eastAsia="pt-BR"/>
        </w:rPr>
        <w:t>;</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CADASTRAMENTO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Até 10/02/2020 das 07h00min às 13h00min</w:t>
      </w:r>
      <w:r w:rsidRPr="003A2815">
        <w:rPr>
          <w:rFonts w:ascii="Verdana" w:eastAsia="Times New Roman" w:hAnsi="Verdana" w:cs="Courier New"/>
          <w:b/>
          <w:iCs/>
          <w:sz w:val="18"/>
          <w:szCs w:val="18"/>
          <w:lang w:eastAsia="pt-BR"/>
        </w:rPr>
        <w:t>;</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RECEBIMENTO DE ENVELOPES</w:t>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13/02/2020 ÀS 10h00min</w:t>
      </w:r>
      <w:r w:rsidRPr="003A2815">
        <w:rPr>
          <w:rFonts w:ascii="Verdana" w:eastAsia="Times New Roman" w:hAnsi="Verdana" w:cs="Courier New"/>
          <w:b/>
          <w:iCs/>
          <w:sz w:val="18"/>
          <w:szCs w:val="18"/>
          <w:lang w:eastAsia="pt-BR"/>
        </w:rPr>
        <w:t>;</w:t>
      </w:r>
    </w:p>
    <w:p w:rsidR="00C17F8C"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ABERTURA DOS ENVELOPES</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13/02/2020 ÀS 10h15min</w:t>
      </w:r>
      <w:r w:rsidRPr="003A2815">
        <w:rPr>
          <w:rFonts w:ascii="Verdana" w:eastAsia="Times New Roman" w:hAnsi="Verdana" w:cs="Courier New"/>
          <w:b/>
          <w:iCs/>
          <w:sz w:val="18"/>
          <w:szCs w:val="18"/>
          <w:lang w:eastAsia="pt-BR"/>
        </w:rPr>
        <w:t>;</w:t>
      </w:r>
    </w:p>
    <w:p w:rsidR="00C17F8C" w:rsidRDefault="00C17F8C" w:rsidP="00C17F8C">
      <w:pPr>
        <w:spacing w:after="0" w:line="360" w:lineRule="auto"/>
        <w:ind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VISITA TÉCNICA</w:t>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t xml:space="preserve">: 28/01/2020 a 10/02/2020 </w:t>
      </w:r>
      <w:proofErr w:type="gramStart"/>
      <w:r>
        <w:rPr>
          <w:rFonts w:ascii="Verdana" w:eastAsia="Times New Roman" w:hAnsi="Verdana" w:cs="Courier New"/>
          <w:b/>
          <w:iCs/>
          <w:sz w:val="18"/>
          <w:szCs w:val="18"/>
          <w:lang w:eastAsia="pt-BR"/>
        </w:rPr>
        <w:t>(agendamento de segunda a sexta-</w:t>
      </w:r>
    </w:p>
    <w:p w:rsidR="00C17F8C" w:rsidRDefault="00C17F8C" w:rsidP="00C17F8C">
      <w:pPr>
        <w:spacing w:after="0" w:line="360" w:lineRule="auto"/>
        <w:ind w:left="3540"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feira</w:t>
      </w:r>
      <w:proofErr w:type="gramEnd"/>
      <w:r>
        <w:rPr>
          <w:rFonts w:ascii="Verdana" w:eastAsia="Times New Roman" w:hAnsi="Verdana" w:cs="Courier New"/>
          <w:b/>
          <w:iCs/>
          <w:sz w:val="18"/>
          <w:szCs w:val="18"/>
          <w:lang w:eastAsia="pt-BR"/>
        </w:rPr>
        <w:t xml:space="preserve">, em horário de expediente, sendo de 07h00min as      13h00min. </w:t>
      </w:r>
    </w:p>
    <w:p w:rsidR="00C17F8C" w:rsidRPr="003A2815" w:rsidRDefault="00C17F8C" w:rsidP="00C17F8C">
      <w:pPr>
        <w:spacing w:after="0" w:line="360" w:lineRule="auto"/>
        <w:ind w:left="3540" w:right="-158" w:hanging="354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LOCAL DE ABERTURA</w:t>
      </w:r>
      <w:r w:rsidRPr="003A2815">
        <w:rPr>
          <w:rFonts w:ascii="Verdana" w:eastAsia="Times New Roman" w:hAnsi="Verdana" w:cs="Courier New"/>
          <w:b/>
          <w:iCs/>
          <w:sz w:val="18"/>
          <w:szCs w:val="18"/>
          <w:lang w:eastAsia="pt-BR"/>
        </w:rPr>
        <w:tab/>
        <w:t>: PREFEITURA MUNICIPAL MONTE AZUL, NA PÇA. CEL.</w:t>
      </w:r>
      <w:r>
        <w:rPr>
          <w:rFonts w:ascii="Verdana" w:eastAsia="Times New Roman" w:hAnsi="Verdana" w:cs="Courier New"/>
          <w:b/>
          <w:iCs/>
          <w:sz w:val="18"/>
          <w:szCs w:val="18"/>
          <w:lang w:eastAsia="pt-BR"/>
        </w:rPr>
        <w:t xml:space="preserve"> </w:t>
      </w:r>
      <w:r w:rsidRPr="003A2815">
        <w:rPr>
          <w:rFonts w:ascii="Verdana" w:eastAsia="Times New Roman" w:hAnsi="Verdana" w:cs="Courier New"/>
          <w:b/>
          <w:iCs/>
          <w:sz w:val="18"/>
          <w:szCs w:val="18"/>
          <w:lang w:eastAsia="pt-BR"/>
        </w:rPr>
        <w:t>JONATHAS, 220, CENTRO</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p>
    <w:p w:rsidR="00C17F8C" w:rsidRPr="003A2815" w:rsidRDefault="00C17F8C" w:rsidP="00C17F8C">
      <w:pPr>
        <w:spacing w:after="0" w:line="360" w:lineRule="auto"/>
        <w:ind w:right="-158"/>
        <w:jc w:val="both"/>
        <w:rPr>
          <w:rFonts w:ascii="Verdana" w:eastAsia="Times New Roman" w:hAnsi="Verdana" w:cs="Courier New"/>
          <w:iCs/>
          <w:sz w:val="4"/>
          <w:szCs w:val="18"/>
          <w:lang w:eastAsia="pt-BR"/>
        </w:rPr>
      </w:pPr>
    </w:p>
    <w:p w:rsidR="00C17F8C" w:rsidRPr="0041088F" w:rsidRDefault="00C17F8C" w:rsidP="00C17F8C">
      <w:pPr>
        <w:spacing w:after="0" w:line="360" w:lineRule="auto"/>
        <w:ind w:right="-67"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1.1 - O Município de Monte Azul /MG, com sede à Pça. Cel. </w:t>
      </w:r>
      <w:proofErr w:type="gramStart"/>
      <w:r w:rsidRPr="003A2815">
        <w:rPr>
          <w:rFonts w:ascii="Verdana" w:eastAsia="Times New Roman" w:hAnsi="Verdana" w:cs="Courier New"/>
          <w:iCs/>
          <w:sz w:val="18"/>
          <w:szCs w:val="18"/>
          <w:lang w:eastAsia="pt-BR"/>
        </w:rPr>
        <w:t>Jonathas ,</w:t>
      </w:r>
      <w:proofErr w:type="gramEnd"/>
      <w:r w:rsidRPr="003A2815">
        <w:rPr>
          <w:rFonts w:ascii="Verdana" w:eastAsia="Times New Roman" w:hAnsi="Verdana" w:cs="Courier New"/>
          <w:iCs/>
          <w:sz w:val="18"/>
          <w:szCs w:val="18"/>
          <w:lang w:eastAsia="pt-BR"/>
        </w:rPr>
        <w:t xml:space="preserve"> 220, Centro, torna público, para conhecimento dos interessados, que se encontra aberta a Licitaç</w:t>
      </w:r>
      <w:r w:rsidRPr="00907E4B">
        <w:rPr>
          <w:rFonts w:ascii="Verdana" w:eastAsia="Times New Roman" w:hAnsi="Verdana" w:cs="Courier New"/>
          <w:iCs/>
          <w:sz w:val="18"/>
          <w:szCs w:val="18"/>
          <w:lang w:eastAsia="pt-BR"/>
        </w:rPr>
        <w:t>ão Pública, sob a m</w:t>
      </w:r>
      <w:r w:rsidRPr="00A92C31">
        <w:rPr>
          <w:rFonts w:ascii="Verdana" w:eastAsia="Times New Roman" w:hAnsi="Verdana" w:cs="Courier New"/>
          <w:iCs/>
          <w:sz w:val="18"/>
          <w:szCs w:val="18"/>
          <w:lang w:eastAsia="pt-BR"/>
        </w:rPr>
        <w:t xml:space="preserve">odalidade </w:t>
      </w:r>
      <w:r w:rsidRPr="00A92C31">
        <w:rPr>
          <w:rFonts w:ascii="Verdana" w:eastAsia="Times New Roman" w:hAnsi="Verdana" w:cs="Courier New"/>
          <w:b/>
          <w:iCs/>
          <w:sz w:val="18"/>
          <w:szCs w:val="18"/>
          <w:lang w:eastAsia="pt-BR"/>
        </w:rPr>
        <w:t xml:space="preserve">TOMADA DE PREÇO nº </w:t>
      </w:r>
      <w:r>
        <w:rPr>
          <w:rFonts w:ascii="Verdana" w:eastAsia="Times New Roman" w:hAnsi="Verdana" w:cs="Courier New"/>
          <w:b/>
          <w:iCs/>
          <w:sz w:val="18"/>
          <w:szCs w:val="18"/>
          <w:lang w:eastAsia="pt-BR"/>
        </w:rPr>
        <w:t>002/2020</w:t>
      </w:r>
      <w:r w:rsidRPr="00A92C31">
        <w:rPr>
          <w:rFonts w:ascii="Verdana" w:eastAsia="Times New Roman" w:hAnsi="Verdana" w:cs="Courier New"/>
          <w:iCs/>
          <w:sz w:val="18"/>
          <w:szCs w:val="18"/>
          <w:lang w:eastAsia="pt-BR"/>
        </w:rPr>
        <w:t xml:space="preserve"> do </w:t>
      </w:r>
      <w:r w:rsidRPr="00A92C31">
        <w:rPr>
          <w:rFonts w:ascii="Verdana" w:eastAsia="Times New Roman" w:hAnsi="Verdana" w:cs="Courier New"/>
          <w:b/>
          <w:iCs/>
          <w:sz w:val="18"/>
          <w:szCs w:val="18"/>
          <w:lang w:eastAsia="pt-BR"/>
        </w:rPr>
        <w:t>TIPO MENOR PREÇO</w:t>
      </w:r>
      <w:r w:rsidRPr="00A92C31">
        <w:rPr>
          <w:rFonts w:ascii="Verdana" w:eastAsia="Times New Roman" w:hAnsi="Verdana" w:cs="Courier New"/>
          <w:b/>
          <w:iCs/>
          <w:smallCaps/>
          <w:sz w:val="18"/>
          <w:szCs w:val="18"/>
          <w:lang w:eastAsia="pt-BR"/>
        </w:rPr>
        <w:t>,</w:t>
      </w:r>
      <w:r w:rsidRPr="00A92C31">
        <w:rPr>
          <w:rFonts w:ascii="Verdana" w:eastAsia="Times New Roman" w:hAnsi="Verdana" w:cs="Courier New"/>
          <w:iCs/>
          <w:sz w:val="18"/>
          <w:szCs w:val="18"/>
          <w:lang w:eastAsia="pt-BR"/>
        </w:rPr>
        <w:t xml:space="preserve"> em regime de execução indireta, para </w:t>
      </w:r>
      <w:r>
        <w:rPr>
          <w:rFonts w:ascii="Verdana" w:hAnsi="Verdana"/>
          <w:b/>
          <w:sz w:val="18"/>
          <w:szCs w:val="18"/>
        </w:rPr>
        <w:t>CONTRATAÇÃO DE EMPRESA PARA CONSTRUÇÃO DE QUADRA POLIESPORTIVA NA COMUNIDADE DE BOM JESUS, MUNICÍPIO DE MONTE AZUL, COM VISTAS ATENDER O CONTRATATO DE REPASSE Nº 843779/2017/MC/CAIXA</w:t>
      </w:r>
      <w:r>
        <w:rPr>
          <w:rFonts w:ascii="Verdana" w:eastAsia="Times New Roman" w:hAnsi="Verdana"/>
          <w:b/>
          <w:bCs/>
          <w:sz w:val="18"/>
          <w:szCs w:val="18"/>
          <w:lang w:eastAsia="pt-BR"/>
        </w:rPr>
        <w:t>,</w:t>
      </w:r>
      <w:r w:rsidRPr="00907E4B">
        <w:rPr>
          <w:rFonts w:ascii="Verdana" w:eastAsia="Times New Roman" w:hAnsi="Verdana" w:cs="Courier New"/>
          <w:b/>
          <w:color w:val="000000"/>
          <w:sz w:val="18"/>
          <w:szCs w:val="18"/>
          <w:lang w:eastAsia="pt-BR"/>
        </w:rPr>
        <w:t xml:space="preserve"> </w:t>
      </w:r>
      <w:r w:rsidRPr="00907E4B">
        <w:rPr>
          <w:rFonts w:ascii="Verdana" w:eastAsia="Times New Roman" w:hAnsi="Verdana" w:cs="Courier New"/>
          <w:iCs/>
          <w:sz w:val="18"/>
          <w:szCs w:val="18"/>
          <w:lang w:eastAsia="pt-BR"/>
        </w:rPr>
        <w:t>objeto desta licitação, na forma e c</w:t>
      </w:r>
      <w:r w:rsidRPr="003A2815">
        <w:rPr>
          <w:rFonts w:ascii="Verdana" w:eastAsia="Times New Roman" w:hAnsi="Verdana" w:cs="Courier New"/>
          <w:iCs/>
          <w:sz w:val="18"/>
          <w:szCs w:val="18"/>
          <w:lang w:eastAsia="pt-BR"/>
        </w:rPr>
        <w:t>ondições estabelecidas neste Edital e seus anexos e em conformidade com a Lei n.º 8.666, de 21.06.93, suas modificações e legislação complementar vigente</w:t>
      </w:r>
    </w:p>
    <w:p w:rsidR="00C17F8C" w:rsidRDefault="00C17F8C" w:rsidP="00C17F8C">
      <w:pPr>
        <w:spacing w:after="0" w:line="360" w:lineRule="auto"/>
        <w:ind w:right="-158" w:firstLine="70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right="-158" w:firstLine="708"/>
        <w:jc w:val="both"/>
        <w:rPr>
          <w:rFonts w:ascii="Verdana" w:eastAsia="Times New Roman" w:hAnsi="Verdana" w:cs="Helvetica"/>
          <w:sz w:val="21"/>
          <w:szCs w:val="21"/>
          <w:lang w:eastAsia="pt-BR"/>
        </w:rPr>
      </w:pPr>
      <w:r w:rsidRPr="003A2815">
        <w:rPr>
          <w:rFonts w:ascii="Verdana" w:eastAsia="Times New Roman" w:hAnsi="Verdana" w:cs="Courier New"/>
          <w:iCs/>
          <w:sz w:val="18"/>
          <w:szCs w:val="18"/>
          <w:lang w:eastAsia="pt-BR"/>
        </w:rPr>
        <w:t xml:space="preserve">1.2 - O Edital e seus anexos deverão ser requeridos no protocolo geral desta Prefeitura a partir do dia </w:t>
      </w:r>
      <w:r>
        <w:rPr>
          <w:rFonts w:ascii="Verdana" w:eastAsia="Times New Roman" w:hAnsi="Verdana" w:cs="Courier New"/>
          <w:b/>
          <w:iCs/>
          <w:sz w:val="18"/>
          <w:szCs w:val="18"/>
          <w:lang w:eastAsia="pt-BR"/>
        </w:rPr>
        <w:t>28/01/2020</w:t>
      </w:r>
      <w:r w:rsidRPr="003A2815">
        <w:rPr>
          <w:rFonts w:ascii="Verdana" w:eastAsia="Times New Roman" w:hAnsi="Verdana" w:cs="Courier New"/>
          <w:iCs/>
          <w:sz w:val="18"/>
          <w:szCs w:val="18"/>
          <w:lang w:eastAsia="pt-BR"/>
        </w:rPr>
        <w:t xml:space="preserve"> das </w:t>
      </w:r>
      <w:r w:rsidRPr="003A2815">
        <w:rPr>
          <w:rFonts w:ascii="Verdana" w:eastAsia="Times New Roman" w:hAnsi="Verdana" w:cs="Courier New"/>
          <w:b/>
          <w:iCs/>
          <w:sz w:val="18"/>
          <w:szCs w:val="18"/>
          <w:lang w:eastAsia="pt-BR"/>
        </w:rPr>
        <w:t>0</w:t>
      </w:r>
      <w:r>
        <w:rPr>
          <w:rFonts w:ascii="Verdana" w:eastAsia="Times New Roman" w:hAnsi="Verdana" w:cs="Courier New"/>
          <w:b/>
          <w:iCs/>
          <w:sz w:val="18"/>
          <w:szCs w:val="18"/>
          <w:lang w:eastAsia="pt-BR"/>
        </w:rPr>
        <w:t>7</w:t>
      </w:r>
      <w:r w:rsidRPr="003A2815">
        <w:rPr>
          <w:rFonts w:ascii="Verdana" w:eastAsia="Times New Roman" w:hAnsi="Verdana" w:cs="Courier New"/>
          <w:b/>
          <w:iCs/>
          <w:sz w:val="18"/>
          <w:szCs w:val="18"/>
          <w:lang w:eastAsia="pt-BR"/>
        </w:rPr>
        <w:t>h00min às 13h00min</w:t>
      </w:r>
      <w:r w:rsidRPr="00917294">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 xml:space="preserve"> </w:t>
      </w:r>
    </w:p>
    <w:p w:rsidR="00C17F8C" w:rsidRPr="00697D69" w:rsidRDefault="00C17F8C" w:rsidP="00C17F8C">
      <w:pPr>
        <w:pStyle w:val="Ttulo"/>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II - DO OBJETO:</w:t>
      </w:r>
    </w:p>
    <w:p w:rsidR="00C17F8C" w:rsidRDefault="00C17F8C" w:rsidP="00C17F8C">
      <w:pPr>
        <w:spacing w:after="0" w:line="360" w:lineRule="auto"/>
        <w:ind w:right="-67" w:firstLine="708"/>
        <w:jc w:val="both"/>
        <w:rPr>
          <w:rFonts w:ascii="Verdana" w:eastAsia="Times New Roman" w:hAnsi="Verdana" w:cs="Courier New"/>
          <w:iCs/>
          <w:sz w:val="18"/>
          <w:szCs w:val="18"/>
          <w:lang w:eastAsia="pt-BR"/>
        </w:rPr>
      </w:pPr>
    </w:p>
    <w:p w:rsidR="00C17F8C" w:rsidRPr="00697D69" w:rsidRDefault="00C17F8C" w:rsidP="00C17F8C">
      <w:pPr>
        <w:spacing w:after="0" w:line="360" w:lineRule="auto"/>
        <w:ind w:right="-67"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iCs/>
          <w:sz w:val="18"/>
          <w:szCs w:val="18"/>
          <w:lang w:eastAsia="pt-BR"/>
        </w:rPr>
        <w:t xml:space="preserve">2.1 - A presente licitação tem por objeto selecionar as propostas mais vantajosas para a </w:t>
      </w:r>
      <w:r>
        <w:rPr>
          <w:rFonts w:ascii="Verdana" w:hAnsi="Verdana"/>
          <w:b/>
          <w:sz w:val="18"/>
          <w:szCs w:val="18"/>
        </w:rPr>
        <w:t>CONTRATAÇÃO DE EMPRESA PARA CONSTRUÇÃO DE QUADRA POLIESPORTIVA NA COMUNIDADE DE BOM JESUS, MUNICÍPIO DE MONTE AZUL, COM VISTAS ATENDER O CONTRATATO DE REPASSE Nº 843779/2017/MC/CAIXA</w:t>
      </w:r>
      <w:r w:rsidRPr="00697D69">
        <w:rPr>
          <w:rFonts w:ascii="Verdana" w:eastAsia="Times New Roman" w:hAnsi="Verdana" w:cs="Courier New"/>
          <w:b/>
          <w:color w:val="000000"/>
          <w:sz w:val="18"/>
          <w:szCs w:val="18"/>
          <w:lang w:eastAsia="pt-BR"/>
        </w:rPr>
        <w:t xml:space="preserve">, </w:t>
      </w:r>
      <w:r w:rsidRPr="00697D69">
        <w:rPr>
          <w:rFonts w:ascii="Verdana" w:eastAsia="Times New Roman" w:hAnsi="Verdana" w:cs="Courier New"/>
          <w:color w:val="000000"/>
          <w:sz w:val="18"/>
          <w:szCs w:val="18"/>
          <w:lang w:eastAsia="pt-BR"/>
        </w:rPr>
        <w:t>objeto desta licitação.</w:t>
      </w:r>
    </w:p>
    <w:p w:rsidR="00C17F8C" w:rsidRPr="00697D69" w:rsidRDefault="00C17F8C" w:rsidP="00C17F8C">
      <w:pPr>
        <w:spacing w:after="0" w:line="360" w:lineRule="auto"/>
        <w:ind w:right="-67" w:firstLine="708"/>
        <w:jc w:val="both"/>
        <w:rPr>
          <w:rFonts w:ascii="Verdana" w:eastAsia="Times New Roman" w:hAnsi="Verdana" w:cs="Courier New"/>
          <w:color w:val="000000"/>
          <w:sz w:val="18"/>
          <w:szCs w:val="18"/>
          <w:lang w:eastAsia="pt-BR"/>
        </w:rPr>
      </w:pPr>
    </w:p>
    <w:p w:rsidR="00C17F8C" w:rsidRDefault="00C17F8C" w:rsidP="00C17F8C">
      <w:pPr>
        <w:spacing w:after="0" w:line="360" w:lineRule="auto"/>
        <w:ind w:right="-67" w:firstLine="708"/>
        <w:jc w:val="both"/>
        <w:rPr>
          <w:rFonts w:ascii="Verdana" w:hAnsi="Verdana"/>
          <w:sz w:val="18"/>
          <w:szCs w:val="18"/>
        </w:rPr>
      </w:pPr>
      <w:r w:rsidRPr="00697D69">
        <w:rPr>
          <w:rFonts w:ascii="Verdana" w:eastAsia="Times New Roman" w:hAnsi="Verdana" w:cs="Courier New"/>
          <w:color w:val="000000"/>
          <w:sz w:val="18"/>
          <w:szCs w:val="18"/>
          <w:lang w:eastAsia="pt-BR"/>
        </w:rPr>
        <w:t xml:space="preserve">2.2 – </w:t>
      </w:r>
      <w:r w:rsidRPr="00697D69">
        <w:rPr>
          <w:rFonts w:ascii="Verdana" w:hAnsi="Verdana"/>
          <w:sz w:val="18"/>
          <w:szCs w:val="18"/>
        </w:rPr>
        <w:t xml:space="preserve">O demonstrativo contendo o orçamento estimado, sob a forma de planilha de quantitativos e custos unitários, encontra-se no Anexo I, totalizando a importância de </w:t>
      </w:r>
      <w:r>
        <w:rPr>
          <w:rFonts w:ascii="Verdana" w:hAnsi="Verdana"/>
          <w:b/>
          <w:sz w:val="18"/>
          <w:szCs w:val="18"/>
        </w:rPr>
        <w:t>R$ 253.723,47 (DUZENTOS E CINQUENTA E TRÊS MIL SETECENTOS E VINTE E TRÊS REAIS E QUARENTA E SETE CENTAVOS)</w:t>
      </w:r>
      <w:r w:rsidRPr="00697D69">
        <w:rPr>
          <w:rFonts w:ascii="Verdana" w:hAnsi="Verdana"/>
          <w:sz w:val="18"/>
          <w:szCs w:val="18"/>
        </w:rPr>
        <w:t>. O valor será executado conforme Cronograma Físico-Financeiro determinado pelo Poder Executivo.</w:t>
      </w:r>
    </w:p>
    <w:p w:rsidR="00C17F8C" w:rsidRPr="00697D69" w:rsidRDefault="00C17F8C" w:rsidP="00C17F8C">
      <w:pPr>
        <w:spacing w:line="360" w:lineRule="auto"/>
        <w:ind w:right="-171" w:firstLine="708"/>
        <w:jc w:val="both"/>
        <w:rPr>
          <w:rFonts w:ascii="Verdana" w:hAnsi="Verdana" w:cs="ComicSansMS"/>
          <w:sz w:val="18"/>
          <w:szCs w:val="18"/>
        </w:rPr>
      </w:pPr>
      <w:r w:rsidRPr="00697D69">
        <w:rPr>
          <w:rFonts w:ascii="Verdana" w:hAnsi="Verdana" w:cs="Courier New"/>
          <w:color w:val="000000"/>
          <w:sz w:val="18"/>
          <w:szCs w:val="18"/>
        </w:rPr>
        <w:lastRenderedPageBreak/>
        <w:t>2.</w:t>
      </w:r>
      <w:r>
        <w:rPr>
          <w:rFonts w:ascii="Verdana" w:hAnsi="Verdana" w:cs="Courier New"/>
          <w:color w:val="000000"/>
          <w:sz w:val="18"/>
          <w:szCs w:val="18"/>
        </w:rPr>
        <w:t>3</w:t>
      </w:r>
      <w:r w:rsidRPr="00697D69">
        <w:rPr>
          <w:rFonts w:ascii="Verdana" w:hAnsi="Verdana" w:cs="Courier New"/>
          <w:color w:val="000000"/>
          <w:sz w:val="18"/>
          <w:szCs w:val="18"/>
        </w:rPr>
        <w:t xml:space="preserve"> </w:t>
      </w:r>
      <w:r w:rsidRPr="00697D69">
        <w:rPr>
          <w:rFonts w:ascii="Verdana" w:hAnsi="Verdana" w:cs="Courier New"/>
          <w:i/>
          <w:color w:val="000000"/>
          <w:sz w:val="18"/>
          <w:szCs w:val="18"/>
        </w:rPr>
        <w:t xml:space="preserve">- </w:t>
      </w:r>
      <w:r w:rsidRPr="00697D69">
        <w:rPr>
          <w:rFonts w:ascii="Verdana" w:hAnsi="Verdana" w:cs="Courier New"/>
          <w:color w:val="000000"/>
          <w:sz w:val="18"/>
          <w:szCs w:val="18"/>
        </w:rPr>
        <w:t xml:space="preserve">Os recursos para atender o objeto acima, foram firmados entre </w:t>
      </w:r>
      <w:r>
        <w:rPr>
          <w:rFonts w:ascii="Verdana" w:hAnsi="Verdana" w:cs="Courier New"/>
          <w:color w:val="000000"/>
          <w:sz w:val="18"/>
          <w:szCs w:val="18"/>
        </w:rPr>
        <w:t>a</w:t>
      </w:r>
      <w:r w:rsidRPr="00697D69">
        <w:rPr>
          <w:rFonts w:ascii="Verdana" w:hAnsi="Verdana" w:cs="Courier New"/>
          <w:color w:val="000000"/>
          <w:sz w:val="18"/>
          <w:szCs w:val="18"/>
        </w:rPr>
        <w:t xml:space="preserve"> </w:t>
      </w:r>
      <w:r>
        <w:rPr>
          <w:rFonts w:ascii="Verdana" w:hAnsi="Verdana"/>
          <w:color w:val="000000"/>
          <w:sz w:val="18"/>
          <w:szCs w:val="18"/>
        </w:rPr>
        <w:t>UNIÃO FEDERAL</w:t>
      </w:r>
      <w:r w:rsidRPr="00697D69">
        <w:rPr>
          <w:rFonts w:ascii="Verdana" w:hAnsi="Verdana"/>
          <w:color w:val="000000"/>
          <w:sz w:val="18"/>
          <w:szCs w:val="18"/>
        </w:rPr>
        <w:t>, por intermédio d</w:t>
      </w:r>
      <w:r>
        <w:rPr>
          <w:rFonts w:ascii="Verdana" w:hAnsi="Verdana"/>
          <w:color w:val="000000"/>
          <w:sz w:val="18"/>
          <w:szCs w:val="18"/>
        </w:rPr>
        <w:t>o</w:t>
      </w:r>
      <w:r w:rsidRPr="00697D69">
        <w:rPr>
          <w:rFonts w:ascii="Verdana" w:hAnsi="Verdana"/>
          <w:color w:val="000000"/>
          <w:sz w:val="18"/>
          <w:szCs w:val="18"/>
        </w:rPr>
        <w:t xml:space="preserve"> </w:t>
      </w:r>
      <w:r>
        <w:rPr>
          <w:rFonts w:ascii="Verdana" w:hAnsi="Verdana"/>
          <w:color w:val="000000"/>
          <w:sz w:val="18"/>
          <w:szCs w:val="18"/>
        </w:rPr>
        <w:t>MINISTÉRIO DA CIDADANIA, representada pela CAIXA ECONÔMICA FEDERAL</w:t>
      </w:r>
      <w:r w:rsidRPr="00697D69">
        <w:rPr>
          <w:rFonts w:ascii="Verdana" w:hAnsi="Verdana"/>
          <w:color w:val="000000"/>
          <w:sz w:val="18"/>
          <w:szCs w:val="18"/>
        </w:rPr>
        <w:t xml:space="preserve"> e o MUNICÍPIO DE </w:t>
      </w:r>
      <w:r>
        <w:rPr>
          <w:rFonts w:ascii="Verdana" w:hAnsi="Verdana"/>
          <w:color w:val="000000"/>
          <w:sz w:val="18"/>
          <w:szCs w:val="18"/>
        </w:rPr>
        <w:t>MONTE AZUL</w:t>
      </w:r>
      <w:r w:rsidRPr="00697D69">
        <w:rPr>
          <w:rFonts w:ascii="Verdana" w:hAnsi="Verdana"/>
          <w:color w:val="000000"/>
          <w:sz w:val="18"/>
          <w:szCs w:val="18"/>
        </w:rPr>
        <w:t xml:space="preserve">, através do </w:t>
      </w:r>
      <w:r>
        <w:rPr>
          <w:rFonts w:ascii="Verdana" w:hAnsi="Verdana"/>
          <w:color w:val="000000"/>
          <w:sz w:val="18"/>
          <w:szCs w:val="18"/>
        </w:rPr>
        <w:t>CONTRATO DE REPASSE Nº 843779/2017/MC/CAIXA</w:t>
      </w:r>
      <w:r w:rsidRPr="00697D69">
        <w:rPr>
          <w:rFonts w:ascii="Verdana" w:hAnsi="Verdana"/>
          <w:color w:val="000000"/>
          <w:sz w:val="18"/>
          <w:szCs w:val="18"/>
        </w:rPr>
        <w:t xml:space="preserve">, </w:t>
      </w:r>
      <w:r>
        <w:rPr>
          <w:rFonts w:ascii="Verdana" w:hAnsi="Verdana"/>
          <w:color w:val="000000"/>
          <w:sz w:val="18"/>
          <w:szCs w:val="18"/>
        </w:rPr>
        <w:t xml:space="preserve">objetivando a execução de ações relativas ao planejamento urbano, bem como </w:t>
      </w:r>
      <w:r w:rsidRPr="00697D69">
        <w:rPr>
          <w:rFonts w:ascii="Verdana" w:hAnsi="Verdana"/>
          <w:color w:val="000000"/>
          <w:sz w:val="18"/>
          <w:szCs w:val="18"/>
        </w:rPr>
        <w:t xml:space="preserve">visando proporcionar maiores condições de segurança e conforto aos usuários, melhorando o tráfego de veículos e </w:t>
      </w:r>
      <w:proofErr w:type="gramStart"/>
      <w:r w:rsidRPr="00697D69">
        <w:rPr>
          <w:rFonts w:ascii="Verdana" w:hAnsi="Verdana"/>
          <w:color w:val="000000"/>
          <w:sz w:val="18"/>
          <w:szCs w:val="18"/>
        </w:rPr>
        <w:t>pedestre</w:t>
      </w:r>
      <w:proofErr w:type="gramEnd"/>
      <w:r w:rsidRPr="00697D69">
        <w:rPr>
          <w:rFonts w:ascii="Verdana" w:hAnsi="Verdana" w:cs="ComicSansMS"/>
          <w:sz w:val="18"/>
          <w:szCs w:val="18"/>
        </w:rPr>
        <w:t xml:space="preserve"> </w:t>
      </w:r>
    </w:p>
    <w:p w:rsidR="00C17F8C" w:rsidRDefault="00C17F8C" w:rsidP="00C17F8C">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r>
        <w:rPr>
          <w:rFonts w:ascii="Verdana" w:hAnsi="Verdana"/>
          <w:sz w:val="18"/>
          <w:szCs w:val="18"/>
        </w:rPr>
        <w:t xml:space="preserve">2.4 - </w:t>
      </w:r>
      <w:r w:rsidRPr="00647598">
        <w:rPr>
          <w:rFonts w:ascii="Verdana" w:hAnsi="Verdana"/>
          <w:sz w:val="18"/>
          <w:szCs w:val="18"/>
        </w:rPr>
        <w:t xml:space="preserve">O regime de execução será o de </w:t>
      </w:r>
      <w:r w:rsidRPr="00647598">
        <w:rPr>
          <w:rFonts w:ascii="Verdana" w:hAnsi="Verdana"/>
          <w:b/>
          <w:sz w:val="18"/>
          <w:szCs w:val="18"/>
        </w:rPr>
        <w:t>EMPREITADA POR PREÇO</w:t>
      </w:r>
      <w:r w:rsidRPr="00647598">
        <w:rPr>
          <w:rFonts w:ascii="Verdana" w:hAnsi="Verdana"/>
          <w:b/>
          <w:spacing w:val="-21"/>
          <w:sz w:val="18"/>
          <w:szCs w:val="18"/>
        </w:rPr>
        <w:t xml:space="preserve"> </w:t>
      </w:r>
      <w:r w:rsidRPr="00647598">
        <w:rPr>
          <w:rFonts w:ascii="Verdana" w:hAnsi="Verdana"/>
          <w:b/>
          <w:sz w:val="18"/>
          <w:szCs w:val="18"/>
        </w:rPr>
        <w:t>GLOBAL.</w:t>
      </w:r>
    </w:p>
    <w:p w:rsidR="00C17F8C" w:rsidRDefault="00C17F8C" w:rsidP="00C17F8C">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p>
    <w:p w:rsidR="00C17F8C" w:rsidRPr="006A4801" w:rsidRDefault="00C17F8C" w:rsidP="00C17F8C">
      <w:pPr>
        <w:spacing w:line="360" w:lineRule="auto"/>
        <w:ind w:right="-171" w:firstLine="708"/>
        <w:jc w:val="both"/>
        <w:rPr>
          <w:rFonts w:ascii="Century Gothic" w:hAnsi="Century Gothic" w:cs="ComicSansMS"/>
          <w:sz w:val="18"/>
          <w:szCs w:val="18"/>
        </w:rPr>
      </w:pPr>
      <w:r>
        <w:rPr>
          <w:rFonts w:ascii="Century Gothic" w:hAnsi="Century Gothic"/>
          <w:sz w:val="18"/>
          <w:szCs w:val="18"/>
        </w:rPr>
        <w:t>2</w:t>
      </w:r>
      <w:r w:rsidRPr="006A4801">
        <w:rPr>
          <w:rFonts w:ascii="Century Gothic" w:hAnsi="Century Gothic"/>
          <w:sz w:val="18"/>
          <w:szCs w:val="18"/>
        </w:rPr>
        <w:t>.</w:t>
      </w:r>
      <w:r>
        <w:rPr>
          <w:rFonts w:ascii="Century Gothic" w:hAnsi="Century Gothic"/>
          <w:sz w:val="18"/>
          <w:szCs w:val="18"/>
        </w:rPr>
        <w:t>5</w:t>
      </w:r>
      <w:r w:rsidRPr="006A4801">
        <w:rPr>
          <w:rFonts w:ascii="Century Gothic" w:hAnsi="Century Gothic"/>
          <w:sz w:val="18"/>
          <w:szCs w:val="18"/>
        </w:rPr>
        <w:t xml:space="preserve"> - Não serão admitidos preços unitários superiores à mediana daqueles constantes na planilha </w:t>
      </w:r>
      <w:proofErr w:type="gramStart"/>
      <w:r w:rsidRPr="006A4801">
        <w:rPr>
          <w:rFonts w:ascii="Century Gothic" w:hAnsi="Century Gothic"/>
          <w:sz w:val="18"/>
          <w:szCs w:val="18"/>
        </w:rPr>
        <w:t>orçamentária Anexo I</w:t>
      </w:r>
      <w:proofErr w:type="gramEnd"/>
      <w:r w:rsidRPr="006A4801">
        <w:rPr>
          <w:rFonts w:ascii="Century Gothic" w:hAnsi="Century Gothic"/>
          <w:sz w:val="18"/>
          <w:szCs w:val="18"/>
        </w:rPr>
        <w:t>, deste Edital;</w:t>
      </w:r>
    </w:p>
    <w:p w:rsidR="00C17F8C" w:rsidRDefault="00C17F8C" w:rsidP="00C17F8C">
      <w:pPr>
        <w:spacing w:line="360" w:lineRule="auto"/>
        <w:ind w:right="-187" w:firstLine="708"/>
        <w:jc w:val="both"/>
        <w:rPr>
          <w:rFonts w:ascii="Century Gothic" w:hAnsi="Century Gothic" w:cs="ComicSansMS"/>
          <w:sz w:val="18"/>
          <w:szCs w:val="18"/>
        </w:rPr>
      </w:pPr>
      <w:r>
        <w:rPr>
          <w:rFonts w:ascii="Century Gothic" w:hAnsi="Century Gothic" w:cs="ComicSansMS"/>
          <w:sz w:val="18"/>
          <w:szCs w:val="18"/>
        </w:rPr>
        <w:t xml:space="preserve">2.6 – </w:t>
      </w:r>
      <w:proofErr w:type="gramStart"/>
      <w:r>
        <w:rPr>
          <w:rFonts w:ascii="Century Gothic" w:hAnsi="Century Gothic" w:cs="ComicSansMS"/>
          <w:sz w:val="18"/>
          <w:szCs w:val="18"/>
        </w:rPr>
        <w:t>O Edital e anexo, bem como planilha orçamentária,</w:t>
      </w:r>
      <w:r w:rsidRPr="00B87CDE">
        <w:rPr>
          <w:rFonts w:ascii="Century Gothic" w:hAnsi="Century Gothic" w:cs="ComicSansMS"/>
          <w:sz w:val="18"/>
          <w:szCs w:val="18"/>
        </w:rPr>
        <w:t xml:space="preserve"> projeto</w:t>
      </w:r>
      <w:r>
        <w:rPr>
          <w:rFonts w:ascii="Century Gothic" w:hAnsi="Century Gothic" w:cs="ComicSansMS"/>
          <w:sz w:val="18"/>
          <w:szCs w:val="18"/>
        </w:rPr>
        <w:t>s (desenho)</w:t>
      </w:r>
      <w:proofErr w:type="gramEnd"/>
      <w:r w:rsidRPr="00B87CDE">
        <w:rPr>
          <w:rFonts w:ascii="Century Gothic" w:hAnsi="Century Gothic" w:cs="ComicSansMS"/>
          <w:sz w:val="18"/>
          <w:szCs w:val="18"/>
        </w:rPr>
        <w:t xml:space="preserve">, cronograma </w:t>
      </w:r>
      <w:r>
        <w:rPr>
          <w:rFonts w:ascii="Century Gothic" w:hAnsi="Century Gothic" w:cs="ComicSansMS"/>
          <w:sz w:val="18"/>
          <w:szCs w:val="18"/>
        </w:rPr>
        <w:t xml:space="preserve">físico financeiro, </w:t>
      </w:r>
      <w:r w:rsidRPr="00B87CDE">
        <w:rPr>
          <w:rFonts w:ascii="Century Gothic" w:hAnsi="Century Gothic" w:cs="ComicSansMS"/>
          <w:sz w:val="18"/>
          <w:szCs w:val="18"/>
        </w:rPr>
        <w:t>memoria</w:t>
      </w:r>
      <w:r>
        <w:rPr>
          <w:rFonts w:ascii="Century Gothic" w:hAnsi="Century Gothic" w:cs="ComicSansMS"/>
          <w:sz w:val="18"/>
          <w:szCs w:val="18"/>
        </w:rPr>
        <w:t>l</w:t>
      </w:r>
      <w:r w:rsidRPr="00B87CDE">
        <w:rPr>
          <w:rFonts w:ascii="Century Gothic" w:hAnsi="Century Gothic" w:cs="ComicSansMS"/>
          <w:sz w:val="18"/>
          <w:szCs w:val="18"/>
        </w:rPr>
        <w:t xml:space="preserve"> descritivo</w:t>
      </w:r>
      <w:r>
        <w:rPr>
          <w:rFonts w:ascii="Century Gothic" w:hAnsi="Century Gothic" w:cs="ComicSansMS"/>
          <w:sz w:val="18"/>
          <w:szCs w:val="18"/>
        </w:rPr>
        <w:t>, e outros,</w:t>
      </w:r>
      <w:r w:rsidRPr="00B87CDE">
        <w:rPr>
          <w:rFonts w:ascii="Century Gothic" w:hAnsi="Century Gothic" w:cs="ComicSansMS"/>
          <w:sz w:val="18"/>
          <w:szCs w:val="18"/>
        </w:rPr>
        <w:t xml:space="preserve"> </w:t>
      </w:r>
      <w:r>
        <w:rPr>
          <w:rFonts w:ascii="Century Gothic" w:hAnsi="Century Gothic" w:cs="ComicSansMS"/>
          <w:sz w:val="18"/>
          <w:szCs w:val="18"/>
        </w:rPr>
        <w:t>poderão</w:t>
      </w:r>
      <w:r w:rsidRPr="00B87CDE">
        <w:rPr>
          <w:rFonts w:ascii="Century Gothic" w:hAnsi="Century Gothic" w:cs="ComicSansMS"/>
          <w:sz w:val="18"/>
          <w:szCs w:val="18"/>
        </w:rPr>
        <w:t xml:space="preserve"> ser</w:t>
      </w:r>
      <w:r>
        <w:rPr>
          <w:rFonts w:ascii="Century Gothic" w:hAnsi="Century Gothic" w:cs="ComicSansMS"/>
          <w:sz w:val="18"/>
          <w:szCs w:val="18"/>
        </w:rPr>
        <w:t xml:space="preserve"> </w:t>
      </w:r>
      <w:r w:rsidRPr="00B87CDE">
        <w:rPr>
          <w:rFonts w:ascii="Century Gothic" w:hAnsi="Century Gothic" w:cs="ComicSansMS"/>
          <w:sz w:val="18"/>
          <w:szCs w:val="18"/>
        </w:rPr>
        <w:t xml:space="preserve">retirados junto à Comissão </w:t>
      </w:r>
      <w:r>
        <w:rPr>
          <w:rFonts w:ascii="Century Gothic" w:hAnsi="Century Gothic" w:cs="ComicSansMS"/>
          <w:sz w:val="18"/>
          <w:szCs w:val="18"/>
        </w:rPr>
        <w:t xml:space="preserve">Permanente de </w:t>
      </w:r>
      <w:r w:rsidRPr="00B87CDE">
        <w:rPr>
          <w:rFonts w:ascii="Century Gothic" w:hAnsi="Century Gothic" w:cs="ComicSansMS"/>
          <w:sz w:val="18"/>
          <w:szCs w:val="18"/>
        </w:rPr>
        <w:t xml:space="preserve">Licitação pela empresa interessada, </w:t>
      </w:r>
      <w:r>
        <w:rPr>
          <w:rFonts w:ascii="Century Gothic" w:hAnsi="Century Gothic" w:cs="ComicSansMS"/>
          <w:sz w:val="18"/>
          <w:szCs w:val="18"/>
        </w:rPr>
        <w:t>na Prefeitura Municipal de Monte Azul, localizada na</w:t>
      </w:r>
      <w:r w:rsidRPr="00B87CDE">
        <w:rPr>
          <w:rFonts w:ascii="Century Gothic" w:hAnsi="Century Gothic" w:cs="ComicSansMS"/>
          <w:sz w:val="18"/>
          <w:szCs w:val="18"/>
        </w:rPr>
        <w:t xml:space="preserve"> </w:t>
      </w:r>
      <w:r>
        <w:rPr>
          <w:rFonts w:ascii="Century Gothic" w:hAnsi="Century Gothic" w:cs="ComicSansMS"/>
          <w:sz w:val="18"/>
          <w:szCs w:val="18"/>
        </w:rPr>
        <w:t>Pça Cel. Jonathas, 220 - Centro;</w:t>
      </w:r>
    </w:p>
    <w:p w:rsidR="00C17F8C" w:rsidRPr="003A2815" w:rsidRDefault="00C17F8C" w:rsidP="00C17F8C">
      <w:pPr>
        <w:pBdr>
          <w:top w:val="single" w:sz="4" w:space="1" w:color="auto"/>
          <w:left w:val="single" w:sz="4" w:space="4" w:color="auto"/>
          <w:bottom w:val="single" w:sz="4" w:space="1" w:color="auto"/>
          <w:right w:val="single" w:sz="4" w:space="0"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III – DAS CONDIÇÕES DE PARTICIPAÇÃO NA LICITAÇÃO</w:t>
      </w:r>
    </w:p>
    <w:p w:rsidR="00C17F8C" w:rsidRPr="003A2815" w:rsidRDefault="00C17F8C" w:rsidP="00C17F8C">
      <w:pPr>
        <w:autoSpaceDE w:val="0"/>
        <w:autoSpaceDN w:val="0"/>
        <w:adjustRightInd w:val="0"/>
        <w:spacing w:after="0" w:line="240" w:lineRule="auto"/>
        <w:rPr>
          <w:rFonts w:ascii="Verdana" w:eastAsia="Times New Roman" w:hAnsi="Verdana" w:cs="Helvetica-Bold"/>
          <w:b/>
          <w:bCs/>
          <w:sz w:val="21"/>
          <w:szCs w:val="21"/>
          <w:lang w:eastAsia="pt-BR"/>
        </w:rPr>
      </w:pP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Helvetica-Bold"/>
          <w:bCs/>
          <w:sz w:val="18"/>
          <w:szCs w:val="18"/>
          <w:lang w:eastAsia="pt-BR"/>
        </w:rPr>
      </w:pPr>
      <w:r w:rsidRPr="003A2815">
        <w:rPr>
          <w:rFonts w:ascii="Verdana" w:eastAsia="Times New Roman" w:hAnsi="Verdana" w:cs="Helvetica-Bold"/>
          <w:bCs/>
          <w:sz w:val="18"/>
          <w:szCs w:val="18"/>
          <w:lang w:eastAsia="pt-BR"/>
        </w:rPr>
        <w:t>3.1 – Serão admitidas nesta licitação as empresas portadoras de CERTIFICADO DE REGISTRO CADASTRAL – CRC, expedido pelo Município de Monte Azul,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C17F8C" w:rsidRPr="00637D60" w:rsidRDefault="00C17F8C" w:rsidP="00C17F8C">
      <w:pPr>
        <w:autoSpaceDE w:val="0"/>
        <w:autoSpaceDN w:val="0"/>
        <w:adjustRightInd w:val="0"/>
        <w:spacing w:after="0" w:line="240" w:lineRule="auto"/>
        <w:jc w:val="both"/>
        <w:rPr>
          <w:rFonts w:ascii="Verdana" w:hAnsi="Verdana" w:cs="Arial-BoldMT"/>
          <w:b/>
          <w:bCs/>
          <w:sz w:val="18"/>
          <w:szCs w:val="18"/>
        </w:rPr>
      </w:pPr>
    </w:p>
    <w:p w:rsidR="00C17F8C" w:rsidRDefault="00C17F8C" w:rsidP="00C17F8C">
      <w:pPr>
        <w:autoSpaceDE w:val="0"/>
        <w:autoSpaceDN w:val="0"/>
        <w:adjustRightInd w:val="0"/>
        <w:spacing w:after="0" w:line="360" w:lineRule="auto"/>
        <w:ind w:firstLine="708"/>
        <w:jc w:val="both"/>
        <w:rPr>
          <w:rFonts w:ascii="Verdana" w:hAnsi="Verdana" w:cs="ArialMT"/>
          <w:sz w:val="18"/>
          <w:szCs w:val="18"/>
        </w:rPr>
      </w:pPr>
      <w:r w:rsidRPr="00637D60">
        <w:rPr>
          <w:rFonts w:ascii="Verdana" w:hAnsi="Verdana" w:cs="ArialMT"/>
          <w:sz w:val="18"/>
          <w:szCs w:val="18"/>
        </w:rPr>
        <w:t>3.2</w:t>
      </w:r>
      <w:r>
        <w:rPr>
          <w:rFonts w:ascii="Verdana" w:hAnsi="Verdana" w:cs="ArialMT"/>
          <w:sz w:val="18"/>
          <w:szCs w:val="18"/>
        </w:rPr>
        <w:t xml:space="preserve"> – Apresentar no ato do </w:t>
      </w:r>
      <w:r w:rsidRPr="003174BA">
        <w:rPr>
          <w:rFonts w:ascii="Verdana" w:hAnsi="Verdana" w:cs="ArialMT"/>
          <w:b/>
          <w:sz w:val="24"/>
          <w:szCs w:val="18"/>
          <w:u w:val="single"/>
        </w:rPr>
        <w:t>credenciamento</w:t>
      </w:r>
      <w:r w:rsidRPr="00637D60">
        <w:rPr>
          <w:rFonts w:ascii="Verdana" w:hAnsi="Verdana" w:cs="ArialMT"/>
          <w:sz w:val="18"/>
          <w:szCs w:val="18"/>
        </w:rPr>
        <w:t xml:space="preserve"> desta Tomada de Preços, no dia, hora e local estabelecidos</w:t>
      </w:r>
      <w:r>
        <w:rPr>
          <w:rFonts w:ascii="Verdana" w:hAnsi="Verdana" w:cs="ArialMT"/>
          <w:sz w:val="18"/>
          <w:szCs w:val="18"/>
        </w:rPr>
        <w:t xml:space="preserve"> </w:t>
      </w:r>
      <w:r w:rsidRPr="00637D60">
        <w:rPr>
          <w:rFonts w:ascii="Verdana" w:hAnsi="Verdana" w:cs="ArialMT"/>
          <w:sz w:val="18"/>
          <w:szCs w:val="18"/>
        </w:rPr>
        <w:t xml:space="preserve">neste edital, </w:t>
      </w:r>
      <w:r>
        <w:rPr>
          <w:rFonts w:ascii="Verdana" w:hAnsi="Verdana" w:cs="ArialMT"/>
          <w:sz w:val="18"/>
          <w:szCs w:val="18"/>
        </w:rPr>
        <w:t>a seguinte documentação:</w:t>
      </w:r>
    </w:p>
    <w:p w:rsidR="00C17F8C" w:rsidRPr="003174BA" w:rsidRDefault="00C17F8C" w:rsidP="00C17F8C">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C17F8C" w:rsidRPr="003174BA" w:rsidRDefault="00C17F8C" w:rsidP="00C17F8C">
      <w:pPr>
        <w:autoSpaceDE w:val="0"/>
        <w:autoSpaceDN w:val="0"/>
        <w:adjustRightInd w:val="0"/>
        <w:ind w:left="708"/>
        <w:jc w:val="both"/>
        <w:rPr>
          <w:rFonts w:ascii="Verdana" w:hAnsi="Verdana" w:cs="Arial Narrow"/>
          <w:sz w:val="18"/>
          <w:szCs w:val="18"/>
        </w:rPr>
      </w:pPr>
      <w:r>
        <w:rPr>
          <w:rFonts w:ascii="Verdana" w:hAnsi="Verdana" w:cs="Arial Narrow"/>
          <w:sz w:val="18"/>
          <w:szCs w:val="18"/>
        </w:rPr>
        <w:t xml:space="preserve">3.2.1 - </w:t>
      </w:r>
      <w:r w:rsidRPr="003174BA">
        <w:rPr>
          <w:rFonts w:ascii="Verdana" w:hAnsi="Verdana" w:cs="Arial Narrow"/>
          <w:sz w:val="18"/>
          <w:szCs w:val="18"/>
        </w:rPr>
        <w:t xml:space="preserve">Para o credenciamento deverão ser apresentados os seguintes documentos fora dos envelopes nº. </w:t>
      </w:r>
      <w:proofErr w:type="gramStart"/>
      <w:r w:rsidRPr="003174BA">
        <w:rPr>
          <w:rFonts w:ascii="Verdana" w:hAnsi="Verdana" w:cs="Arial Narrow"/>
          <w:sz w:val="18"/>
          <w:szCs w:val="18"/>
        </w:rPr>
        <w:t>1</w:t>
      </w:r>
      <w:proofErr w:type="gramEnd"/>
      <w:r w:rsidRPr="003174BA">
        <w:rPr>
          <w:rFonts w:ascii="Verdana" w:hAnsi="Verdana" w:cs="Arial Narrow"/>
          <w:sz w:val="18"/>
          <w:szCs w:val="18"/>
        </w:rPr>
        <w:t xml:space="preserve"> e 2:</w:t>
      </w:r>
    </w:p>
    <w:p w:rsidR="00C17F8C" w:rsidRPr="003174BA" w:rsidRDefault="00C17F8C" w:rsidP="00C17F8C">
      <w:pPr>
        <w:autoSpaceDE w:val="0"/>
        <w:autoSpaceDN w:val="0"/>
        <w:adjustRightInd w:val="0"/>
        <w:ind w:left="1416"/>
        <w:jc w:val="both"/>
        <w:rPr>
          <w:rFonts w:ascii="Verdana" w:hAnsi="Verdana" w:cs="Arial Narrow"/>
          <w:sz w:val="18"/>
          <w:szCs w:val="18"/>
        </w:rPr>
      </w:pPr>
      <w:r w:rsidRPr="003174BA">
        <w:rPr>
          <w:rFonts w:ascii="Verdana" w:hAnsi="Verdana" w:cs="Arial Narrow"/>
          <w:sz w:val="18"/>
          <w:szCs w:val="18"/>
        </w:rPr>
        <w:t>a) tratando-se de representante legal, o estatuto social, contrato social ou outro instrumento de registro comercial, registrado na Junta Comercial, no qual estejam expressos seus poderes para exercerem direitos e assumir obrigações em decorrência de tal investidura;</w:t>
      </w:r>
    </w:p>
    <w:p w:rsidR="00C17F8C" w:rsidRPr="003174BA" w:rsidRDefault="00C17F8C" w:rsidP="00C17F8C">
      <w:pPr>
        <w:autoSpaceDE w:val="0"/>
        <w:autoSpaceDN w:val="0"/>
        <w:adjustRightInd w:val="0"/>
        <w:ind w:left="1416"/>
        <w:jc w:val="both"/>
        <w:rPr>
          <w:rFonts w:ascii="Verdana" w:hAnsi="Verdana"/>
          <w:b/>
          <w:sz w:val="18"/>
          <w:szCs w:val="18"/>
        </w:rPr>
      </w:pPr>
      <w:r w:rsidRPr="003174BA">
        <w:rPr>
          <w:rFonts w:ascii="Verdana" w:hAnsi="Verdana" w:cs="Arial Narrow"/>
          <w:sz w:val="18"/>
          <w:szCs w:val="18"/>
        </w:rPr>
        <w:t>b) tratando-se de procurador, a procuração por instrumento público ou particular, da qual constem poderes específicos para interpor recursos e desistir de sua interposição e praticar todos os demais atos pertinentes ao certame, acompanhado do correspondente documento, dentre os indicados na alínea "a", que comprove os poderes do mandante para a outorga</w:t>
      </w:r>
      <w:r>
        <w:rPr>
          <w:rFonts w:ascii="Verdana" w:hAnsi="Verdana" w:cs="Arial Narrow"/>
          <w:sz w:val="18"/>
          <w:szCs w:val="18"/>
        </w:rPr>
        <w:t>.</w:t>
      </w:r>
      <w:r w:rsidRPr="003174BA">
        <w:rPr>
          <w:rFonts w:ascii="Verdana" w:hAnsi="Verdana" w:cs="Arial Narrow"/>
          <w:sz w:val="18"/>
          <w:szCs w:val="18"/>
        </w:rPr>
        <w:t xml:space="preserve"> </w:t>
      </w:r>
    </w:p>
    <w:p w:rsidR="00C17F8C" w:rsidRPr="003174BA" w:rsidRDefault="00C17F8C" w:rsidP="00C17F8C">
      <w:pPr>
        <w:autoSpaceDE w:val="0"/>
        <w:autoSpaceDN w:val="0"/>
        <w:adjustRightInd w:val="0"/>
        <w:ind w:firstLine="708"/>
        <w:jc w:val="both"/>
        <w:rPr>
          <w:rFonts w:ascii="Verdana" w:hAnsi="Verdana"/>
          <w:sz w:val="18"/>
          <w:szCs w:val="18"/>
        </w:rPr>
      </w:pPr>
      <w:r w:rsidRPr="003174BA">
        <w:rPr>
          <w:rFonts w:ascii="Verdana" w:hAnsi="Verdana" w:cs="Arial Narrow"/>
          <w:sz w:val="18"/>
          <w:szCs w:val="18"/>
        </w:rPr>
        <w:t>3</w:t>
      </w:r>
      <w:r>
        <w:rPr>
          <w:rFonts w:ascii="Verdana" w:hAnsi="Verdana" w:cs="Arial Narrow"/>
          <w:sz w:val="18"/>
          <w:szCs w:val="18"/>
        </w:rPr>
        <w:t>.3</w:t>
      </w:r>
      <w:r w:rsidRPr="003174BA">
        <w:rPr>
          <w:rFonts w:ascii="Verdana" w:hAnsi="Verdana" w:cs="Arial Narrow"/>
          <w:sz w:val="18"/>
          <w:szCs w:val="18"/>
        </w:rPr>
        <w:t xml:space="preserve"> - </w:t>
      </w:r>
      <w:r w:rsidRPr="003174BA">
        <w:rPr>
          <w:rFonts w:ascii="Verdana" w:hAnsi="Verdana"/>
          <w:sz w:val="18"/>
          <w:szCs w:val="18"/>
        </w:rPr>
        <w:t>Os documentos necessários para o credenciamento deverão ser apresentados em original, por qualquer processo de cópia autenticada por tabelião de notas ou cópia acompanhada do original para autenticação pelo Pre</w:t>
      </w:r>
      <w:r>
        <w:rPr>
          <w:rFonts w:ascii="Verdana" w:hAnsi="Verdana"/>
          <w:sz w:val="18"/>
          <w:szCs w:val="18"/>
        </w:rPr>
        <w:t xml:space="preserve">sidente </w:t>
      </w:r>
      <w:r w:rsidRPr="003174BA">
        <w:rPr>
          <w:rFonts w:ascii="Verdana" w:hAnsi="Verdana"/>
          <w:sz w:val="18"/>
          <w:szCs w:val="18"/>
        </w:rPr>
        <w:t>ou p</w:t>
      </w:r>
      <w:r>
        <w:rPr>
          <w:rFonts w:ascii="Verdana" w:hAnsi="Verdana"/>
          <w:sz w:val="18"/>
          <w:szCs w:val="18"/>
        </w:rPr>
        <w:t xml:space="preserve">elos </w:t>
      </w:r>
      <w:r w:rsidRPr="003174BA">
        <w:rPr>
          <w:rFonts w:ascii="Verdana" w:hAnsi="Verdana"/>
          <w:sz w:val="18"/>
          <w:szCs w:val="18"/>
        </w:rPr>
        <w:t>membro</w:t>
      </w:r>
      <w:r>
        <w:rPr>
          <w:rFonts w:ascii="Verdana" w:hAnsi="Verdana"/>
          <w:sz w:val="18"/>
          <w:szCs w:val="18"/>
        </w:rPr>
        <w:t>s</w:t>
      </w:r>
      <w:r w:rsidRPr="003174BA">
        <w:rPr>
          <w:rFonts w:ascii="Verdana" w:hAnsi="Verdana"/>
          <w:sz w:val="18"/>
          <w:szCs w:val="18"/>
        </w:rPr>
        <w:t xml:space="preserve"> da </w:t>
      </w:r>
      <w:r>
        <w:rPr>
          <w:rFonts w:ascii="Verdana" w:hAnsi="Verdana"/>
          <w:sz w:val="18"/>
          <w:szCs w:val="18"/>
        </w:rPr>
        <w:t>Comissão</w:t>
      </w:r>
      <w:r w:rsidRPr="003174BA">
        <w:rPr>
          <w:rFonts w:ascii="Verdana" w:hAnsi="Verdana"/>
          <w:sz w:val="18"/>
          <w:szCs w:val="18"/>
        </w:rPr>
        <w:t>.</w:t>
      </w:r>
    </w:p>
    <w:p w:rsidR="00C17F8C" w:rsidRDefault="00C17F8C" w:rsidP="00C17F8C">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hAnsi="Verdana" w:cs="Tahoma"/>
          <w:sz w:val="18"/>
          <w:szCs w:val="18"/>
        </w:rPr>
        <w:t>3.</w:t>
      </w:r>
      <w:r w:rsidRPr="003174BA">
        <w:rPr>
          <w:rFonts w:ascii="Verdana" w:hAnsi="Verdana" w:cs="Tahoma"/>
          <w:sz w:val="18"/>
          <w:szCs w:val="18"/>
        </w:rPr>
        <w:t>4 – Após o encerramento do credenciamento e identificação dos representantes das empresas proponentes, o Pre</w:t>
      </w:r>
      <w:r>
        <w:rPr>
          <w:rFonts w:ascii="Verdana" w:hAnsi="Verdana" w:cs="Tahoma"/>
          <w:sz w:val="18"/>
          <w:szCs w:val="18"/>
        </w:rPr>
        <w:t>sidente</w:t>
      </w:r>
      <w:r w:rsidRPr="003174BA">
        <w:rPr>
          <w:rFonts w:ascii="Verdana" w:hAnsi="Verdana" w:cs="Tahoma"/>
          <w:sz w:val="18"/>
          <w:szCs w:val="18"/>
        </w:rPr>
        <w:t xml:space="preserve"> declara aberta a sessão do Pregão, oportunidade em que não mais aceitará novos proponentes, dando início à abertura dos envelopes contendo a </w:t>
      </w:r>
      <w:r>
        <w:rPr>
          <w:rFonts w:ascii="Verdana" w:hAnsi="Verdana" w:cs="Tahoma"/>
          <w:sz w:val="18"/>
          <w:szCs w:val="18"/>
        </w:rPr>
        <w:t xml:space="preserve">Documentação de Habilitação e </w:t>
      </w:r>
      <w:r w:rsidRPr="003174BA">
        <w:rPr>
          <w:rFonts w:ascii="Verdana" w:hAnsi="Verdana" w:cs="Tahoma"/>
          <w:sz w:val="18"/>
          <w:szCs w:val="18"/>
        </w:rPr>
        <w:t>Proposta Comercial d</w:t>
      </w:r>
      <w:r>
        <w:rPr>
          <w:rFonts w:ascii="Verdana" w:hAnsi="Verdana" w:cs="Tahoma"/>
          <w:sz w:val="18"/>
          <w:szCs w:val="18"/>
        </w:rPr>
        <w:t>as</w:t>
      </w:r>
      <w:r w:rsidRPr="003174BA">
        <w:rPr>
          <w:rFonts w:ascii="Verdana" w:hAnsi="Verdana" w:cs="Tahoma"/>
          <w:sz w:val="18"/>
          <w:szCs w:val="18"/>
        </w:rPr>
        <w:t xml:space="preserve"> </w:t>
      </w:r>
      <w:r>
        <w:rPr>
          <w:rFonts w:ascii="Verdana" w:hAnsi="Verdana" w:cs="Tahoma"/>
          <w:sz w:val="18"/>
          <w:szCs w:val="18"/>
        </w:rPr>
        <w:t>licitantes devidamente credenciada</w:t>
      </w:r>
      <w:r w:rsidRPr="003174BA">
        <w:rPr>
          <w:rFonts w:ascii="Verdana" w:hAnsi="Verdana" w:cs="Tahoma"/>
          <w:sz w:val="18"/>
          <w:szCs w:val="18"/>
        </w:rPr>
        <w:t>s</w:t>
      </w:r>
      <w:r>
        <w:rPr>
          <w:rFonts w:ascii="Verdana" w:hAnsi="Verdana" w:cs="Tahoma"/>
          <w:sz w:val="18"/>
          <w:szCs w:val="18"/>
        </w:rPr>
        <w:t>,</w:t>
      </w:r>
      <w:r w:rsidRPr="003A2815">
        <w:rPr>
          <w:rFonts w:ascii="Verdana" w:eastAsia="Times New Roman" w:hAnsi="Verdana" w:cs="Helvetica"/>
          <w:sz w:val="18"/>
          <w:szCs w:val="18"/>
          <w:lang w:eastAsia="pt-BR"/>
        </w:rPr>
        <w:t xml:space="preserve"> salvo se os presentes das empresas concordarem, expressamente e em unanimidade, devendo essa circunstância ser consignada na Ata da Sessão;</w:t>
      </w:r>
    </w:p>
    <w:p w:rsidR="00C17F8C" w:rsidRPr="003A2815" w:rsidRDefault="00C17F8C" w:rsidP="00C17F8C">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lastRenderedPageBreak/>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Não será admitida a participação:</w:t>
      </w:r>
    </w:p>
    <w:p w:rsidR="00C17F8C" w:rsidRDefault="00C17F8C" w:rsidP="00C17F8C">
      <w:pPr>
        <w:autoSpaceDE w:val="0"/>
        <w:autoSpaceDN w:val="0"/>
        <w:adjustRightInd w:val="0"/>
        <w:spacing w:after="0" w:line="360" w:lineRule="auto"/>
        <w:ind w:left="1416"/>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.1 - </w:t>
      </w:r>
      <w:r w:rsidRPr="003A2815">
        <w:rPr>
          <w:rFonts w:ascii="Verdana" w:eastAsia="Times New Roman" w:hAnsi="Verdana" w:cs="Helvetica"/>
          <w:sz w:val="18"/>
          <w:szCs w:val="18"/>
          <w:lang w:eastAsia="pt-BR"/>
        </w:rPr>
        <w:t>conjunta de empresas controladoras, controladas, coligadas ou subsidiárias integrais entre si, ou que, independentemente, credenciem um mesmo representante;</w:t>
      </w:r>
    </w:p>
    <w:p w:rsidR="00C17F8C" w:rsidRDefault="00C17F8C" w:rsidP="00C17F8C">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C17F8C" w:rsidRDefault="00C17F8C" w:rsidP="00C17F8C">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de mais de um representante de cada empresa, durante o certame, o qual deverá comparecer munido de credencial, bem como a representação de qualquer pessoa física ou jurídica, de mais de uma empresa licitante;</w:t>
      </w:r>
    </w:p>
    <w:p w:rsidR="00C17F8C" w:rsidRDefault="00C17F8C" w:rsidP="00C17F8C">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C17F8C" w:rsidRDefault="00C17F8C" w:rsidP="00C17F8C">
      <w:pPr>
        <w:autoSpaceDE w:val="0"/>
        <w:autoSpaceDN w:val="0"/>
        <w:adjustRightInd w:val="0"/>
        <w:spacing w:after="0" w:line="360" w:lineRule="auto"/>
        <w:ind w:left="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3 - </w:t>
      </w:r>
      <w:r>
        <w:rPr>
          <w:rFonts w:ascii="Verdana" w:eastAsia="Times New Roman" w:hAnsi="Verdana" w:cs="Helvetica"/>
          <w:sz w:val="18"/>
          <w:szCs w:val="18"/>
          <w:lang w:eastAsia="pt-BR"/>
        </w:rPr>
        <w:t>e</w:t>
      </w:r>
      <w:r w:rsidRPr="003A2815">
        <w:rPr>
          <w:rFonts w:ascii="Verdana" w:eastAsia="Times New Roman" w:hAnsi="Verdana" w:cs="Helvetica"/>
          <w:sz w:val="18"/>
          <w:szCs w:val="18"/>
          <w:lang w:eastAsia="pt-BR"/>
        </w:rPr>
        <w:t>mpresas inidôneas ou suspensas por qualquer órgão ou entidade governamental, ou que estejam concordata ou com falência decretada ou requerida;</w:t>
      </w:r>
    </w:p>
    <w:p w:rsidR="00C17F8C" w:rsidRDefault="00C17F8C" w:rsidP="00C17F8C">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.4 - </w:t>
      </w:r>
      <w:r w:rsidRPr="003A2815">
        <w:rPr>
          <w:rFonts w:ascii="Verdana" w:eastAsia="Times New Roman" w:hAnsi="Verdana" w:cs="Helvetica"/>
          <w:sz w:val="18"/>
          <w:szCs w:val="18"/>
          <w:lang w:eastAsia="pt-BR"/>
        </w:rPr>
        <w:t>empresas que não tenham cumprido, integralmente, contratos firmados ou que, embora ainda vigente, se encontrem inadimplentes com qualquer das obrigações assumidas, quer com esta Prefeitura, quer com outros órgãos e entidades públicas;</w:t>
      </w:r>
    </w:p>
    <w:p w:rsidR="00C17F8C" w:rsidRDefault="00C17F8C" w:rsidP="00C17F8C">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.5 - </w:t>
      </w:r>
      <w:r w:rsidRPr="003A2815">
        <w:rPr>
          <w:rFonts w:ascii="Verdana" w:eastAsia="Times New Roman" w:hAnsi="Verdana" w:cs="Helvetica"/>
          <w:sz w:val="18"/>
          <w:szCs w:val="18"/>
          <w:lang w:eastAsia="pt-BR"/>
        </w:rPr>
        <w:t>pessoas físicas;</w:t>
      </w:r>
    </w:p>
    <w:p w:rsidR="00C17F8C" w:rsidRDefault="00C17F8C" w:rsidP="00C17F8C">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.6 - </w:t>
      </w:r>
      <w:r w:rsidRPr="003A2815">
        <w:rPr>
          <w:rFonts w:ascii="Verdana" w:eastAsia="Times New Roman" w:hAnsi="Verdana" w:cs="Helvetica"/>
          <w:sz w:val="18"/>
          <w:szCs w:val="18"/>
          <w:lang w:eastAsia="pt-BR"/>
        </w:rPr>
        <w:t>empresas que possuam restrições quanto à capacidade técnica ou operativa, personalidade e capacidade jurídica, idoneidade financeira e regularidade fiscal;</w:t>
      </w:r>
    </w:p>
    <w:p w:rsidR="00C17F8C" w:rsidRPr="003A2815" w:rsidRDefault="00C17F8C" w:rsidP="00C17F8C">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C17F8C" w:rsidRPr="003A2815" w:rsidRDefault="00C17F8C" w:rsidP="00C17F8C">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.7 - </w:t>
      </w:r>
      <w:r w:rsidRPr="003A2815">
        <w:rPr>
          <w:rFonts w:ascii="Verdana" w:eastAsia="Times New Roman" w:hAnsi="Verdana" w:cs="Helvetica"/>
          <w:sz w:val="18"/>
          <w:szCs w:val="18"/>
          <w:lang w:eastAsia="pt-BR"/>
        </w:rPr>
        <w:t>empresas estrangeiras que não funcionem no País;</w:t>
      </w:r>
    </w:p>
    <w:p w:rsidR="00C17F8C" w:rsidRPr="003A2815" w:rsidRDefault="00C17F8C" w:rsidP="00C17F8C">
      <w:pPr>
        <w:autoSpaceDE w:val="0"/>
        <w:autoSpaceDN w:val="0"/>
        <w:adjustRightInd w:val="0"/>
        <w:spacing w:after="0" w:line="240" w:lineRule="auto"/>
        <w:ind w:left="1440"/>
        <w:jc w:val="both"/>
        <w:rPr>
          <w:rFonts w:ascii="Verdana" w:eastAsia="Times New Roman" w:hAnsi="Verdana" w:cs="Helvetica"/>
          <w:sz w:val="18"/>
          <w:szCs w:val="18"/>
          <w:lang w:eastAsia="pt-BR"/>
        </w:rPr>
      </w:pPr>
    </w:p>
    <w:p w:rsidR="00C17F8C" w:rsidRPr="003A2815" w:rsidRDefault="00C17F8C" w:rsidP="00C17F8C">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8</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 xml:space="preserve">empresas que tenham participação na elaboração do </w:t>
      </w:r>
      <w:r w:rsidRPr="003A2815">
        <w:rPr>
          <w:rFonts w:ascii="Verdana" w:eastAsia="Times New Roman" w:hAnsi="Verdana" w:cs="Helvetica-Bold"/>
          <w:bCs/>
          <w:sz w:val="18"/>
          <w:szCs w:val="18"/>
          <w:lang w:eastAsia="pt-BR"/>
        </w:rPr>
        <w:t xml:space="preserve">projeto básico </w:t>
      </w:r>
      <w:r w:rsidRPr="003A2815">
        <w:rPr>
          <w:rFonts w:ascii="Verdana" w:eastAsia="Times New Roman" w:hAnsi="Verdana" w:cs="Helvetica"/>
          <w:sz w:val="18"/>
          <w:szCs w:val="18"/>
          <w:lang w:eastAsia="pt-BR"/>
        </w:rPr>
        <w:t xml:space="preserve">ou </w:t>
      </w:r>
      <w:r w:rsidRPr="003A2815">
        <w:rPr>
          <w:rFonts w:ascii="Verdana" w:eastAsia="Times New Roman" w:hAnsi="Verdana" w:cs="Helvetica-Bold"/>
          <w:bCs/>
          <w:sz w:val="18"/>
          <w:szCs w:val="18"/>
          <w:lang w:eastAsia="pt-BR"/>
        </w:rPr>
        <w:t xml:space="preserve">executivo </w:t>
      </w:r>
      <w:r w:rsidRPr="003A2815">
        <w:rPr>
          <w:rFonts w:ascii="Verdana" w:eastAsia="Times New Roman" w:hAnsi="Verdana" w:cs="Helvetica"/>
          <w:sz w:val="18"/>
          <w:szCs w:val="18"/>
          <w:lang w:eastAsia="pt-BR"/>
        </w:rPr>
        <w:t>do objeto licitado, na forma do art. 9° da Lei n° 8.666/93;</w:t>
      </w:r>
    </w:p>
    <w:p w:rsidR="00C17F8C" w:rsidRPr="003A2815" w:rsidRDefault="00C17F8C" w:rsidP="00C17F8C">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C17F8C" w:rsidRPr="003A2815" w:rsidRDefault="00C17F8C" w:rsidP="00C17F8C">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3.</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w:t>
      </w:r>
      <w:r>
        <w:rPr>
          <w:rFonts w:ascii="Verdana" w:eastAsia="Times New Roman" w:hAnsi="Verdana" w:cs="Helvetica"/>
          <w:sz w:val="18"/>
          <w:szCs w:val="18"/>
          <w:lang w:eastAsia="pt-BR"/>
        </w:rPr>
        <w:t>9</w:t>
      </w:r>
      <w:r w:rsidRPr="003A2815">
        <w:rPr>
          <w:rFonts w:ascii="Verdana" w:eastAsia="Times New Roman" w:hAnsi="Verdana" w:cs="Helvetica"/>
          <w:sz w:val="18"/>
          <w:szCs w:val="18"/>
          <w:lang w:eastAsia="pt-BR"/>
        </w:rPr>
        <w:t xml:space="preserve"> – </w:t>
      </w:r>
      <w:r>
        <w:rPr>
          <w:rFonts w:ascii="Verdana" w:eastAsia="Times New Roman" w:hAnsi="Verdana" w:cs="Helvetica"/>
          <w:sz w:val="18"/>
          <w:szCs w:val="18"/>
          <w:lang w:eastAsia="pt-BR"/>
        </w:rPr>
        <w:t>e</w:t>
      </w:r>
      <w:r w:rsidRPr="003A2815">
        <w:rPr>
          <w:rFonts w:ascii="Verdana" w:eastAsia="Times New Roman" w:hAnsi="Verdana" w:cs="Helvetica"/>
          <w:sz w:val="18"/>
          <w:szCs w:val="18"/>
          <w:lang w:eastAsia="pt-BR"/>
        </w:rPr>
        <w:t xml:space="preserve">mpresa que esteja envolvida em escândalo público, respondendo a Ação Civil Pública por improbidade administrativa, Crime de Responsabilidade e/ou relativos à licitação.  </w:t>
      </w:r>
    </w:p>
    <w:p w:rsidR="00C17F8C" w:rsidRPr="003A2815" w:rsidRDefault="00C17F8C" w:rsidP="00C17F8C">
      <w:pPr>
        <w:autoSpaceDE w:val="0"/>
        <w:autoSpaceDN w:val="0"/>
        <w:adjustRightInd w:val="0"/>
        <w:spacing w:after="0" w:line="240" w:lineRule="auto"/>
        <w:jc w:val="both"/>
        <w:rPr>
          <w:rFonts w:ascii="Verdana" w:eastAsia="Times New Roman" w:hAnsi="Verdana" w:cs="Helvetica"/>
          <w:sz w:val="14"/>
          <w:szCs w:val="18"/>
          <w:lang w:eastAsia="pt-BR"/>
        </w:rPr>
      </w:pPr>
    </w:p>
    <w:p w:rsidR="00C17F8C" w:rsidRPr="003A2815" w:rsidRDefault="00C17F8C" w:rsidP="00C17F8C">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6</w:t>
      </w:r>
      <w:r w:rsidRPr="003A2815">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Não serão permitidos consórcios para a execução do objeto deste Edital.</w:t>
      </w:r>
    </w:p>
    <w:p w:rsidR="00C17F8C" w:rsidRPr="003A2815" w:rsidRDefault="00C17F8C" w:rsidP="00C17F8C">
      <w:pPr>
        <w:autoSpaceDE w:val="0"/>
        <w:autoSpaceDN w:val="0"/>
        <w:adjustRightInd w:val="0"/>
        <w:spacing w:after="0" w:line="240" w:lineRule="auto"/>
        <w:ind w:firstLine="708"/>
        <w:jc w:val="both"/>
        <w:rPr>
          <w:rFonts w:ascii="Verdana" w:eastAsia="Times New Roman" w:hAnsi="Verdana" w:cs="Helvetica"/>
          <w:sz w:val="6"/>
          <w:szCs w:val="18"/>
          <w:lang w:eastAsia="pt-BR"/>
        </w:rPr>
      </w:pPr>
    </w:p>
    <w:p w:rsidR="00C17F8C" w:rsidRPr="003A2815" w:rsidRDefault="00C17F8C" w:rsidP="00C17F8C">
      <w:pPr>
        <w:autoSpaceDE w:val="0"/>
        <w:autoSpaceDN w:val="0"/>
        <w:adjustRightInd w:val="0"/>
        <w:spacing w:after="0" w:line="240" w:lineRule="auto"/>
        <w:ind w:firstLine="708"/>
        <w:jc w:val="both"/>
        <w:rPr>
          <w:rFonts w:ascii="Verdana" w:eastAsia="Times New Roman" w:hAnsi="Verdana" w:cs="Helvetica"/>
          <w:sz w:val="18"/>
          <w:szCs w:val="18"/>
          <w:lang w:eastAsia="pt-BR"/>
        </w:rPr>
      </w:pP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3.7</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C17F8C" w:rsidRPr="003A2815" w:rsidRDefault="00C17F8C" w:rsidP="00C17F8C">
      <w:pPr>
        <w:spacing w:after="0" w:line="360" w:lineRule="auto"/>
        <w:ind w:right="-158"/>
        <w:jc w:val="both"/>
        <w:rPr>
          <w:rFonts w:ascii="Verdana" w:eastAsia="Times New Roman" w:hAnsi="Verdana" w:cs="Courier New"/>
          <w:b/>
          <w:color w:val="000000"/>
          <w:sz w:val="18"/>
          <w:szCs w:val="18"/>
          <w:lang w:eastAsia="pt-BR"/>
        </w:rPr>
      </w:pPr>
    </w:p>
    <w:p w:rsidR="00C17F8C" w:rsidRPr="00261ABE"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IV - DA VISITA TÉCNICA:</w:t>
      </w:r>
    </w:p>
    <w:p w:rsidR="00C17F8C" w:rsidRPr="00261ABE" w:rsidRDefault="00C17F8C" w:rsidP="00C17F8C">
      <w:pPr>
        <w:spacing w:after="0" w:line="360" w:lineRule="auto"/>
        <w:ind w:right="-158"/>
        <w:jc w:val="both"/>
        <w:rPr>
          <w:rFonts w:ascii="Verdana" w:eastAsia="Times New Roman" w:hAnsi="Verdana" w:cs="Courier New"/>
          <w:color w:val="000000"/>
          <w:sz w:val="18"/>
          <w:szCs w:val="18"/>
          <w:lang w:eastAsia="pt-BR"/>
        </w:rPr>
      </w:pPr>
      <w:r w:rsidRPr="00261ABE">
        <w:rPr>
          <w:rFonts w:ascii="Verdana" w:eastAsia="Times New Roman" w:hAnsi="Verdana" w:cs="Courier New"/>
          <w:color w:val="000000"/>
          <w:sz w:val="18"/>
          <w:szCs w:val="18"/>
          <w:lang w:eastAsia="pt-BR"/>
        </w:rPr>
        <w:tab/>
      </w:r>
    </w:p>
    <w:p w:rsidR="00C17F8C" w:rsidRDefault="00C17F8C" w:rsidP="00C17F8C">
      <w:pPr>
        <w:tabs>
          <w:tab w:val="left" w:pos="426"/>
        </w:tabs>
        <w:spacing w:after="0" w:line="360" w:lineRule="auto"/>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C17F8C" w:rsidRPr="00261ABE" w:rsidRDefault="00C17F8C" w:rsidP="00C17F8C">
      <w:pPr>
        <w:tabs>
          <w:tab w:val="left" w:pos="426"/>
        </w:tabs>
        <w:spacing w:after="0" w:line="360" w:lineRule="auto"/>
        <w:jc w:val="both"/>
        <w:rPr>
          <w:rFonts w:ascii="Verdana" w:hAnsi="Verdana"/>
          <w:b/>
          <w:sz w:val="18"/>
          <w:szCs w:val="18"/>
        </w:rPr>
      </w:pPr>
    </w:p>
    <w:p w:rsidR="00C17F8C" w:rsidRDefault="00C17F8C" w:rsidP="00C17F8C">
      <w:pPr>
        <w:tabs>
          <w:tab w:val="left" w:pos="426"/>
        </w:tabs>
        <w:spacing w:after="0" w:line="360" w:lineRule="auto"/>
        <w:jc w:val="both"/>
        <w:rPr>
          <w:rFonts w:ascii="Verdana" w:hAnsi="Verdana"/>
          <w:sz w:val="18"/>
          <w:szCs w:val="18"/>
        </w:rPr>
      </w:pPr>
      <w:r>
        <w:rPr>
          <w:rFonts w:ascii="Verdana" w:hAnsi="Verdana"/>
          <w:sz w:val="18"/>
          <w:szCs w:val="18"/>
        </w:rPr>
        <w:lastRenderedPageBreak/>
        <w:tab/>
        <w:t>4</w:t>
      </w:r>
      <w:r w:rsidRPr="00261ABE">
        <w:rPr>
          <w:rFonts w:ascii="Verdana" w:hAnsi="Verdana"/>
          <w:sz w:val="18"/>
          <w:szCs w:val="18"/>
        </w:rPr>
        <w:t xml:space="preserve">.2 A Visita Técnica para quem quiser vistoriar o local da obra, iniciar-se-á no dia </w:t>
      </w:r>
      <w:r>
        <w:rPr>
          <w:rFonts w:ascii="Verdana" w:hAnsi="Verdana"/>
          <w:b/>
          <w:sz w:val="18"/>
          <w:szCs w:val="18"/>
          <w:u w:val="single"/>
        </w:rPr>
        <w:t xml:space="preserve">28/01/2020, estendendo-se até o 10/02/2020, das 07h00min às </w:t>
      </w:r>
      <w:proofErr w:type="gramStart"/>
      <w:r>
        <w:rPr>
          <w:rFonts w:ascii="Verdana" w:hAnsi="Verdana"/>
          <w:b/>
          <w:sz w:val="18"/>
          <w:szCs w:val="18"/>
          <w:u w:val="single"/>
        </w:rPr>
        <w:t>13:00</w:t>
      </w:r>
      <w:proofErr w:type="gramEnd"/>
      <w:r>
        <w:rPr>
          <w:rFonts w:ascii="Verdana" w:hAnsi="Verdana"/>
          <w:b/>
          <w:sz w:val="18"/>
          <w:szCs w:val="18"/>
          <w:u w:val="single"/>
        </w:rPr>
        <w:t>h</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w:t>
      </w:r>
      <w:r w:rsidRPr="00261ABE">
        <w:rPr>
          <w:rFonts w:ascii="Verdana" w:hAnsi="Verdana"/>
          <w:sz w:val="18"/>
          <w:szCs w:val="18"/>
        </w:rPr>
        <w:t>, 2</w:t>
      </w:r>
      <w:r>
        <w:rPr>
          <w:rFonts w:ascii="Verdana" w:hAnsi="Verdana"/>
          <w:sz w:val="18"/>
          <w:szCs w:val="18"/>
        </w:rPr>
        <w:t>2</w:t>
      </w:r>
      <w:r w:rsidRPr="00261ABE">
        <w:rPr>
          <w:rFonts w:ascii="Verdana" w:hAnsi="Verdana"/>
          <w:sz w:val="18"/>
          <w:szCs w:val="18"/>
        </w:rPr>
        <w:t xml:space="preserve">0 – Centro – acompanhado pelo 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C17F8C" w:rsidRDefault="00C17F8C" w:rsidP="00C17F8C">
      <w:pPr>
        <w:tabs>
          <w:tab w:val="left" w:pos="426"/>
        </w:tabs>
        <w:spacing w:after="0" w:line="360" w:lineRule="auto"/>
        <w:jc w:val="both"/>
        <w:rPr>
          <w:rFonts w:ascii="Verdana" w:hAnsi="Verdana"/>
          <w:sz w:val="18"/>
          <w:szCs w:val="18"/>
        </w:rPr>
      </w:pPr>
    </w:p>
    <w:p w:rsidR="00C17F8C" w:rsidRDefault="00C17F8C" w:rsidP="00C17F8C">
      <w:pPr>
        <w:tabs>
          <w:tab w:val="left" w:pos="426"/>
        </w:tabs>
        <w:spacing w:after="0" w:line="360" w:lineRule="auto"/>
        <w:jc w:val="both"/>
        <w:rPr>
          <w:rFonts w:ascii="Tahoma" w:hAnsi="Tahoma" w:cs="Tahoma"/>
          <w:sz w:val="18"/>
          <w:szCs w:val="18"/>
          <w:lang w:eastAsia="pt-BR"/>
        </w:rPr>
      </w:pPr>
      <w:r>
        <w:rPr>
          <w:rFonts w:ascii="Verdana" w:hAnsi="Verdana"/>
          <w:sz w:val="18"/>
          <w:szCs w:val="18"/>
        </w:rPr>
        <w:tab/>
        <w:t>4</w:t>
      </w:r>
      <w:r w:rsidRPr="00261ABE">
        <w:rPr>
          <w:rFonts w:ascii="Verdana" w:hAnsi="Verdana"/>
          <w:sz w:val="18"/>
          <w:szCs w:val="18"/>
        </w:rPr>
        <w:t xml:space="preserve">.3 Dos resultados desta verificação preliminar, poderá o concorrente dar imediata comunicação escrita à Comissão Permanente de Licitação até </w:t>
      </w:r>
      <w:proofErr w:type="gramStart"/>
      <w:r w:rsidRPr="00261ABE">
        <w:rPr>
          <w:rFonts w:ascii="Verdana" w:hAnsi="Verdana"/>
          <w:sz w:val="18"/>
          <w:szCs w:val="18"/>
        </w:rPr>
        <w:t>3</w:t>
      </w:r>
      <w:proofErr w:type="gramEnd"/>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lang w:eastAsia="pt-BR"/>
        </w:rPr>
        <w:tab/>
      </w:r>
      <w:r>
        <w:rPr>
          <w:rFonts w:ascii="Tahoma" w:hAnsi="Tahoma" w:cs="Tahoma"/>
          <w:sz w:val="18"/>
          <w:szCs w:val="18"/>
          <w:lang w:eastAsia="pt-BR"/>
        </w:rPr>
        <w:tab/>
      </w:r>
    </w:p>
    <w:p w:rsidR="00C17F8C" w:rsidRDefault="00C17F8C" w:rsidP="00C17F8C">
      <w:pPr>
        <w:tabs>
          <w:tab w:val="left" w:pos="426"/>
        </w:tabs>
        <w:spacing w:after="0" w:line="360" w:lineRule="auto"/>
        <w:jc w:val="both"/>
        <w:rPr>
          <w:rFonts w:ascii="Tahoma" w:hAnsi="Tahoma" w:cs="Tahoma"/>
          <w:sz w:val="18"/>
          <w:szCs w:val="18"/>
          <w:lang w:eastAsia="pt-BR"/>
        </w:rPr>
      </w:pPr>
    </w:p>
    <w:p w:rsidR="00C17F8C" w:rsidRPr="00E47BED" w:rsidRDefault="00C17F8C" w:rsidP="00C17F8C">
      <w:pPr>
        <w:tabs>
          <w:tab w:val="left" w:pos="426"/>
        </w:tabs>
        <w:spacing w:after="0" w:line="360" w:lineRule="auto"/>
        <w:jc w:val="both"/>
        <w:rPr>
          <w:rFonts w:ascii="Verdana" w:hAnsi="Verdana" w:cs="Tahoma"/>
          <w:sz w:val="18"/>
          <w:szCs w:val="18"/>
          <w:lang w:eastAsia="pt-BR"/>
        </w:rPr>
      </w:pPr>
      <w:r>
        <w:rPr>
          <w:rFonts w:ascii="Tahoma" w:hAnsi="Tahoma" w:cs="Tahoma"/>
          <w:sz w:val="18"/>
          <w:szCs w:val="18"/>
          <w:lang w:eastAsia="pt-BR"/>
        </w:rPr>
        <w:tab/>
      </w:r>
      <w:r w:rsidRPr="00E47BED">
        <w:rPr>
          <w:rFonts w:ascii="Verdana" w:hAnsi="Verdana" w:cs="Tahoma"/>
          <w:sz w:val="18"/>
          <w:szCs w:val="18"/>
          <w:lang w:eastAsia="pt-BR"/>
        </w:rPr>
        <w:t>4.</w:t>
      </w:r>
      <w:r>
        <w:rPr>
          <w:rFonts w:ascii="Verdana" w:hAnsi="Verdana" w:cs="Tahoma"/>
          <w:sz w:val="18"/>
          <w:szCs w:val="18"/>
          <w:lang w:eastAsia="pt-BR"/>
        </w:rPr>
        <w:t>4</w:t>
      </w:r>
      <w:r w:rsidRPr="00E47BED">
        <w:rPr>
          <w:rFonts w:ascii="Verdana" w:hAnsi="Verdana" w:cs="Tahoma"/>
          <w:sz w:val="18"/>
          <w:szCs w:val="18"/>
          <w:lang w:eastAsia="pt-BR"/>
        </w:rPr>
        <w:t xml:space="preserve"> – Para a visita técnica, deverá a empresa apresentar com o seu representante legal ou seu responsável técnico devidamente identificado, munido da seguinte documentação:</w:t>
      </w:r>
    </w:p>
    <w:p w:rsidR="00C17F8C" w:rsidRPr="00E47BED" w:rsidRDefault="00C17F8C" w:rsidP="00C17F8C">
      <w:pPr>
        <w:tabs>
          <w:tab w:val="left" w:pos="426"/>
        </w:tabs>
        <w:spacing w:after="0" w:line="360" w:lineRule="auto"/>
        <w:jc w:val="both"/>
        <w:rPr>
          <w:rFonts w:ascii="Verdana" w:hAnsi="Verdana" w:cs="Tahoma"/>
          <w:sz w:val="18"/>
          <w:szCs w:val="18"/>
          <w:lang w:eastAsia="pt-BR"/>
        </w:rPr>
      </w:pPr>
    </w:p>
    <w:p w:rsidR="00C17F8C" w:rsidRDefault="00C17F8C" w:rsidP="00C17F8C">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Contrato Social em se tratando do sócio administrador, acompanhado da Cédula de Identidade;</w:t>
      </w:r>
    </w:p>
    <w:p w:rsidR="00C17F8C" w:rsidRPr="00E47BED" w:rsidRDefault="00C17F8C" w:rsidP="00C17F8C">
      <w:pPr>
        <w:tabs>
          <w:tab w:val="left" w:pos="426"/>
        </w:tabs>
        <w:spacing w:after="0" w:line="360" w:lineRule="auto"/>
        <w:ind w:left="1065"/>
        <w:jc w:val="both"/>
        <w:rPr>
          <w:rFonts w:ascii="Verdana" w:hAnsi="Verdana" w:cs="Tahoma"/>
          <w:sz w:val="18"/>
          <w:szCs w:val="18"/>
        </w:rPr>
      </w:pPr>
    </w:p>
    <w:p w:rsidR="00C17F8C" w:rsidRPr="00E47BED" w:rsidRDefault="00C17F8C" w:rsidP="00C17F8C">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 xml:space="preserve">Em se tratando do responsável técnico, Contrato Social da empresa e carteira profissional registrado no órgão competente.  </w:t>
      </w:r>
    </w:p>
    <w:p w:rsidR="00C17F8C" w:rsidRPr="00E47BED" w:rsidRDefault="00C17F8C" w:rsidP="00C17F8C">
      <w:pPr>
        <w:pStyle w:val="PargrafodaLista"/>
        <w:widowControl w:val="0"/>
        <w:tabs>
          <w:tab w:val="left" w:pos="1856"/>
        </w:tabs>
        <w:autoSpaceDE w:val="0"/>
        <w:autoSpaceDN w:val="0"/>
        <w:spacing w:before="1" w:line="360" w:lineRule="auto"/>
        <w:ind w:left="0" w:right="-2"/>
        <w:jc w:val="both"/>
        <w:rPr>
          <w:rFonts w:ascii="Verdana" w:hAnsi="Verdana"/>
          <w:sz w:val="18"/>
          <w:szCs w:val="18"/>
          <w:highlight w:val="yellow"/>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V - DO CADASTRAMENTO:</w:t>
      </w:r>
    </w:p>
    <w:p w:rsidR="00C17F8C" w:rsidRDefault="00C17F8C" w:rsidP="00C17F8C">
      <w:pPr>
        <w:spacing w:after="0" w:line="360" w:lineRule="auto"/>
        <w:ind w:right="-158" w:firstLine="708"/>
        <w:jc w:val="both"/>
        <w:rPr>
          <w:rFonts w:ascii="Verdana" w:eastAsia="Times New Roman" w:hAnsi="Verdana" w:cs="Courier New"/>
          <w:color w:val="000000"/>
          <w:sz w:val="1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 xml:space="preserve">5.1 - As licitantes que, nos moldes previstos no art. 35 e seguintes da Lei 8.666/93, não estejam cadastradas na Prefeitura e tiverem interesse em participar do presente certame, deverão requerer, até o dia </w:t>
      </w:r>
      <w:r>
        <w:rPr>
          <w:rFonts w:ascii="Verdana" w:eastAsia="Times New Roman" w:hAnsi="Verdana" w:cs="Courier New"/>
          <w:b/>
          <w:color w:val="000000"/>
          <w:sz w:val="18"/>
          <w:szCs w:val="18"/>
          <w:u w:val="single"/>
          <w:lang w:eastAsia="pt-BR"/>
        </w:rPr>
        <w:t>10</w:t>
      </w:r>
      <w:r w:rsidRPr="00B412E2">
        <w:rPr>
          <w:rFonts w:ascii="Verdana" w:eastAsia="Times New Roman" w:hAnsi="Verdana" w:cs="Courier New"/>
          <w:b/>
          <w:color w:val="000000"/>
          <w:sz w:val="18"/>
          <w:szCs w:val="18"/>
          <w:u w:val="single"/>
          <w:lang w:eastAsia="pt-BR"/>
        </w:rPr>
        <w:t xml:space="preserve"> de </w:t>
      </w:r>
      <w:r>
        <w:rPr>
          <w:rFonts w:ascii="Verdana" w:eastAsia="Times New Roman" w:hAnsi="Verdana" w:cs="Courier New"/>
          <w:b/>
          <w:color w:val="000000"/>
          <w:sz w:val="18"/>
          <w:szCs w:val="18"/>
          <w:u w:val="single"/>
          <w:lang w:eastAsia="pt-BR"/>
        </w:rPr>
        <w:t xml:space="preserve">Fevereiro </w:t>
      </w:r>
      <w:r w:rsidRPr="00B412E2">
        <w:rPr>
          <w:rFonts w:ascii="Verdana" w:eastAsia="Times New Roman" w:hAnsi="Verdana" w:cs="Courier New"/>
          <w:b/>
          <w:color w:val="000000"/>
          <w:sz w:val="18"/>
          <w:szCs w:val="18"/>
          <w:u w:val="single"/>
          <w:lang w:eastAsia="pt-BR"/>
        </w:rPr>
        <w:t>de 20</w:t>
      </w:r>
      <w:r>
        <w:rPr>
          <w:rFonts w:ascii="Verdana" w:eastAsia="Times New Roman" w:hAnsi="Verdana" w:cs="Courier New"/>
          <w:b/>
          <w:color w:val="000000"/>
          <w:sz w:val="18"/>
          <w:szCs w:val="18"/>
          <w:u w:val="single"/>
          <w:lang w:eastAsia="pt-BR"/>
        </w:rPr>
        <w:t>20</w:t>
      </w:r>
      <w:r w:rsidRPr="00B412E2">
        <w:rPr>
          <w:rFonts w:ascii="Verdana" w:eastAsia="Times New Roman" w:hAnsi="Verdana" w:cs="Courier New"/>
          <w:b/>
          <w:color w:val="000000"/>
          <w:sz w:val="18"/>
          <w:szCs w:val="18"/>
          <w:u w:val="single"/>
          <w:lang w:eastAsia="pt-BR"/>
        </w:rPr>
        <w:t>, até às 13h00min</w:t>
      </w:r>
      <w:r w:rsidRPr="00B412E2">
        <w:rPr>
          <w:rFonts w:ascii="Verdana" w:eastAsia="Times New Roman" w:hAnsi="Verdana" w:cs="Courier New"/>
          <w:color w:val="000000"/>
          <w:sz w:val="18"/>
          <w:szCs w:val="18"/>
          <w:lang w:eastAsia="pt-BR"/>
        </w:rPr>
        <w:t xml:space="preserve">, o respectivo cadastramento, devendo demonstrar, </w:t>
      </w:r>
      <w:r w:rsidRPr="003A2815">
        <w:rPr>
          <w:rFonts w:ascii="Verdana" w:eastAsia="Times New Roman" w:hAnsi="Verdana" w:cs="Courier New"/>
          <w:color w:val="000000"/>
          <w:sz w:val="18"/>
          <w:szCs w:val="18"/>
          <w:lang w:eastAsia="pt-BR"/>
        </w:rPr>
        <w:t>para esse efeito, o atendimento de requisitos relativos, através da apresentação dos seguintes documentos:</w:t>
      </w:r>
    </w:p>
    <w:p w:rsidR="00C17F8C" w:rsidRPr="003A2815" w:rsidRDefault="00C17F8C" w:rsidP="00C17F8C">
      <w:pPr>
        <w:spacing w:after="0" w:line="360" w:lineRule="auto"/>
        <w:ind w:right="-158" w:firstLine="708"/>
        <w:jc w:val="both"/>
        <w:rPr>
          <w:rFonts w:ascii="Verdana" w:eastAsia="Times New Roman" w:hAnsi="Verdana" w:cs="Courier New"/>
          <w:color w:val="000000"/>
          <w:sz w:val="18"/>
          <w:szCs w:val="18"/>
          <w:lang w:eastAsia="pt-BR"/>
        </w:rPr>
      </w:pP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cédula</w:t>
      </w:r>
      <w:proofErr w:type="gramEnd"/>
      <w:r w:rsidRPr="003A2815">
        <w:rPr>
          <w:rFonts w:ascii="Verdana" w:eastAsia="Times New Roman" w:hAnsi="Verdana" w:cs="Courier New"/>
          <w:color w:val="000000"/>
          <w:sz w:val="18"/>
          <w:szCs w:val="18"/>
          <w:lang w:eastAsia="pt-BR"/>
        </w:rPr>
        <w:t xml:space="preserve"> de identidade e CPF dos Diretores/Gerentes;</w:t>
      </w: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registro</w:t>
      </w:r>
      <w:proofErr w:type="gramEnd"/>
      <w:r w:rsidRPr="003A2815">
        <w:rPr>
          <w:rFonts w:ascii="Verdana" w:eastAsia="Times New Roman" w:hAnsi="Verdana" w:cs="Courier New"/>
          <w:color w:val="000000"/>
          <w:sz w:val="18"/>
          <w:szCs w:val="18"/>
          <w:lang w:eastAsia="pt-BR"/>
        </w:rPr>
        <w:t xml:space="preserve"> comercial, no caso de empresa individual;</w:t>
      </w: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ato</w:t>
      </w:r>
      <w:proofErr w:type="gramEnd"/>
      <w:r w:rsidRPr="003A2815">
        <w:rPr>
          <w:rFonts w:ascii="Verdana" w:eastAsia="Times New Roman" w:hAnsi="Verdana" w:cs="Courier New"/>
          <w:color w:val="000000"/>
          <w:sz w:val="18"/>
          <w:szCs w:val="18"/>
          <w:lang w:eastAsia="pt-BR"/>
        </w:rPr>
        <w:t xml:space="preserve"> constitutivo, estatuto ou contrato social em vigor, devidamente registrado, em se tratando de sociedade comerciais, e, no caso de sociedade por ações, acompanhado de documentos que comprovem a eleição de seus administradores;</w:t>
      </w: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Nacional de Pessoa Jurídica – CNPJ;</w:t>
      </w: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de contribuintes ESTADUAL ou MUNICIPAL, relativo ao domicílio ou sede da licitante, pertinente ao seu ramo de atividade e compatível com o objeto contratual;</w:t>
      </w: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para com a FAZENDA FEDERAL, ESTADUAL e MUNICIPAL do domicílio ou sede da licitante, ou outra equivalente, na forma da lei;</w:t>
      </w: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relativa à seguridade social e ao fundo de garantia por tempo de serviço – FGTS, demonstrando situação regular no cumprimento dos encargos sociais instituídos por lei;</w:t>
      </w:r>
    </w:p>
    <w:p w:rsidR="00C17F8C" w:rsidRPr="005B1339" w:rsidRDefault="00C17F8C" w:rsidP="00C17F8C">
      <w:pPr>
        <w:numPr>
          <w:ilvl w:val="1"/>
          <w:numId w:val="2"/>
        </w:numPr>
        <w:tabs>
          <w:tab w:val="clear" w:pos="1440"/>
          <w:tab w:val="left" w:pos="709"/>
        </w:tabs>
        <w:spacing w:after="0" w:line="360" w:lineRule="auto"/>
        <w:ind w:left="1092" w:right="-86" w:hanging="425"/>
        <w:jc w:val="both"/>
        <w:rPr>
          <w:rFonts w:ascii="Verdana" w:eastAsia="Times New Roman" w:hAnsi="Verdana"/>
          <w:sz w:val="18"/>
          <w:szCs w:val="18"/>
          <w:lang w:eastAsia="pt-BR"/>
        </w:rPr>
      </w:pPr>
      <w:proofErr w:type="gramStart"/>
      <w:r w:rsidRPr="003A2815">
        <w:rPr>
          <w:rFonts w:ascii="Verdana" w:eastAsia="Times New Roman" w:hAnsi="Verdana"/>
          <w:sz w:val="18"/>
          <w:szCs w:val="18"/>
          <w:lang w:eastAsia="pt-BR"/>
        </w:rPr>
        <w:lastRenderedPageBreak/>
        <w:t>certidão</w:t>
      </w:r>
      <w:proofErr w:type="gramEnd"/>
      <w:r w:rsidRPr="003A2815">
        <w:rPr>
          <w:rFonts w:ascii="Verdana" w:eastAsia="Times New Roman" w:hAnsi="Verdana"/>
          <w:sz w:val="18"/>
          <w:szCs w:val="18"/>
          <w:lang w:eastAsia="pt-BR"/>
        </w:rPr>
        <w:t xml:space="preserve"> Negativa de Débito Trabalhista </w:t>
      </w:r>
      <w:r w:rsidRPr="003A2815">
        <w:rPr>
          <w:rFonts w:ascii="Verdana" w:eastAsia="Times New Roman" w:hAnsi="Verdana"/>
          <w:b/>
          <w:sz w:val="18"/>
          <w:szCs w:val="18"/>
          <w:lang w:eastAsia="pt-BR"/>
        </w:rPr>
        <w:t>(CNDT)</w:t>
      </w:r>
      <w:r w:rsidRPr="003A2815">
        <w:rPr>
          <w:rFonts w:ascii="Verdana" w:eastAsia="Times New Roman" w:hAnsi="Verdana"/>
          <w:sz w:val="18"/>
          <w:szCs w:val="18"/>
          <w:lang w:eastAsia="pt-BR"/>
        </w:rPr>
        <w:t xml:space="preserve"> em atendimento a Lei 12.440, expedida através </w:t>
      </w:r>
      <w:r w:rsidRPr="005B1339">
        <w:rPr>
          <w:rFonts w:ascii="Verdana" w:eastAsia="Times New Roman" w:hAnsi="Verdana"/>
          <w:sz w:val="18"/>
          <w:szCs w:val="18"/>
          <w:lang w:eastAsia="pt-BR"/>
        </w:rPr>
        <w:t xml:space="preserve">do </w:t>
      </w:r>
      <w:r w:rsidRPr="005B1339">
        <w:rPr>
          <w:rFonts w:ascii="Verdana" w:eastAsia="Times New Roman" w:hAnsi="Verdana"/>
          <w:color w:val="000000"/>
          <w:sz w:val="18"/>
          <w:szCs w:val="18"/>
          <w:lang w:eastAsia="pt-BR"/>
        </w:rPr>
        <w:t xml:space="preserve">site do TRT de MG </w:t>
      </w:r>
      <w:r w:rsidRPr="005B1339">
        <w:rPr>
          <w:rFonts w:ascii="Verdana" w:eastAsia="Times New Roman" w:hAnsi="Verdana"/>
          <w:b/>
          <w:color w:val="0000FF"/>
          <w:sz w:val="18"/>
          <w:szCs w:val="18"/>
          <w:u w:val="single"/>
          <w:lang w:eastAsia="pt-BR"/>
        </w:rPr>
        <w:t>(</w:t>
      </w:r>
      <w:hyperlink r:id="rId9" w:history="1">
        <w:r w:rsidRPr="005B1339">
          <w:rPr>
            <w:rFonts w:ascii="Verdana" w:eastAsia="Times New Roman" w:hAnsi="Verdana"/>
            <w:b/>
            <w:color w:val="0000FF"/>
            <w:sz w:val="18"/>
            <w:szCs w:val="18"/>
            <w:u w:val="single"/>
            <w:lang w:eastAsia="pt-BR"/>
          </w:rPr>
          <w:t>www.tst.jus.br/certidao</w:t>
        </w:r>
      </w:hyperlink>
      <w:r w:rsidRPr="005B1339">
        <w:rPr>
          <w:rFonts w:ascii="Verdana" w:eastAsia="Times New Roman" w:hAnsi="Verdana"/>
          <w:b/>
          <w:color w:val="0000FF"/>
          <w:sz w:val="18"/>
          <w:szCs w:val="18"/>
          <w:u w:val="single"/>
          <w:lang w:eastAsia="pt-BR"/>
        </w:rPr>
        <w:t>)</w:t>
      </w:r>
      <w:r w:rsidRPr="005B1339">
        <w:rPr>
          <w:rFonts w:ascii="Verdana" w:eastAsia="Times New Roman" w:hAnsi="Verdana"/>
          <w:color w:val="000000"/>
          <w:sz w:val="18"/>
          <w:szCs w:val="18"/>
          <w:lang w:eastAsia="pt-BR"/>
        </w:rPr>
        <w:t>;</w:t>
      </w:r>
    </w:p>
    <w:p w:rsidR="00C17F8C" w:rsidRPr="003A2815" w:rsidRDefault="00C17F8C" w:rsidP="00C17F8C">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5B1339">
        <w:rPr>
          <w:rFonts w:ascii="Verdana" w:eastAsia="Times New Roman" w:hAnsi="Verdana" w:cs="Courier New"/>
          <w:color w:val="000000"/>
          <w:sz w:val="18"/>
          <w:szCs w:val="18"/>
          <w:lang w:eastAsia="pt-BR"/>
        </w:rPr>
        <w:t xml:space="preserve">Certificado de Registro da empresa no Conselho Regional </w:t>
      </w:r>
      <w:r w:rsidRPr="005B1339">
        <w:rPr>
          <w:rFonts w:ascii="Verdana" w:hAnsi="Verdana"/>
          <w:sz w:val="18"/>
          <w:szCs w:val="18"/>
        </w:rPr>
        <w:t>de Engenharia e Arquitetura – CREA e/ou no Conselho de Arquitetura e Urbanismo – CAU, plenamente válido em conformidade com a Lei</w:t>
      </w:r>
      <w:r>
        <w:rPr>
          <w:rFonts w:ascii="Verdana" w:hAnsi="Verdana"/>
          <w:sz w:val="18"/>
          <w:szCs w:val="18"/>
        </w:rPr>
        <w:t>.</w:t>
      </w:r>
    </w:p>
    <w:p w:rsidR="00C17F8C" w:rsidRPr="003A2815" w:rsidRDefault="00C17F8C" w:rsidP="00C17F8C">
      <w:pPr>
        <w:numPr>
          <w:ilvl w:val="0"/>
          <w:numId w:val="2"/>
        </w:numPr>
        <w:spacing w:after="0" w:line="360" w:lineRule="auto"/>
        <w:ind w:right="-158" w:hanging="11"/>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certidão</w:t>
      </w:r>
      <w:proofErr w:type="gramEnd"/>
      <w:r w:rsidRPr="003A2815">
        <w:rPr>
          <w:rFonts w:ascii="Verdana" w:eastAsia="Times New Roman" w:hAnsi="Verdana" w:cs="Courier New"/>
          <w:color w:val="000000"/>
          <w:sz w:val="18"/>
          <w:szCs w:val="18"/>
          <w:lang w:eastAsia="pt-BR"/>
        </w:rPr>
        <w:t xml:space="preserve"> negativa de falência, concordata e de execução patrimonial expedida pelo distribuidor da sede da licitante, emitida no máximo 90 (noventa) dias anteriores à fixada para a abertura do envelopes.</w:t>
      </w:r>
    </w:p>
    <w:p w:rsidR="00C17F8C" w:rsidRPr="005B1339" w:rsidRDefault="00C17F8C" w:rsidP="00C17F8C">
      <w:pPr>
        <w:spacing w:after="0" w:line="360" w:lineRule="auto"/>
        <w:ind w:right="-158" w:firstLine="708"/>
        <w:jc w:val="both"/>
        <w:rPr>
          <w:rFonts w:ascii="Verdana" w:eastAsia="Times New Roman" w:hAnsi="Verdana" w:cs="Courier New"/>
          <w:color w:val="000000"/>
          <w:sz w:val="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5.2 – As informações relativas à habilitação são de inteira responsabilidade do informante, que responderá civil e criminalmente por estas.</w:t>
      </w:r>
    </w:p>
    <w:p w:rsidR="00C17F8C" w:rsidRPr="005B1339" w:rsidRDefault="00C17F8C" w:rsidP="00C17F8C">
      <w:pPr>
        <w:spacing w:after="0" w:line="360" w:lineRule="auto"/>
        <w:ind w:right="-158" w:firstLine="708"/>
        <w:jc w:val="both"/>
        <w:rPr>
          <w:rFonts w:ascii="Verdana" w:eastAsia="Times New Roman" w:hAnsi="Verdana" w:cs="Courier New"/>
          <w:color w:val="000000"/>
          <w:sz w:val="6"/>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5.3 – Os documentos expedidos pela Internet estão sujeitas às verificações de sua autenticidade através de consulta realizada pela Comissão de Licitações.</w:t>
      </w:r>
    </w:p>
    <w:p w:rsidR="00C17F8C" w:rsidRPr="005B1339" w:rsidRDefault="00C17F8C" w:rsidP="00C17F8C">
      <w:pPr>
        <w:spacing w:after="0" w:line="360" w:lineRule="auto"/>
        <w:ind w:right="-158" w:firstLine="708"/>
        <w:jc w:val="both"/>
        <w:rPr>
          <w:rFonts w:ascii="Verdana" w:eastAsia="Times New Roman" w:hAnsi="Verdana" w:cs="Courier New"/>
          <w:color w:val="000000"/>
          <w:sz w:val="4"/>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5.4 – Os documentos acima poderão ser apresentados em cópia simples, acompanhada do original para autenticação do servidor municipal.</w:t>
      </w:r>
    </w:p>
    <w:p w:rsidR="00C17F8C" w:rsidRPr="005B1339" w:rsidRDefault="00C17F8C" w:rsidP="00C17F8C">
      <w:pPr>
        <w:spacing w:after="0" w:line="360" w:lineRule="auto"/>
        <w:ind w:right="-158" w:firstLine="708"/>
        <w:jc w:val="both"/>
        <w:rPr>
          <w:rFonts w:ascii="Verdana" w:eastAsia="Times New Roman" w:hAnsi="Verdana" w:cs="Courier New"/>
          <w:iCs/>
          <w:sz w:val="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5.5 – Após a análise dos documentos, a Prefeitura Municipal de Monte Azul, expedirá o Registro Cadastral.</w:t>
      </w: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5.6 – A empresa participante poderá nomear procurador para representá-la durante a licitação, através de procuração particular.</w:t>
      </w:r>
    </w:p>
    <w:p w:rsidR="00C17F8C" w:rsidRDefault="00C17F8C" w:rsidP="00C17F8C">
      <w:pPr>
        <w:spacing w:after="0" w:line="360" w:lineRule="auto"/>
        <w:ind w:right="-158"/>
        <w:jc w:val="both"/>
        <w:rPr>
          <w:rFonts w:ascii="Verdana" w:eastAsia="Times New Roman" w:hAnsi="Verdana" w:cs="Courier New"/>
          <w:color w:val="000000"/>
          <w:sz w:val="6"/>
          <w:szCs w:val="18"/>
          <w:lang w:eastAsia="pt-BR"/>
        </w:rPr>
      </w:pPr>
    </w:p>
    <w:p w:rsidR="00C17F8C" w:rsidRDefault="00C17F8C" w:rsidP="00C17F8C">
      <w:pPr>
        <w:spacing w:after="0" w:line="360" w:lineRule="auto"/>
        <w:ind w:right="-158"/>
        <w:jc w:val="both"/>
        <w:rPr>
          <w:rFonts w:ascii="Verdana" w:eastAsia="Times New Roman" w:hAnsi="Verdana" w:cs="Courier New"/>
          <w:color w:val="000000"/>
          <w:sz w:val="6"/>
          <w:szCs w:val="18"/>
          <w:lang w:eastAsia="pt-BR"/>
        </w:rPr>
      </w:pPr>
    </w:p>
    <w:p w:rsidR="00C17F8C" w:rsidRPr="005B1339" w:rsidRDefault="00C17F8C" w:rsidP="00C17F8C">
      <w:pPr>
        <w:spacing w:after="0" w:line="360" w:lineRule="auto"/>
        <w:ind w:right="-158"/>
        <w:jc w:val="both"/>
        <w:rPr>
          <w:rFonts w:ascii="Verdana" w:eastAsia="Times New Roman" w:hAnsi="Verdana" w:cs="Courier New"/>
          <w:color w:val="000000"/>
          <w:sz w:val="6"/>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color w:val="000000"/>
          <w:sz w:val="18"/>
          <w:szCs w:val="18"/>
          <w:lang w:eastAsia="pt-BR"/>
        </w:rPr>
        <w:t xml:space="preserve">VI - </w:t>
      </w:r>
      <w:r w:rsidRPr="003A2815">
        <w:rPr>
          <w:rFonts w:ascii="Verdana" w:eastAsia="Times New Roman" w:hAnsi="Verdana" w:cs="Courier New"/>
          <w:b/>
          <w:iCs/>
          <w:sz w:val="18"/>
          <w:szCs w:val="18"/>
          <w:lang w:eastAsia="pt-BR"/>
        </w:rPr>
        <w:t>DA APRESENTAÇÃO DA PROPOSTA E DA HABILITAÇÃO:</w:t>
      </w:r>
    </w:p>
    <w:p w:rsidR="00C17F8C" w:rsidRDefault="00C17F8C" w:rsidP="00C17F8C">
      <w:pPr>
        <w:tabs>
          <w:tab w:val="num" w:pos="0"/>
        </w:tabs>
        <w:spacing w:after="0" w:line="360" w:lineRule="auto"/>
        <w:ind w:right="-187"/>
        <w:jc w:val="both"/>
        <w:rPr>
          <w:rFonts w:ascii="Verdana" w:eastAsia="Times New Roman" w:hAnsi="Verdana" w:cs="Courier New"/>
          <w:iCs/>
          <w:sz w:val="18"/>
          <w:szCs w:val="18"/>
          <w:lang w:eastAsia="pt-BR"/>
        </w:rPr>
      </w:pPr>
    </w:p>
    <w:p w:rsidR="00C17F8C" w:rsidRDefault="00C17F8C" w:rsidP="00C17F8C">
      <w:pPr>
        <w:tabs>
          <w:tab w:val="num" w:pos="0"/>
        </w:tabs>
        <w:spacing w:after="0" w:line="360" w:lineRule="auto"/>
        <w:ind w:right="-187"/>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b/>
        <w:t xml:space="preserve">6.1 - Os documentos de </w:t>
      </w:r>
      <w:r w:rsidRPr="003A2815">
        <w:rPr>
          <w:rFonts w:ascii="Verdana" w:eastAsia="Times New Roman" w:hAnsi="Verdana" w:cs="Courier New"/>
          <w:b/>
          <w:iCs/>
          <w:sz w:val="18"/>
          <w:szCs w:val="18"/>
          <w:lang w:eastAsia="pt-BR"/>
        </w:rPr>
        <w:t>HABILITAÇÃO</w:t>
      </w:r>
      <w:r w:rsidRPr="003A2815">
        <w:rPr>
          <w:rFonts w:ascii="Verdana" w:eastAsia="Times New Roman" w:hAnsi="Verdana" w:cs="Courier New"/>
          <w:iCs/>
          <w:sz w:val="18"/>
          <w:szCs w:val="18"/>
          <w:lang w:eastAsia="pt-BR"/>
        </w:rPr>
        <w:t xml:space="preserve"> e da </w:t>
      </w:r>
      <w:r w:rsidRPr="003A2815">
        <w:rPr>
          <w:rFonts w:ascii="Verdana" w:eastAsia="Times New Roman" w:hAnsi="Verdana" w:cs="Courier New"/>
          <w:b/>
          <w:iCs/>
          <w:sz w:val="18"/>
          <w:szCs w:val="18"/>
          <w:lang w:eastAsia="pt-BR"/>
        </w:rPr>
        <w:t>PROPOSTA</w:t>
      </w:r>
      <w:r w:rsidRPr="003A2815">
        <w:rPr>
          <w:rFonts w:ascii="Verdana" w:eastAsia="Times New Roman" w:hAnsi="Verdana" w:cs="Courier New"/>
          <w:iCs/>
          <w:sz w:val="18"/>
          <w:szCs w:val="18"/>
          <w:lang w:eastAsia="pt-BR"/>
        </w:rPr>
        <w:t xml:space="preserve"> devem ser apresentados, em envelopes, separados, hermeticamente fechados, </w:t>
      </w:r>
      <w:r w:rsidRPr="003A2815">
        <w:rPr>
          <w:rFonts w:ascii="Verdana" w:eastAsia="Times New Roman" w:hAnsi="Verdana" w:cs="Arial"/>
          <w:sz w:val="18"/>
          <w:szCs w:val="18"/>
          <w:lang w:eastAsia="pt-BR"/>
        </w:rPr>
        <w:t>à Comissão Permanente de Licitação, que os receberá no local, até a data e hora estabelecida no preâmbulo deste Edital, contendo os seguintes dizeres</w:t>
      </w:r>
      <w:r w:rsidRPr="003A2815">
        <w:rPr>
          <w:rFonts w:ascii="Verdana" w:eastAsia="Times New Roman" w:hAnsi="Verdana" w:cs="Courier New"/>
          <w:iCs/>
          <w:sz w:val="18"/>
          <w:szCs w:val="18"/>
          <w:lang w:eastAsia="pt-BR"/>
        </w:rPr>
        <w:t>:</w:t>
      </w:r>
    </w:p>
    <w:p w:rsidR="00C17F8C" w:rsidRPr="003A2815" w:rsidRDefault="00C17F8C" w:rsidP="00C17F8C">
      <w:pPr>
        <w:tabs>
          <w:tab w:val="num" w:pos="0"/>
        </w:tabs>
        <w:spacing w:after="0" w:line="360" w:lineRule="auto"/>
        <w:ind w:right="-187"/>
        <w:jc w:val="both"/>
        <w:rPr>
          <w:rFonts w:ascii="Verdana" w:eastAsia="Times New Roman" w:hAnsi="Verdana" w:cs="Courier New"/>
          <w:iCs/>
          <w:sz w:val="18"/>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1 – HABILITAÇÃO</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iCs/>
          <w:sz w:val="18"/>
          <w:szCs w:val="18"/>
          <w:lang w:eastAsia="pt-BR"/>
        </w:rPr>
        <w:tab/>
      </w:r>
      <w:r w:rsidRPr="003A2815">
        <w:rPr>
          <w:rFonts w:ascii="Verdana" w:eastAsia="Times New Roman" w:hAnsi="Verdana" w:cs="Courier New"/>
          <w:b/>
          <w:iCs/>
          <w:sz w:val="18"/>
          <w:szCs w:val="18"/>
          <w:lang w:eastAsia="pt-BR"/>
        </w:rPr>
        <w:t>- Razão Social e endereço completo do licitante;</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002/2020</w:t>
      </w:r>
      <w:r w:rsidRPr="003A2815">
        <w:rPr>
          <w:rFonts w:ascii="Verdana" w:eastAsia="Times New Roman" w:hAnsi="Verdana" w:cs="Courier New"/>
          <w:b/>
          <w:iCs/>
          <w:sz w:val="18"/>
          <w:szCs w:val="18"/>
          <w:lang w:eastAsia="pt-BR"/>
        </w:rPr>
        <w:t>.</w:t>
      </w:r>
    </w:p>
    <w:p w:rsidR="00C17F8C" w:rsidRDefault="00C17F8C" w:rsidP="00C17F8C">
      <w:pPr>
        <w:spacing w:after="0" w:line="360" w:lineRule="auto"/>
        <w:ind w:right="-158" w:firstLine="720"/>
        <w:jc w:val="both"/>
        <w:rPr>
          <w:rFonts w:ascii="Verdana" w:eastAsia="Times New Roman" w:hAnsi="Verdana" w:cs="Courier New"/>
          <w:b/>
          <w:iCs/>
          <w:sz w:val="6"/>
          <w:szCs w:val="18"/>
          <w:lang w:eastAsia="pt-BR"/>
        </w:rPr>
      </w:pPr>
    </w:p>
    <w:p w:rsidR="00C17F8C" w:rsidRDefault="00C17F8C" w:rsidP="00C17F8C">
      <w:pPr>
        <w:spacing w:after="0" w:line="360" w:lineRule="auto"/>
        <w:ind w:right="-158" w:firstLine="720"/>
        <w:jc w:val="both"/>
        <w:rPr>
          <w:rFonts w:ascii="Verdana" w:eastAsia="Times New Roman" w:hAnsi="Verdana" w:cs="Courier New"/>
          <w:b/>
          <w:iCs/>
          <w:sz w:val="6"/>
          <w:szCs w:val="18"/>
          <w:lang w:eastAsia="pt-BR"/>
        </w:rPr>
      </w:pPr>
    </w:p>
    <w:p w:rsidR="00C17F8C" w:rsidRPr="003A2815" w:rsidRDefault="00C17F8C" w:rsidP="00C17F8C">
      <w:pPr>
        <w:spacing w:after="0" w:line="360" w:lineRule="auto"/>
        <w:ind w:right="-158" w:firstLine="720"/>
        <w:jc w:val="both"/>
        <w:rPr>
          <w:rFonts w:ascii="Verdana" w:eastAsia="Times New Roman" w:hAnsi="Verdana" w:cs="Courier New"/>
          <w:b/>
          <w:iCs/>
          <w:sz w:val="6"/>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2 – PROPOSTA</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firstLine="72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 Razão Social e endereço completo do licitante;</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002/2020</w:t>
      </w:r>
      <w:r w:rsidRPr="003A2815">
        <w:rPr>
          <w:rFonts w:ascii="Verdana" w:eastAsia="Times New Roman" w:hAnsi="Verdana" w:cs="Courier New"/>
          <w:b/>
          <w:iCs/>
          <w:sz w:val="18"/>
          <w:szCs w:val="18"/>
          <w:lang w:eastAsia="pt-BR"/>
        </w:rPr>
        <w:t>.</w:t>
      </w:r>
    </w:p>
    <w:p w:rsidR="00C17F8C" w:rsidRPr="003A2815" w:rsidRDefault="00C17F8C" w:rsidP="00C17F8C">
      <w:pP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Arial"/>
          <w:sz w:val="18"/>
          <w:szCs w:val="18"/>
          <w:lang w:eastAsia="pt-BR"/>
        </w:rPr>
        <w:tab/>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VII - DA HABILITAÇÃO:</w:t>
      </w:r>
    </w:p>
    <w:p w:rsidR="00C17F8C" w:rsidRPr="003A2815" w:rsidRDefault="00C17F8C" w:rsidP="00C17F8C">
      <w:pPr>
        <w:spacing w:after="0" w:line="360" w:lineRule="auto"/>
        <w:ind w:right="-158" w:firstLine="720"/>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right="-158" w:firstLine="7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 xml:space="preserve">7.1 – As empresas interessadas em participar do pleito em destaque, deverão apresentar a documentação a seguir indicada, no </w:t>
      </w:r>
      <w:r w:rsidRPr="003A2815">
        <w:rPr>
          <w:rFonts w:ascii="Verdana" w:eastAsia="Times New Roman" w:hAnsi="Verdana" w:cs="Courier New"/>
          <w:b/>
          <w:iCs/>
          <w:sz w:val="18"/>
          <w:szCs w:val="18"/>
          <w:lang w:eastAsia="pt-BR"/>
        </w:rPr>
        <w:t xml:space="preserve">ENVELOPE Nº 1, </w:t>
      </w:r>
      <w:r w:rsidRPr="003A2815">
        <w:rPr>
          <w:rFonts w:ascii="Verdana" w:eastAsia="Times New Roman" w:hAnsi="Verdana" w:cs="Courier New"/>
          <w:iCs/>
          <w:sz w:val="18"/>
          <w:szCs w:val="18"/>
          <w:lang w:eastAsia="pt-BR"/>
        </w:rPr>
        <w:t>obedecendo, rigorosamente, os prazos fixados neste Edital:</w:t>
      </w:r>
    </w:p>
    <w:p w:rsidR="00C17F8C" w:rsidRDefault="00C17F8C" w:rsidP="00C17F8C">
      <w:pPr>
        <w:spacing w:after="0" w:line="360" w:lineRule="auto"/>
        <w:ind w:left="840" w:right="-158" w:firstLine="420"/>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7.1.2. Certificado de Registro Cadastral </w:t>
      </w:r>
      <w:r w:rsidRPr="003A2815">
        <w:rPr>
          <w:rFonts w:ascii="Verdana" w:eastAsia="Times New Roman" w:hAnsi="Verdana" w:cs="Courier New"/>
          <w:b/>
          <w:iCs/>
          <w:sz w:val="18"/>
          <w:szCs w:val="18"/>
          <w:lang w:eastAsia="pt-BR"/>
        </w:rPr>
        <w:t>- CRC</w:t>
      </w:r>
      <w:r w:rsidRPr="003A2815">
        <w:rPr>
          <w:rFonts w:ascii="Verdana" w:eastAsia="Times New Roman" w:hAnsi="Verdana" w:cs="Courier New"/>
          <w:iCs/>
          <w:sz w:val="18"/>
          <w:szCs w:val="18"/>
          <w:lang w:eastAsia="pt-BR"/>
        </w:rPr>
        <w:t>, expedido por esta Prefeitura no ato do cadastramento;</w:t>
      </w:r>
    </w:p>
    <w:p w:rsidR="00C17F8C" w:rsidRPr="003A2815" w:rsidRDefault="00C17F8C" w:rsidP="00C17F8C">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7.1.3.   Prova de regularidade com a fazenda</w:t>
      </w:r>
      <w:r w:rsidRPr="003A2815">
        <w:rPr>
          <w:rFonts w:ascii="Verdana" w:eastAsia="Times New Roman" w:hAnsi="Verdana" w:cs="Courier New"/>
          <w:b/>
          <w:iCs/>
          <w:sz w:val="18"/>
          <w:szCs w:val="18"/>
          <w:lang w:eastAsia="pt-BR"/>
        </w:rPr>
        <w:t xml:space="preserve"> </w:t>
      </w:r>
      <w:r w:rsidRPr="00F260C8">
        <w:rPr>
          <w:rFonts w:ascii="Verdana" w:eastAsia="Times New Roman" w:hAnsi="Verdana" w:cs="Courier New"/>
          <w:b/>
          <w:iCs/>
          <w:sz w:val="18"/>
          <w:szCs w:val="18"/>
          <w:u w:val="single"/>
          <w:lang w:eastAsia="pt-BR"/>
        </w:rPr>
        <w:t>Federal</w:t>
      </w:r>
      <w:r w:rsidRPr="00F260C8">
        <w:rPr>
          <w:rFonts w:ascii="Verdana" w:eastAsia="Times New Roman" w:hAnsi="Verdana" w:cs="Courier New"/>
          <w:iCs/>
          <w:sz w:val="18"/>
          <w:szCs w:val="18"/>
          <w:u w:val="single"/>
          <w:lang w:eastAsia="pt-BR"/>
        </w:rPr>
        <w:t>;</w:t>
      </w:r>
    </w:p>
    <w:p w:rsidR="00C17F8C" w:rsidRPr="003A2815"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Estadual</w:t>
      </w:r>
      <w:r w:rsidRPr="003A2815">
        <w:rPr>
          <w:rFonts w:ascii="Verdana" w:eastAsia="Times New Roman" w:hAnsi="Verdana" w:cs="Courier New"/>
          <w:b/>
          <w:iCs/>
          <w:sz w:val="18"/>
          <w:szCs w:val="18"/>
          <w:lang w:eastAsia="pt-BR"/>
        </w:rPr>
        <w:t xml:space="preserve"> </w:t>
      </w:r>
      <w:r w:rsidRPr="003A2815">
        <w:rPr>
          <w:rFonts w:ascii="Verdana" w:eastAsia="Times New Roman" w:hAnsi="Verdana" w:cs="Courier New"/>
          <w:iCs/>
          <w:sz w:val="18"/>
          <w:szCs w:val="18"/>
          <w:lang w:eastAsia="pt-BR"/>
        </w:rPr>
        <w:t>da sede da licitante;</w:t>
      </w:r>
    </w:p>
    <w:p w:rsidR="00C17F8C" w:rsidRPr="003A2815"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xml:space="preserve"> da sede da empresa;</w:t>
      </w:r>
    </w:p>
    <w:p w:rsidR="00C17F8C" w:rsidRPr="003A2815"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Certidão de regularidade junto ao </w:t>
      </w:r>
      <w:r w:rsidRPr="000B1398">
        <w:rPr>
          <w:rFonts w:ascii="Verdana" w:eastAsia="Times New Roman" w:hAnsi="Verdana" w:cs="Courier New"/>
          <w:b/>
          <w:iCs/>
          <w:sz w:val="18"/>
          <w:szCs w:val="18"/>
          <w:u w:val="single"/>
          <w:lang w:eastAsia="pt-BR"/>
        </w:rPr>
        <w:t>CRF/FGTS</w:t>
      </w:r>
      <w:r w:rsidRPr="003A2815">
        <w:rPr>
          <w:rFonts w:ascii="Verdana" w:eastAsia="Times New Roman" w:hAnsi="Verdana" w:cs="Courier New"/>
          <w:iCs/>
          <w:sz w:val="18"/>
          <w:szCs w:val="18"/>
          <w:lang w:eastAsia="pt-BR"/>
        </w:rPr>
        <w:t>;</w:t>
      </w:r>
    </w:p>
    <w:p w:rsidR="00C17F8C"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inscrição no cadastro de contribuintes </w:t>
      </w:r>
      <w:r w:rsidRPr="003A2815">
        <w:rPr>
          <w:rFonts w:ascii="Verdana" w:eastAsia="Times New Roman" w:hAnsi="Verdana" w:cs="Courier New"/>
          <w:b/>
          <w:iCs/>
          <w:sz w:val="18"/>
          <w:szCs w:val="18"/>
          <w:u w:val="single"/>
          <w:lang w:eastAsia="pt-BR"/>
        </w:rPr>
        <w:t>Estadual</w:t>
      </w:r>
      <w:r w:rsidRPr="003A2815">
        <w:rPr>
          <w:rFonts w:ascii="Verdana" w:eastAsia="Times New Roman" w:hAnsi="Verdana" w:cs="Courier New"/>
          <w:iCs/>
          <w:sz w:val="18"/>
          <w:szCs w:val="18"/>
          <w:lang w:eastAsia="pt-BR"/>
        </w:rPr>
        <w:t xml:space="preserve"> ou </w:t>
      </w:r>
      <w:r w:rsidRPr="003A2815">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relativa ao domicilio ou sede do licitante, pertinente ao seu ramo de atividade e compatível com o objeto contratual;</w:t>
      </w:r>
    </w:p>
    <w:p w:rsidR="00C17F8C" w:rsidRPr="008C1EF0" w:rsidRDefault="00C17F8C" w:rsidP="00C17F8C">
      <w:pPr>
        <w:spacing w:after="0" w:line="360" w:lineRule="auto"/>
        <w:ind w:left="1980" w:right="-158"/>
        <w:jc w:val="both"/>
        <w:rPr>
          <w:rFonts w:ascii="Verdana" w:eastAsia="Times New Roman" w:hAnsi="Verdana" w:cs="Courier New"/>
          <w:iCs/>
          <w:sz w:val="6"/>
          <w:szCs w:val="18"/>
          <w:lang w:eastAsia="pt-BR"/>
        </w:rPr>
      </w:pPr>
    </w:p>
    <w:p w:rsidR="00C17F8C" w:rsidRPr="005C1519" w:rsidRDefault="00C17F8C" w:rsidP="00C17F8C">
      <w:pPr>
        <w:pStyle w:val="PargrafodaLista"/>
        <w:numPr>
          <w:ilvl w:val="3"/>
          <w:numId w:val="13"/>
        </w:numPr>
        <w:autoSpaceDE w:val="0"/>
        <w:autoSpaceDN w:val="0"/>
        <w:adjustRightInd w:val="0"/>
        <w:spacing w:line="276" w:lineRule="auto"/>
        <w:ind w:right="-170"/>
        <w:jc w:val="both"/>
        <w:rPr>
          <w:rFonts w:ascii="Tahoma" w:hAnsi="Tahoma" w:cs="Tahoma"/>
          <w:i/>
          <w:sz w:val="18"/>
          <w:szCs w:val="18"/>
        </w:rPr>
      </w:pPr>
      <w:r w:rsidRPr="005C1519">
        <w:rPr>
          <w:rFonts w:ascii="Tahoma" w:hAnsi="Tahoma" w:cs="Tahoma"/>
          <w:i/>
          <w:sz w:val="18"/>
          <w:szCs w:val="18"/>
        </w:rPr>
        <w:t xml:space="preserve"> A inscriç</w:t>
      </w:r>
      <w:r>
        <w:rPr>
          <w:rFonts w:ascii="Tahoma" w:hAnsi="Tahoma" w:cs="Tahoma"/>
          <w:i/>
          <w:sz w:val="18"/>
          <w:szCs w:val="18"/>
        </w:rPr>
        <w:t>ão</w:t>
      </w:r>
      <w:r w:rsidRPr="005C1519">
        <w:rPr>
          <w:rFonts w:ascii="Tahoma" w:hAnsi="Tahoma" w:cs="Tahoma"/>
          <w:i/>
          <w:sz w:val="18"/>
          <w:szCs w:val="18"/>
        </w:rPr>
        <w:t xml:space="preserve"> </w:t>
      </w:r>
      <w:r w:rsidRPr="00AE3688">
        <w:rPr>
          <w:rFonts w:ascii="Tahoma" w:hAnsi="Tahoma" w:cs="Tahoma"/>
          <w:b/>
          <w:sz w:val="18"/>
          <w:szCs w:val="18"/>
          <w:u w:val="single"/>
        </w:rPr>
        <w:t>ESTADUAL</w:t>
      </w:r>
      <w:r w:rsidRPr="005C1519">
        <w:rPr>
          <w:rFonts w:ascii="Tahoma" w:hAnsi="Tahoma" w:cs="Tahoma"/>
          <w:i/>
          <w:sz w:val="18"/>
          <w:szCs w:val="18"/>
        </w:rPr>
        <w:t xml:space="preserve"> acima deverá ser apresentada no documento próprio, não aceitando outro tipo de documento para sua eficácia, </w:t>
      </w:r>
      <w:proofErr w:type="gramStart"/>
      <w:r w:rsidRPr="005C1519">
        <w:rPr>
          <w:rFonts w:ascii="Tahoma" w:hAnsi="Tahoma" w:cs="Tahoma"/>
          <w:i/>
          <w:sz w:val="18"/>
          <w:szCs w:val="18"/>
        </w:rPr>
        <w:t>sob pena</w:t>
      </w:r>
      <w:proofErr w:type="gramEnd"/>
      <w:r w:rsidRPr="005C1519">
        <w:rPr>
          <w:rFonts w:ascii="Tahoma" w:hAnsi="Tahoma" w:cs="Tahoma"/>
          <w:i/>
          <w:sz w:val="18"/>
          <w:szCs w:val="18"/>
        </w:rPr>
        <w:t xml:space="preserve"> de desclassificação do certame, salvo se empresa </w:t>
      </w:r>
      <w:r>
        <w:rPr>
          <w:rFonts w:ascii="Tahoma" w:hAnsi="Tahoma" w:cs="Tahoma"/>
          <w:i/>
          <w:sz w:val="18"/>
          <w:szCs w:val="18"/>
        </w:rPr>
        <w:t xml:space="preserve">não </w:t>
      </w:r>
      <w:r w:rsidRPr="005C1519">
        <w:rPr>
          <w:rFonts w:ascii="Tahoma" w:hAnsi="Tahoma" w:cs="Tahoma"/>
          <w:i/>
          <w:sz w:val="18"/>
          <w:szCs w:val="18"/>
        </w:rPr>
        <w:t>possui</w:t>
      </w:r>
      <w:r>
        <w:rPr>
          <w:rFonts w:ascii="Tahoma" w:hAnsi="Tahoma" w:cs="Tahoma"/>
          <w:i/>
          <w:sz w:val="18"/>
          <w:szCs w:val="18"/>
        </w:rPr>
        <w:t>r</w:t>
      </w:r>
      <w:r w:rsidRPr="005C1519">
        <w:rPr>
          <w:rFonts w:ascii="Tahoma" w:hAnsi="Tahoma" w:cs="Tahoma"/>
          <w:i/>
          <w:sz w:val="18"/>
          <w:szCs w:val="18"/>
        </w:rPr>
        <w:t xml:space="preserve"> a referida inscrição;</w:t>
      </w:r>
    </w:p>
    <w:p w:rsidR="00C17F8C" w:rsidRPr="008C1EF0" w:rsidRDefault="00C17F8C" w:rsidP="00C17F8C">
      <w:pPr>
        <w:pStyle w:val="PargrafodaLista"/>
        <w:autoSpaceDE w:val="0"/>
        <w:autoSpaceDN w:val="0"/>
        <w:adjustRightInd w:val="0"/>
        <w:spacing w:line="276" w:lineRule="auto"/>
        <w:ind w:left="1985" w:right="-170"/>
        <w:rPr>
          <w:rFonts w:ascii="Tahoma" w:hAnsi="Tahoma" w:cs="Tahoma"/>
          <w:i/>
          <w:sz w:val="10"/>
          <w:szCs w:val="18"/>
        </w:rPr>
      </w:pPr>
    </w:p>
    <w:p w:rsidR="00C17F8C" w:rsidRPr="005C1519" w:rsidRDefault="00C17F8C" w:rsidP="00C17F8C">
      <w:pPr>
        <w:pStyle w:val="PargrafodaLista"/>
        <w:numPr>
          <w:ilvl w:val="3"/>
          <w:numId w:val="13"/>
        </w:numPr>
        <w:autoSpaceDE w:val="0"/>
        <w:autoSpaceDN w:val="0"/>
        <w:adjustRightInd w:val="0"/>
        <w:spacing w:line="276" w:lineRule="auto"/>
        <w:ind w:right="-170"/>
        <w:jc w:val="both"/>
        <w:rPr>
          <w:rFonts w:ascii="Tahoma" w:hAnsi="Tahoma" w:cs="Tahoma"/>
          <w:sz w:val="18"/>
          <w:szCs w:val="18"/>
        </w:rPr>
      </w:pPr>
      <w:r w:rsidRPr="005C1519">
        <w:rPr>
          <w:rFonts w:ascii="Tahoma" w:hAnsi="Tahoma" w:cs="Tahoma"/>
          <w:i/>
          <w:sz w:val="18"/>
          <w:szCs w:val="18"/>
        </w:rPr>
        <w:t xml:space="preserve"> A inscrição </w:t>
      </w:r>
      <w:r w:rsidRPr="005C1519">
        <w:rPr>
          <w:rFonts w:ascii="Tahoma" w:hAnsi="Tahoma" w:cs="Tahoma"/>
          <w:b/>
          <w:sz w:val="18"/>
          <w:szCs w:val="18"/>
        </w:rPr>
        <w:t>MUNICIPAL</w:t>
      </w:r>
      <w:r w:rsidRPr="005C1519">
        <w:rPr>
          <w:rFonts w:ascii="Tahoma" w:hAnsi="Tahoma" w:cs="Tahoma"/>
          <w:i/>
          <w:sz w:val="18"/>
          <w:szCs w:val="18"/>
        </w:rPr>
        <w:t xml:space="preserve"> não havendo documento próprio para sua apresentação, essa poderá ser comprovada por qualquer outro documento que conste a Inscrição Municipal</w:t>
      </w:r>
      <w:r>
        <w:rPr>
          <w:rFonts w:ascii="Tahoma" w:hAnsi="Tahoma" w:cs="Tahoma"/>
          <w:i/>
          <w:sz w:val="18"/>
          <w:szCs w:val="18"/>
        </w:rPr>
        <w:t xml:space="preserve"> (CND/Municipal ou Alvará)</w:t>
      </w:r>
      <w:r w:rsidRPr="005C1519">
        <w:rPr>
          <w:rFonts w:ascii="Tahoma" w:hAnsi="Tahoma" w:cs="Tahoma"/>
          <w:i/>
          <w:sz w:val="18"/>
          <w:szCs w:val="18"/>
        </w:rPr>
        <w:t>.</w:t>
      </w:r>
    </w:p>
    <w:p w:rsidR="00C17F8C" w:rsidRPr="008C1EF0" w:rsidRDefault="00C17F8C" w:rsidP="00C17F8C">
      <w:pPr>
        <w:pStyle w:val="PargrafodaLista"/>
        <w:autoSpaceDE w:val="0"/>
        <w:autoSpaceDN w:val="0"/>
        <w:adjustRightInd w:val="0"/>
        <w:spacing w:line="360" w:lineRule="auto"/>
        <w:ind w:left="1980"/>
        <w:contextualSpacing/>
        <w:jc w:val="both"/>
        <w:rPr>
          <w:rFonts w:ascii="Verdana" w:hAnsi="Verdana" w:cs="Tahoma"/>
          <w:color w:val="000000"/>
          <w:sz w:val="10"/>
          <w:szCs w:val="18"/>
        </w:rPr>
      </w:pPr>
    </w:p>
    <w:p w:rsidR="00C17F8C" w:rsidRPr="00F42017" w:rsidRDefault="00C17F8C" w:rsidP="00C17F8C">
      <w:pPr>
        <w:pStyle w:val="PargrafodaLista"/>
        <w:numPr>
          <w:ilvl w:val="2"/>
          <w:numId w:val="13"/>
        </w:numPr>
        <w:autoSpaceDE w:val="0"/>
        <w:autoSpaceDN w:val="0"/>
        <w:adjustRightInd w:val="0"/>
        <w:spacing w:line="360" w:lineRule="auto"/>
        <w:contextualSpacing/>
        <w:jc w:val="both"/>
        <w:rPr>
          <w:rFonts w:ascii="Verdana" w:hAnsi="Verdana" w:cs="Tahoma"/>
          <w:color w:val="000000"/>
          <w:sz w:val="18"/>
          <w:szCs w:val="18"/>
        </w:rPr>
      </w:pPr>
      <w:r w:rsidRPr="00F42017">
        <w:rPr>
          <w:rFonts w:ascii="Verdana" w:hAnsi="Verdana" w:cs="Tahoma"/>
          <w:b/>
          <w:color w:val="000000"/>
          <w:sz w:val="18"/>
          <w:szCs w:val="18"/>
        </w:rPr>
        <w:t xml:space="preserve">CERTIDÃO NEGATIVA DE FALÊNCIA e/ou CERTIDÃO </w:t>
      </w:r>
      <w:proofErr w:type="gramStart"/>
      <w:r w:rsidRPr="00F42017">
        <w:rPr>
          <w:rFonts w:ascii="Verdana" w:hAnsi="Verdana" w:cs="Tahoma"/>
          <w:b/>
          <w:color w:val="000000"/>
          <w:sz w:val="18"/>
          <w:szCs w:val="18"/>
        </w:rPr>
        <w:t>JUDICIAL CÍVEL NEGATIVA</w:t>
      </w:r>
      <w:r w:rsidRPr="00F42017">
        <w:rPr>
          <w:rFonts w:ascii="Verdana" w:hAnsi="Verdana" w:cs="Tahoma"/>
          <w:color w:val="000000"/>
          <w:sz w:val="18"/>
          <w:szCs w:val="18"/>
        </w:rPr>
        <w:t>, Concordata e Recuperação</w:t>
      </w:r>
      <w:proofErr w:type="gramEnd"/>
      <w:r w:rsidRPr="00F42017">
        <w:rPr>
          <w:rFonts w:ascii="Verdana" w:hAnsi="Verdana" w:cs="Tahoma"/>
          <w:color w:val="000000"/>
          <w:sz w:val="18"/>
          <w:szCs w:val="18"/>
        </w:rPr>
        <w:t xml:space="preserve"> Judicial e Extrajudicial, expedida pelo Cartório distribuidor da sede da licitante e pelo portal do Tribunal de Justiça, com data de emissão de, no máximo, </w:t>
      </w:r>
      <w:r w:rsidRPr="00F42017">
        <w:rPr>
          <w:rFonts w:ascii="Verdana" w:hAnsi="Verdana" w:cs="Tahoma"/>
          <w:b/>
          <w:bCs/>
          <w:color w:val="000000"/>
          <w:sz w:val="18"/>
          <w:szCs w:val="18"/>
        </w:rPr>
        <w:t xml:space="preserve">90 (noventa) dias </w:t>
      </w:r>
      <w:r w:rsidRPr="00F42017">
        <w:rPr>
          <w:rFonts w:ascii="Verdana" w:hAnsi="Verdana" w:cs="Tahoma"/>
          <w:color w:val="000000"/>
          <w:sz w:val="18"/>
          <w:szCs w:val="18"/>
        </w:rPr>
        <w:t>anteriores à sessão pública de processamento deste pregão, ou dentro do prazo de validade constante no documento;</w:t>
      </w:r>
    </w:p>
    <w:p w:rsidR="00C17F8C" w:rsidRPr="00A16C58" w:rsidRDefault="00C17F8C" w:rsidP="00C17F8C">
      <w:pPr>
        <w:spacing w:after="0" w:line="360" w:lineRule="auto"/>
        <w:ind w:left="1980" w:right="-187"/>
        <w:jc w:val="both"/>
        <w:rPr>
          <w:rFonts w:ascii="Verdana" w:eastAsia="Times New Roman" w:hAnsi="Verdana" w:cs="Tahoma"/>
          <w:sz w:val="18"/>
          <w:szCs w:val="18"/>
          <w:lang w:eastAsia="pt-BR"/>
        </w:rPr>
      </w:pPr>
    </w:p>
    <w:p w:rsidR="00C17F8C" w:rsidRPr="00813940" w:rsidRDefault="00C17F8C" w:rsidP="00C17F8C">
      <w:pPr>
        <w:numPr>
          <w:ilvl w:val="2"/>
          <w:numId w:val="13"/>
        </w:numPr>
        <w:spacing w:after="0" w:line="360" w:lineRule="auto"/>
        <w:ind w:right="-187"/>
        <w:jc w:val="both"/>
        <w:rPr>
          <w:rFonts w:ascii="Verdana" w:eastAsia="Times New Roman" w:hAnsi="Verdana" w:cs="Tahoma"/>
          <w:sz w:val="18"/>
          <w:szCs w:val="18"/>
          <w:lang w:eastAsia="pt-BR"/>
        </w:rPr>
      </w:pPr>
      <w:r w:rsidRPr="003A2815">
        <w:rPr>
          <w:rFonts w:ascii="Verdana" w:eastAsia="Times New Roman" w:hAnsi="Verdana"/>
          <w:sz w:val="18"/>
          <w:szCs w:val="18"/>
          <w:lang w:eastAsia="pt-BR"/>
        </w:rPr>
        <w:t xml:space="preserve">Certidão Negativa de Débito Trabalhista </w:t>
      </w:r>
      <w:r w:rsidRPr="000B1398">
        <w:rPr>
          <w:rFonts w:ascii="Verdana" w:eastAsia="Times New Roman" w:hAnsi="Verdana"/>
          <w:b/>
          <w:sz w:val="18"/>
          <w:szCs w:val="18"/>
          <w:u w:val="single"/>
          <w:lang w:eastAsia="pt-BR"/>
        </w:rPr>
        <w:t>(CNDT)</w:t>
      </w:r>
      <w:r w:rsidRPr="003A2815">
        <w:rPr>
          <w:rFonts w:ascii="Verdana" w:eastAsia="Times New Roman" w:hAnsi="Verdana"/>
          <w:sz w:val="18"/>
          <w:szCs w:val="18"/>
          <w:lang w:eastAsia="pt-BR"/>
        </w:rPr>
        <w:t xml:space="preserve"> em atendimento a Lei 12.440, expedida através do </w:t>
      </w:r>
      <w:r w:rsidRPr="003A2815">
        <w:rPr>
          <w:rFonts w:ascii="Verdana" w:eastAsia="Times New Roman" w:hAnsi="Verdana"/>
          <w:color w:val="000000"/>
          <w:sz w:val="18"/>
          <w:szCs w:val="18"/>
          <w:lang w:eastAsia="pt-BR"/>
        </w:rPr>
        <w:t>sit</w:t>
      </w:r>
      <w:r w:rsidRPr="00F42017">
        <w:rPr>
          <w:rFonts w:ascii="Verdana" w:eastAsia="Times New Roman" w:hAnsi="Verdana"/>
          <w:color w:val="000000"/>
          <w:sz w:val="18"/>
          <w:szCs w:val="18"/>
          <w:lang w:eastAsia="pt-BR"/>
        </w:rPr>
        <w:t xml:space="preserve">e do TRT de MG </w:t>
      </w:r>
      <w:r w:rsidRPr="00F42017">
        <w:rPr>
          <w:rFonts w:ascii="Verdana" w:eastAsia="Times New Roman" w:hAnsi="Verdana"/>
          <w:b/>
          <w:color w:val="0000FF"/>
          <w:sz w:val="18"/>
          <w:szCs w:val="18"/>
          <w:u w:val="single"/>
          <w:lang w:eastAsia="pt-BR"/>
        </w:rPr>
        <w:t>(</w:t>
      </w:r>
      <w:hyperlink r:id="rId10" w:history="1">
        <w:r w:rsidRPr="00F42017">
          <w:rPr>
            <w:rFonts w:ascii="Verdana" w:eastAsia="Times New Roman" w:hAnsi="Verdana"/>
            <w:b/>
            <w:color w:val="0000FF"/>
            <w:sz w:val="18"/>
            <w:szCs w:val="18"/>
            <w:u w:val="single"/>
            <w:lang w:eastAsia="pt-BR"/>
          </w:rPr>
          <w:t>www.tst.jus.br/certidao</w:t>
        </w:r>
      </w:hyperlink>
      <w:r w:rsidRPr="00F42017">
        <w:rPr>
          <w:rFonts w:ascii="Verdana" w:eastAsia="Times New Roman" w:hAnsi="Verdana"/>
          <w:b/>
          <w:color w:val="0000FF"/>
          <w:sz w:val="18"/>
          <w:szCs w:val="18"/>
          <w:u w:val="single"/>
          <w:lang w:eastAsia="pt-BR"/>
        </w:rPr>
        <w:t>)</w:t>
      </w:r>
      <w:r w:rsidRPr="00F42017">
        <w:rPr>
          <w:rFonts w:ascii="Verdana" w:eastAsia="Times New Roman" w:hAnsi="Verdana"/>
          <w:color w:val="000000"/>
          <w:sz w:val="18"/>
          <w:szCs w:val="18"/>
          <w:lang w:eastAsia="pt-BR"/>
        </w:rPr>
        <w:t>;</w:t>
      </w:r>
    </w:p>
    <w:p w:rsidR="00C17F8C" w:rsidRDefault="00C17F8C" w:rsidP="00C17F8C">
      <w:pPr>
        <w:spacing w:after="0" w:line="360" w:lineRule="auto"/>
        <w:ind w:right="-187"/>
        <w:jc w:val="both"/>
        <w:rPr>
          <w:rFonts w:ascii="Verdana" w:eastAsia="Times New Roman" w:hAnsi="Verdana" w:cs="Tahoma"/>
          <w:sz w:val="18"/>
          <w:szCs w:val="18"/>
          <w:lang w:eastAsia="pt-BR"/>
        </w:rPr>
      </w:pPr>
    </w:p>
    <w:p w:rsidR="00C17F8C" w:rsidRPr="00813940" w:rsidRDefault="00C17F8C" w:rsidP="00C17F8C">
      <w:pPr>
        <w:numPr>
          <w:ilvl w:val="2"/>
          <w:numId w:val="13"/>
        </w:numPr>
        <w:tabs>
          <w:tab w:val="left" w:pos="426"/>
        </w:tabs>
        <w:spacing w:after="0" w:line="360" w:lineRule="auto"/>
        <w:jc w:val="both"/>
        <w:rPr>
          <w:rFonts w:ascii="Tahoma" w:hAnsi="Tahoma" w:cs="Tahoma"/>
          <w:sz w:val="18"/>
          <w:szCs w:val="18"/>
        </w:rPr>
      </w:pPr>
      <w:r w:rsidRPr="00813940">
        <w:rPr>
          <w:rFonts w:ascii="Tahoma" w:hAnsi="Tahoma" w:cs="Tahoma"/>
          <w:sz w:val="18"/>
          <w:szCs w:val="18"/>
          <w:lang w:eastAsia="pt-BR"/>
        </w:rPr>
        <w:t>Atestado de Visita Técnica</w:t>
      </w:r>
      <w:r>
        <w:rPr>
          <w:rFonts w:ascii="Tahoma" w:hAnsi="Tahoma" w:cs="Tahoma"/>
          <w:sz w:val="18"/>
          <w:szCs w:val="18"/>
          <w:lang w:eastAsia="pt-BR"/>
        </w:rPr>
        <w:t xml:space="preserve">: Apresentar a documentação OBSERVANDO A CLÁUSULA IV, SUBITEM 4.1. </w:t>
      </w:r>
      <w:proofErr w:type="gramStart"/>
      <w:r>
        <w:rPr>
          <w:rFonts w:ascii="Tahoma" w:hAnsi="Tahoma" w:cs="Tahoma"/>
          <w:sz w:val="18"/>
          <w:szCs w:val="18"/>
          <w:lang w:eastAsia="pt-BR"/>
        </w:rPr>
        <w:t>e</w:t>
      </w:r>
      <w:proofErr w:type="gramEnd"/>
      <w:r>
        <w:rPr>
          <w:rFonts w:ascii="Tahoma" w:hAnsi="Tahoma" w:cs="Tahoma"/>
          <w:sz w:val="18"/>
          <w:szCs w:val="18"/>
          <w:lang w:eastAsia="pt-BR"/>
        </w:rPr>
        <w:t xml:space="preserve"> 4.2</w:t>
      </w:r>
      <w:r w:rsidRPr="00813940">
        <w:rPr>
          <w:rFonts w:ascii="Tahoma" w:hAnsi="Tahoma" w:cs="Tahoma"/>
          <w:sz w:val="18"/>
          <w:szCs w:val="18"/>
          <w:lang w:eastAsia="pt-BR"/>
        </w:rPr>
        <w:t>.</w:t>
      </w:r>
    </w:p>
    <w:p w:rsidR="00C17F8C" w:rsidRPr="00A34862" w:rsidRDefault="00C17F8C" w:rsidP="00C17F8C">
      <w:pPr>
        <w:spacing w:after="0" w:line="360" w:lineRule="auto"/>
        <w:ind w:left="1980" w:right="-158"/>
        <w:jc w:val="both"/>
        <w:rPr>
          <w:rFonts w:ascii="Verdana" w:eastAsia="Times New Roman" w:hAnsi="Verdana" w:cs="Courier New"/>
          <w:iCs/>
          <w:sz w:val="8"/>
          <w:szCs w:val="18"/>
          <w:lang w:eastAsia="pt-BR"/>
        </w:rPr>
      </w:pPr>
    </w:p>
    <w:p w:rsidR="00C17F8C" w:rsidRPr="00F42017"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F42017">
        <w:rPr>
          <w:rFonts w:ascii="Verdana" w:eastAsia="Times New Roman" w:hAnsi="Verdana" w:cs="Courier New"/>
          <w:iCs/>
          <w:sz w:val="18"/>
          <w:szCs w:val="18"/>
          <w:lang w:eastAsia="pt-BR"/>
        </w:rPr>
        <w:t xml:space="preserve">Documento arquivado na Junta Comercial, demonstrativo de que a licitante possui capital social integralizado, não inferior a 10% (Dez por cento) do valor </w:t>
      </w:r>
      <w:r>
        <w:rPr>
          <w:rFonts w:ascii="Verdana" w:eastAsia="Times New Roman" w:hAnsi="Verdana" w:cs="Courier New"/>
          <w:iCs/>
          <w:sz w:val="18"/>
          <w:szCs w:val="18"/>
          <w:lang w:eastAsia="pt-BR"/>
        </w:rPr>
        <w:t>estimativo total</w:t>
      </w:r>
      <w:r w:rsidRPr="00F42017">
        <w:rPr>
          <w:rFonts w:ascii="Verdana" w:eastAsia="Times New Roman" w:hAnsi="Verdana" w:cs="Courier New"/>
          <w:iCs/>
          <w:sz w:val="18"/>
          <w:szCs w:val="18"/>
          <w:lang w:eastAsia="pt-BR"/>
        </w:rPr>
        <w:t xml:space="preserve">, ou seja, </w:t>
      </w:r>
      <w:r w:rsidRPr="00B412E2">
        <w:rPr>
          <w:rFonts w:ascii="Verdana" w:eastAsia="Times New Roman" w:hAnsi="Verdana" w:cs="Courier New"/>
          <w:b/>
          <w:iCs/>
          <w:sz w:val="18"/>
          <w:szCs w:val="18"/>
          <w:lang w:eastAsia="pt-BR"/>
        </w:rPr>
        <w:t xml:space="preserve">R$ </w:t>
      </w:r>
      <w:r>
        <w:rPr>
          <w:rFonts w:ascii="Verdana" w:eastAsia="Times New Roman" w:hAnsi="Verdana" w:cs="Courier New"/>
          <w:b/>
          <w:color w:val="000000"/>
          <w:sz w:val="18"/>
          <w:szCs w:val="18"/>
          <w:lang w:eastAsia="pt-BR"/>
        </w:rPr>
        <w:t>253.723,47</w:t>
      </w:r>
      <w:r w:rsidRPr="00B412E2">
        <w:rPr>
          <w:rFonts w:ascii="Verdana" w:eastAsia="Times New Roman" w:hAnsi="Verdana" w:cs="Courier New"/>
          <w:b/>
          <w:color w:val="000000"/>
          <w:sz w:val="18"/>
          <w:szCs w:val="18"/>
          <w:lang w:eastAsia="pt-BR"/>
        </w:rPr>
        <w:t xml:space="preserve"> x 10% = R$ 2</w:t>
      </w:r>
      <w:r>
        <w:rPr>
          <w:rFonts w:ascii="Verdana" w:eastAsia="Times New Roman" w:hAnsi="Verdana" w:cs="Courier New"/>
          <w:b/>
          <w:color w:val="000000"/>
          <w:sz w:val="18"/>
          <w:szCs w:val="18"/>
          <w:lang w:eastAsia="pt-BR"/>
        </w:rPr>
        <w:t>5</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372</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34</w:t>
      </w:r>
      <w:r w:rsidRPr="00F42017">
        <w:rPr>
          <w:rFonts w:ascii="Verdana" w:eastAsia="Times New Roman" w:hAnsi="Verdana" w:cs="Courier New"/>
          <w:iCs/>
          <w:sz w:val="18"/>
          <w:szCs w:val="18"/>
          <w:lang w:eastAsia="pt-BR"/>
        </w:rPr>
        <w:t>;</w:t>
      </w:r>
    </w:p>
    <w:p w:rsidR="00C17F8C" w:rsidRDefault="00C17F8C" w:rsidP="00C17F8C">
      <w:pPr>
        <w:spacing w:after="0" w:line="360" w:lineRule="auto"/>
        <w:ind w:left="840" w:right="-158"/>
        <w:jc w:val="both"/>
        <w:rPr>
          <w:rFonts w:ascii="Verdana" w:eastAsia="Times New Roman" w:hAnsi="Verdana" w:cs="Courier New"/>
          <w:iCs/>
          <w:sz w:val="2"/>
          <w:szCs w:val="18"/>
          <w:lang w:eastAsia="pt-BR"/>
        </w:rPr>
      </w:pPr>
    </w:p>
    <w:p w:rsidR="00C17F8C" w:rsidRDefault="00C17F8C" w:rsidP="00C17F8C">
      <w:pPr>
        <w:spacing w:after="0" w:line="360" w:lineRule="auto"/>
        <w:ind w:left="840" w:right="-158"/>
        <w:jc w:val="both"/>
        <w:rPr>
          <w:rFonts w:ascii="Verdana" w:eastAsia="Times New Roman" w:hAnsi="Verdana" w:cs="Courier New"/>
          <w:iCs/>
          <w:sz w:val="2"/>
          <w:szCs w:val="18"/>
          <w:lang w:eastAsia="pt-BR"/>
        </w:rPr>
      </w:pPr>
    </w:p>
    <w:p w:rsidR="00C17F8C" w:rsidRPr="005B1339" w:rsidRDefault="00C17F8C" w:rsidP="00C17F8C">
      <w:pPr>
        <w:spacing w:after="0" w:line="360" w:lineRule="auto"/>
        <w:ind w:left="840" w:right="-158"/>
        <w:jc w:val="both"/>
        <w:rPr>
          <w:rFonts w:ascii="Verdana" w:eastAsia="Times New Roman" w:hAnsi="Verdana" w:cs="Courier New"/>
          <w:iCs/>
          <w:sz w:val="2"/>
          <w:szCs w:val="18"/>
          <w:lang w:eastAsia="pt-BR"/>
        </w:rPr>
      </w:pPr>
    </w:p>
    <w:p w:rsidR="00C17F8C" w:rsidRDefault="00C17F8C" w:rsidP="00C17F8C">
      <w:pPr>
        <w:numPr>
          <w:ilvl w:val="2"/>
          <w:numId w:val="13"/>
        </w:numPr>
        <w:spacing w:after="0" w:line="360" w:lineRule="auto"/>
        <w:ind w:right="-158"/>
        <w:jc w:val="both"/>
        <w:rPr>
          <w:rFonts w:ascii="Verdana" w:hAnsi="Verdana" w:cs="Courier New"/>
          <w:iCs/>
          <w:sz w:val="18"/>
          <w:szCs w:val="18"/>
        </w:rPr>
      </w:pPr>
      <w:r w:rsidRPr="00F42017">
        <w:rPr>
          <w:rFonts w:ascii="Verdana" w:hAnsi="Verdana" w:cs="Courier New"/>
          <w:iCs/>
          <w:sz w:val="18"/>
          <w:szCs w:val="18"/>
        </w:rPr>
        <w:t xml:space="preserve">Certidão atualizada de registro da empresa e de seus responsáveis técnicos no Conselho Regional de Engenharia, Arquitetura e Agronomia – </w:t>
      </w:r>
      <w:r w:rsidRPr="00F42017">
        <w:rPr>
          <w:rFonts w:ascii="Verdana" w:hAnsi="Verdana" w:cs="Courier New"/>
          <w:color w:val="000000"/>
          <w:sz w:val="18"/>
          <w:szCs w:val="18"/>
        </w:rPr>
        <w:t>CREA</w:t>
      </w:r>
      <w:r w:rsidRPr="00F42017">
        <w:rPr>
          <w:rFonts w:ascii="Verdana" w:hAnsi="Verdana"/>
          <w:sz w:val="18"/>
          <w:szCs w:val="18"/>
        </w:rPr>
        <w:t xml:space="preserve"> e/ou CAU</w:t>
      </w:r>
      <w:r w:rsidRPr="00F42017">
        <w:rPr>
          <w:rFonts w:ascii="Verdana" w:hAnsi="Verdana" w:cs="Courier New"/>
          <w:iCs/>
          <w:sz w:val="18"/>
          <w:szCs w:val="18"/>
        </w:rPr>
        <w:t xml:space="preserve">, junto à entidade profissional competente (CREA), do estado da sede da licitante, em plena validade; </w:t>
      </w:r>
    </w:p>
    <w:p w:rsidR="00C17F8C" w:rsidRDefault="00C17F8C" w:rsidP="00C17F8C">
      <w:pPr>
        <w:pStyle w:val="PargrafodaLista"/>
        <w:rPr>
          <w:rFonts w:ascii="Verdana" w:hAnsi="Verdana" w:cs="Courier New"/>
          <w:iCs/>
          <w:sz w:val="18"/>
          <w:szCs w:val="18"/>
        </w:rPr>
      </w:pPr>
    </w:p>
    <w:p w:rsidR="00C17F8C" w:rsidRPr="00F42017" w:rsidRDefault="00C17F8C" w:rsidP="00C17F8C">
      <w:pPr>
        <w:numPr>
          <w:ilvl w:val="0"/>
          <w:numId w:val="17"/>
        </w:numPr>
        <w:autoSpaceDE w:val="0"/>
        <w:autoSpaceDN w:val="0"/>
        <w:adjustRightInd w:val="0"/>
        <w:spacing w:after="0" w:line="360" w:lineRule="auto"/>
        <w:ind w:right="-187"/>
        <w:jc w:val="both"/>
        <w:rPr>
          <w:rFonts w:ascii="Verdana" w:hAnsi="Verdana" w:cs="ComicSansMS"/>
          <w:sz w:val="18"/>
          <w:szCs w:val="18"/>
        </w:rPr>
      </w:pPr>
      <w:r w:rsidRPr="00F42017">
        <w:rPr>
          <w:rFonts w:ascii="Verdana" w:hAnsi="Verdana" w:cs="ComicSansMS"/>
          <w:sz w:val="18"/>
          <w:szCs w:val="18"/>
        </w:rPr>
        <w:t>Comprovação de que o engenheiro responsável técnico</w:t>
      </w:r>
      <w:proofErr w:type="gramStart"/>
      <w:r w:rsidRPr="00F42017">
        <w:rPr>
          <w:rFonts w:ascii="Verdana" w:hAnsi="Verdana" w:cs="ComicSansMS"/>
          <w:sz w:val="18"/>
          <w:szCs w:val="18"/>
        </w:rPr>
        <w:t>, seja</w:t>
      </w:r>
      <w:proofErr w:type="gramEnd"/>
      <w:r w:rsidRPr="00F42017">
        <w:rPr>
          <w:rFonts w:ascii="Verdana" w:hAnsi="Verdana" w:cs="ComicSansMS"/>
          <w:sz w:val="18"/>
          <w:szCs w:val="18"/>
        </w:rPr>
        <w:t xml:space="preserve"> devidamente registrado nos quadros da empresa na data da abertura da licitação. A comprovação deverá ser através de Contrato de Prestação de Serviços ou Carteira de Trabalho acompanhada da Ficha de Registro de Empregados.</w:t>
      </w:r>
    </w:p>
    <w:p w:rsidR="00C17F8C" w:rsidRPr="00B412E2" w:rsidRDefault="00C17F8C" w:rsidP="00C17F8C">
      <w:pPr>
        <w:autoSpaceDE w:val="0"/>
        <w:autoSpaceDN w:val="0"/>
        <w:adjustRightInd w:val="0"/>
        <w:spacing w:after="0" w:line="360" w:lineRule="auto"/>
        <w:ind w:left="1416" w:right="-187"/>
        <w:jc w:val="both"/>
        <w:rPr>
          <w:rFonts w:ascii="Verdana" w:hAnsi="Verdana" w:cs="ComicSansMS"/>
          <w:sz w:val="8"/>
          <w:szCs w:val="18"/>
        </w:rPr>
      </w:pPr>
    </w:p>
    <w:p w:rsidR="00C17F8C" w:rsidRPr="00B412E2" w:rsidRDefault="00C17F8C" w:rsidP="00C17F8C">
      <w:pPr>
        <w:numPr>
          <w:ilvl w:val="0"/>
          <w:numId w:val="17"/>
        </w:numPr>
        <w:autoSpaceDE w:val="0"/>
        <w:autoSpaceDN w:val="0"/>
        <w:adjustRightInd w:val="0"/>
        <w:spacing w:after="0" w:line="360" w:lineRule="auto"/>
        <w:ind w:right="-187"/>
        <w:jc w:val="both"/>
        <w:rPr>
          <w:rFonts w:ascii="Verdana" w:eastAsia="Times New Roman" w:hAnsi="Verdana" w:cs="ComicSansMS"/>
          <w:sz w:val="18"/>
          <w:szCs w:val="18"/>
          <w:lang w:eastAsia="pt-BR"/>
        </w:rPr>
      </w:pPr>
      <w:r w:rsidRPr="00B412E2">
        <w:rPr>
          <w:rFonts w:ascii="Verdana" w:hAnsi="Verdana" w:cs="ComicSansMS"/>
          <w:sz w:val="18"/>
          <w:szCs w:val="18"/>
        </w:rPr>
        <w:t>Na situação de sócio da empresa, a comprovação será realizada mediante copiado Contrato Social.</w:t>
      </w:r>
    </w:p>
    <w:p w:rsidR="00C17F8C" w:rsidRPr="003C3771" w:rsidRDefault="00C17F8C" w:rsidP="00C17F8C">
      <w:pPr>
        <w:autoSpaceDE w:val="0"/>
        <w:autoSpaceDN w:val="0"/>
        <w:adjustRightInd w:val="0"/>
        <w:spacing w:after="0" w:line="360" w:lineRule="auto"/>
        <w:ind w:left="1416" w:right="-187"/>
        <w:jc w:val="both"/>
        <w:rPr>
          <w:rFonts w:ascii="Verdana" w:eastAsia="Times New Roman" w:hAnsi="Verdana" w:cs="ComicSansMS"/>
          <w:b/>
          <w:sz w:val="8"/>
          <w:szCs w:val="18"/>
          <w:lang w:eastAsia="pt-BR"/>
        </w:rPr>
      </w:pPr>
    </w:p>
    <w:p w:rsidR="00C17F8C" w:rsidRPr="00B412E2" w:rsidRDefault="00C17F8C" w:rsidP="00C17F8C">
      <w:pPr>
        <w:pStyle w:val="PargrafodaLista"/>
        <w:numPr>
          <w:ilvl w:val="2"/>
          <w:numId w:val="13"/>
        </w:numPr>
        <w:autoSpaceDE w:val="0"/>
        <w:autoSpaceDN w:val="0"/>
        <w:adjustRightInd w:val="0"/>
        <w:spacing w:line="360" w:lineRule="auto"/>
        <w:ind w:right="-187"/>
        <w:contextualSpacing/>
        <w:jc w:val="both"/>
        <w:rPr>
          <w:rFonts w:ascii="Verdana" w:hAnsi="Verdana" w:cs="ComicSansMS"/>
          <w:sz w:val="18"/>
          <w:szCs w:val="18"/>
        </w:rPr>
      </w:pPr>
      <w:r w:rsidRPr="00B412E2">
        <w:rPr>
          <w:rFonts w:ascii="Verdana" w:hAnsi="Verdana" w:cs="ComicSansMS"/>
          <w:sz w:val="18"/>
          <w:szCs w:val="18"/>
        </w:rPr>
        <w:t>Comprovação de Aptidão de Desempenho Técnico do PROFISSIONAL, através de</w:t>
      </w:r>
      <w:r>
        <w:rPr>
          <w:rFonts w:ascii="Verdana" w:hAnsi="Verdana" w:cs="ComicSansMS"/>
          <w:sz w:val="18"/>
          <w:szCs w:val="18"/>
        </w:rPr>
        <w:t xml:space="preserve"> no mínimo 01 (um)</w:t>
      </w:r>
      <w:r w:rsidRPr="00B412E2">
        <w:rPr>
          <w:rFonts w:ascii="Verdana" w:hAnsi="Verdana" w:cs="ComicSansMS"/>
          <w:sz w:val="18"/>
          <w:szCs w:val="18"/>
        </w:rPr>
        <w:t xml:space="preserve"> </w:t>
      </w:r>
      <w:r w:rsidRPr="00B412E2">
        <w:rPr>
          <w:rFonts w:ascii="Verdana" w:hAnsi="Verdana" w:cs="ComicSansMS"/>
          <w:sz w:val="18"/>
          <w:szCs w:val="18"/>
          <w:u w:val="single"/>
        </w:rPr>
        <w:t>ATESTADO DE</w:t>
      </w:r>
      <w:proofErr w:type="gramStart"/>
      <w:r w:rsidRPr="00B412E2">
        <w:rPr>
          <w:rFonts w:ascii="Verdana" w:hAnsi="Verdana" w:cs="ComicSansMS"/>
          <w:sz w:val="18"/>
          <w:szCs w:val="18"/>
          <w:u w:val="single"/>
        </w:rPr>
        <w:t xml:space="preserve">  </w:t>
      </w:r>
      <w:proofErr w:type="gramEnd"/>
      <w:r w:rsidRPr="00B412E2">
        <w:rPr>
          <w:rFonts w:ascii="Verdana" w:hAnsi="Verdana" w:cs="ComicSansMS"/>
          <w:sz w:val="18"/>
          <w:szCs w:val="18"/>
          <w:u w:val="single"/>
        </w:rPr>
        <w:t>CAPACIDADE  TÉCNICA</w:t>
      </w:r>
      <w:r w:rsidRPr="00B412E2">
        <w:rPr>
          <w:rFonts w:ascii="Verdana" w:hAnsi="Verdana" w:cs="ComicSansMS"/>
          <w:sz w:val="18"/>
          <w:szCs w:val="18"/>
        </w:rPr>
        <w:t>, devidamente registrado no CREA, com sua respectiva certidão, emitido por pessoa jurídica de direito público ou privado, comprovando ter executado serviços compatível em características com objeto desta licitação;</w:t>
      </w:r>
    </w:p>
    <w:p w:rsidR="00C17F8C" w:rsidRDefault="00C17F8C" w:rsidP="00C17F8C">
      <w:pPr>
        <w:pStyle w:val="PargrafodaLista"/>
        <w:autoSpaceDE w:val="0"/>
        <w:autoSpaceDN w:val="0"/>
        <w:adjustRightInd w:val="0"/>
        <w:spacing w:line="360" w:lineRule="auto"/>
        <w:ind w:left="2340" w:right="-187"/>
        <w:contextualSpacing/>
        <w:jc w:val="both"/>
        <w:rPr>
          <w:rFonts w:ascii="Verdana" w:hAnsi="Verdana" w:cs="ComicSansMS"/>
          <w:sz w:val="18"/>
          <w:szCs w:val="18"/>
        </w:rPr>
      </w:pPr>
    </w:p>
    <w:p w:rsidR="00C17F8C" w:rsidRPr="00B412E2" w:rsidRDefault="00C17F8C" w:rsidP="00C17F8C">
      <w:pPr>
        <w:pStyle w:val="PargrafodaLista"/>
        <w:numPr>
          <w:ilvl w:val="0"/>
          <w:numId w:val="29"/>
        </w:numPr>
        <w:autoSpaceDE w:val="0"/>
        <w:autoSpaceDN w:val="0"/>
        <w:adjustRightInd w:val="0"/>
        <w:spacing w:line="360" w:lineRule="auto"/>
        <w:ind w:right="-187"/>
        <w:jc w:val="both"/>
        <w:rPr>
          <w:rFonts w:ascii="Verdana" w:eastAsia="Calibri" w:hAnsi="Verdana" w:cs="Arial"/>
          <w:bCs/>
          <w:sz w:val="18"/>
          <w:szCs w:val="18"/>
        </w:rPr>
      </w:pPr>
      <w:r w:rsidRPr="00B412E2">
        <w:rPr>
          <w:rFonts w:ascii="Verdana" w:eastAsia="Calibri" w:hAnsi="Verdana" w:cs="Arial"/>
          <w:bCs/>
          <w:sz w:val="18"/>
          <w:szCs w:val="18"/>
        </w:rPr>
        <w:t>A apresentação de Atestado de Capacidade Técnica em desconformidade com o acima descrito inabilitará a proponente;</w:t>
      </w:r>
    </w:p>
    <w:p w:rsidR="00C17F8C" w:rsidRPr="00B412E2" w:rsidRDefault="00C17F8C" w:rsidP="00C17F8C">
      <w:pPr>
        <w:pStyle w:val="PargrafodaLista"/>
        <w:autoSpaceDE w:val="0"/>
        <w:autoSpaceDN w:val="0"/>
        <w:adjustRightInd w:val="0"/>
        <w:ind w:left="2484" w:right="-187"/>
        <w:jc w:val="both"/>
        <w:rPr>
          <w:rFonts w:ascii="Verdana" w:eastAsia="Calibri" w:hAnsi="Verdana" w:cs="Arial"/>
          <w:bCs/>
          <w:sz w:val="18"/>
          <w:szCs w:val="18"/>
        </w:rPr>
      </w:pPr>
    </w:p>
    <w:p w:rsidR="00C17F8C" w:rsidRPr="00B412E2" w:rsidRDefault="00C17F8C" w:rsidP="00C17F8C">
      <w:pPr>
        <w:pStyle w:val="PargrafodaLista"/>
        <w:numPr>
          <w:ilvl w:val="0"/>
          <w:numId w:val="29"/>
        </w:numPr>
        <w:autoSpaceDE w:val="0"/>
        <w:autoSpaceDN w:val="0"/>
        <w:adjustRightInd w:val="0"/>
        <w:spacing w:line="360" w:lineRule="auto"/>
        <w:ind w:right="-187"/>
        <w:jc w:val="both"/>
        <w:rPr>
          <w:rFonts w:ascii="Verdana" w:hAnsi="Verdana" w:cs="ComicSansMS"/>
          <w:sz w:val="18"/>
          <w:szCs w:val="18"/>
        </w:rPr>
      </w:pPr>
      <w:r w:rsidRPr="00B412E2">
        <w:rPr>
          <w:rFonts w:ascii="Verdana" w:eastAsia="Calibri" w:hAnsi="Verdana" w:cs="Arial"/>
          <w:sz w:val="18"/>
          <w:szCs w:val="18"/>
        </w:rPr>
        <w:t xml:space="preserve">O(s) atestado(s) de capacidade técnica fornecido(s) por pessoas jurídicas de direito público ou privado, somente </w:t>
      </w:r>
      <w:proofErr w:type="gramStart"/>
      <w:r w:rsidRPr="00B412E2">
        <w:rPr>
          <w:rFonts w:ascii="Verdana" w:eastAsia="Calibri" w:hAnsi="Verdana" w:cs="Arial"/>
          <w:sz w:val="18"/>
          <w:szCs w:val="18"/>
        </w:rPr>
        <w:t>será(</w:t>
      </w:r>
      <w:proofErr w:type="spellStart"/>
      <w:proofErr w:type="gramEnd"/>
      <w:r w:rsidRPr="00B412E2">
        <w:rPr>
          <w:rFonts w:ascii="Verdana" w:eastAsia="Calibri" w:hAnsi="Verdana" w:cs="Arial"/>
          <w:sz w:val="18"/>
          <w:szCs w:val="18"/>
        </w:rPr>
        <w:t>ão</w:t>
      </w:r>
      <w:proofErr w:type="spellEnd"/>
      <w:r w:rsidRPr="00B412E2">
        <w:rPr>
          <w:rFonts w:ascii="Verdana" w:eastAsia="Calibri" w:hAnsi="Verdana" w:cs="Arial"/>
          <w:sz w:val="18"/>
          <w:szCs w:val="18"/>
        </w:rPr>
        <w:t>) aceito(s) com a(s) respectiva(s) certidão(es) do CREA.</w:t>
      </w:r>
    </w:p>
    <w:p w:rsidR="00C17F8C" w:rsidRPr="00B412E2" w:rsidRDefault="00C17F8C" w:rsidP="00C17F8C">
      <w:pPr>
        <w:spacing w:after="0" w:line="360" w:lineRule="auto"/>
        <w:ind w:left="1980" w:right="-158"/>
        <w:jc w:val="both"/>
        <w:rPr>
          <w:rFonts w:ascii="Verdana" w:eastAsia="Times New Roman" w:hAnsi="Verdana" w:cs="Courier New"/>
          <w:iCs/>
          <w:sz w:val="18"/>
          <w:szCs w:val="18"/>
          <w:lang w:eastAsia="pt-BR"/>
        </w:rPr>
      </w:pPr>
    </w:p>
    <w:p w:rsidR="00C17F8C" w:rsidRPr="003A2815"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 de conhecimento e condições </w:t>
      </w:r>
      <w:r w:rsidRPr="003A2815">
        <w:rPr>
          <w:rFonts w:ascii="Verdana" w:eastAsia="Times New Roman" w:hAnsi="Verdana" w:cs="Courier New"/>
          <w:b/>
          <w:iCs/>
          <w:sz w:val="18"/>
          <w:szCs w:val="18"/>
          <w:lang w:eastAsia="pt-BR"/>
        </w:rPr>
        <w:t>(Anexo II);</w:t>
      </w:r>
    </w:p>
    <w:p w:rsidR="00C17F8C" w:rsidRPr="003A2815" w:rsidRDefault="00C17F8C" w:rsidP="00C17F8C">
      <w:pPr>
        <w:spacing w:after="0" w:line="360" w:lineRule="auto"/>
        <w:ind w:left="840" w:right="-158"/>
        <w:jc w:val="both"/>
        <w:rPr>
          <w:rFonts w:ascii="Verdana" w:eastAsia="Times New Roman" w:hAnsi="Verdana" w:cs="Courier New"/>
          <w:iCs/>
          <w:sz w:val="18"/>
          <w:szCs w:val="18"/>
          <w:lang w:eastAsia="pt-BR"/>
        </w:rPr>
      </w:pPr>
    </w:p>
    <w:p w:rsidR="00C17F8C" w:rsidRPr="003A2815"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cumprimento do disposto no inciso XXXIII do art. 7º da Constituição Federal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II</w:t>
      </w:r>
      <w:r w:rsidRPr="003A2815">
        <w:rPr>
          <w:rFonts w:ascii="Verdana" w:eastAsia="Times New Roman" w:hAnsi="Verdana" w:cs="Courier New"/>
          <w:b/>
          <w:iCs/>
          <w:sz w:val="18"/>
          <w:szCs w:val="18"/>
          <w:lang w:eastAsia="pt-BR"/>
        </w:rPr>
        <w:t>I)</w:t>
      </w:r>
      <w:r w:rsidRPr="003A2815">
        <w:rPr>
          <w:rFonts w:ascii="Verdana" w:eastAsia="Times New Roman" w:hAnsi="Verdana" w:cs="Courier New"/>
          <w:iCs/>
          <w:sz w:val="18"/>
          <w:szCs w:val="18"/>
          <w:lang w:eastAsia="pt-BR"/>
        </w:rPr>
        <w:t>;</w:t>
      </w:r>
    </w:p>
    <w:p w:rsidR="00C17F8C" w:rsidRPr="003A2815" w:rsidRDefault="00C17F8C" w:rsidP="00C17F8C">
      <w:pPr>
        <w:spacing w:after="0" w:line="360" w:lineRule="auto"/>
        <w:ind w:right="-158"/>
        <w:jc w:val="both"/>
        <w:rPr>
          <w:rFonts w:ascii="Verdana" w:eastAsia="Times New Roman" w:hAnsi="Verdana" w:cs="Courier New"/>
          <w:iCs/>
          <w:sz w:val="18"/>
          <w:szCs w:val="18"/>
          <w:lang w:eastAsia="pt-BR"/>
        </w:rPr>
      </w:pPr>
    </w:p>
    <w:p w:rsidR="00C17F8C" w:rsidRDefault="00C17F8C" w:rsidP="00C17F8C">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responsabilidade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w:t>
      </w:r>
      <w:r w:rsidRPr="003A2815">
        <w:rPr>
          <w:rFonts w:ascii="Verdana" w:eastAsia="Times New Roman" w:hAnsi="Verdana" w:cs="Courier New"/>
          <w:b/>
          <w:iCs/>
          <w:sz w:val="18"/>
          <w:szCs w:val="18"/>
          <w:lang w:eastAsia="pt-BR"/>
        </w:rPr>
        <w:t>V)</w:t>
      </w:r>
      <w:r w:rsidRPr="003A2815">
        <w:rPr>
          <w:rFonts w:ascii="Verdana" w:eastAsia="Times New Roman" w:hAnsi="Verdana" w:cs="Courier New"/>
          <w:iCs/>
          <w:sz w:val="18"/>
          <w:szCs w:val="18"/>
          <w:lang w:eastAsia="pt-BR"/>
        </w:rPr>
        <w:t>;</w:t>
      </w:r>
    </w:p>
    <w:p w:rsidR="00C17F8C" w:rsidRDefault="00C17F8C" w:rsidP="00C17F8C">
      <w:pPr>
        <w:pStyle w:val="PargrafodaLista"/>
        <w:rPr>
          <w:rFonts w:ascii="Verdana" w:hAnsi="Verdana" w:cs="Courier New"/>
          <w:iCs/>
          <w:sz w:val="18"/>
          <w:szCs w:val="18"/>
        </w:rPr>
      </w:pPr>
    </w:p>
    <w:p w:rsidR="00C17F8C" w:rsidRPr="003A2815" w:rsidRDefault="00C17F8C" w:rsidP="00C17F8C">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 falta de quaisquer dos documentos exigidos para habilitação, ou apresentação dos mesmos, em desacordo com o presente Edital, ou com o prazo vencido, implicará na inabilitação do licitante de participar da licitação;</w:t>
      </w:r>
    </w:p>
    <w:p w:rsidR="00C17F8C" w:rsidRPr="003A2815" w:rsidRDefault="00C17F8C" w:rsidP="00C17F8C">
      <w:pPr>
        <w:spacing w:after="0" w:line="360" w:lineRule="auto"/>
        <w:ind w:left="1350" w:right="-158"/>
        <w:jc w:val="both"/>
        <w:rPr>
          <w:rFonts w:ascii="Verdana" w:eastAsia="Times New Roman" w:hAnsi="Verdana" w:cs="Courier New"/>
          <w:iCs/>
          <w:sz w:val="18"/>
          <w:szCs w:val="18"/>
          <w:lang w:eastAsia="pt-BR"/>
        </w:rPr>
      </w:pPr>
    </w:p>
    <w:p w:rsidR="00C17F8C" w:rsidRPr="003A2815" w:rsidRDefault="00C17F8C" w:rsidP="00C17F8C">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color w:val="000000"/>
          <w:sz w:val="18"/>
          <w:szCs w:val="18"/>
          <w:lang w:eastAsia="pt-BR"/>
        </w:rPr>
        <w:t>Os documentos para habilitação poderão ser apresentados no original ou em cópias autenticadas.</w:t>
      </w:r>
    </w:p>
    <w:p w:rsidR="00C17F8C" w:rsidRPr="003A2815" w:rsidRDefault="00C17F8C" w:rsidP="00C17F8C">
      <w:pPr>
        <w:spacing w:after="0" w:line="360" w:lineRule="auto"/>
        <w:ind w:left="1416" w:right="-187"/>
        <w:jc w:val="both"/>
        <w:rPr>
          <w:rFonts w:ascii="Verdana" w:eastAsia="Times New Roman" w:hAnsi="Verdana" w:cs="Courier New"/>
          <w:iCs/>
          <w:color w:val="000000"/>
          <w:sz w:val="18"/>
          <w:szCs w:val="18"/>
          <w:lang w:eastAsia="pt-BR"/>
        </w:rPr>
      </w:pPr>
    </w:p>
    <w:p w:rsidR="00C17F8C" w:rsidRDefault="00C17F8C" w:rsidP="00C17F8C">
      <w:pPr>
        <w:spacing w:after="0" w:line="360" w:lineRule="auto"/>
        <w:ind w:left="1416" w:right="-187"/>
        <w:jc w:val="both"/>
        <w:rPr>
          <w:rFonts w:ascii="Verdana" w:eastAsia="Times New Roman" w:hAnsi="Verdana" w:cs="Courier New"/>
          <w:iCs/>
          <w:color w:val="000000"/>
          <w:sz w:val="18"/>
          <w:szCs w:val="18"/>
          <w:lang w:eastAsia="pt-BR"/>
        </w:rPr>
      </w:pPr>
      <w:r w:rsidRPr="003A2815">
        <w:rPr>
          <w:rFonts w:ascii="Verdana" w:eastAsia="Times New Roman" w:hAnsi="Verdana" w:cs="Courier New"/>
          <w:iCs/>
          <w:color w:val="000000"/>
          <w:sz w:val="18"/>
          <w:szCs w:val="18"/>
          <w:lang w:eastAsia="pt-BR"/>
        </w:rPr>
        <w:t>7.3.1 -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C17F8C" w:rsidRPr="003C3771" w:rsidRDefault="00C17F8C" w:rsidP="00C17F8C">
      <w:pPr>
        <w:spacing w:after="0" w:line="360" w:lineRule="auto"/>
        <w:ind w:left="1416" w:right="-187"/>
        <w:jc w:val="both"/>
        <w:rPr>
          <w:rFonts w:ascii="Verdana" w:eastAsia="Times New Roman" w:hAnsi="Verdana" w:cs="Courier New"/>
          <w:iCs/>
          <w:color w:val="000000"/>
          <w:sz w:val="8"/>
          <w:szCs w:val="18"/>
          <w:lang w:eastAsia="pt-BR"/>
        </w:rPr>
      </w:pPr>
    </w:p>
    <w:p w:rsidR="00C17F8C" w:rsidRPr="003A2815" w:rsidRDefault="00C17F8C" w:rsidP="00C17F8C">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 xml:space="preserve">Se a licitante for a matriz, todos os documentos deverão estar em nome da matriz; </w:t>
      </w:r>
      <w:proofErr w:type="gramStart"/>
      <w:r w:rsidRPr="003A2815">
        <w:rPr>
          <w:rFonts w:ascii="Verdana" w:eastAsia="Times New Roman" w:hAnsi="Verdana" w:cs="Helvetica"/>
          <w:sz w:val="18"/>
          <w:szCs w:val="18"/>
          <w:lang w:eastAsia="pt-BR"/>
        </w:rPr>
        <w:t>ou</w:t>
      </w:r>
      <w:proofErr w:type="gramEnd"/>
    </w:p>
    <w:p w:rsidR="00C17F8C" w:rsidRPr="003C3771" w:rsidRDefault="00C17F8C" w:rsidP="00C17F8C">
      <w:pPr>
        <w:autoSpaceDE w:val="0"/>
        <w:autoSpaceDN w:val="0"/>
        <w:adjustRightInd w:val="0"/>
        <w:spacing w:after="0" w:line="360" w:lineRule="auto"/>
        <w:ind w:left="840" w:right="-187"/>
        <w:jc w:val="both"/>
        <w:rPr>
          <w:rFonts w:ascii="Verdana" w:eastAsia="Times New Roman" w:hAnsi="Verdana" w:cs="Helvetica"/>
          <w:sz w:val="8"/>
          <w:szCs w:val="18"/>
          <w:lang w:eastAsia="pt-BR"/>
        </w:rPr>
      </w:pPr>
    </w:p>
    <w:p w:rsidR="00C17F8C" w:rsidRDefault="00C17F8C" w:rsidP="00C17F8C">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filial, todos os documentos deverão estar em nome da filial, exceto aqueles documentos que, pela própria natureza, comprovadamente, forem emitidos somente em nome da matriz.</w:t>
      </w:r>
    </w:p>
    <w:p w:rsidR="00C17F8C" w:rsidRDefault="00C17F8C" w:rsidP="00C17F8C">
      <w:pPr>
        <w:pStyle w:val="PargrafodaLista"/>
        <w:rPr>
          <w:rFonts w:ascii="Verdana" w:hAnsi="Verdana" w:cs="Helvetica"/>
          <w:sz w:val="18"/>
          <w:szCs w:val="18"/>
        </w:rPr>
      </w:pPr>
    </w:p>
    <w:p w:rsidR="00C17F8C" w:rsidRPr="003A2815" w:rsidRDefault="00C17F8C" w:rsidP="00C17F8C">
      <w:pPr>
        <w:numPr>
          <w:ilvl w:val="1"/>
          <w:numId w:val="13"/>
        </w:numPr>
        <w:autoSpaceDE w:val="0"/>
        <w:autoSpaceDN w:val="0"/>
        <w:adjustRightInd w:val="0"/>
        <w:spacing w:after="0" w:line="360" w:lineRule="auto"/>
        <w:ind w:right="-187"/>
        <w:jc w:val="both"/>
        <w:rPr>
          <w:rFonts w:ascii="Verdana" w:eastAsia="Times New Roman" w:hAnsi="Verdana" w:cs="Courier New"/>
          <w:b/>
          <w:sz w:val="18"/>
          <w:szCs w:val="18"/>
          <w:u w:val="single"/>
          <w:lang w:eastAsia="pt-BR"/>
        </w:rPr>
      </w:pPr>
      <w:r w:rsidRPr="003A2815">
        <w:rPr>
          <w:rFonts w:ascii="Verdana" w:eastAsia="Times New Roman" w:hAnsi="Verdana"/>
          <w:sz w:val="18"/>
          <w:szCs w:val="18"/>
          <w:lang w:eastAsia="pt-BR"/>
        </w:rPr>
        <w:t>Não serão aceitos “protocolos de entrega” ou “solicitação de documento” em substituição aos documentos requeridos no presente Edital e seus Anexos;</w:t>
      </w:r>
    </w:p>
    <w:p w:rsidR="00C17F8C" w:rsidRPr="003A2815" w:rsidRDefault="00C17F8C" w:rsidP="00C17F8C">
      <w:pPr>
        <w:autoSpaceDE w:val="0"/>
        <w:autoSpaceDN w:val="0"/>
        <w:adjustRightInd w:val="0"/>
        <w:spacing w:after="0" w:line="360" w:lineRule="auto"/>
        <w:ind w:left="600" w:right="-187"/>
        <w:jc w:val="both"/>
        <w:rPr>
          <w:rFonts w:ascii="Verdana" w:eastAsia="Times New Roman" w:hAnsi="Verdana" w:cs="Courier New"/>
          <w:b/>
          <w:sz w:val="14"/>
          <w:szCs w:val="18"/>
          <w:u w:val="single"/>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120" w:line="240" w:lineRule="auto"/>
        <w:ind w:right="-54"/>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lastRenderedPageBreak/>
        <w:t>VIII – DO TRATAMENTO DIFERENCIADO – LEI COMPLEMENTAR 123/06</w:t>
      </w:r>
    </w:p>
    <w:p w:rsidR="00C17F8C" w:rsidRPr="00943A0C" w:rsidRDefault="00C17F8C" w:rsidP="00C17F8C">
      <w:pPr>
        <w:spacing w:after="120" w:line="360" w:lineRule="auto"/>
        <w:ind w:right="-54" w:firstLine="708"/>
        <w:jc w:val="both"/>
        <w:rPr>
          <w:rFonts w:ascii="Verdana" w:eastAsia="Times New Roman" w:hAnsi="Verdana" w:cs="Courier New"/>
          <w:sz w:val="4"/>
          <w:szCs w:val="18"/>
          <w:lang w:eastAsia="pt-BR"/>
        </w:rPr>
      </w:pPr>
    </w:p>
    <w:p w:rsidR="00C17F8C" w:rsidRPr="00943A0C" w:rsidRDefault="00C17F8C" w:rsidP="00C17F8C">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1</w:t>
      </w:r>
      <w:r>
        <w:rPr>
          <w:rFonts w:ascii="Verdana" w:hAnsi="Verdana" w:cs="Tahoma"/>
          <w:sz w:val="18"/>
          <w:szCs w:val="18"/>
        </w:rPr>
        <w:t xml:space="preserve">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 xml:space="preserve">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943A0C">
        <w:rPr>
          <w:rFonts w:ascii="Verdana" w:hAnsi="Verdana" w:cs="Tahoma"/>
          <w:sz w:val="18"/>
          <w:szCs w:val="18"/>
        </w:rPr>
        <w:t xml:space="preserve">aptas a usufruir do tratamento favorecido estabelecido nos artigos </w:t>
      </w:r>
      <w:smartTag w:uri="urn:schemas-microsoft-com:office:smarttags" w:element="metricconverter">
        <w:smartTagPr>
          <w:attr w:name="ProductID" w:val="42 a"/>
        </w:smartTagPr>
        <w:r w:rsidRPr="00943A0C">
          <w:rPr>
            <w:rFonts w:ascii="Verdana" w:hAnsi="Verdana" w:cs="Tahoma"/>
            <w:sz w:val="18"/>
            <w:szCs w:val="18"/>
          </w:rPr>
          <w:t>42 a</w:t>
        </w:r>
      </w:smartTag>
      <w:r w:rsidRPr="00943A0C">
        <w:rPr>
          <w:rFonts w:ascii="Verdana" w:hAnsi="Verdana" w:cs="Tahoma"/>
          <w:sz w:val="18"/>
          <w:szCs w:val="18"/>
        </w:rPr>
        <w:t xml:space="preserve"> 49 da Lei Complementar nº</w:t>
      </w:r>
      <w:proofErr w:type="gramEnd"/>
      <w:r w:rsidRPr="00943A0C">
        <w:rPr>
          <w:rFonts w:ascii="Verdana" w:hAnsi="Verdana" w:cs="Tahoma"/>
          <w:sz w:val="18"/>
          <w:szCs w:val="18"/>
        </w:rPr>
        <w:t xml:space="preserve"> 123 de 14 de dezembro de 2006.</w:t>
      </w:r>
    </w:p>
    <w:p w:rsidR="00C17F8C" w:rsidRPr="00943A0C" w:rsidRDefault="00C17F8C" w:rsidP="00C17F8C">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A comprovação de enquadramento como microempresa ou empresa de pequeno porte (para licitantes que assim se enquadrarem) da forma que segue abaixo:</w:t>
      </w:r>
    </w:p>
    <w:p w:rsidR="00C17F8C" w:rsidRPr="00943A0C" w:rsidRDefault="00C17F8C" w:rsidP="00C17F8C">
      <w:pPr>
        <w:numPr>
          <w:ilvl w:val="0"/>
          <w:numId w:val="14"/>
        </w:numPr>
        <w:spacing w:after="0" w:line="360" w:lineRule="auto"/>
        <w:ind w:right="-30"/>
        <w:jc w:val="both"/>
        <w:rPr>
          <w:rFonts w:ascii="Verdana" w:hAnsi="Verdana" w:cs="Tahoma"/>
          <w:sz w:val="18"/>
          <w:szCs w:val="18"/>
        </w:rPr>
      </w:pPr>
      <w:r w:rsidRPr="00943A0C">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902736">
        <w:rPr>
          <w:rFonts w:ascii="Verdana" w:hAnsi="Verdana" w:cs="Tahoma"/>
          <w:b/>
          <w:sz w:val="18"/>
          <w:szCs w:val="18"/>
        </w:rPr>
        <w:t xml:space="preserve">Anexo </w:t>
      </w:r>
      <w:r>
        <w:rPr>
          <w:rFonts w:ascii="Verdana" w:hAnsi="Verdana" w:cs="Tahoma"/>
          <w:b/>
          <w:sz w:val="18"/>
          <w:szCs w:val="18"/>
        </w:rPr>
        <w:t>VII</w:t>
      </w:r>
      <w:r w:rsidRPr="00902736">
        <w:rPr>
          <w:rFonts w:ascii="Verdana" w:hAnsi="Verdana" w:cs="Tahoma"/>
          <w:sz w:val="18"/>
          <w:szCs w:val="18"/>
        </w:rPr>
        <w:t>.</w:t>
      </w:r>
    </w:p>
    <w:p w:rsidR="00C17F8C" w:rsidRPr="00943A0C" w:rsidRDefault="00C17F8C" w:rsidP="00C17F8C">
      <w:pPr>
        <w:spacing w:line="360" w:lineRule="auto"/>
        <w:ind w:right="-30"/>
        <w:jc w:val="both"/>
        <w:rPr>
          <w:rFonts w:ascii="Verdana" w:hAnsi="Verdana" w:cs="Tahoma"/>
          <w:sz w:val="2"/>
          <w:szCs w:val="18"/>
        </w:rPr>
      </w:pPr>
    </w:p>
    <w:p w:rsidR="00C17F8C" w:rsidRDefault="00C17F8C" w:rsidP="00C17F8C">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 xml:space="preserve">3 - A não entrega da declaração ou de outro instrumento que comprove ser microempresa ou empresa de pequeno porte, implicará na anulação do direito da </w:t>
      </w:r>
      <w:proofErr w:type="gramStart"/>
      <w:r w:rsidRPr="00943A0C">
        <w:rPr>
          <w:rFonts w:ascii="Verdana" w:hAnsi="Verdana" w:cs="Tahoma"/>
          <w:sz w:val="18"/>
          <w:szCs w:val="18"/>
        </w:rPr>
        <w:t>mesma em usufruir o regime diferenciado garantido pela Lei Complementar nº</w:t>
      </w:r>
      <w:proofErr w:type="gramEnd"/>
      <w:r w:rsidRPr="00943A0C">
        <w:rPr>
          <w:rFonts w:ascii="Verdana" w:hAnsi="Verdana" w:cs="Tahoma"/>
          <w:sz w:val="18"/>
          <w:szCs w:val="18"/>
        </w:rPr>
        <w:t xml:space="preserve"> 123/2006. </w:t>
      </w:r>
    </w:p>
    <w:p w:rsidR="00C17F8C" w:rsidRDefault="00C17F8C" w:rsidP="00C17F8C">
      <w:pPr>
        <w:spacing w:line="360" w:lineRule="auto"/>
        <w:ind w:right="-30" w:firstLine="708"/>
        <w:jc w:val="both"/>
        <w:rPr>
          <w:rFonts w:ascii="Verdana" w:hAnsi="Verdana" w:cs="Tahoma"/>
          <w:sz w:val="18"/>
          <w:szCs w:val="18"/>
        </w:rPr>
      </w:pPr>
      <w:r>
        <w:rPr>
          <w:rFonts w:ascii="Verdana" w:hAnsi="Verdana" w:cs="Tahoma"/>
          <w:sz w:val="18"/>
          <w:szCs w:val="18"/>
        </w:rPr>
        <w:t>8.3.1 – A declaração poderá ser apresentada no ato do credenciamento ou dentro do envelope de habilitação.</w:t>
      </w: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IX – DAS NORMAS DE JULGAMENTO DESTA LICITAÇÃO</w:t>
      </w:r>
    </w:p>
    <w:p w:rsidR="00C17F8C" w:rsidRPr="003A2815" w:rsidRDefault="00C17F8C" w:rsidP="00C17F8C">
      <w:pPr>
        <w:autoSpaceDE w:val="0"/>
        <w:autoSpaceDN w:val="0"/>
        <w:adjustRightInd w:val="0"/>
        <w:spacing w:after="0" w:line="360" w:lineRule="auto"/>
        <w:jc w:val="both"/>
        <w:rPr>
          <w:rFonts w:ascii="Verdana" w:eastAsia="Times New Roman" w:hAnsi="Verdana" w:cs="Helvetica"/>
          <w:sz w:val="18"/>
          <w:szCs w:val="18"/>
          <w:lang w:eastAsia="pt-BR"/>
        </w:rPr>
      </w:pPr>
    </w:p>
    <w:p w:rsidR="00C17F8C" w:rsidRPr="003A2815" w:rsidRDefault="00C17F8C" w:rsidP="00C17F8C">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9.1 - O presente processo licitatório será julgado pela Comissão Permanente de Licitação do Município de MONTE AZUL-MG, que será subsidiada tecnicamente pelo Departamento Técnico de Engenharia do município, da forma como adiante estabelecido:</w:t>
      </w:r>
    </w:p>
    <w:p w:rsidR="00C17F8C" w:rsidRPr="003A2815" w:rsidRDefault="00C17F8C" w:rsidP="00C17F8C">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1.ª Fase - Julgamento da Habilitação das licitantes;</w:t>
      </w:r>
    </w:p>
    <w:p w:rsidR="00C17F8C" w:rsidRPr="003A2815" w:rsidRDefault="00C17F8C" w:rsidP="00C17F8C">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2.ª Fase - Julgamento da Proposta Comercial das licitantes habilitadas.</w:t>
      </w:r>
    </w:p>
    <w:p w:rsidR="00C17F8C" w:rsidRPr="003A2815" w:rsidRDefault="00C17F8C" w:rsidP="00C17F8C">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67" w:firstLine="708"/>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9.2 - Julgamento da Documentação de Habilitação:</w:t>
      </w:r>
    </w:p>
    <w:p w:rsidR="00C17F8C" w:rsidRPr="003A2815" w:rsidRDefault="00C17F8C" w:rsidP="00C17F8C">
      <w:pPr>
        <w:spacing w:after="0" w:line="240" w:lineRule="auto"/>
        <w:jc w:val="both"/>
        <w:rPr>
          <w:rFonts w:ascii="Verdana" w:eastAsia="Times New Roman" w:hAnsi="Verdana" w:cs="Arial"/>
          <w:sz w:val="20"/>
          <w:szCs w:val="20"/>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9.2.1 - No local, dia e hora definidos no preâmbulo do Edital, a Comissão Permanente de Licitação,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C17F8C"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9.2.2 - </w:t>
      </w:r>
      <w:r w:rsidRPr="003A2815">
        <w:rPr>
          <w:rFonts w:ascii="Verdana" w:eastAsia="Times New Roman" w:hAnsi="Verdana" w:cs="Arial"/>
          <w:sz w:val="18"/>
          <w:szCs w:val="18"/>
          <w:lang w:eastAsia="pt-BR"/>
        </w:rPr>
        <w:t>Na impossibilidade de se realizar o julgamento durante a sessão de abertura, a mesma será suspensa, designando-se o dia para a divulgação do resultado, para conhecimento de todos participantes</w:t>
      </w:r>
      <w:r w:rsidRPr="003A2815">
        <w:rPr>
          <w:rFonts w:ascii="Verdana" w:eastAsia="Times New Roman" w:hAnsi="Verdana" w:cs="ComicSansMS"/>
          <w:sz w:val="18"/>
          <w:szCs w:val="18"/>
          <w:lang w:eastAsia="pt-BR"/>
        </w:rPr>
        <w:t>;</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spacing w:after="0" w:line="360" w:lineRule="auto"/>
        <w:ind w:left="708" w:firstLine="708"/>
        <w:jc w:val="both"/>
        <w:rPr>
          <w:rFonts w:ascii="Verdana" w:eastAsia="Times New Roman" w:hAnsi="Verdana" w:cs="Arial"/>
          <w:sz w:val="18"/>
          <w:szCs w:val="18"/>
          <w:lang w:eastAsia="pt-BR"/>
        </w:rPr>
      </w:pPr>
      <w:r w:rsidRPr="003A2815">
        <w:rPr>
          <w:rFonts w:ascii="Verdana" w:eastAsia="Times New Roman" w:hAnsi="Verdana" w:cs="Arial"/>
          <w:sz w:val="18"/>
          <w:szCs w:val="18"/>
          <w:lang w:eastAsia="pt-BR"/>
        </w:rPr>
        <w:lastRenderedPageBreak/>
        <w:t>9.2.3</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C17F8C" w:rsidRPr="003A2815" w:rsidRDefault="00C17F8C" w:rsidP="00C17F8C">
      <w:pPr>
        <w:spacing w:after="0" w:line="360" w:lineRule="auto"/>
        <w:ind w:left="708" w:firstLine="708"/>
        <w:jc w:val="both"/>
        <w:rPr>
          <w:rFonts w:ascii="Verdana" w:eastAsia="Times New Roman" w:hAnsi="Verdana" w:cs="Arial"/>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9.2.4 – Todos os documentos apresentados deverão ser rubricados pelos membros da Comissão Permanente de Licitação, pelos representantes legais das licitantes e autoridades presentes;</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9.2.5 – A Comissão Permanente de Licitação</w:t>
      </w:r>
      <w:proofErr w:type="gramStart"/>
      <w:r w:rsidRPr="003A2815">
        <w:rPr>
          <w:rFonts w:ascii="Verdana" w:eastAsia="Times New Roman" w:hAnsi="Verdana" w:cs="ComicSansMS"/>
          <w:sz w:val="18"/>
          <w:szCs w:val="18"/>
          <w:lang w:eastAsia="pt-BR"/>
        </w:rPr>
        <w:t>, examinará</w:t>
      </w:r>
      <w:proofErr w:type="gramEnd"/>
      <w:r w:rsidRPr="003A2815">
        <w:rPr>
          <w:rFonts w:ascii="Verdana" w:eastAsia="Times New Roman" w:hAnsi="Verdana" w:cs="ComicSansMS"/>
          <w:sz w:val="18"/>
          <w:szCs w:val="18"/>
          <w:lang w:eastAsia="pt-BR"/>
        </w:rPr>
        <w:t xml:space="preserve"> os documentos do ENVELOPE Nº 1 e lavrará a correspondente Ata, após o que comunicará as licitantes, através de documento formal ou em sessão pública, o resultado da habilitação, sendo que a ata da sessão será considerada como documento de intimação;</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9.2.6 - Caso o resultado de habilitação das licitantes seja proferido na sessão de que trata o </w:t>
      </w:r>
      <w:proofErr w:type="spellStart"/>
      <w:proofErr w:type="gramStart"/>
      <w:r w:rsidRPr="003A2815">
        <w:rPr>
          <w:rFonts w:ascii="Verdana" w:eastAsia="Times New Roman" w:hAnsi="Verdana" w:cs="ComicSansMS"/>
          <w:sz w:val="18"/>
          <w:szCs w:val="18"/>
          <w:lang w:eastAsia="pt-BR"/>
        </w:rPr>
        <w:t>sub-item</w:t>
      </w:r>
      <w:proofErr w:type="spellEnd"/>
      <w:proofErr w:type="gramEnd"/>
      <w:r w:rsidRPr="003A2815">
        <w:rPr>
          <w:rFonts w:ascii="Verdana" w:eastAsia="Times New Roman" w:hAnsi="Verdana" w:cs="ComicSansMS"/>
          <w:sz w:val="18"/>
          <w:szCs w:val="18"/>
          <w:lang w:eastAsia="pt-BR"/>
        </w:rPr>
        <w:t xml:space="preserve"> 8.2.1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9.2.7 - Na hipótese de interposição de recursos tanto na fase de habilitação como das propostas comerciais, a Comissão Permanente de Licitação obedecerá aos dispostos no artigo 109, com suas alíneas, incisos e parágrafos, da Lei 8.666/93, sendo:</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9.2.7.1 - Recurso, no prazo de 05 (cinco) dias úteis a contar da intimação do ato de lavratura da ata, nos casos de:</w:t>
      </w:r>
    </w:p>
    <w:p w:rsidR="00C17F8C" w:rsidRPr="003A2815" w:rsidRDefault="00C17F8C" w:rsidP="00C17F8C">
      <w:pPr>
        <w:spacing w:after="0" w:line="360" w:lineRule="auto"/>
        <w:ind w:left="1701" w:right="-158"/>
        <w:jc w:val="both"/>
        <w:rPr>
          <w:rFonts w:ascii="Verdana" w:eastAsia="Times New Roman" w:hAnsi="Verdana" w:cs="Courier New"/>
          <w:iCs/>
          <w:sz w:val="18"/>
          <w:szCs w:val="18"/>
          <w:lang w:eastAsia="pt-BR"/>
        </w:rPr>
      </w:pPr>
    </w:p>
    <w:p w:rsidR="00C17F8C" w:rsidRPr="003A2815" w:rsidRDefault="00C17F8C" w:rsidP="00C17F8C">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habilitação</w:t>
      </w:r>
      <w:proofErr w:type="gramEnd"/>
      <w:r w:rsidRPr="003A2815">
        <w:rPr>
          <w:rFonts w:ascii="Verdana" w:eastAsia="Times New Roman" w:hAnsi="Verdana" w:cs="Courier New"/>
          <w:iCs/>
          <w:sz w:val="18"/>
          <w:szCs w:val="18"/>
          <w:lang w:eastAsia="pt-BR"/>
        </w:rPr>
        <w:t xml:space="preserve"> ou inabilitação do licitante;</w:t>
      </w:r>
    </w:p>
    <w:p w:rsidR="00C17F8C" w:rsidRPr="003A2815" w:rsidRDefault="00C17F8C" w:rsidP="00C17F8C">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julgamento</w:t>
      </w:r>
      <w:proofErr w:type="gramEnd"/>
      <w:r w:rsidRPr="003A2815">
        <w:rPr>
          <w:rFonts w:ascii="Verdana" w:eastAsia="Times New Roman" w:hAnsi="Verdana" w:cs="Courier New"/>
          <w:iCs/>
          <w:sz w:val="18"/>
          <w:szCs w:val="18"/>
          <w:lang w:eastAsia="pt-BR"/>
        </w:rPr>
        <w:t xml:space="preserve"> das propostas;</w:t>
      </w:r>
    </w:p>
    <w:p w:rsidR="00C17F8C" w:rsidRPr="003A2815" w:rsidRDefault="00C17F8C" w:rsidP="00C17F8C">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anulação</w:t>
      </w:r>
      <w:proofErr w:type="gramEnd"/>
      <w:r w:rsidRPr="003A2815">
        <w:rPr>
          <w:rFonts w:ascii="Verdana" w:eastAsia="Times New Roman" w:hAnsi="Verdana" w:cs="Courier New"/>
          <w:iCs/>
          <w:sz w:val="18"/>
          <w:szCs w:val="18"/>
          <w:lang w:eastAsia="pt-BR"/>
        </w:rPr>
        <w:t xml:space="preserve"> ou revogação da licitação;</w:t>
      </w:r>
    </w:p>
    <w:p w:rsidR="00C17F8C" w:rsidRPr="003A2815" w:rsidRDefault="00C17F8C" w:rsidP="00C17F8C">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rescisão</w:t>
      </w:r>
      <w:proofErr w:type="gramEnd"/>
      <w:r w:rsidRPr="003A2815">
        <w:rPr>
          <w:rFonts w:ascii="Verdana" w:eastAsia="Times New Roman" w:hAnsi="Verdana" w:cs="Courier New"/>
          <w:iCs/>
          <w:sz w:val="18"/>
          <w:szCs w:val="18"/>
          <w:lang w:eastAsia="pt-BR"/>
        </w:rPr>
        <w:t xml:space="preserve"> do contrato;</w:t>
      </w:r>
    </w:p>
    <w:p w:rsidR="00C17F8C" w:rsidRPr="003A2815" w:rsidRDefault="00C17F8C" w:rsidP="00C17F8C">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aplicação</w:t>
      </w:r>
      <w:proofErr w:type="gramEnd"/>
      <w:r w:rsidRPr="003A2815">
        <w:rPr>
          <w:rFonts w:ascii="Verdana" w:eastAsia="Times New Roman" w:hAnsi="Verdana" w:cs="Courier New"/>
          <w:iCs/>
          <w:sz w:val="18"/>
          <w:szCs w:val="18"/>
          <w:lang w:eastAsia="pt-BR"/>
        </w:rPr>
        <w:t xml:space="preserve"> das penas de advertência, suspensão temporária ou de  multa.</w:t>
      </w:r>
    </w:p>
    <w:p w:rsidR="00C17F8C" w:rsidRPr="003A2815" w:rsidRDefault="00C17F8C" w:rsidP="00C17F8C">
      <w:pPr>
        <w:numPr>
          <w:ilvl w:val="0"/>
          <w:numId w:val="4"/>
        </w:numPr>
        <w:tabs>
          <w:tab w:val="num" w:pos="1080"/>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indeferimento</w:t>
      </w:r>
      <w:proofErr w:type="gramEnd"/>
      <w:r w:rsidRPr="003A2815">
        <w:rPr>
          <w:rFonts w:ascii="Verdana" w:eastAsia="Times New Roman" w:hAnsi="Verdana" w:cs="Courier New"/>
          <w:iCs/>
          <w:sz w:val="18"/>
          <w:szCs w:val="18"/>
          <w:lang w:eastAsia="pt-BR"/>
        </w:rPr>
        <w:t xml:space="preserve"> do pedido de inscrição no CRC - Certificado de Registro Cadastral</w:t>
      </w:r>
    </w:p>
    <w:p w:rsidR="00C17F8C" w:rsidRPr="003A2815" w:rsidRDefault="00C17F8C" w:rsidP="00C17F8C">
      <w:pPr>
        <w:tabs>
          <w:tab w:val="num" w:pos="2268"/>
          <w:tab w:val="left" w:pos="2694"/>
        </w:tabs>
        <w:spacing w:after="0" w:line="360" w:lineRule="auto"/>
        <w:ind w:left="1701" w:right="-15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9.2.7.2 - Representação, no prazo de 05 (cinco) dias úteis da intimação da decisão relacionada com o objeto da licitação, de que não caiba recurso hierárquico;</w:t>
      </w:r>
    </w:p>
    <w:p w:rsidR="00C17F8C" w:rsidRPr="003A2815" w:rsidRDefault="00C17F8C" w:rsidP="00C17F8C">
      <w:pPr>
        <w:spacing w:after="0" w:line="360" w:lineRule="auto"/>
        <w:ind w:left="1701" w:right="-15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9.2.7.3 - Interposto o recurso serão comunicados aos demais licitantes, que poderão impugná-lo no prazo de 05 (cinco) dias úteis;</w:t>
      </w:r>
    </w:p>
    <w:p w:rsidR="00C17F8C" w:rsidRPr="003A2815" w:rsidRDefault="00C17F8C" w:rsidP="00C17F8C">
      <w:pPr>
        <w:spacing w:after="0" w:line="360" w:lineRule="auto"/>
        <w:ind w:left="1701" w:right="-158" w:firstLine="36"/>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9.2.7.4 - O recurso será dirigido ao Prefeito Municipal de Monte Azul, através do Presidente da Comissão Permanente de Licitação no prazo cabível contado da intimação do ato ou da Ata, conforme previsão nos artigos 109 e 110, da lei n.º 8666/93;</w:t>
      </w:r>
    </w:p>
    <w:p w:rsidR="00C17F8C" w:rsidRPr="003A2815" w:rsidRDefault="00C17F8C" w:rsidP="00C17F8C">
      <w:pPr>
        <w:spacing w:after="0" w:line="360" w:lineRule="auto"/>
        <w:ind w:left="1701" w:right="-158" w:firstLine="36"/>
        <w:jc w:val="both"/>
        <w:rPr>
          <w:rFonts w:ascii="Verdana" w:eastAsia="Times New Roman" w:hAnsi="Verdana" w:cs="Courier New"/>
          <w:iCs/>
          <w:sz w:val="18"/>
          <w:szCs w:val="18"/>
          <w:lang w:eastAsia="pt-BR"/>
        </w:rPr>
      </w:pPr>
    </w:p>
    <w:p w:rsidR="00C17F8C" w:rsidRPr="003A2815" w:rsidRDefault="00C17F8C" w:rsidP="00C17F8C">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9.2.7.5 – O recurso interposto fora do prazo não será conhecido.</w:t>
      </w:r>
    </w:p>
    <w:p w:rsidR="00C17F8C" w:rsidRPr="003A2815" w:rsidRDefault="00C17F8C" w:rsidP="00C17F8C">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9.2.8 - Será inabilitada a licitante que deixar de apresentar qualquer dos documentos relacionados na Cláusula VI, </w:t>
      </w:r>
      <w:proofErr w:type="spellStart"/>
      <w:proofErr w:type="gramStart"/>
      <w:r w:rsidRPr="003A2815">
        <w:rPr>
          <w:rFonts w:ascii="Verdana" w:eastAsia="Times New Roman" w:hAnsi="Verdana" w:cs="ComicSansMS"/>
          <w:sz w:val="18"/>
          <w:szCs w:val="18"/>
          <w:lang w:eastAsia="pt-BR"/>
        </w:rPr>
        <w:t>sub-itens</w:t>
      </w:r>
      <w:proofErr w:type="spellEnd"/>
      <w:proofErr w:type="gramEnd"/>
      <w:r w:rsidRPr="003A2815">
        <w:rPr>
          <w:rFonts w:ascii="Verdana" w:eastAsia="Times New Roman" w:hAnsi="Verdana" w:cs="ComicSansMS"/>
          <w:sz w:val="18"/>
          <w:szCs w:val="18"/>
          <w:lang w:eastAsia="pt-BR"/>
        </w:rPr>
        <w:t xml:space="preserve"> e alíneas do presente Edital ou os apresentar em desacordo com as exigências do presente Edital;</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9.2.9 - A Comissão Permanente de Licitação</w:t>
      </w:r>
      <w:proofErr w:type="gramStart"/>
      <w:r w:rsidRPr="003A2815">
        <w:rPr>
          <w:rFonts w:ascii="Verdana" w:eastAsia="Times New Roman" w:hAnsi="Verdana" w:cs="ComicSansMS"/>
          <w:sz w:val="18"/>
          <w:szCs w:val="18"/>
          <w:lang w:eastAsia="pt-BR"/>
        </w:rPr>
        <w:t>, manterá</w:t>
      </w:r>
      <w:proofErr w:type="gramEnd"/>
      <w:r w:rsidRPr="003A2815">
        <w:rPr>
          <w:rFonts w:ascii="Verdana" w:eastAsia="Times New Roman" w:hAnsi="Verdana" w:cs="ComicSansMS"/>
          <w:sz w:val="18"/>
          <w:szCs w:val="18"/>
          <w:lang w:eastAsia="pt-BR"/>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r>
        <w:rPr>
          <w:rFonts w:ascii="Verdana" w:eastAsia="Times New Roman" w:hAnsi="Verdana" w:cs="ComicSansMS"/>
          <w:sz w:val="18"/>
          <w:szCs w:val="18"/>
          <w:lang w:eastAsia="pt-BR"/>
        </w:rPr>
        <w:t xml:space="preserve"> </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9.2.10 - Serão considerados como erros formais aqueles que não afetem a essência da proposta, tais como: inversão de números, erro de digitação, erros de soma e erros de multiplicação;</w:t>
      </w: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left="708" w:right="-6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9.2.11 - Não serão permitidos quaisquer adendos, acréscimos ou retificações aos documentos e propostas depois de apresentados, todavia, diante de erros formais a Comissão Permanente de Licitação poderá determinar ou proceder de ofício a correção.</w:t>
      </w: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C17F8C" w:rsidRPr="003A2815" w:rsidRDefault="00C17F8C" w:rsidP="00C17F8C">
      <w:pPr>
        <w:autoSpaceDE w:val="0"/>
        <w:autoSpaceDN w:val="0"/>
        <w:adjustRightInd w:val="0"/>
        <w:spacing w:after="0" w:line="360" w:lineRule="auto"/>
        <w:ind w:left="708" w:firstLine="708"/>
        <w:jc w:val="both"/>
        <w:rPr>
          <w:rFonts w:ascii="Verdana" w:eastAsia="Times New Roman" w:hAnsi="Verdana" w:cs="Helvetica"/>
          <w:b/>
          <w:sz w:val="18"/>
          <w:szCs w:val="18"/>
          <w:lang w:eastAsia="pt-BR"/>
        </w:rPr>
      </w:pPr>
      <w:r w:rsidRPr="003A2815">
        <w:rPr>
          <w:rFonts w:ascii="Verdana" w:eastAsia="Times New Roman" w:hAnsi="Verdana" w:cs="Helvetica"/>
          <w:b/>
          <w:sz w:val="18"/>
          <w:szCs w:val="18"/>
          <w:lang w:eastAsia="pt-BR"/>
        </w:rPr>
        <w:t>9.3 – Julgamento da Proposta Comercial:</w:t>
      </w:r>
    </w:p>
    <w:p w:rsidR="00C17F8C" w:rsidRPr="002266AC" w:rsidRDefault="00C17F8C" w:rsidP="00C17F8C">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 – A PROPOSTA COMERCIAL deverá ser apresentada sem emendas, rasuras ou entrelinhas, </w:t>
      </w:r>
      <w:proofErr w:type="gramStart"/>
      <w:r w:rsidRPr="002266AC">
        <w:rPr>
          <w:rFonts w:ascii="Verdana" w:hAnsi="Verdana" w:cs="ComicSansMS"/>
          <w:sz w:val="18"/>
          <w:szCs w:val="18"/>
        </w:rPr>
        <w:t>datados e rubricados</w:t>
      </w:r>
      <w:proofErr w:type="gramEnd"/>
      <w:r w:rsidRPr="002266AC">
        <w:rPr>
          <w:rFonts w:ascii="Verdana" w:hAnsi="Verdana" w:cs="ComicSansMS"/>
          <w:sz w:val="18"/>
          <w:szCs w:val="18"/>
        </w:rPr>
        <w:t xml:space="preserve"> pelo representante legal da licitante, deverá conter ainda junto à proposta comercial os seguintes documentos:</w:t>
      </w:r>
    </w:p>
    <w:p w:rsidR="00C17F8C" w:rsidRPr="002266AC" w:rsidRDefault="00C17F8C" w:rsidP="00C17F8C">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a) Número da presente Tomada de Preços, nome da proponente, endereço, CEP, telefone, número do CNPJ e da Inscrição Estadual e, se </w:t>
      </w:r>
      <w:proofErr w:type="gramStart"/>
      <w:r w:rsidRPr="002266AC">
        <w:rPr>
          <w:rFonts w:ascii="Verdana" w:hAnsi="Verdana" w:cs="ComicSansMS"/>
          <w:sz w:val="18"/>
          <w:szCs w:val="18"/>
        </w:rPr>
        <w:t>houver,</w:t>
      </w:r>
      <w:proofErr w:type="gramEnd"/>
      <w:r w:rsidRPr="002266AC">
        <w:rPr>
          <w:rFonts w:ascii="Verdana" w:hAnsi="Verdana" w:cs="ComicSansMS"/>
          <w:sz w:val="18"/>
          <w:szCs w:val="18"/>
        </w:rPr>
        <w:t xml:space="preserve"> e-mail, (que poderão ser substituídas pelas informações, expressas no papel timbrado da empresa);</w:t>
      </w:r>
    </w:p>
    <w:p w:rsidR="00C17F8C" w:rsidRPr="002266AC" w:rsidRDefault="00C17F8C" w:rsidP="00C17F8C">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C17F8C" w:rsidRPr="002266AC" w:rsidRDefault="00C17F8C" w:rsidP="00C17F8C">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c) Prazo de validade da proposta não inferior a 60 (sessenta) dias, contados da entrega da mesma;</w:t>
      </w:r>
    </w:p>
    <w:p w:rsidR="00C17F8C" w:rsidRPr="002266AC" w:rsidRDefault="00C17F8C" w:rsidP="00C17F8C">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d) Planilha </w:t>
      </w:r>
      <w:proofErr w:type="gramStart"/>
      <w:r w:rsidRPr="002266AC">
        <w:rPr>
          <w:rFonts w:ascii="Verdana" w:hAnsi="Verdana" w:cs="ComicSansMS"/>
          <w:sz w:val="18"/>
          <w:szCs w:val="18"/>
        </w:rPr>
        <w:t>orçamentária, devidamente preenchidas</w:t>
      </w:r>
      <w:proofErr w:type="gramEnd"/>
      <w:r w:rsidRPr="002266AC">
        <w:rPr>
          <w:rFonts w:ascii="Verdana" w:hAnsi="Verdana" w:cs="ComicSansMS"/>
          <w:sz w:val="18"/>
          <w:szCs w:val="18"/>
        </w:rPr>
        <w:t xml:space="preserve"> todos os seus itens, contendo unidades, quantidades, preços unitários e totais das parcelas que compõem o serviço, não sendo aceito </w:t>
      </w:r>
      <w:r>
        <w:rPr>
          <w:rFonts w:ascii="Verdana" w:hAnsi="Verdana" w:cs="ComicSansMS"/>
          <w:b/>
          <w:sz w:val="18"/>
          <w:szCs w:val="18"/>
          <w:u w:val="single"/>
        </w:rPr>
        <w:t>quantitativo diferenciado ao da Planilha, bem como va</w:t>
      </w:r>
      <w:r w:rsidRPr="002266AC">
        <w:rPr>
          <w:rFonts w:ascii="Verdana" w:hAnsi="Verdana" w:cs="ComicSansMS"/>
          <w:b/>
          <w:sz w:val="18"/>
          <w:szCs w:val="18"/>
          <w:u w:val="single"/>
        </w:rPr>
        <w:t>lores por item e global superior ao da Planilha Orçada pelo município</w:t>
      </w:r>
      <w:r w:rsidRPr="002266AC">
        <w:rPr>
          <w:rFonts w:ascii="Verdana" w:hAnsi="Verdana" w:cs="ComicSansMS"/>
          <w:sz w:val="18"/>
          <w:szCs w:val="18"/>
        </w:rPr>
        <w:t>;</w:t>
      </w:r>
    </w:p>
    <w:p w:rsidR="00C17F8C" w:rsidRPr="002266AC" w:rsidRDefault="00C17F8C" w:rsidP="00C17F8C">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lastRenderedPageBreak/>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C17F8C" w:rsidRPr="002266AC" w:rsidRDefault="00C17F8C" w:rsidP="00C17F8C">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f) O Cronograma Físico-Financeiro para a execução dos serviços, com seus quantitativos, bem como os serviços a serem concluídas em </w:t>
      </w:r>
      <w:proofErr w:type="gramStart"/>
      <w:r w:rsidRPr="002266AC">
        <w:rPr>
          <w:rFonts w:ascii="Verdana" w:hAnsi="Verdana" w:cs="ComicSansMS"/>
          <w:sz w:val="18"/>
          <w:szCs w:val="18"/>
        </w:rPr>
        <w:t>cada</w:t>
      </w:r>
      <w:proofErr w:type="gramEnd"/>
      <w:r w:rsidRPr="002266AC">
        <w:rPr>
          <w:rFonts w:ascii="Verdana" w:hAnsi="Verdana" w:cs="ComicSansMS"/>
          <w:sz w:val="18"/>
          <w:szCs w:val="18"/>
        </w:rPr>
        <w:t xml:space="preserve"> etapas da obra, será apresentado no ato da apresentação da Proposta ou da assinatura contratual com a empresa adjudicada </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composição dos preços unitários;</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9.3.3 - Em nenhuma hipótese haverá algum pagamento antecipado, inclusive em relação à instalação e mobilização de canteiro;</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9.3.4 - Serão desclassificadas as propostas que:</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a) não atenderem às exigências do Edital;</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b) contiverem cláusulas de antecipação de pagamento;</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c) contiverem ofertas de vantagens com base nas outras propostas apresentadas;</w:t>
      </w:r>
    </w:p>
    <w:p w:rsidR="00C17F8C" w:rsidRPr="002266AC" w:rsidRDefault="00C17F8C" w:rsidP="00C17F8C">
      <w:pPr>
        <w:autoSpaceDE w:val="0"/>
        <w:autoSpaceDN w:val="0"/>
        <w:adjustRightInd w:val="0"/>
        <w:spacing w:line="360" w:lineRule="auto"/>
        <w:ind w:left="708" w:firstLine="708"/>
        <w:jc w:val="both"/>
        <w:rPr>
          <w:rFonts w:ascii="Verdana" w:hAnsi="Verdana" w:cs="ComicSansMS"/>
          <w:b/>
          <w:sz w:val="18"/>
          <w:szCs w:val="18"/>
          <w:u w:val="single"/>
        </w:rPr>
      </w:pPr>
      <w:r w:rsidRPr="002266AC">
        <w:rPr>
          <w:rFonts w:ascii="Verdana" w:hAnsi="Verdana" w:cs="ComicSansMS"/>
          <w:sz w:val="18"/>
          <w:szCs w:val="18"/>
        </w:rPr>
        <w:t xml:space="preserve">d) </w:t>
      </w:r>
      <w:r w:rsidRPr="002266AC">
        <w:rPr>
          <w:rFonts w:ascii="Verdana" w:hAnsi="Verdana" w:cs="ComicSansMS"/>
          <w:b/>
          <w:sz w:val="18"/>
          <w:szCs w:val="18"/>
          <w:u w:val="single"/>
        </w:rPr>
        <w:t>apresentarem valor unitário e global superior aos praticados na planilha orçada pela secretaria de obras;</w:t>
      </w:r>
    </w:p>
    <w:p w:rsidR="00C17F8C" w:rsidRPr="002266AC" w:rsidRDefault="00C17F8C" w:rsidP="00C17F8C">
      <w:pPr>
        <w:autoSpaceDE w:val="0"/>
        <w:autoSpaceDN w:val="0"/>
        <w:adjustRightInd w:val="0"/>
        <w:spacing w:line="360" w:lineRule="auto"/>
        <w:ind w:left="1680" w:hanging="240"/>
        <w:jc w:val="both"/>
        <w:rPr>
          <w:rFonts w:ascii="Verdana" w:hAnsi="Verdana" w:cs="ComicSansMS"/>
          <w:sz w:val="18"/>
          <w:szCs w:val="18"/>
        </w:rPr>
      </w:pPr>
      <w:r w:rsidRPr="002266AC">
        <w:rPr>
          <w:rFonts w:ascii="Verdana" w:hAnsi="Verdana" w:cs="ComicSansMS"/>
          <w:sz w:val="18"/>
          <w:szCs w:val="18"/>
        </w:rPr>
        <w:t xml:space="preserve">e) apresentarem preços superiores ao limite estabelecido no </w:t>
      </w:r>
      <w:r w:rsidRPr="002266AC">
        <w:rPr>
          <w:rFonts w:ascii="Verdana" w:hAnsi="Verdana" w:cs="ComicSansMS"/>
          <w:b/>
          <w:sz w:val="18"/>
          <w:szCs w:val="18"/>
        </w:rPr>
        <w:t>VALOR GLOBAL DA PLANILHA DE CUSTO</w:t>
      </w:r>
      <w:r w:rsidRPr="002266AC">
        <w:rPr>
          <w:rFonts w:ascii="Verdana" w:hAnsi="Verdana" w:cs="ComicSansMS"/>
          <w:sz w:val="18"/>
          <w:szCs w:val="18"/>
        </w:rPr>
        <w:t xml:space="preserve"> pela Prefeitura;</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9.3.5 - O julgamento levará em consideração o </w:t>
      </w:r>
      <w:r w:rsidRPr="002266AC">
        <w:rPr>
          <w:rFonts w:ascii="Verdana" w:hAnsi="Verdana" w:cs="ComicSansMS"/>
          <w:b/>
          <w:sz w:val="18"/>
          <w:szCs w:val="18"/>
        </w:rPr>
        <w:t xml:space="preserve">MENOR PREÇO GLOBAL </w:t>
      </w:r>
      <w:r w:rsidRPr="002266AC">
        <w:rPr>
          <w:rFonts w:ascii="Verdana" w:hAnsi="Verdana" w:cs="ComicSansMS"/>
          <w:sz w:val="18"/>
          <w:szCs w:val="18"/>
        </w:rPr>
        <w:t>apresentado e a classificação das licitantes será feita pela ordem crescente dos preços propostos e aceitáveis;</w:t>
      </w:r>
    </w:p>
    <w:p w:rsidR="00C17F8C" w:rsidRPr="002266AC" w:rsidRDefault="00C17F8C" w:rsidP="00C17F8C">
      <w:pPr>
        <w:autoSpaceDE w:val="0"/>
        <w:autoSpaceDN w:val="0"/>
        <w:adjustRightInd w:val="0"/>
        <w:spacing w:line="360" w:lineRule="auto"/>
        <w:ind w:left="2124"/>
        <w:jc w:val="both"/>
        <w:rPr>
          <w:rFonts w:ascii="Verdana" w:hAnsi="Verdana" w:cs="ComicSansMS"/>
          <w:sz w:val="18"/>
          <w:szCs w:val="18"/>
        </w:rPr>
      </w:pPr>
      <w:r w:rsidRPr="002266AC">
        <w:rPr>
          <w:rFonts w:ascii="Verdana" w:hAnsi="Verdana" w:cs="ComicSansMS"/>
          <w:sz w:val="18"/>
          <w:szCs w:val="18"/>
        </w:rPr>
        <w:t>9.3.5.1 - A Proposta Comercial será elaborada da seguinte forma:</w:t>
      </w:r>
    </w:p>
    <w:p w:rsidR="00C17F8C" w:rsidRPr="002266AC" w:rsidRDefault="00C17F8C" w:rsidP="00C17F8C">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t xml:space="preserve">PROPOSTA COMERCIAL – </w:t>
      </w:r>
      <w:proofErr w:type="gramStart"/>
      <w:r w:rsidRPr="002266AC">
        <w:rPr>
          <w:rFonts w:ascii="Verdana" w:hAnsi="Verdana" w:cs="ComicSansMS"/>
          <w:sz w:val="18"/>
          <w:szCs w:val="18"/>
        </w:rPr>
        <w:t>será</w:t>
      </w:r>
      <w:proofErr w:type="gramEnd"/>
      <w:r w:rsidRPr="002266AC">
        <w:rPr>
          <w:rFonts w:ascii="Verdana" w:hAnsi="Verdana" w:cs="ComicSansMS"/>
          <w:sz w:val="18"/>
          <w:szCs w:val="18"/>
        </w:rPr>
        <w:t xml:space="preserve"> elaborada de acordo os itens constante na Planilha Orçamentária, com seus preços unitários e totais e fechamento do valor global, conforme Anexo I do Edital;</w:t>
      </w:r>
    </w:p>
    <w:p w:rsidR="00C17F8C" w:rsidRPr="002266AC" w:rsidRDefault="00C17F8C" w:rsidP="00C17F8C">
      <w:pPr>
        <w:pStyle w:val="PargrafodaLista"/>
        <w:autoSpaceDE w:val="0"/>
        <w:autoSpaceDN w:val="0"/>
        <w:adjustRightInd w:val="0"/>
        <w:spacing w:line="360" w:lineRule="auto"/>
        <w:ind w:left="2484"/>
        <w:jc w:val="both"/>
        <w:rPr>
          <w:rFonts w:ascii="Verdana" w:hAnsi="Verdana" w:cs="ComicSansMS"/>
          <w:sz w:val="18"/>
          <w:szCs w:val="18"/>
        </w:rPr>
      </w:pPr>
    </w:p>
    <w:p w:rsidR="00C17F8C" w:rsidRPr="002266AC" w:rsidRDefault="00C17F8C" w:rsidP="00C17F8C">
      <w:pPr>
        <w:pStyle w:val="PargrafodaLista"/>
        <w:numPr>
          <w:ilvl w:val="0"/>
          <w:numId w:val="30"/>
        </w:numPr>
        <w:autoSpaceDE w:val="0"/>
        <w:autoSpaceDN w:val="0"/>
        <w:adjustRightInd w:val="0"/>
        <w:spacing w:line="360" w:lineRule="auto"/>
        <w:jc w:val="both"/>
        <w:rPr>
          <w:rFonts w:ascii="Verdana" w:hAnsi="Verdana" w:cs="ComicSansMS"/>
          <w:sz w:val="18"/>
          <w:szCs w:val="18"/>
        </w:rPr>
      </w:pPr>
      <w:proofErr w:type="gramStart"/>
      <w:r w:rsidRPr="002266AC">
        <w:rPr>
          <w:rFonts w:ascii="Verdana" w:hAnsi="Verdana" w:cs="ComicSansMS"/>
          <w:sz w:val="18"/>
          <w:szCs w:val="18"/>
        </w:rPr>
        <w:t>As PROPOSTAS COMERCIAL</w:t>
      </w:r>
      <w:proofErr w:type="gramEnd"/>
      <w:r w:rsidRPr="002266AC">
        <w:rPr>
          <w:rFonts w:ascii="Verdana" w:hAnsi="Verdana" w:cs="ComicSansMS"/>
          <w:sz w:val="18"/>
          <w:szCs w:val="18"/>
        </w:rPr>
        <w:t xml:space="preserve"> serão julgadas pelo </w:t>
      </w:r>
      <w:r w:rsidRPr="002266AC">
        <w:rPr>
          <w:rFonts w:ascii="Verdana" w:hAnsi="Verdana" w:cs="ComicSansMS"/>
          <w:b/>
          <w:sz w:val="18"/>
          <w:szCs w:val="18"/>
        </w:rPr>
        <w:t>MENOR VALOR GLOBAL</w:t>
      </w:r>
      <w:r w:rsidRPr="002266AC">
        <w:rPr>
          <w:rFonts w:ascii="Verdana" w:hAnsi="Verdana" w:cs="ComicSansMS"/>
          <w:sz w:val="18"/>
          <w:szCs w:val="18"/>
        </w:rPr>
        <w:t>;</w:t>
      </w:r>
    </w:p>
    <w:p w:rsidR="00C17F8C" w:rsidRPr="002266AC" w:rsidRDefault="00C17F8C" w:rsidP="00C17F8C">
      <w:pPr>
        <w:pStyle w:val="PargrafodaLista"/>
        <w:rPr>
          <w:rFonts w:ascii="Verdana" w:hAnsi="Verdana" w:cs="ComicSansMS"/>
          <w:sz w:val="18"/>
          <w:szCs w:val="18"/>
        </w:rPr>
      </w:pPr>
    </w:p>
    <w:p w:rsidR="00C17F8C" w:rsidRPr="002266AC" w:rsidRDefault="00C17F8C" w:rsidP="00C17F8C">
      <w:pPr>
        <w:autoSpaceDE w:val="0"/>
        <w:autoSpaceDN w:val="0"/>
        <w:adjustRightInd w:val="0"/>
        <w:spacing w:line="360" w:lineRule="auto"/>
        <w:ind w:left="708" w:firstLine="708"/>
        <w:jc w:val="both"/>
        <w:rPr>
          <w:rFonts w:ascii="Verdana" w:hAnsi="Verdana" w:cs="ComicSansMS"/>
          <w:color w:val="FF0000"/>
          <w:sz w:val="18"/>
          <w:szCs w:val="18"/>
        </w:rPr>
      </w:pPr>
      <w:r w:rsidRPr="002266AC">
        <w:rPr>
          <w:rFonts w:ascii="Verdana" w:hAnsi="Verdana" w:cs="ComicSansMS"/>
          <w:sz w:val="18"/>
          <w:szCs w:val="18"/>
        </w:rPr>
        <w:t>9.3.6 - Após julgamento das propostas, com a classificação final por ordem crescente, a Comissão Permanente de Licitação fará constar em ata a intimação dos licitantes sobre os resultados obtidos no procedimento;</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9.3.7 - Homologado o procedimento licitatório, será convidada a proponente vencedora para que venha assinar o Contrato, nos termos da minuta constante do edital;</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9.3.8 - O não comparecimento da empresa vencedora para a assinatura do contrato no prazo e condições estabelecidas é facultado ao Município de </w:t>
      </w:r>
      <w:r>
        <w:rPr>
          <w:rFonts w:ascii="Verdana" w:hAnsi="Verdana" w:cs="ComicSansMS"/>
          <w:sz w:val="18"/>
          <w:szCs w:val="18"/>
        </w:rPr>
        <w:t>Monte Azul</w:t>
      </w:r>
      <w:r w:rsidRPr="002266AC">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das sanções previstas no edital;</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9.3.9 – O Município de </w:t>
      </w:r>
      <w:r>
        <w:rPr>
          <w:rFonts w:ascii="Verdana" w:hAnsi="Verdana" w:cs="ComicSansMS"/>
          <w:sz w:val="18"/>
          <w:szCs w:val="18"/>
        </w:rPr>
        <w:t>Monte Azul</w:t>
      </w:r>
      <w:r w:rsidRPr="002266AC">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C17F8C" w:rsidRPr="002266AC" w:rsidRDefault="00C17F8C" w:rsidP="00C17F8C">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9.3.10 - Na hipótese da ocorrência do previsto no item anterior o Município de </w:t>
      </w:r>
      <w:r>
        <w:rPr>
          <w:rFonts w:ascii="Verdana" w:hAnsi="Verdana" w:cs="ComicSansMS"/>
          <w:sz w:val="18"/>
          <w:szCs w:val="18"/>
        </w:rPr>
        <w:t>Monte Azul</w:t>
      </w:r>
      <w:r w:rsidRPr="002266AC">
        <w:rPr>
          <w:rFonts w:ascii="Verdana" w:hAnsi="Verdana" w:cs="ComicSansMS"/>
          <w:sz w:val="18"/>
          <w:szCs w:val="18"/>
        </w:rPr>
        <w:t>/MG declarará a licitante classificada em segundo lugar como vencedora da presente licitação, observando o preço constante de sua proposta;</w:t>
      </w:r>
    </w:p>
    <w:p w:rsidR="00C17F8C" w:rsidRPr="002266AC" w:rsidRDefault="00C17F8C" w:rsidP="00C17F8C">
      <w:pPr>
        <w:autoSpaceDE w:val="0"/>
        <w:autoSpaceDN w:val="0"/>
        <w:adjustRightInd w:val="0"/>
        <w:spacing w:line="360" w:lineRule="auto"/>
        <w:ind w:left="708" w:right="-67" w:firstLine="708"/>
        <w:jc w:val="both"/>
        <w:rPr>
          <w:rFonts w:ascii="Verdana" w:hAnsi="Verdana" w:cs="ComicSansMS"/>
          <w:sz w:val="18"/>
          <w:szCs w:val="18"/>
        </w:rPr>
      </w:pPr>
      <w:r w:rsidRPr="002266AC">
        <w:rPr>
          <w:rFonts w:ascii="Verdana" w:hAnsi="Verdana" w:cs="ComicSansMS"/>
          <w:sz w:val="18"/>
          <w:szCs w:val="18"/>
        </w:rPr>
        <w:t>9.3.11 -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C17F8C" w:rsidRPr="002266AC" w:rsidRDefault="00C17F8C" w:rsidP="00C17F8C">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r w:rsidRPr="002266AC">
        <w:rPr>
          <w:rFonts w:ascii="Verdana" w:hAnsi="Verdana" w:cs="ComicSansMS"/>
          <w:sz w:val="18"/>
          <w:szCs w:val="18"/>
        </w:rPr>
        <w:t xml:space="preserve">9.3.12 - </w:t>
      </w:r>
      <w:r w:rsidRPr="002266AC">
        <w:rPr>
          <w:rFonts w:ascii="Verdana" w:hAnsi="Verdana" w:cs="Arial"/>
          <w:sz w:val="18"/>
          <w:szCs w:val="18"/>
        </w:rPr>
        <w:t xml:space="preserve">Se ocorrer </w:t>
      </w:r>
      <w:proofErr w:type="gramStart"/>
      <w:r w:rsidRPr="002266AC">
        <w:rPr>
          <w:rFonts w:ascii="Verdana" w:hAnsi="Verdana" w:cs="Arial"/>
          <w:sz w:val="18"/>
          <w:szCs w:val="18"/>
        </w:rPr>
        <w:t>a</w:t>
      </w:r>
      <w:proofErr w:type="gramEnd"/>
      <w:r w:rsidRPr="002266AC">
        <w:rPr>
          <w:rFonts w:ascii="Verdana" w:hAnsi="Verdana" w:cs="Arial"/>
          <w:sz w:val="18"/>
          <w:szCs w:val="18"/>
        </w:rPr>
        <w:t xml:space="preserve"> suspensão da reunião para julgamento e a mesma não puder ser realizada no dia, será marcada a data da divulgação do resultado pela Comissão Permanente de Licitação.</w:t>
      </w:r>
    </w:p>
    <w:p w:rsidR="00C17F8C" w:rsidRDefault="00C17F8C" w:rsidP="00C17F8C">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 - DA EXECUÇÃO DOS SERVIÇOS:</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10.1 – Os serviços deverão ser executados rigorosamente dentro das especificações contidas no Edital, Projeto Básico e Contrato, sendo que a inobservância desta condição implicará recusa sem que caiba qualquer tipo de reclamação por parte da inadimplente;</w:t>
      </w:r>
      <w:r>
        <w:rPr>
          <w:rFonts w:ascii="Verdana" w:eastAsia="Times New Roman" w:hAnsi="Verdana" w:cs="Courier New"/>
          <w:iCs/>
          <w:sz w:val="18"/>
          <w:szCs w:val="18"/>
          <w:lang w:eastAsia="pt-BR"/>
        </w:rPr>
        <w:t xml:space="preserve"> </w:t>
      </w: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10.2 – Todos os materiais a serem utilizados nos serviços deverão ser materiais de primeira qualidade e previamente aprovados por um Fiscal indicado pela CONTRATANTE;</w:t>
      </w: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p>
    <w:p w:rsidR="00C17F8C"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10.3 – O engenheiro da empresa, responsável pela a obra deverá</w:t>
      </w:r>
      <w:r>
        <w:rPr>
          <w:rFonts w:ascii="Verdana" w:eastAsia="Times New Roman" w:hAnsi="Verdana" w:cs="Courier New"/>
          <w:iCs/>
          <w:sz w:val="18"/>
          <w:szCs w:val="18"/>
          <w:lang w:eastAsia="pt-BR"/>
        </w:rPr>
        <w:t xml:space="preserve"> </w:t>
      </w:r>
      <w:r w:rsidRPr="003A2815">
        <w:rPr>
          <w:rFonts w:ascii="Verdana" w:eastAsia="Times New Roman" w:hAnsi="Verdana" w:cs="Courier New"/>
          <w:iCs/>
          <w:sz w:val="18"/>
          <w:szCs w:val="18"/>
          <w:lang w:eastAsia="pt-BR"/>
        </w:rPr>
        <w:t>está presente no mínimo 03 (três) dias por semana no local da obra;</w:t>
      </w: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10.4 – Todas as ordens de serviços, notificações e entendimentos entre o Município de Monte Azul/MG e a CONTRATADA serão feitos por escrito e/ou registrados no </w:t>
      </w:r>
      <w:r w:rsidRPr="003A2815">
        <w:rPr>
          <w:rFonts w:ascii="Verdana" w:eastAsia="Times New Roman" w:hAnsi="Verdana" w:cs="Courier New"/>
          <w:b/>
          <w:iCs/>
          <w:sz w:val="18"/>
          <w:szCs w:val="18"/>
          <w:u w:val="single"/>
          <w:lang w:eastAsia="pt-BR"/>
        </w:rPr>
        <w:t>Diário de Obra</w:t>
      </w:r>
      <w:r w:rsidRPr="003A2815">
        <w:rPr>
          <w:rFonts w:ascii="Verdana" w:eastAsia="Times New Roman" w:hAnsi="Verdana" w:cs="Courier New"/>
          <w:iCs/>
          <w:sz w:val="18"/>
          <w:szCs w:val="18"/>
          <w:lang w:eastAsia="pt-BR"/>
        </w:rPr>
        <w:t>, nas ocasiões devidas, não sendo aceitas quaisquer considerações verbais;</w:t>
      </w: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p>
    <w:p w:rsidR="00C17F8C"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10.6 – Os </w:t>
      </w:r>
      <w:r>
        <w:rPr>
          <w:rFonts w:ascii="Verdana" w:eastAsia="Times New Roman" w:hAnsi="Verdana" w:cs="Courier New"/>
          <w:iCs/>
          <w:sz w:val="18"/>
          <w:szCs w:val="18"/>
          <w:lang w:eastAsia="pt-BR"/>
        </w:rPr>
        <w:t>serviços objeto deste certame</w:t>
      </w:r>
      <w:r w:rsidRPr="003A2815">
        <w:rPr>
          <w:rFonts w:ascii="Verdana" w:eastAsia="Times New Roman" w:hAnsi="Verdana" w:cs="Courier New"/>
          <w:iCs/>
          <w:sz w:val="18"/>
          <w:szCs w:val="18"/>
          <w:lang w:eastAsia="pt-BR"/>
        </w:rPr>
        <w:t xml:space="preserve"> ser</w:t>
      </w:r>
      <w:r>
        <w:rPr>
          <w:rFonts w:ascii="Verdana" w:eastAsia="Times New Roman" w:hAnsi="Verdana" w:cs="Courier New"/>
          <w:iCs/>
          <w:sz w:val="18"/>
          <w:szCs w:val="18"/>
          <w:lang w:eastAsia="pt-BR"/>
        </w:rPr>
        <w:t>ão executados</w:t>
      </w:r>
      <w:r w:rsidRPr="003A2815">
        <w:rPr>
          <w:rFonts w:ascii="Verdana" w:eastAsia="Times New Roman" w:hAnsi="Verdana" w:cs="Courier New"/>
          <w:iCs/>
          <w:sz w:val="18"/>
          <w:szCs w:val="18"/>
          <w:lang w:eastAsia="pt-BR"/>
        </w:rPr>
        <w:t xml:space="preserve"> na </w:t>
      </w:r>
      <w:r>
        <w:rPr>
          <w:rFonts w:ascii="Verdana" w:eastAsia="Times New Roman" w:hAnsi="Verdana" w:cs="Courier New"/>
          <w:iCs/>
          <w:sz w:val="18"/>
          <w:szCs w:val="18"/>
          <w:lang w:eastAsia="pt-BR"/>
        </w:rPr>
        <w:t>COMUNIDADE DE BOM JESUS, ZONA RURAL, MUNICÍPIO DE MONTE AZUL-MG;</w:t>
      </w:r>
    </w:p>
    <w:p w:rsidR="00C17F8C" w:rsidRPr="003A2815" w:rsidRDefault="00C17F8C" w:rsidP="00C17F8C">
      <w:pPr>
        <w:spacing w:after="0" w:line="360" w:lineRule="auto"/>
        <w:ind w:right="-158" w:firstLine="708"/>
        <w:jc w:val="both"/>
        <w:rPr>
          <w:rFonts w:ascii="Verdana" w:eastAsia="Times New Roman" w:hAnsi="Verdana" w:cs="Courier New"/>
          <w:iCs/>
          <w:color w:val="FF0000"/>
          <w:sz w:val="18"/>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10.7 – Os </w:t>
      </w:r>
      <w:r>
        <w:rPr>
          <w:rFonts w:ascii="Verdana" w:eastAsia="Times New Roman" w:hAnsi="Verdana" w:cs="Courier New"/>
          <w:iCs/>
          <w:sz w:val="18"/>
          <w:szCs w:val="18"/>
          <w:lang w:eastAsia="pt-BR"/>
        </w:rPr>
        <w:t>serviços</w:t>
      </w:r>
      <w:r w:rsidRPr="003A2815">
        <w:rPr>
          <w:rFonts w:ascii="Verdana" w:eastAsia="Times New Roman" w:hAnsi="Verdana" w:cs="Courier New"/>
          <w:iCs/>
          <w:sz w:val="18"/>
          <w:szCs w:val="18"/>
          <w:lang w:eastAsia="pt-BR"/>
        </w:rPr>
        <w:t xml:space="preserve"> serão </w:t>
      </w:r>
      <w:r>
        <w:rPr>
          <w:rFonts w:ascii="Verdana" w:eastAsia="Times New Roman" w:hAnsi="Verdana" w:cs="Courier New"/>
          <w:iCs/>
          <w:sz w:val="18"/>
          <w:szCs w:val="18"/>
          <w:lang w:eastAsia="pt-BR"/>
        </w:rPr>
        <w:t>executados</w:t>
      </w:r>
      <w:r w:rsidRPr="003A2815">
        <w:rPr>
          <w:rFonts w:ascii="Verdana" w:eastAsia="Times New Roman" w:hAnsi="Verdana" w:cs="Courier New"/>
          <w:iCs/>
          <w:sz w:val="18"/>
          <w:szCs w:val="18"/>
          <w:lang w:eastAsia="pt-BR"/>
        </w:rPr>
        <w:t xml:space="preserve"> de acordo a disponibilidade de recursos em conta.</w:t>
      </w:r>
    </w:p>
    <w:p w:rsidR="00C17F8C" w:rsidRPr="003A2815" w:rsidRDefault="00C17F8C" w:rsidP="00C17F8C">
      <w:pPr>
        <w:spacing w:after="0" w:line="360" w:lineRule="auto"/>
        <w:ind w:right="-158"/>
        <w:jc w:val="both"/>
        <w:rPr>
          <w:rFonts w:ascii="Verdana" w:eastAsia="Times New Roman" w:hAnsi="Verdana" w:cs="Courier New"/>
          <w:iCs/>
          <w:sz w:val="18"/>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XI – DA FISCALIZAÇÃO</w:t>
      </w:r>
    </w:p>
    <w:p w:rsidR="00C17F8C" w:rsidRPr="003A2815" w:rsidRDefault="00C17F8C" w:rsidP="00C17F8C">
      <w:pPr>
        <w:spacing w:after="0" w:line="360" w:lineRule="auto"/>
        <w:ind w:right="-158"/>
        <w:jc w:val="both"/>
        <w:rPr>
          <w:rFonts w:ascii="Verdana" w:eastAsia="Times New Roman" w:hAnsi="Verdana" w:cs="Courier New"/>
          <w:iCs/>
          <w:sz w:val="18"/>
          <w:szCs w:val="18"/>
          <w:lang w:eastAsia="pt-BR"/>
        </w:rPr>
      </w:pPr>
    </w:p>
    <w:p w:rsidR="00C17F8C" w:rsidRPr="003A2815" w:rsidRDefault="00C17F8C" w:rsidP="00C17F8C">
      <w:pPr>
        <w:autoSpaceDE w:val="0"/>
        <w:autoSpaceDN w:val="0"/>
        <w:adjustRightInd w:val="0"/>
        <w:spacing w:after="0" w:line="360" w:lineRule="auto"/>
        <w:ind w:right="-187"/>
        <w:jc w:val="both"/>
        <w:rPr>
          <w:rFonts w:ascii="Verdana" w:eastAsia="Times New Roman" w:hAnsi="Verdana" w:cs="Helvetica-Bold"/>
          <w:b/>
          <w:bCs/>
          <w:sz w:val="18"/>
          <w:szCs w:val="18"/>
          <w:lang w:eastAsia="pt-BR"/>
        </w:rPr>
      </w:pPr>
      <w:r w:rsidRPr="003A2815">
        <w:rPr>
          <w:rFonts w:ascii="Verdana" w:eastAsia="Times New Roman" w:hAnsi="Verdana" w:cs="Courier New"/>
          <w:iCs/>
          <w:sz w:val="18"/>
          <w:szCs w:val="18"/>
          <w:lang w:eastAsia="pt-BR"/>
        </w:rPr>
        <w:tab/>
        <w:t xml:space="preserve">11.1 - </w:t>
      </w:r>
      <w:r w:rsidRPr="003A2815">
        <w:rPr>
          <w:rFonts w:ascii="Verdana" w:eastAsia="Times New Roman" w:hAnsi="Verdana" w:cs="Helvetica"/>
          <w:sz w:val="18"/>
          <w:szCs w:val="18"/>
          <w:lang w:eastAsia="pt-BR"/>
        </w:rPr>
        <w:t xml:space="preserve">A fiscalização e o acompanhamento do Contrato ficarão a cargo da </w:t>
      </w:r>
      <w:r w:rsidRPr="003A2815">
        <w:rPr>
          <w:rFonts w:ascii="Verdana" w:eastAsia="Times New Roman" w:hAnsi="Verdana" w:cs="Helvetica-Bold"/>
          <w:b/>
          <w:bCs/>
          <w:sz w:val="18"/>
          <w:szCs w:val="18"/>
          <w:lang w:eastAsia="pt-BR"/>
        </w:rPr>
        <w:t>Secretaria Municipal de Obras e Planejamentos.</w:t>
      </w: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Helvetica-Bold"/>
          <w:bCs/>
          <w:sz w:val="10"/>
          <w:szCs w:val="18"/>
          <w:lang w:eastAsia="pt-BR"/>
        </w:rPr>
      </w:pP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11.2 - </w:t>
      </w:r>
      <w:r w:rsidRPr="003A2815">
        <w:rPr>
          <w:rFonts w:ascii="Verdana" w:eastAsia="Times New Roman" w:hAnsi="Verdana" w:cs="Helvetica"/>
          <w:sz w:val="18"/>
          <w:szCs w:val="18"/>
          <w:lang w:eastAsia="pt-BR"/>
        </w:rPr>
        <w:t>As obras, de que trata o presente Edital, serão recebidas:</w:t>
      </w: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11.2.1 -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provisoriamente</w:t>
      </w:r>
      <w:r w:rsidRPr="003A2815">
        <w:rPr>
          <w:rFonts w:ascii="Verdana" w:eastAsia="Times New Roman" w:hAnsi="Verdana" w:cs="Helvetica-Bold"/>
          <w:b/>
          <w:bCs/>
          <w:sz w:val="18"/>
          <w:szCs w:val="18"/>
          <w:lang w:eastAsia="pt-BR"/>
        </w:rPr>
        <w:t xml:space="preserve">, </w:t>
      </w:r>
      <w:r w:rsidRPr="003A2815">
        <w:rPr>
          <w:rFonts w:ascii="Verdana" w:eastAsia="Times New Roman" w:hAnsi="Verdana" w:cs="Helvetica"/>
          <w:sz w:val="18"/>
          <w:szCs w:val="18"/>
          <w:lang w:eastAsia="pt-BR"/>
        </w:rPr>
        <w:t xml:space="preserve">pelos responsáveis por seu acompanhamento e fiscalização, mediante termo circunstanciado, assinado pelas partes em até 15 (quinze) dias da comunicação escrita do contratado,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“a” do inciso I do art. 73 da Lei Federal nº. 8.666/93;</w:t>
      </w: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11.2.2 - </w:t>
      </w:r>
      <w:r w:rsidRPr="003A2815">
        <w:rPr>
          <w:rFonts w:ascii="Verdana" w:eastAsia="Times New Roman" w:hAnsi="Verdana" w:cs="Helvetica"/>
          <w:sz w:val="18"/>
          <w:szCs w:val="18"/>
          <w:lang w:eastAsia="pt-BR"/>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“b” do inciso I do art. 73 da Lei Federal n.º 8.666/93;</w:t>
      </w: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11.2.3 - </w:t>
      </w:r>
      <w:r w:rsidRPr="003A2815">
        <w:rPr>
          <w:rFonts w:ascii="Verdana" w:eastAsia="Times New Roman" w:hAnsi="Verdana" w:cs="Helvetica"/>
          <w:sz w:val="18"/>
          <w:szCs w:val="18"/>
          <w:lang w:eastAsia="pt-BR"/>
        </w:rPr>
        <w:t xml:space="preserve">O recebimento provisório ou definitivo não exclui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da responsabilidade civil pela solidez e segurança da obra, nem ético-profissional pela perfeita execução do Contrato;</w:t>
      </w: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11.2.4 - </w:t>
      </w:r>
      <w:r w:rsidRPr="003A2815">
        <w:rPr>
          <w:rFonts w:ascii="Verdana" w:eastAsia="Times New Roman" w:hAnsi="Verdana" w:cs="Helvetica"/>
          <w:sz w:val="18"/>
          <w:szCs w:val="18"/>
          <w:lang w:eastAsia="pt-BR"/>
        </w:rPr>
        <w:t xml:space="preserve">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é obrigada a reparar, corrigir, remover, reconstruir ou substituir, às suas expensas, no total ou em parte, o objeto do Contrato, em que se verificarem vícios, defeitos ou incorreções resultantes da execução ou de materiais empregados;</w:t>
      </w: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C17F8C" w:rsidRPr="003A2815" w:rsidRDefault="00C17F8C" w:rsidP="00C17F8C">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lastRenderedPageBreak/>
        <w:t xml:space="preserve">11.2.5 - </w:t>
      </w:r>
      <w:r w:rsidRPr="003A2815">
        <w:rPr>
          <w:rFonts w:ascii="Verdana" w:eastAsia="Times New Roman" w:hAnsi="Verdana" w:cs="Helvetica"/>
          <w:sz w:val="18"/>
          <w:szCs w:val="18"/>
          <w:lang w:eastAsia="pt-BR"/>
        </w:rPr>
        <w:t xml:space="preserve">Constatando-se irregularidade ou verificando-se estar deficiente a execução das obras,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será intimada para regularizar ou concluir as obras, nos termos do art. 69 da Lei 8.666/93.</w:t>
      </w:r>
    </w:p>
    <w:p w:rsidR="00C17F8C" w:rsidRPr="003A2815" w:rsidRDefault="00C17F8C" w:rsidP="00C17F8C">
      <w:pPr>
        <w:autoSpaceDE w:val="0"/>
        <w:autoSpaceDN w:val="0"/>
        <w:adjustRightInd w:val="0"/>
        <w:spacing w:after="0" w:line="360" w:lineRule="auto"/>
        <w:ind w:right="-187"/>
        <w:jc w:val="both"/>
        <w:rPr>
          <w:rFonts w:ascii="Verdana" w:eastAsia="Times New Roman" w:hAnsi="Verdana" w:cs="Helvetica"/>
          <w:sz w:val="18"/>
          <w:szCs w:val="18"/>
          <w:lang w:eastAsia="pt-BR"/>
        </w:rPr>
      </w:pPr>
    </w:p>
    <w:p w:rsidR="00C17F8C" w:rsidRPr="00260A0D"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urier New"/>
          <w:b/>
          <w:iCs/>
          <w:sz w:val="18"/>
          <w:szCs w:val="18"/>
          <w:lang w:eastAsia="pt-BR"/>
        </w:rPr>
      </w:pPr>
      <w:r w:rsidRPr="00260A0D">
        <w:rPr>
          <w:rFonts w:ascii="Verdana" w:eastAsia="Times New Roman" w:hAnsi="Verdana" w:cs="Helvetica"/>
          <w:b/>
          <w:sz w:val="18"/>
          <w:szCs w:val="18"/>
          <w:lang w:eastAsia="pt-BR"/>
        </w:rPr>
        <w:t>XII – DO CRONOGRAMA FÍSICO FINANCEIRO</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12.1 - O Cronograma Físico-financeiro</w:t>
      </w:r>
      <w:proofErr w:type="gramStart"/>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será</w:t>
      </w:r>
      <w:proofErr w:type="gramEnd"/>
      <w:r>
        <w:rPr>
          <w:rFonts w:ascii="Verdana" w:eastAsia="Times New Roman" w:hAnsi="Verdana" w:cs="ComicSansMS"/>
          <w:sz w:val="18"/>
          <w:szCs w:val="18"/>
          <w:lang w:eastAsia="pt-BR"/>
        </w:rPr>
        <w:t xml:space="preserve"> apresentado juntamente com a Proposta de Preço ou no ato da assinatura contratual, </w:t>
      </w:r>
      <w:r w:rsidRPr="003A2815">
        <w:rPr>
          <w:rFonts w:ascii="Verdana" w:eastAsia="Times New Roman" w:hAnsi="Verdana" w:cs="ComicSansMS"/>
          <w:sz w:val="18"/>
          <w:szCs w:val="18"/>
          <w:lang w:eastAsia="pt-BR"/>
        </w:rPr>
        <w:t>por ocasião da assinatura do contrato</w:t>
      </w:r>
      <w:r>
        <w:rPr>
          <w:rFonts w:ascii="Verdana" w:eastAsia="Times New Roman" w:hAnsi="Verdana" w:cs="ComicSansMS"/>
          <w:sz w:val="18"/>
          <w:szCs w:val="18"/>
          <w:lang w:eastAsia="pt-BR"/>
        </w:rPr>
        <w:t>. N</w:t>
      </w:r>
      <w:r w:rsidRPr="003A2815">
        <w:rPr>
          <w:rFonts w:ascii="Verdana" w:eastAsia="Times New Roman" w:hAnsi="Verdana" w:cs="ComicSansMS"/>
          <w:sz w:val="18"/>
          <w:szCs w:val="18"/>
          <w:lang w:eastAsia="pt-BR"/>
        </w:rPr>
        <w:t xml:space="preserve">o decorrer da execução da obra, o mesmo poderá ser alterado, com vistas a adequar-se à disponibilidade </w:t>
      </w:r>
      <w:proofErr w:type="gramStart"/>
      <w:r w:rsidRPr="003A2815">
        <w:rPr>
          <w:rFonts w:ascii="Verdana" w:eastAsia="Times New Roman" w:hAnsi="Verdana" w:cs="ComicSansMS"/>
          <w:sz w:val="18"/>
          <w:szCs w:val="18"/>
          <w:lang w:eastAsia="pt-BR"/>
        </w:rPr>
        <w:t>orçamentária-financeira</w:t>
      </w:r>
      <w:proofErr w:type="gramEnd"/>
      <w:r w:rsidRPr="003A2815">
        <w:rPr>
          <w:rFonts w:ascii="Verdana" w:eastAsia="Times New Roman" w:hAnsi="Verdana" w:cs="ComicSansMS"/>
          <w:sz w:val="18"/>
          <w:szCs w:val="18"/>
          <w:lang w:eastAsia="pt-BR"/>
        </w:rPr>
        <w:t xml:space="preserve"> ou para atender necessidade técnica devidamente justificada.</w:t>
      </w:r>
    </w:p>
    <w:p w:rsidR="00C17F8C" w:rsidRPr="003E078D" w:rsidRDefault="00C17F8C" w:rsidP="00C17F8C">
      <w:pPr>
        <w:spacing w:after="0" w:line="360" w:lineRule="auto"/>
        <w:ind w:right="-158" w:firstLine="708"/>
        <w:jc w:val="both"/>
        <w:rPr>
          <w:rFonts w:ascii="Verdana" w:eastAsia="Times New Roman" w:hAnsi="Verdana" w:cs="Courier New"/>
          <w:iCs/>
          <w:color w:val="FF0000"/>
          <w:sz w:val="18"/>
          <w:szCs w:val="18"/>
          <w:lang w:eastAsia="pt-BR"/>
        </w:rPr>
      </w:pPr>
    </w:p>
    <w:p w:rsidR="00C17F8C" w:rsidRPr="003A2815" w:rsidRDefault="00C17F8C" w:rsidP="00C17F8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XIII - DA CONTRATAÇÃO</w:t>
      </w:r>
    </w:p>
    <w:p w:rsidR="00C17F8C" w:rsidRPr="00E26188"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13.1 – </w:t>
      </w:r>
      <w:r w:rsidRPr="00E26188">
        <w:rPr>
          <w:rFonts w:ascii="Verdana" w:hAnsi="Verdana" w:cs="Helvetica"/>
          <w:sz w:val="18"/>
          <w:szCs w:val="18"/>
        </w:rPr>
        <w:t xml:space="preserve">O Município de </w:t>
      </w:r>
      <w:r>
        <w:rPr>
          <w:rFonts w:ascii="Verdana" w:hAnsi="Verdana" w:cs="Helvetica"/>
          <w:sz w:val="18"/>
          <w:szCs w:val="18"/>
        </w:rPr>
        <w:t>Monte Azul</w:t>
      </w:r>
      <w:r w:rsidRPr="00E26188">
        <w:rPr>
          <w:rFonts w:ascii="Verdana" w:hAnsi="Verdana" w:cs="Helvetica"/>
          <w:sz w:val="18"/>
          <w:szCs w:val="18"/>
        </w:rPr>
        <w:t>/MG providenciará por sua conta a publicação do extrato do Contrato celebrado, no prazo de até 20 (vinte) dias da data de sua assinatura, não podendo ultrapassar o 5º dia útil do mês subsequente ao da sua assinatura;</w:t>
      </w: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13.2 - </w:t>
      </w:r>
      <w:r w:rsidRPr="00E26188">
        <w:rPr>
          <w:rFonts w:ascii="Verdana" w:hAnsi="Verdana" w:cs="Helvetica"/>
          <w:sz w:val="18"/>
          <w:szCs w:val="18"/>
        </w:rPr>
        <w:t>O licitante vencedor terá o prazo de 05</w:t>
      </w:r>
      <w:r w:rsidRPr="00E26188">
        <w:rPr>
          <w:rFonts w:ascii="Verdana" w:hAnsi="Verdana" w:cs="Helvetica-Bold"/>
          <w:bCs/>
          <w:sz w:val="18"/>
          <w:szCs w:val="18"/>
        </w:rPr>
        <w:t xml:space="preserve"> (cinco) dias corridos, </w:t>
      </w:r>
      <w:r w:rsidRPr="00E26188">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E26188">
        <w:rPr>
          <w:rFonts w:ascii="Verdana" w:hAnsi="Verdana" w:cs="Helvetica"/>
          <w:sz w:val="18"/>
          <w:szCs w:val="18"/>
        </w:rPr>
        <w:t xml:space="preserve">/MG, para assinar o Contrato, </w:t>
      </w:r>
      <w:proofErr w:type="gramStart"/>
      <w:r w:rsidRPr="00E26188">
        <w:rPr>
          <w:rFonts w:ascii="Verdana" w:hAnsi="Verdana" w:cs="Helvetica"/>
          <w:sz w:val="18"/>
          <w:szCs w:val="18"/>
        </w:rPr>
        <w:t>sob pena</w:t>
      </w:r>
      <w:proofErr w:type="gramEnd"/>
      <w:r w:rsidRPr="00E26188">
        <w:rPr>
          <w:rFonts w:ascii="Verdana" w:hAnsi="Verdana" w:cs="Helvetica"/>
          <w:sz w:val="18"/>
          <w:szCs w:val="18"/>
        </w:rPr>
        <w:t xml:space="preserve"> de cair do direito à contratação, sem prejuízo das sanções previstas no art. 81 da Lei Federal nº. 8.666/93;</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Bold"/>
          <w:bCs/>
          <w:sz w:val="18"/>
          <w:szCs w:val="18"/>
        </w:rPr>
        <w:t xml:space="preserve">13.2.1 - </w:t>
      </w:r>
      <w:r w:rsidRPr="00E26188">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E26188">
        <w:rPr>
          <w:rFonts w:ascii="Verdana" w:hAnsi="Verdana" w:cs="Helvetica"/>
          <w:sz w:val="18"/>
          <w:szCs w:val="18"/>
        </w:rPr>
        <w:t xml:space="preserve"> poderá convocar os licitantes remanescentes, na forma prevista no § 2º do art. 64 da Lei 8.666/93;</w:t>
      </w: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13.3 - </w:t>
      </w:r>
      <w:r w:rsidRPr="00E26188">
        <w:rPr>
          <w:rFonts w:ascii="Verdana" w:hAnsi="Verdana" w:cs="Helvetica"/>
          <w:sz w:val="18"/>
          <w:szCs w:val="18"/>
        </w:rPr>
        <w:t xml:space="preserve">O </w:t>
      </w:r>
      <w:r w:rsidRPr="00E26188">
        <w:rPr>
          <w:rFonts w:ascii="Verdana" w:hAnsi="Verdana" w:cs="Helvetica-Bold"/>
          <w:bCs/>
          <w:sz w:val="18"/>
          <w:szCs w:val="18"/>
        </w:rPr>
        <w:t xml:space="preserve">prazo de vigência </w:t>
      </w:r>
      <w:r w:rsidRPr="00E26188">
        <w:rPr>
          <w:rFonts w:ascii="Verdana" w:hAnsi="Verdana" w:cs="Helvetica"/>
          <w:sz w:val="18"/>
          <w:szCs w:val="18"/>
        </w:rPr>
        <w:t xml:space="preserve">do Contrato será de </w:t>
      </w:r>
      <w:r>
        <w:rPr>
          <w:rFonts w:ascii="Verdana" w:hAnsi="Verdana" w:cs="Helvetica"/>
          <w:b/>
          <w:sz w:val="18"/>
          <w:szCs w:val="18"/>
          <w:u w:val="single"/>
        </w:rPr>
        <w:t>12</w:t>
      </w:r>
      <w:r w:rsidRPr="00E26188">
        <w:rPr>
          <w:rFonts w:ascii="Verdana" w:hAnsi="Verdana" w:cs="Helvetica"/>
          <w:b/>
          <w:sz w:val="18"/>
          <w:szCs w:val="18"/>
          <w:u w:val="single"/>
        </w:rPr>
        <w:t xml:space="preserve"> (</w:t>
      </w:r>
      <w:r>
        <w:rPr>
          <w:rFonts w:ascii="Verdana" w:hAnsi="Verdana" w:cs="Helvetica"/>
          <w:b/>
          <w:sz w:val="18"/>
          <w:szCs w:val="18"/>
          <w:u w:val="single"/>
        </w:rPr>
        <w:t>doze)</w:t>
      </w:r>
      <w:r w:rsidRPr="00E26188">
        <w:rPr>
          <w:rFonts w:ascii="Verdana" w:hAnsi="Verdana" w:cs="Helvetica"/>
          <w:b/>
          <w:sz w:val="18"/>
          <w:szCs w:val="18"/>
          <w:u w:val="single"/>
        </w:rPr>
        <w:t xml:space="preserve"> meses</w:t>
      </w:r>
      <w:r w:rsidRPr="00E26188">
        <w:rPr>
          <w:rFonts w:ascii="Verdana" w:hAnsi="Verdana" w:cs="Helvetica"/>
          <w:sz w:val="18"/>
          <w:szCs w:val="18"/>
        </w:rPr>
        <w:t>, contados a partir de sua assinatura;</w:t>
      </w: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13.4 – O prazo para a execução dos serviços, objeto deste Edital será de </w:t>
      </w:r>
      <w:r>
        <w:rPr>
          <w:rFonts w:ascii="Verdana" w:hAnsi="Verdana" w:cs="Helvetica"/>
          <w:b/>
          <w:sz w:val="18"/>
          <w:szCs w:val="18"/>
          <w:u w:val="single"/>
        </w:rPr>
        <w:t>03</w:t>
      </w:r>
      <w:r w:rsidRPr="00E26188">
        <w:rPr>
          <w:rFonts w:ascii="Verdana" w:hAnsi="Verdana" w:cs="Helvetica"/>
          <w:b/>
          <w:sz w:val="18"/>
          <w:szCs w:val="18"/>
          <w:u w:val="single"/>
        </w:rPr>
        <w:t xml:space="preserve"> (</w:t>
      </w:r>
      <w:r>
        <w:rPr>
          <w:rFonts w:ascii="Verdana" w:hAnsi="Verdana" w:cs="Helvetica"/>
          <w:b/>
          <w:sz w:val="18"/>
          <w:szCs w:val="18"/>
          <w:u w:val="single"/>
        </w:rPr>
        <w:t>três</w:t>
      </w:r>
      <w:r w:rsidRPr="00E26188">
        <w:rPr>
          <w:rFonts w:ascii="Verdana" w:hAnsi="Verdana" w:cs="Helvetica"/>
          <w:b/>
          <w:sz w:val="18"/>
          <w:szCs w:val="18"/>
          <w:u w:val="single"/>
        </w:rPr>
        <w:t>) meses,</w:t>
      </w:r>
      <w:r w:rsidRPr="00E26188">
        <w:rPr>
          <w:rFonts w:ascii="Verdana" w:hAnsi="Verdana" w:cs="Helvetica"/>
          <w:sz w:val="18"/>
          <w:szCs w:val="18"/>
        </w:rPr>
        <w:t xml:space="preserve"> contados a partir da data da assinatura da Ordem de Serviços a ser emitida peça Prefeitura, admitida prorrogação nos termos da lei;</w:t>
      </w:r>
    </w:p>
    <w:p w:rsidR="00C17F8C" w:rsidRPr="00E26188" w:rsidRDefault="00C17F8C" w:rsidP="00C17F8C">
      <w:pPr>
        <w:autoSpaceDE w:val="0"/>
        <w:autoSpaceDN w:val="0"/>
        <w:adjustRightInd w:val="0"/>
        <w:spacing w:line="360" w:lineRule="auto"/>
        <w:ind w:right="-187" w:firstLine="708"/>
        <w:jc w:val="both"/>
        <w:rPr>
          <w:rFonts w:ascii="Verdana" w:hAnsi="Verdana" w:cs="ComicSansMS"/>
          <w:sz w:val="18"/>
          <w:szCs w:val="18"/>
        </w:rPr>
      </w:pPr>
      <w:r w:rsidRPr="00E26188">
        <w:rPr>
          <w:rFonts w:ascii="Verdana" w:hAnsi="Verdana" w:cs="ComicSansMS"/>
          <w:sz w:val="18"/>
          <w:szCs w:val="18"/>
        </w:rPr>
        <w:t>13.5 -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13.6 - </w:t>
      </w:r>
      <w:r w:rsidRPr="00E26188">
        <w:rPr>
          <w:rFonts w:ascii="Verdana" w:hAnsi="Verdana" w:cs="Helvetica"/>
          <w:sz w:val="18"/>
          <w:szCs w:val="18"/>
        </w:rPr>
        <w:t xml:space="preserve">Este Edital, seus Anexos, a proposta da </w:t>
      </w:r>
      <w:r w:rsidRPr="00E26188">
        <w:rPr>
          <w:rFonts w:ascii="Verdana" w:hAnsi="Verdana" w:cs="Helvetica-Bold"/>
          <w:bCs/>
          <w:sz w:val="18"/>
          <w:szCs w:val="18"/>
        </w:rPr>
        <w:t xml:space="preserve">CONTRATADA </w:t>
      </w:r>
      <w:r w:rsidRPr="00E26188">
        <w:rPr>
          <w:rFonts w:ascii="Verdana" w:hAnsi="Verdana" w:cs="Helvetica"/>
          <w:sz w:val="18"/>
          <w:szCs w:val="18"/>
        </w:rPr>
        <w:t>serão parte integrante do Contrato, independente de transcrição;</w:t>
      </w: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13.7 - </w:t>
      </w:r>
      <w:r w:rsidRPr="00E26188">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E26188">
        <w:rPr>
          <w:rFonts w:ascii="Verdana" w:hAnsi="Verdana" w:cs="Helvetica"/>
          <w:sz w:val="18"/>
          <w:szCs w:val="18"/>
        </w:rPr>
        <w:t>-MG e, desde que não afete a boa execução do contrato;</w:t>
      </w: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lastRenderedPageBreak/>
        <w:t xml:space="preserve">13.8 - </w:t>
      </w:r>
      <w:r w:rsidRPr="00E26188">
        <w:rPr>
          <w:rFonts w:ascii="Verdana" w:hAnsi="Verdana" w:cs="Helvetica"/>
          <w:sz w:val="18"/>
          <w:szCs w:val="18"/>
        </w:rPr>
        <w:t>O Contrato decorrente desta licitação poderá ser alterado, com as devidas justificativas, nos casos previstos no art. 65 da Lei 8.666/93;</w:t>
      </w:r>
    </w:p>
    <w:p w:rsidR="00C17F8C" w:rsidRPr="00E26188" w:rsidRDefault="00C17F8C" w:rsidP="00C17F8C">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13.9 - A </w:t>
      </w:r>
      <w:r w:rsidRPr="00E26188">
        <w:rPr>
          <w:rFonts w:ascii="Verdana" w:hAnsi="Verdana" w:cs="Helvetica-Bold"/>
          <w:bCs/>
          <w:sz w:val="18"/>
          <w:szCs w:val="18"/>
        </w:rPr>
        <w:t xml:space="preserve">CONTRATADA </w:t>
      </w:r>
      <w:r w:rsidRPr="00E26188">
        <w:rPr>
          <w:rFonts w:ascii="Verdana" w:hAnsi="Verdana" w:cs="Helvetica"/>
          <w:sz w:val="18"/>
          <w:szCs w:val="18"/>
        </w:rPr>
        <w:t>obriga-se a:</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13.9.1 - Concluir a execução dos serviços, objeto deste Edital, de acordo com as especificações, condições e prazos estabelecidos </w:t>
      </w:r>
      <w:proofErr w:type="gramStart"/>
      <w:r w:rsidRPr="00E26188">
        <w:rPr>
          <w:rFonts w:ascii="Verdana" w:hAnsi="Verdana" w:cs="Helvetica"/>
          <w:sz w:val="18"/>
          <w:szCs w:val="18"/>
        </w:rPr>
        <w:t>neste edital e anexos</w:t>
      </w:r>
      <w:proofErr w:type="gramEnd"/>
      <w:r w:rsidRPr="00E26188">
        <w:rPr>
          <w:rFonts w:ascii="Verdana" w:hAnsi="Verdana" w:cs="Helvetica"/>
          <w:sz w:val="18"/>
          <w:szCs w:val="18"/>
        </w:rPr>
        <w:t>;</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13.9.2 - Arcar com quaisquer compromissos assumidos com terceiros, ainda que vinculados à execução deste Contrato, isentando o Município de </w:t>
      </w:r>
      <w:r>
        <w:rPr>
          <w:rFonts w:ascii="Verdana" w:hAnsi="Verdana" w:cs="Helvetica"/>
          <w:sz w:val="18"/>
          <w:szCs w:val="18"/>
        </w:rPr>
        <w:t>Monte Azul</w:t>
      </w:r>
      <w:r w:rsidRPr="00E26188">
        <w:rPr>
          <w:rFonts w:ascii="Verdana" w:hAnsi="Verdana" w:cs="Helvetica"/>
          <w:sz w:val="18"/>
          <w:szCs w:val="18"/>
        </w:rPr>
        <w:t xml:space="preserve"> de qualquer responsabilidade;</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13.9.3 - Comunicar, por escrito, ao Município de </w:t>
      </w:r>
      <w:r>
        <w:rPr>
          <w:rFonts w:ascii="Verdana" w:hAnsi="Verdana" w:cs="Helvetica"/>
          <w:sz w:val="18"/>
          <w:szCs w:val="18"/>
        </w:rPr>
        <w:t>Monte Azul</w:t>
      </w:r>
      <w:r w:rsidRPr="00E26188">
        <w:rPr>
          <w:rFonts w:ascii="Verdana" w:hAnsi="Verdana" w:cs="Helvetica"/>
          <w:sz w:val="18"/>
          <w:szCs w:val="18"/>
        </w:rPr>
        <w:t xml:space="preserve"> qualquer dificuldade eventual que inviabilize a execução dos serviços, a fim de serem adotadas as providências cabíveis em tempo hábil;</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13.9.4 - Cumprir todas as leis e posturas federais, estaduais e municipais pertinentes ao objeto deste Edital;</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13.9.5 - Não </w:t>
      </w:r>
      <w:proofErr w:type="spellStart"/>
      <w:proofErr w:type="gramStart"/>
      <w:r w:rsidRPr="00E26188">
        <w:rPr>
          <w:rFonts w:ascii="Verdana" w:hAnsi="Verdana" w:cs="Helvetica"/>
          <w:sz w:val="18"/>
          <w:szCs w:val="18"/>
        </w:rPr>
        <w:t>sub-contratar</w:t>
      </w:r>
      <w:proofErr w:type="spellEnd"/>
      <w:proofErr w:type="gramEnd"/>
      <w:r w:rsidRPr="00E26188">
        <w:rPr>
          <w:rFonts w:ascii="Verdana" w:hAnsi="Verdana" w:cs="Helvetica"/>
          <w:sz w:val="18"/>
          <w:szCs w:val="18"/>
        </w:rPr>
        <w:t>, ceder ou transferir, no todo ou em parte, o Contrato;</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13.9.6 - Responder por todos os danos e prejuízos decorrentes de paralisações na execução das obras, salvo, a ocorrência de caso fortuito ou de força maior, sem que haja culpa da </w:t>
      </w:r>
      <w:r w:rsidRPr="00E26188">
        <w:rPr>
          <w:rFonts w:ascii="Verdana" w:hAnsi="Verdana" w:cs="Helvetica-Bold"/>
          <w:bCs/>
          <w:sz w:val="18"/>
          <w:szCs w:val="18"/>
        </w:rPr>
        <w:t>CONTRATADA</w:t>
      </w:r>
      <w:r w:rsidRPr="00E26188">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E26188">
        <w:rPr>
          <w:rFonts w:ascii="Verdana" w:hAnsi="Verdana" w:cs="Helvetica"/>
          <w:sz w:val="18"/>
          <w:szCs w:val="18"/>
        </w:rPr>
        <w:t xml:space="preserve">, no prazo máximo de até </w:t>
      </w:r>
      <w:proofErr w:type="gramStart"/>
      <w:r w:rsidRPr="00E26188">
        <w:rPr>
          <w:rFonts w:ascii="Verdana" w:hAnsi="Verdana" w:cs="Helvetica"/>
          <w:sz w:val="18"/>
          <w:szCs w:val="18"/>
        </w:rPr>
        <w:t>2</w:t>
      </w:r>
      <w:proofErr w:type="gramEnd"/>
      <w:r w:rsidRPr="00E26188">
        <w:rPr>
          <w:rFonts w:ascii="Verdana" w:hAnsi="Verdana" w:cs="Helvetica"/>
          <w:sz w:val="18"/>
          <w:szCs w:val="18"/>
        </w:rPr>
        <w:t xml:space="preserve"> (dois) dias da ocorrência;</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13.9.7 - Arcar com todos os encargos de natureza tributária, social e para-fiscal e as obrigações trabalhistas e previdenciárias, vez que não haverá vínculo empregatício dos empregados da </w:t>
      </w:r>
      <w:r w:rsidRPr="00E26188">
        <w:rPr>
          <w:rFonts w:ascii="Verdana" w:hAnsi="Verdana" w:cs="Helvetica-Bold"/>
          <w:bCs/>
          <w:sz w:val="18"/>
          <w:szCs w:val="18"/>
        </w:rPr>
        <w:t xml:space="preserve">CONTRATADA </w:t>
      </w:r>
      <w:r w:rsidRPr="00E26188">
        <w:rPr>
          <w:rFonts w:ascii="Verdana" w:hAnsi="Verdana" w:cs="Helvetica"/>
          <w:sz w:val="18"/>
          <w:szCs w:val="18"/>
        </w:rPr>
        <w:t xml:space="preserve">com o Município de </w:t>
      </w:r>
      <w:r>
        <w:rPr>
          <w:rFonts w:ascii="Verdana" w:hAnsi="Verdana" w:cs="Helvetica"/>
          <w:sz w:val="18"/>
          <w:szCs w:val="18"/>
        </w:rPr>
        <w:t>Monte Azul</w:t>
      </w:r>
      <w:r w:rsidRPr="00E26188">
        <w:rPr>
          <w:rFonts w:ascii="Verdana" w:hAnsi="Verdana" w:cs="Helvetica"/>
          <w:sz w:val="18"/>
          <w:szCs w:val="18"/>
        </w:rPr>
        <w:t>, conforme estabelece o artigo 71 da Lei 8666/93;</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13.9.8 - Arcar com todas as obrigações estabelecidas na legislação de acidentes de trabalho quando forem </w:t>
      </w:r>
      <w:proofErr w:type="gramStart"/>
      <w:r w:rsidRPr="00E26188">
        <w:rPr>
          <w:rFonts w:ascii="Verdana" w:hAnsi="Verdana" w:cs="Helvetica"/>
          <w:sz w:val="18"/>
          <w:szCs w:val="18"/>
        </w:rPr>
        <w:t>vítimas os seus</w:t>
      </w:r>
      <w:proofErr w:type="gramEnd"/>
      <w:r w:rsidRPr="00E26188">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13.9.9 - Arcar com as despesas </w:t>
      </w:r>
      <w:proofErr w:type="gramStart"/>
      <w:r w:rsidRPr="00E26188">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E26188">
        <w:rPr>
          <w:rFonts w:ascii="Verdana" w:hAnsi="Verdana" w:cs="Helvetica"/>
          <w:sz w:val="18"/>
          <w:szCs w:val="18"/>
        </w:rPr>
        <w:t>;</w:t>
      </w:r>
    </w:p>
    <w:p w:rsidR="00C17F8C" w:rsidRPr="00E26188" w:rsidRDefault="00C17F8C" w:rsidP="00C17F8C">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E26188">
        <w:rPr>
          <w:rFonts w:ascii="Verdana" w:hAnsi="Verdana" w:cs="Helvetica"/>
          <w:sz w:val="18"/>
          <w:szCs w:val="18"/>
        </w:rPr>
        <w:t>, qualquer alteração que possa comprometer a manutenção do Contrato;</w:t>
      </w:r>
    </w:p>
    <w:p w:rsidR="00C17F8C" w:rsidRDefault="00C17F8C" w:rsidP="00C17F8C">
      <w:pPr>
        <w:autoSpaceDE w:val="0"/>
        <w:autoSpaceDN w:val="0"/>
        <w:adjustRightInd w:val="0"/>
        <w:spacing w:after="0" w:line="360" w:lineRule="auto"/>
        <w:ind w:left="1416" w:right="-187"/>
        <w:jc w:val="both"/>
        <w:rPr>
          <w:rFonts w:ascii="Verdana" w:hAnsi="Verdana" w:cs="Helvetica"/>
          <w:sz w:val="18"/>
          <w:szCs w:val="18"/>
        </w:rPr>
      </w:pPr>
      <w:r w:rsidRPr="00E26188">
        <w:rPr>
          <w:rFonts w:ascii="Verdana" w:hAnsi="Verdana" w:cs="Helvetica"/>
          <w:sz w:val="18"/>
          <w:szCs w:val="18"/>
        </w:rPr>
        <w:t>13.9.11 -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C17F8C" w:rsidRDefault="00C17F8C" w:rsidP="00C17F8C">
      <w:pPr>
        <w:autoSpaceDE w:val="0"/>
        <w:autoSpaceDN w:val="0"/>
        <w:adjustRightInd w:val="0"/>
        <w:spacing w:after="0" w:line="360" w:lineRule="auto"/>
        <w:ind w:left="1416" w:right="-187"/>
        <w:jc w:val="both"/>
        <w:rPr>
          <w:rFonts w:ascii="Verdana" w:hAnsi="Verdana" w:cs="Helvetica"/>
          <w:sz w:val="18"/>
          <w:szCs w:val="18"/>
        </w:rPr>
      </w:pPr>
    </w:p>
    <w:p w:rsidR="00C17F8C" w:rsidRPr="00B62C92"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B62C92">
        <w:rPr>
          <w:rFonts w:ascii="Verdana" w:hAnsi="Verdana" w:cs="ComicSansMS"/>
          <w:b/>
          <w:sz w:val="18"/>
          <w:szCs w:val="18"/>
        </w:rPr>
        <w:t>XIV - DA GARANTIA CONTRATUAL</w:t>
      </w:r>
    </w:p>
    <w:p w:rsidR="00C17F8C" w:rsidRPr="00B62C92" w:rsidRDefault="00C17F8C" w:rsidP="00C17F8C">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lastRenderedPageBreak/>
        <w:t xml:space="preserve">14.1 </w:t>
      </w:r>
      <w:r>
        <w:rPr>
          <w:rFonts w:ascii="Verdana" w:hAnsi="Verdana" w:cs="ComicSansMS"/>
          <w:sz w:val="18"/>
          <w:szCs w:val="18"/>
        </w:rPr>
        <w:t>–</w:t>
      </w:r>
      <w:r w:rsidRPr="00B62C92">
        <w:rPr>
          <w:rFonts w:ascii="Verdana" w:hAnsi="Verdana" w:cs="ComicSansMS"/>
          <w:sz w:val="18"/>
          <w:szCs w:val="18"/>
        </w:rPr>
        <w:t xml:space="preserve"> Além das obrigações legais, regulamentares e demais constantes deste instrumento e seus anexos, obriga-se, ainda, a licitante adjudicatária:</w:t>
      </w:r>
    </w:p>
    <w:p w:rsidR="00C17F8C" w:rsidRPr="00B62C92" w:rsidRDefault="00C17F8C" w:rsidP="00C17F8C">
      <w:pPr>
        <w:autoSpaceDE w:val="0"/>
        <w:autoSpaceDN w:val="0"/>
        <w:adjustRightInd w:val="0"/>
        <w:spacing w:line="360" w:lineRule="auto"/>
        <w:ind w:left="1416" w:right="-187"/>
        <w:jc w:val="both"/>
        <w:rPr>
          <w:rFonts w:ascii="Verdana" w:hAnsi="Verdana" w:cs="ComicSansMS"/>
          <w:sz w:val="18"/>
          <w:szCs w:val="18"/>
        </w:rPr>
      </w:pPr>
      <w:r w:rsidRPr="00B62C92">
        <w:rPr>
          <w:rFonts w:ascii="Verdana" w:hAnsi="Verdana" w:cs="ComicSansMS"/>
          <w:sz w:val="18"/>
          <w:szCs w:val="18"/>
        </w:rPr>
        <w:t xml:space="preserve">14.1.1 - apresentar garantia, até a assinatura do contrato, em uma das modalidades previstas no § 1º do art. 56 da Lei Federal 8.666/93, no valor de </w:t>
      </w:r>
      <w:r w:rsidRPr="00B62C92">
        <w:rPr>
          <w:rFonts w:ascii="Verdana" w:hAnsi="Verdana" w:cs="ComicSansMS"/>
          <w:b/>
          <w:sz w:val="18"/>
          <w:szCs w:val="18"/>
          <w:u w:val="single"/>
        </w:rPr>
        <w:t>5,0% (cinco por cento)</w:t>
      </w:r>
      <w:r w:rsidRPr="00B62C92">
        <w:rPr>
          <w:rFonts w:ascii="Verdana" w:hAnsi="Verdana" w:cs="ComicSansMS"/>
          <w:sz w:val="18"/>
          <w:szCs w:val="18"/>
        </w:rPr>
        <w:t xml:space="preserve"> da contratação;</w:t>
      </w:r>
    </w:p>
    <w:p w:rsidR="00C17F8C" w:rsidRPr="00B62C92" w:rsidRDefault="00C17F8C" w:rsidP="00C17F8C">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a) Caução em dinheiro ou títulos da dívida pública;</w:t>
      </w:r>
    </w:p>
    <w:p w:rsidR="00C17F8C" w:rsidRPr="00B62C92" w:rsidRDefault="00C17F8C" w:rsidP="00C17F8C">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b) Seguro-garantia;</w:t>
      </w:r>
    </w:p>
    <w:p w:rsidR="00C17F8C" w:rsidRPr="00B62C92" w:rsidRDefault="00C17F8C" w:rsidP="00C17F8C">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c) Fiança bancária.</w:t>
      </w:r>
    </w:p>
    <w:p w:rsidR="00C17F8C" w:rsidRPr="00B62C92" w:rsidRDefault="00C17F8C" w:rsidP="00C17F8C">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14.2 – A Garantia de Execução responderá pelo inadimplemento das obrigações assumidas, sem prejuízos das multas legais aplicadas à contratada em razão da execução do contrato;</w:t>
      </w:r>
    </w:p>
    <w:p w:rsidR="00C17F8C" w:rsidRPr="00B62C92" w:rsidRDefault="00C17F8C" w:rsidP="00C17F8C">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14.3 – A Garantia de Execução deverá ser atualizada quando das alterações no contrato;</w:t>
      </w:r>
    </w:p>
    <w:p w:rsidR="00C17F8C" w:rsidRPr="00B62C92" w:rsidRDefault="00C17F8C" w:rsidP="00C17F8C">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 xml:space="preserve">14.4 – A Garantia de Execução contratual ou seu saldo se houver, somente será devolvido à contratada após o cumprimento integral das obrigações contratuais por ela assumidas, inclusive a Certidão de Baixa da Obra junto ao INSS.  </w:t>
      </w:r>
    </w:p>
    <w:p w:rsidR="00C17F8C" w:rsidRPr="00B62C92" w:rsidRDefault="00C17F8C" w:rsidP="00C17F8C">
      <w:pPr>
        <w:autoSpaceDE w:val="0"/>
        <w:autoSpaceDN w:val="0"/>
        <w:adjustRightInd w:val="0"/>
        <w:spacing w:line="360" w:lineRule="auto"/>
        <w:ind w:right="-187"/>
        <w:jc w:val="both"/>
        <w:rPr>
          <w:rFonts w:ascii="Verdana" w:hAnsi="Verdana" w:cs="ComicSansMS"/>
          <w:sz w:val="18"/>
          <w:szCs w:val="18"/>
        </w:rPr>
      </w:pPr>
      <w:r w:rsidRPr="00B62C92">
        <w:rPr>
          <w:rFonts w:ascii="Verdana" w:hAnsi="Verdana" w:cs="ComicSansMS"/>
          <w:sz w:val="18"/>
          <w:szCs w:val="18"/>
        </w:rPr>
        <w:tab/>
        <w:t xml:space="preserve">14.5 – Os prazos acima poderá a critério </w:t>
      </w:r>
      <w:proofErr w:type="gramStart"/>
      <w:r w:rsidRPr="00B62C92">
        <w:rPr>
          <w:rFonts w:ascii="Verdana" w:hAnsi="Verdana" w:cs="ComicSansMS"/>
          <w:sz w:val="18"/>
          <w:szCs w:val="18"/>
        </w:rPr>
        <w:t>da Administração ser</w:t>
      </w:r>
      <w:proofErr w:type="gramEnd"/>
      <w:r w:rsidRPr="00B62C92">
        <w:rPr>
          <w:rFonts w:ascii="Verdana" w:hAnsi="Verdana" w:cs="ComicSansMS"/>
          <w:sz w:val="18"/>
          <w:szCs w:val="18"/>
        </w:rPr>
        <w:t xml:space="preserve"> revistos e prorrogados para melhor atendimento as exigências imposta.</w:t>
      </w: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 - DAS FORMAS DE PAGAMENTO</w:t>
      </w:r>
    </w:p>
    <w:p w:rsidR="00C17F8C" w:rsidRPr="003A2815" w:rsidRDefault="00C17F8C" w:rsidP="00C17F8C">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C17F8C" w:rsidRPr="003A2815" w:rsidRDefault="00C17F8C" w:rsidP="00C17F8C">
      <w:pPr>
        <w:spacing w:after="0" w:line="360" w:lineRule="auto"/>
        <w:ind w:right="-158" w:firstLine="360"/>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 xml:space="preserve">pagará 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pela Prestação de Serviços, obedecendo as seguintes disposições:</w:t>
      </w:r>
    </w:p>
    <w:p w:rsidR="00C17F8C" w:rsidRPr="003A2815" w:rsidRDefault="00C17F8C" w:rsidP="00C17F8C">
      <w:pPr>
        <w:spacing w:after="0" w:line="360" w:lineRule="auto"/>
        <w:ind w:right="-158" w:firstLine="360"/>
        <w:jc w:val="both"/>
        <w:rPr>
          <w:rFonts w:ascii="Verdana" w:eastAsia="Times New Roman" w:hAnsi="Verdana" w:cs="Courier New"/>
          <w:sz w:val="18"/>
          <w:szCs w:val="18"/>
          <w:lang w:eastAsia="pt-BR"/>
        </w:rPr>
      </w:pPr>
    </w:p>
    <w:p w:rsidR="00C17F8C" w:rsidRPr="003A2815" w:rsidRDefault="00C17F8C" w:rsidP="00C17F8C">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.1.1 - Através de medição mensal, mediante a apresentação de Nota Fiscal. O cumprimento do prazo de pagamento pelo </w:t>
      </w:r>
      <w:r w:rsidRPr="003A2815">
        <w:rPr>
          <w:rFonts w:ascii="Verdana" w:eastAsia="Times New Roman" w:hAnsi="Verdana" w:cs="Courier New"/>
          <w:b/>
          <w:bCs/>
          <w:sz w:val="18"/>
          <w:szCs w:val="18"/>
          <w:lang w:eastAsia="pt-BR"/>
        </w:rPr>
        <w:t>CONTRATANTE</w:t>
      </w:r>
      <w:r w:rsidRPr="003A2815">
        <w:rPr>
          <w:rFonts w:ascii="Verdana" w:eastAsia="Times New Roman" w:hAnsi="Verdana" w:cs="Courier New"/>
          <w:sz w:val="18"/>
          <w:szCs w:val="18"/>
          <w:lang w:eastAsia="pt-BR"/>
        </w:rPr>
        <w:t xml:space="preserve"> estará vinculado à observação pela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do prazo para emissão/entrega de documentação de cobrança;</w:t>
      </w:r>
    </w:p>
    <w:p w:rsidR="00C17F8C" w:rsidRPr="003A2815" w:rsidRDefault="00C17F8C" w:rsidP="00C17F8C">
      <w:pPr>
        <w:spacing w:after="0" w:line="360" w:lineRule="auto"/>
        <w:ind w:left="708" w:right="-158"/>
        <w:jc w:val="both"/>
        <w:rPr>
          <w:rFonts w:ascii="Verdana" w:eastAsia="Times New Roman" w:hAnsi="Verdana" w:cs="Courier New"/>
          <w:sz w:val="18"/>
          <w:szCs w:val="18"/>
          <w:lang w:eastAsia="pt-BR"/>
        </w:rPr>
      </w:pPr>
    </w:p>
    <w:p w:rsidR="00C17F8C" w:rsidRPr="003A2815" w:rsidRDefault="00C17F8C" w:rsidP="00C17F8C">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.1.2 -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descontará das Faturas os valores de tributos que devem ser retidos pela fonte pagadora;</w:t>
      </w:r>
    </w:p>
    <w:p w:rsidR="00C17F8C" w:rsidRPr="003A2815" w:rsidRDefault="00C17F8C" w:rsidP="00C17F8C">
      <w:pPr>
        <w:spacing w:after="0" w:line="360" w:lineRule="auto"/>
        <w:ind w:left="708" w:right="-158"/>
        <w:jc w:val="both"/>
        <w:rPr>
          <w:rFonts w:ascii="Verdana" w:eastAsia="Times New Roman" w:hAnsi="Verdana" w:cs="Courier New"/>
          <w:sz w:val="18"/>
          <w:szCs w:val="18"/>
          <w:lang w:eastAsia="pt-BR"/>
        </w:rPr>
      </w:pPr>
    </w:p>
    <w:p w:rsidR="00C17F8C" w:rsidRPr="003A2815" w:rsidRDefault="00C17F8C" w:rsidP="00C17F8C">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w:t>
      </w:r>
      <w:r>
        <w:rPr>
          <w:rFonts w:ascii="Verdana" w:eastAsia="Times New Roman" w:hAnsi="Verdana" w:cs="Courier New"/>
          <w:iCs/>
          <w:sz w:val="18"/>
          <w:szCs w:val="18"/>
          <w:lang w:eastAsia="pt-BR"/>
        </w:rPr>
        <w:t>5</w:t>
      </w:r>
      <w:r w:rsidRPr="003A2815">
        <w:rPr>
          <w:rFonts w:ascii="Verdana" w:eastAsia="Times New Roman" w:hAnsi="Verdana" w:cs="Courier New"/>
          <w:iCs/>
          <w:sz w:val="18"/>
          <w:szCs w:val="18"/>
          <w:lang w:eastAsia="pt-BR"/>
        </w:rPr>
        <w:t>.1.3 - As medições não podem ser assinadas digitalmente;</w:t>
      </w:r>
    </w:p>
    <w:p w:rsidR="00C17F8C" w:rsidRPr="003A2815" w:rsidRDefault="00C17F8C" w:rsidP="00C17F8C">
      <w:pPr>
        <w:spacing w:after="0" w:line="360" w:lineRule="auto"/>
        <w:ind w:left="708" w:right="-158"/>
        <w:jc w:val="both"/>
        <w:rPr>
          <w:rFonts w:ascii="Verdana" w:eastAsia="Times New Roman" w:hAnsi="Verdana" w:cs="Courier New"/>
          <w:sz w:val="18"/>
          <w:szCs w:val="18"/>
          <w:lang w:eastAsia="pt-BR"/>
        </w:rPr>
      </w:pPr>
    </w:p>
    <w:p w:rsidR="00C17F8C" w:rsidRPr="00BC587E" w:rsidRDefault="00C17F8C" w:rsidP="00C17F8C">
      <w:pPr>
        <w:spacing w:after="0" w:line="360" w:lineRule="auto"/>
        <w:ind w:left="708" w:right="-158"/>
        <w:jc w:val="both"/>
        <w:rPr>
          <w:rFonts w:ascii="Verdana" w:eastAsia="Times New Roman" w:hAnsi="Verdana" w:cs="Helvetica"/>
          <w:sz w:val="18"/>
          <w:szCs w:val="18"/>
          <w:lang w:eastAsia="pt-BR"/>
        </w:rPr>
      </w:pP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4</w:t>
      </w:r>
      <w:r w:rsidRPr="00BC587E">
        <w:rPr>
          <w:rFonts w:ascii="Verdana" w:eastAsia="Times New Roman" w:hAnsi="Verdana" w:cs="Helvetica"/>
          <w:sz w:val="18"/>
          <w:szCs w:val="18"/>
          <w:lang w:eastAsia="pt-BR"/>
        </w:rPr>
        <w:t xml:space="preserve"> - Planilha de medição devidamente atestada pelo responsável técnico da </w:t>
      </w:r>
      <w:r w:rsidRPr="00BC587E">
        <w:rPr>
          <w:rFonts w:ascii="Verdana" w:eastAsia="Times New Roman" w:hAnsi="Verdana" w:cs="Helvetica-Bold"/>
          <w:b/>
          <w:bCs/>
          <w:sz w:val="18"/>
          <w:szCs w:val="18"/>
          <w:lang w:eastAsia="pt-BR"/>
        </w:rPr>
        <w:t>CONTRATADA</w:t>
      </w:r>
      <w:r w:rsidRPr="00BC587E">
        <w:rPr>
          <w:rFonts w:ascii="Verdana" w:eastAsia="Times New Roman" w:hAnsi="Verdana" w:cs="Helvetica"/>
          <w:sz w:val="18"/>
          <w:szCs w:val="18"/>
          <w:lang w:eastAsia="pt-BR"/>
        </w:rPr>
        <w:t>;</w:t>
      </w:r>
    </w:p>
    <w:p w:rsidR="00C17F8C" w:rsidRDefault="00C17F8C" w:rsidP="00C17F8C">
      <w:pPr>
        <w:autoSpaceDE w:val="0"/>
        <w:autoSpaceDN w:val="0"/>
        <w:adjustRightInd w:val="0"/>
        <w:spacing w:after="0" w:line="360" w:lineRule="auto"/>
        <w:ind w:left="708" w:right="-187"/>
        <w:jc w:val="both"/>
        <w:rPr>
          <w:rFonts w:ascii="Verdana" w:eastAsia="Times New Roman" w:hAnsi="Verdana" w:cs="Helvetica"/>
          <w:sz w:val="18"/>
          <w:szCs w:val="18"/>
          <w:lang w:eastAsia="pt-BR"/>
        </w:rPr>
      </w:pPr>
    </w:p>
    <w:p w:rsidR="00C17F8C" w:rsidRDefault="00C17F8C" w:rsidP="00C17F8C">
      <w:pPr>
        <w:autoSpaceDE w:val="0"/>
        <w:autoSpaceDN w:val="0"/>
        <w:adjustRightInd w:val="0"/>
        <w:spacing w:after="0" w:line="360" w:lineRule="auto"/>
        <w:ind w:left="708" w:right="-187"/>
        <w:jc w:val="both"/>
        <w:rPr>
          <w:rFonts w:ascii="Verdana" w:eastAsia="Times New Roman" w:hAnsi="Verdana" w:cs="Helvetica-Bold"/>
          <w:bCs/>
          <w:sz w:val="18"/>
          <w:szCs w:val="18"/>
          <w:lang w:eastAsia="pt-BR"/>
        </w:rPr>
      </w:pPr>
      <w:r>
        <w:rPr>
          <w:rFonts w:ascii="Verdana" w:eastAsia="Times New Roman" w:hAnsi="Verdana" w:cs="Helvetica"/>
          <w:sz w:val="18"/>
          <w:szCs w:val="18"/>
          <w:lang w:eastAsia="pt-BR"/>
        </w:rPr>
        <w:t>15</w:t>
      </w:r>
      <w:r w:rsidRPr="003A2815">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 xml:space="preserve"> - A conferência dos serviços executados se dará em conformidade com as medições mensais e deverão ter a aprovação da </w:t>
      </w:r>
      <w:r w:rsidRPr="003A2815">
        <w:rPr>
          <w:rFonts w:ascii="Verdana" w:eastAsia="Times New Roman" w:hAnsi="Verdana" w:cs="Helvetica-Bold"/>
          <w:bCs/>
          <w:sz w:val="18"/>
          <w:szCs w:val="18"/>
          <w:lang w:eastAsia="pt-BR"/>
        </w:rPr>
        <w:t xml:space="preserve">Secretaria Municipal </w:t>
      </w:r>
      <w:r>
        <w:rPr>
          <w:rFonts w:ascii="Verdana" w:eastAsia="Times New Roman" w:hAnsi="Verdana" w:cs="Helvetica-Bold"/>
          <w:bCs/>
          <w:sz w:val="18"/>
          <w:szCs w:val="18"/>
          <w:lang w:eastAsia="pt-BR"/>
        </w:rPr>
        <w:t>competente.</w:t>
      </w:r>
    </w:p>
    <w:p w:rsidR="00C17F8C" w:rsidRPr="00FF028B" w:rsidRDefault="00C17F8C" w:rsidP="00C17F8C">
      <w:pPr>
        <w:autoSpaceDE w:val="0"/>
        <w:autoSpaceDN w:val="0"/>
        <w:adjustRightInd w:val="0"/>
        <w:spacing w:after="0" w:line="360" w:lineRule="auto"/>
        <w:ind w:left="708" w:right="-187"/>
        <w:jc w:val="both"/>
        <w:rPr>
          <w:rFonts w:ascii="Verdana" w:eastAsia="Times New Roman" w:hAnsi="Verdana" w:cs="Helvetica-Bold"/>
          <w:bCs/>
          <w:sz w:val="8"/>
          <w:szCs w:val="18"/>
          <w:lang w:eastAsia="pt-BR"/>
        </w:rPr>
      </w:pPr>
    </w:p>
    <w:p w:rsidR="00C17F8C" w:rsidRPr="00FF028B" w:rsidRDefault="00C17F8C" w:rsidP="00C17F8C">
      <w:pPr>
        <w:pStyle w:val="PargrafodaLista"/>
        <w:widowControl w:val="0"/>
        <w:numPr>
          <w:ilvl w:val="2"/>
          <w:numId w:val="31"/>
        </w:numPr>
        <w:autoSpaceDE w:val="0"/>
        <w:autoSpaceDN w:val="0"/>
        <w:spacing w:line="360" w:lineRule="auto"/>
        <w:ind w:right="-198"/>
        <w:jc w:val="both"/>
        <w:rPr>
          <w:rFonts w:ascii="Verdana" w:hAnsi="Verdana"/>
          <w:sz w:val="18"/>
          <w:szCs w:val="18"/>
        </w:rPr>
      </w:pPr>
      <w:r>
        <w:rPr>
          <w:rFonts w:ascii="Verdana" w:hAnsi="Verdana"/>
          <w:sz w:val="18"/>
          <w:szCs w:val="18"/>
        </w:rPr>
        <w:t xml:space="preserve">- </w:t>
      </w:r>
      <w:r w:rsidRPr="00FF028B">
        <w:rPr>
          <w:rFonts w:ascii="Verdana" w:hAnsi="Verdana"/>
          <w:sz w:val="18"/>
          <w:szCs w:val="18"/>
        </w:rPr>
        <w:t>As medições serão efetuadas de acordo com as seguintes</w:t>
      </w:r>
      <w:r w:rsidRPr="00FF028B">
        <w:rPr>
          <w:rFonts w:ascii="Verdana" w:hAnsi="Verdana"/>
          <w:spacing w:val="-22"/>
          <w:sz w:val="18"/>
          <w:szCs w:val="18"/>
        </w:rPr>
        <w:t xml:space="preserve"> </w:t>
      </w:r>
      <w:r w:rsidRPr="00FF028B">
        <w:rPr>
          <w:rFonts w:ascii="Verdana" w:hAnsi="Verdana"/>
          <w:sz w:val="18"/>
          <w:szCs w:val="18"/>
        </w:rPr>
        <w:t>condições:</w:t>
      </w:r>
    </w:p>
    <w:p w:rsidR="00C17F8C" w:rsidRDefault="00C17F8C" w:rsidP="00C17F8C">
      <w:pPr>
        <w:pStyle w:val="PargrafodaLista"/>
        <w:widowControl w:val="0"/>
        <w:tabs>
          <w:tab w:val="left" w:pos="1827"/>
        </w:tabs>
        <w:autoSpaceDE w:val="0"/>
        <w:autoSpaceDN w:val="0"/>
        <w:spacing w:before="142" w:line="360" w:lineRule="auto"/>
        <w:ind w:left="709" w:right="-198"/>
        <w:jc w:val="both"/>
        <w:rPr>
          <w:rFonts w:ascii="Verdana" w:hAnsi="Verdana"/>
          <w:sz w:val="18"/>
          <w:szCs w:val="18"/>
        </w:rPr>
      </w:pPr>
      <w:r>
        <w:rPr>
          <w:rFonts w:ascii="Verdana" w:hAnsi="Verdana"/>
          <w:sz w:val="18"/>
          <w:szCs w:val="18"/>
        </w:rPr>
        <w:lastRenderedPageBreak/>
        <w:tab/>
      </w:r>
      <w:r>
        <w:rPr>
          <w:rFonts w:ascii="Verdana" w:hAnsi="Verdana"/>
          <w:sz w:val="18"/>
          <w:szCs w:val="18"/>
        </w:rPr>
        <w:tab/>
        <w:t xml:space="preserve">a) </w:t>
      </w:r>
      <w:r w:rsidRPr="00FF028B">
        <w:rPr>
          <w:rFonts w:ascii="Verdana" w:hAnsi="Verdana"/>
          <w:sz w:val="18"/>
          <w:szCs w:val="18"/>
        </w:rPr>
        <w:t xml:space="preserve">Os serviços relacionados na Planilha </w:t>
      </w:r>
      <w:r w:rsidRPr="00FF028B">
        <w:rPr>
          <w:rFonts w:ascii="Verdana" w:hAnsi="Verdana"/>
          <w:spacing w:val="-3"/>
          <w:sz w:val="18"/>
          <w:szCs w:val="18"/>
        </w:rPr>
        <w:t xml:space="preserve">de </w:t>
      </w:r>
      <w:r w:rsidRPr="00FF028B">
        <w:rPr>
          <w:rFonts w:ascii="Verdana" w:hAnsi="Verdana"/>
          <w:sz w:val="18"/>
          <w:szCs w:val="18"/>
        </w:rPr>
        <w:t xml:space="preserve">Quantitativos e Preços serão devidamente medidos. Os quantitativos desses serviços, constantes da proposta da CONTRATADA serão considerados apenas como estimativos, prevalecendo </w:t>
      </w:r>
      <w:proofErr w:type="gramStart"/>
      <w:r w:rsidRPr="00FF028B">
        <w:rPr>
          <w:rFonts w:ascii="Verdana" w:hAnsi="Verdana"/>
          <w:sz w:val="18"/>
          <w:szCs w:val="18"/>
        </w:rPr>
        <w:t>as</w:t>
      </w:r>
      <w:proofErr w:type="gramEnd"/>
      <w:r w:rsidRPr="00FF028B">
        <w:rPr>
          <w:rFonts w:ascii="Verdana" w:hAnsi="Verdana"/>
          <w:sz w:val="18"/>
          <w:szCs w:val="18"/>
        </w:rPr>
        <w:t xml:space="preserve"> quantidades efetivamente executadas e aprovadas, assinados pelos engenheiros indicados pela contratante.</w:t>
      </w:r>
    </w:p>
    <w:p w:rsidR="00C17F8C" w:rsidRPr="00FF028B" w:rsidRDefault="00C17F8C" w:rsidP="00C17F8C">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C17F8C" w:rsidRDefault="00C17F8C" w:rsidP="00C17F8C">
      <w:pPr>
        <w:pStyle w:val="PargrafodaLista"/>
        <w:widowControl w:val="0"/>
        <w:tabs>
          <w:tab w:val="left" w:pos="1750"/>
        </w:tabs>
        <w:autoSpaceDE w:val="0"/>
        <w:autoSpaceDN w:val="0"/>
        <w:spacing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b) </w:t>
      </w:r>
      <w:r w:rsidRPr="00FF028B">
        <w:rPr>
          <w:rFonts w:ascii="Verdana" w:hAnsi="Verdana"/>
          <w:sz w:val="18"/>
          <w:szCs w:val="18"/>
        </w:rPr>
        <w:t>Os pagamentos serão realizados mediante a aprovação das medições e apresentação da correspondente fatura, os resultados das medições dos serviços serão lançados em formulário apropriado, no formato</w:t>
      </w:r>
      <w:r w:rsidRPr="00FF028B">
        <w:rPr>
          <w:rFonts w:ascii="Verdana" w:hAnsi="Verdana"/>
          <w:spacing w:val="-17"/>
          <w:sz w:val="18"/>
          <w:szCs w:val="18"/>
        </w:rPr>
        <w:t xml:space="preserve"> </w:t>
      </w:r>
      <w:r w:rsidRPr="00FF028B">
        <w:rPr>
          <w:rFonts w:ascii="Verdana" w:hAnsi="Verdana"/>
          <w:sz w:val="18"/>
          <w:szCs w:val="18"/>
        </w:rPr>
        <w:t>planilha.</w:t>
      </w:r>
    </w:p>
    <w:p w:rsidR="00C17F8C" w:rsidRPr="00FF028B" w:rsidRDefault="00C17F8C" w:rsidP="00C17F8C">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C17F8C" w:rsidRDefault="00C17F8C" w:rsidP="00C17F8C">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c) </w:t>
      </w:r>
      <w:r w:rsidRPr="00FF028B">
        <w:rPr>
          <w:rFonts w:ascii="Verdana" w:hAnsi="Verdana"/>
          <w:sz w:val="18"/>
          <w:szCs w:val="18"/>
        </w:rPr>
        <w:t>As medições serão</w:t>
      </w:r>
      <w:r w:rsidRPr="00FF028B">
        <w:rPr>
          <w:rFonts w:ascii="Verdana" w:hAnsi="Verdana"/>
          <w:spacing w:val="-5"/>
          <w:sz w:val="18"/>
          <w:szCs w:val="18"/>
        </w:rPr>
        <w:t xml:space="preserve"> </w:t>
      </w:r>
      <w:r w:rsidRPr="00FF028B">
        <w:rPr>
          <w:rFonts w:ascii="Verdana" w:hAnsi="Verdana"/>
          <w:sz w:val="18"/>
          <w:szCs w:val="18"/>
        </w:rPr>
        <w:t>cumulativas.</w:t>
      </w:r>
    </w:p>
    <w:p w:rsidR="00C17F8C" w:rsidRDefault="00C17F8C" w:rsidP="00C17F8C">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DO REAJUSTAMENTO DE PREÇOS</w:t>
      </w:r>
    </w:p>
    <w:p w:rsidR="00C17F8C" w:rsidRDefault="00C17F8C" w:rsidP="00C17F8C">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.1 - Os preços contratados não sofrerão reajuste no período correspondente ao contrato de execução da obra;</w:t>
      </w:r>
    </w:p>
    <w:p w:rsidR="00C17F8C" w:rsidRPr="000F1EDB"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de equilíbrio.</w:t>
      </w:r>
    </w:p>
    <w:p w:rsidR="00C17F8C" w:rsidRPr="000F1EDB" w:rsidRDefault="00C17F8C" w:rsidP="00C17F8C">
      <w:pPr>
        <w:autoSpaceDE w:val="0"/>
        <w:autoSpaceDN w:val="0"/>
        <w:adjustRightInd w:val="0"/>
        <w:spacing w:after="0" w:line="360" w:lineRule="auto"/>
        <w:ind w:right="-187"/>
        <w:jc w:val="both"/>
        <w:rPr>
          <w:rFonts w:ascii="Verdana" w:eastAsia="Times New Roman" w:hAnsi="Verdana" w:cs="ComicSansMS"/>
          <w:sz w:val="6"/>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PENALIDADES</w:t>
      </w:r>
    </w:p>
    <w:p w:rsidR="00C17F8C" w:rsidRDefault="00C17F8C" w:rsidP="00C17F8C">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C17F8C" w:rsidRPr="000F1EDB" w:rsidRDefault="00C17F8C" w:rsidP="00C17F8C">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C17F8C" w:rsidRPr="000F1EDB"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C17F8C" w:rsidRPr="000F1EDB"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C17F8C" w:rsidRPr="000F1EDB"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.4 - A adjudicatária contratada perderá a garantia contratual, quando o Município rescindir o contrato por justa causa;</w:t>
      </w:r>
    </w:p>
    <w:p w:rsidR="00C17F8C" w:rsidRPr="000F1EDB"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.5 - Além das multas, outras penalidades administrativas poderão ser aplicadas, nos termos do artigo 87, I, III e IV da Lei n.º 8.666/93.</w:t>
      </w:r>
    </w:p>
    <w:p w:rsidR="00C17F8C" w:rsidRPr="000F1EDB" w:rsidRDefault="00C17F8C" w:rsidP="00C17F8C">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C17F8C" w:rsidRPr="00B62C92"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B62C92">
        <w:rPr>
          <w:rFonts w:ascii="Verdana" w:eastAsia="Times New Roman" w:hAnsi="Verdana" w:cs="ComicSansMS"/>
          <w:b/>
          <w:sz w:val="18"/>
          <w:szCs w:val="18"/>
          <w:lang w:eastAsia="pt-BR"/>
        </w:rPr>
        <w:t>XVIII - DA FONTE DE RECURSOS</w:t>
      </w:r>
    </w:p>
    <w:p w:rsidR="00C17F8C" w:rsidRPr="000F1EDB" w:rsidRDefault="00C17F8C" w:rsidP="00C17F8C">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18</w:t>
      </w:r>
      <w:r w:rsidRPr="003A2815">
        <w:rPr>
          <w:rFonts w:ascii="Verdana" w:eastAsia="Times New Roman" w:hAnsi="Verdana" w:cs="ComicSansMS"/>
          <w:sz w:val="18"/>
          <w:szCs w:val="18"/>
          <w:lang w:eastAsia="pt-BR"/>
        </w:rPr>
        <w:t>.1 - Os valores orçados máximos, do objeto deste Edital são os constantes do</w:t>
      </w:r>
      <w:r>
        <w:rPr>
          <w:rFonts w:ascii="Verdana" w:eastAsia="Times New Roman" w:hAnsi="Verdana" w:cs="ComicSansMS"/>
          <w:sz w:val="18"/>
          <w:szCs w:val="18"/>
          <w:lang w:eastAsia="pt-BR"/>
        </w:rPr>
        <w:t>s</w:t>
      </w:r>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sub</w:t>
      </w:r>
      <w:r w:rsidRPr="003A2815">
        <w:rPr>
          <w:rFonts w:ascii="Verdana" w:eastAsia="Times New Roman" w:hAnsi="Verdana" w:cs="ComicSansMS"/>
          <w:sz w:val="18"/>
          <w:szCs w:val="18"/>
          <w:lang w:eastAsia="pt-BR"/>
        </w:rPr>
        <w:t>ite</w:t>
      </w:r>
      <w:r>
        <w:rPr>
          <w:rFonts w:ascii="Verdana" w:eastAsia="Times New Roman" w:hAnsi="Verdana" w:cs="ComicSansMS"/>
          <w:sz w:val="18"/>
          <w:szCs w:val="18"/>
          <w:lang w:eastAsia="pt-BR"/>
        </w:rPr>
        <w:t>ns</w:t>
      </w:r>
      <w:r w:rsidRPr="003A2815">
        <w:rPr>
          <w:rFonts w:ascii="Verdana" w:eastAsia="Times New Roman" w:hAnsi="Verdana" w:cs="ComicSansMS"/>
          <w:sz w:val="18"/>
          <w:szCs w:val="18"/>
          <w:lang w:eastAsia="pt-BR"/>
        </w:rPr>
        <w:t xml:space="preserve"> 2.2</w:t>
      </w:r>
      <w:r>
        <w:rPr>
          <w:rFonts w:ascii="Verdana" w:eastAsia="Times New Roman" w:hAnsi="Verdana" w:cs="ComicSansMS"/>
          <w:sz w:val="18"/>
          <w:szCs w:val="18"/>
          <w:lang w:eastAsia="pt-BR"/>
        </w:rPr>
        <w:t xml:space="preserve"> e 2.3</w:t>
      </w:r>
      <w:r w:rsidRPr="003A2815">
        <w:rPr>
          <w:rFonts w:ascii="Verdana" w:eastAsia="Times New Roman" w:hAnsi="Verdana" w:cs="ComicSansMS"/>
          <w:sz w:val="18"/>
          <w:szCs w:val="18"/>
          <w:lang w:eastAsia="pt-BR"/>
        </w:rPr>
        <w:t xml:space="preserve"> do presente edital, bem como Planilha Orçamentária constante no anexo I.</w:t>
      </w:r>
    </w:p>
    <w:p w:rsidR="00C17F8C" w:rsidRPr="000F1EDB"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Default="00C17F8C" w:rsidP="00C17F8C">
      <w:pPr>
        <w:autoSpaceDE w:val="0"/>
        <w:autoSpaceDN w:val="0"/>
        <w:adjustRightInd w:val="0"/>
        <w:spacing w:after="0" w:line="360" w:lineRule="auto"/>
        <w:ind w:right="-115" w:firstLine="708"/>
        <w:jc w:val="both"/>
        <w:rPr>
          <w:rFonts w:ascii="Verdana" w:hAnsi="Verdana" w:cs="Calibri"/>
          <w:b/>
          <w:bCs/>
          <w:sz w:val="18"/>
          <w:szCs w:val="18"/>
        </w:rPr>
      </w:pPr>
      <w:r w:rsidRPr="003A2815">
        <w:rPr>
          <w:rFonts w:ascii="Verdana" w:eastAsia="Times New Roman" w:hAnsi="Verdana" w:cs="ComicSansMS"/>
          <w:sz w:val="18"/>
          <w:szCs w:val="18"/>
          <w:lang w:eastAsia="pt-BR"/>
        </w:rPr>
        <w:lastRenderedPageBreak/>
        <w:t>1</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.2 - Todas as despesas decorrentes deste procedimento serão alocadas na seguinte dotação orçamentária:</w:t>
      </w:r>
      <w:r>
        <w:rPr>
          <w:rFonts w:ascii="Verdana" w:eastAsia="Times New Roman" w:hAnsi="Verdana" w:cs="ComicSansMS"/>
          <w:sz w:val="18"/>
          <w:szCs w:val="18"/>
          <w:lang w:eastAsia="pt-BR"/>
        </w:rPr>
        <w:t xml:space="preserve"> </w:t>
      </w:r>
      <w:r w:rsidRPr="0085580D">
        <w:rPr>
          <w:rFonts w:ascii="Verdana" w:eastAsia="Times New Roman" w:hAnsi="Verdana" w:cs="ComicSansMS"/>
          <w:b/>
          <w:sz w:val="18"/>
          <w:szCs w:val="18"/>
          <w:lang w:eastAsia="pt-BR"/>
        </w:rPr>
        <w:t xml:space="preserve">Ficha 950 - Construção/Ampliação em Campos de Futebol e Unidades Esportivas Obras e Instalações - 11.1.1.27.812.39.3074.44905100 - </w:t>
      </w:r>
      <w:r>
        <w:rPr>
          <w:rFonts w:ascii="Verdana" w:eastAsia="Times New Roman" w:hAnsi="Verdana" w:cs="ComicSansMS"/>
          <w:b/>
          <w:sz w:val="18"/>
          <w:szCs w:val="18"/>
          <w:lang w:eastAsia="pt-BR"/>
        </w:rPr>
        <w:t>TRANSF. DE CONVÊNIOS E OUTROS</w:t>
      </w:r>
      <w:r w:rsidRPr="0085580D">
        <w:rPr>
          <w:rFonts w:ascii="Verdana" w:hAnsi="Verdana" w:cs="Calibri"/>
          <w:b/>
          <w:bCs/>
          <w:sz w:val="18"/>
          <w:szCs w:val="18"/>
        </w:rPr>
        <w:t>.</w:t>
      </w:r>
    </w:p>
    <w:p w:rsidR="00C17F8C" w:rsidRDefault="00C17F8C" w:rsidP="00C17F8C">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w:t>
      </w:r>
      <w:r>
        <w:rPr>
          <w:rFonts w:ascii="Verdana" w:eastAsia="Times New Roman" w:hAnsi="Verdana" w:cs="ComicSansMS"/>
          <w:b/>
          <w:sz w:val="18"/>
          <w:szCs w:val="18"/>
          <w:lang w:eastAsia="pt-BR"/>
        </w:rPr>
        <w:t>IX</w:t>
      </w:r>
      <w:r w:rsidRPr="003A2815">
        <w:rPr>
          <w:rFonts w:ascii="Verdana" w:eastAsia="Times New Roman" w:hAnsi="Verdana" w:cs="ComicSansMS"/>
          <w:b/>
          <w:sz w:val="18"/>
          <w:szCs w:val="18"/>
          <w:lang w:eastAsia="pt-BR"/>
        </w:rPr>
        <w:t xml:space="preserve"> - DA RESCISÃO CONTRATUAL</w:t>
      </w:r>
    </w:p>
    <w:p w:rsidR="00C17F8C" w:rsidRPr="003A2815" w:rsidRDefault="00C17F8C" w:rsidP="00C17F8C">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9</w:t>
      </w:r>
      <w:r w:rsidRPr="003A2815">
        <w:rPr>
          <w:rFonts w:ascii="Verdana" w:eastAsia="Times New Roman" w:hAnsi="Verdana" w:cs="ComicSansMS"/>
          <w:sz w:val="18"/>
          <w:szCs w:val="18"/>
          <w:lang w:eastAsia="pt-BR"/>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 – DOS RECURSOS</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.1</w:t>
      </w:r>
      <w:r w:rsidRPr="003A2815">
        <w:rPr>
          <w:rFonts w:ascii="Verdana" w:eastAsia="Times New Roman" w:hAnsi="Verdana" w:cs="Helvetica"/>
          <w:sz w:val="18"/>
          <w:szCs w:val="18"/>
          <w:lang w:eastAsia="pt-BR"/>
        </w:rPr>
        <w:t xml:space="preserve"> - Dos atos relativos a esta licitação cabem os Recursos previstos no </w:t>
      </w:r>
      <w:r w:rsidRPr="003A2815">
        <w:rPr>
          <w:rFonts w:ascii="Verdana" w:eastAsia="Times New Roman" w:hAnsi="Verdana" w:cs="Helvetica-Bold"/>
          <w:bCs/>
          <w:sz w:val="18"/>
          <w:szCs w:val="18"/>
          <w:lang w:eastAsia="pt-BR"/>
        </w:rPr>
        <w:t xml:space="preserve">CAPÍTULO V </w:t>
      </w:r>
      <w:r w:rsidRPr="003A2815">
        <w:rPr>
          <w:rFonts w:ascii="Verdana" w:eastAsia="Times New Roman" w:hAnsi="Verdana" w:cs="Helvetica"/>
          <w:sz w:val="18"/>
          <w:szCs w:val="18"/>
          <w:lang w:eastAsia="pt-BR"/>
        </w:rPr>
        <w:t>da Lei 8.666/93, tendo efeito suspensivo os relativos aos atos de habilitação, inabilitação e julgamento das propostas;</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.2 -</w:t>
      </w:r>
      <w:r w:rsidRPr="003A2815">
        <w:rPr>
          <w:rFonts w:ascii="Verdana" w:eastAsia="Times New Roman" w:hAnsi="Verdana" w:cs="Helvetica"/>
          <w:sz w:val="18"/>
          <w:szCs w:val="18"/>
          <w:lang w:eastAsia="pt-BR"/>
        </w:rPr>
        <w:t xml:space="preserve"> Não será admitida a interposição de Recursos ou pedidos de esclarecimentos, via fax, por meio eletrônico, via postal ou similar;</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O acolhimento do Recurso invalidará apenas os atos insuscetíveis de aproveitamento;</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.4. </w:t>
      </w:r>
      <w:r w:rsidRPr="003A2815">
        <w:rPr>
          <w:rFonts w:ascii="Verdana" w:eastAsia="Times New Roman" w:hAnsi="Verdana" w:cs="Helvetica"/>
          <w:sz w:val="18"/>
          <w:szCs w:val="18"/>
          <w:lang w:eastAsia="pt-BR"/>
        </w:rPr>
        <w:t>Não serão conhecidos os Recursos ou Pedidos de Esclarecimentos, vencidos os respectivos prazos legais.</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IMPUGNAÇÃO DO EDITAL</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 xml:space="preserve">Eventuais impugnações ao edital deverão ser dirigidas ao Presidente da Comissão permanente de Licitação e protocolizadas nos dias úteis, no horário de funcionamento normal da repartição, </w:t>
      </w:r>
      <w:r w:rsidRPr="003A2815">
        <w:rPr>
          <w:rFonts w:ascii="Verdana" w:eastAsia="Times New Roman" w:hAnsi="Verdana" w:cs="Helvetica-Bold"/>
          <w:b/>
          <w:bCs/>
          <w:sz w:val="18"/>
          <w:szCs w:val="18"/>
          <w:lang w:eastAsia="pt-BR"/>
        </w:rPr>
        <w:t>no Setor de Protocolo</w:t>
      </w:r>
      <w:r w:rsidRPr="003A2815">
        <w:rPr>
          <w:rFonts w:ascii="Verdana" w:eastAsia="Times New Roman" w:hAnsi="Verdana" w:cs="Helvetica"/>
          <w:sz w:val="18"/>
          <w:szCs w:val="18"/>
          <w:lang w:eastAsia="pt-BR"/>
        </w:rPr>
        <w:t>, localizado na sede da Prefeitura Municipal de MONTE AZUL – Setor de Atendime</w:t>
      </w:r>
      <w:r>
        <w:rPr>
          <w:rFonts w:ascii="Verdana" w:eastAsia="Times New Roman" w:hAnsi="Verdana" w:cs="Helvetica"/>
          <w:sz w:val="18"/>
          <w:szCs w:val="18"/>
          <w:lang w:eastAsia="pt-BR"/>
        </w:rPr>
        <w:t>nto, localizado na Praça Coronel Jonathas, 220</w:t>
      </w:r>
      <w:r w:rsidRPr="003A2815">
        <w:rPr>
          <w:rFonts w:ascii="Verdana" w:eastAsia="Times New Roman" w:hAnsi="Verdana" w:cs="Helvetica"/>
          <w:sz w:val="18"/>
          <w:szCs w:val="18"/>
          <w:lang w:eastAsia="pt-BR"/>
        </w:rPr>
        <w:t>, Centro, Monte Azul-MG, observado o prazo previsto nos parágrafos 1º e 2º do artigo 41 da Lei Federal nº. 8.666/93, com as alterações posteriores;</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Não serão admitidas, em nenhuma hipótese, as impugnações deste edital via fax, por meio eletrônico, via postal ou similar;</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Não será conhecida a impugnação do presente edital, vencidos os respectivos prazos legais;</w:t>
      </w: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DISPOSIÇÕES FINAIS</w:t>
      </w:r>
    </w:p>
    <w:p w:rsidR="00C17F8C" w:rsidRPr="003A2815" w:rsidRDefault="00C17F8C" w:rsidP="00C17F8C">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.1 - Lavrar-se-ão atas das reuniões públicas da Comissão Permanente de Licitação que,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lidas e aprovadas, serão assinadas pelos seus membros, pelos representantes das Licitantes presentes e demais presentes;</w:t>
      </w:r>
    </w:p>
    <w:p w:rsidR="00C17F8C" w:rsidRPr="00C5669A" w:rsidRDefault="00C17F8C" w:rsidP="00C17F8C">
      <w:pPr>
        <w:autoSpaceDE w:val="0"/>
        <w:autoSpaceDN w:val="0"/>
        <w:adjustRightInd w:val="0"/>
        <w:spacing w:after="0" w:line="360" w:lineRule="auto"/>
        <w:ind w:right="-187" w:firstLine="708"/>
        <w:jc w:val="both"/>
        <w:rPr>
          <w:rFonts w:ascii="Verdana" w:eastAsia="Times New Roman" w:hAnsi="Verdana" w:cs="ComicSansMS"/>
          <w:sz w:val="2"/>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.2 - Os demais atos serão registrados na instrução do processo de licitação;</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lastRenderedPageBreak/>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.3 - A licitante deverá examinar detidamente as disposições contidas neste Edital e seus anexos, uma vez que a apresentação da DOCUMENTAÇÃO DE HABILITAÇAO e da PROPOSTA COMERCIAL</w:t>
      </w:r>
      <w:proofErr w:type="gramStart"/>
      <w:r w:rsidRPr="003A2815">
        <w:rPr>
          <w:rFonts w:ascii="Verdana" w:eastAsia="Times New Roman" w:hAnsi="Verdana" w:cs="ComicSansMS"/>
          <w:sz w:val="18"/>
          <w:szCs w:val="18"/>
          <w:lang w:eastAsia="pt-BR"/>
        </w:rPr>
        <w:t>, subentende</w:t>
      </w:r>
      <w:proofErr w:type="gramEnd"/>
      <w:r w:rsidRPr="003A2815">
        <w:rPr>
          <w:rFonts w:ascii="Verdana" w:eastAsia="Times New Roman" w:hAnsi="Verdana" w:cs="ComicSansMS"/>
          <w:sz w:val="18"/>
          <w:szCs w:val="18"/>
          <w:lang w:eastAsia="pt-BR"/>
        </w:rPr>
        <w:t xml:space="preserve"> a aceitação incondicional de seus termos independentes de transcrição, bem como, o conhecimento integral do</w:t>
      </w:r>
      <w:r>
        <w:rPr>
          <w:rFonts w:ascii="Verdana" w:eastAsia="Times New Roman" w:hAnsi="Verdana" w:cs="ComicSansMS"/>
          <w:sz w:val="18"/>
          <w:szCs w:val="18"/>
          <w:lang w:eastAsia="pt-BR"/>
        </w:rPr>
        <w:t xml:space="preserve"> </w:t>
      </w:r>
      <w:r w:rsidRPr="003A2815">
        <w:rPr>
          <w:rFonts w:ascii="Verdana" w:eastAsia="Times New Roman" w:hAnsi="Verdana" w:cs="ComicSansMS"/>
          <w:sz w:val="18"/>
          <w:szCs w:val="18"/>
          <w:lang w:eastAsia="pt-BR"/>
        </w:rPr>
        <w:t>objeto em licitação, não sendo aceitas alegações de desconhecimento de qualquer pormenor constante do Edital;</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.4 - No caso de eventual divergência entre o Edital de Licitação e seus anexos, prevalecerão às disposições do primeiro;</w:t>
      </w:r>
      <w:r>
        <w:rPr>
          <w:rFonts w:ascii="Verdana" w:eastAsia="Times New Roman" w:hAnsi="Verdana" w:cs="ComicSansMS"/>
          <w:sz w:val="18"/>
          <w:szCs w:val="18"/>
          <w:lang w:eastAsia="pt-BR"/>
        </w:rPr>
        <w:t xml:space="preserve"> </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C17F8C" w:rsidRPr="00C5669A" w:rsidRDefault="00C17F8C" w:rsidP="00C17F8C">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.6 - A Comissão Permanente de Licitação poderá relevar erros formais em quaisquer documentos apresentados, desde que tais erros não alterem o conteúdo dos mesmos;</w:t>
      </w:r>
    </w:p>
    <w:p w:rsidR="00C17F8C" w:rsidRPr="00C5669A"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.7 - A CONTRATANTE </w:t>
      </w:r>
      <w:proofErr w:type="gramStart"/>
      <w:r w:rsidRPr="003A2815">
        <w:rPr>
          <w:rFonts w:ascii="Verdana" w:eastAsia="Times New Roman" w:hAnsi="Verdana" w:cs="ComicSansMS"/>
          <w:sz w:val="18"/>
          <w:szCs w:val="18"/>
          <w:lang w:eastAsia="pt-BR"/>
        </w:rPr>
        <w:t>poderá,</w:t>
      </w:r>
      <w:proofErr w:type="gramEnd"/>
      <w:r w:rsidRPr="003A2815">
        <w:rPr>
          <w:rFonts w:ascii="Verdana" w:eastAsia="Times New Roman" w:hAnsi="Verdana" w:cs="ComicSansMS"/>
          <w:sz w:val="18"/>
          <w:szCs w:val="18"/>
          <w:lang w:eastAsia="pt-BR"/>
        </w:rPr>
        <w:t xml:space="preserve"> de ofício ou por provocação de terceiros, revogar ou anular, no todo ou em parte, a presente licitação, por razões de conveniência, oportunidade administrativa ou ilegalidade, mediante parecer escrito e devidamente fundamentado;</w:t>
      </w:r>
    </w:p>
    <w:p w:rsidR="00C17F8C" w:rsidRPr="00C5669A"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C17F8C" w:rsidRPr="00C5669A"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.9 - Poderá ser desclassificada a licitante que deixar de prestar informações complementares, quando solicitadas;</w:t>
      </w: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.10 - Nenhuma indenização será devida às licitantes pelas despesas geradas pela aquisição, cópias de peças ou de material, elaboração e/ou apresentação de </w:t>
      </w:r>
      <w:proofErr w:type="gramStart"/>
      <w:r w:rsidRPr="003A2815">
        <w:rPr>
          <w:rFonts w:ascii="Verdana" w:eastAsia="Times New Roman" w:hAnsi="Verdana" w:cs="ComicSansMS"/>
          <w:sz w:val="18"/>
          <w:szCs w:val="18"/>
          <w:lang w:eastAsia="pt-BR"/>
        </w:rPr>
        <w:t>documentação relativas ao presente edital</w:t>
      </w:r>
      <w:proofErr w:type="gramEnd"/>
      <w:r w:rsidRPr="003A2815">
        <w:rPr>
          <w:rFonts w:ascii="Verdana" w:eastAsia="Times New Roman" w:hAnsi="Verdana" w:cs="ComicSansMS"/>
          <w:sz w:val="18"/>
          <w:szCs w:val="18"/>
          <w:lang w:eastAsia="pt-BR"/>
        </w:rPr>
        <w:t>;</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.12 - Independente de declaração expressa, a simples participação nesta licitação implica na aceitação plena das condições estipuladas neste Edital, decaindo o direito de impugnarem os seus termos a licitante que, </w:t>
      </w:r>
      <w:proofErr w:type="gramStart"/>
      <w:r w:rsidRPr="003A2815">
        <w:rPr>
          <w:rFonts w:ascii="Verdana" w:eastAsia="Times New Roman" w:hAnsi="Verdana" w:cs="ComicSansMS"/>
          <w:sz w:val="18"/>
          <w:szCs w:val="18"/>
          <w:lang w:eastAsia="pt-BR"/>
        </w:rPr>
        <w:t>tendo aceito</w:t>
      </w:r>
      <w:proofErr w:type="gramEnd"/>
      <w:r w:rsidRPr="003A2815">
        <w:rPr>
          <w:rFonts w:ascii="Verdana" w:eastAsia="Times New Roman" w:hAnsi="Verdana" w:cs="ComicSansMS"/>
          <w:sz w:val="18"/>
          <w:szCs w:val="18"/>
          <w:lang w:eastAsia="pt-BR"/>
        </w:rPr>
        <w:t xml:space="preserve"> sem objeção, vier, após o julgamento, apresentar falhas e irregularidades que o possam viciar;</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.13 – Qualquer pedido de impugnação feito a este edital, intempestivamente, não será conhecido.</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.14 – Os casos omissos no presente Edital serão resolvidos pela Comissão Permanente de Licitação;</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.15 – Havendo qualquer dúvida da Comissão na análise da Qualificação Técnica, poderá a mesma solicitar um parecer técnico de profissional qualificado;</w:t>
      </w:r>
    </w:p>
    <w:p w:rsidR="00C17F8C" w:rsidRDefault="00C17F8C" w:rsidP="00C17F8C">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C17F8C" w:rsidRDefault="00C17F8C" w:rsidP="00C17F8C">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lastRenderedPageBreak/>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.16 - </w:t>
      </w:r>
      <w:r w:rsidRPr="003A2815">
        <w:rPr>
          <w:rFonts w:ascii="Verdana" w:eastAsia="Times New Roman" w:hAnsi="Verdana" w:cs="Helvetica"/>
          <w:sz w:val="18"/>
          <w:szCs w:val="18"/>
          <w:lang w:eastAsia="pt-BR"/>
        </w:rPr>
        <w:t xml:space="preserve">O Licitante interessado em adquirir o presente Edital, deverá comparecer na Prefeitura Municipal de MONTE AZUL, localizada na </w:t>
      </w:r>
      <w:r>
        <w:rPr>
          <w:rFonts w:ascii="Verdana" w:eastAsia="Times New Roman" w:hAnsi="Verdana" w:cs="Helvetica"/>
          <w:sz w:val="18"/>
          <w:szCs w:val="18"/>
          <w:lang w:eastAsia="pt-BR"/>
        </w:rPr>
        <w:t>Pça. Cl. Jonathas, 220,</w:t>
      </w:r>
      <w:r w:rsidRPr="003A2815">
        <w:rPr>
          <w:rFonts w:ascii="Verdana" w:eastAsia="Times New Roman" w:hAnsi="Verdana" w:cs="Helvetica"/>
          <w:sz w:val="18"/>
          <w:szCs w:val="18"/>
          <w:lang w:eastAsia="pt-BR"/>
        </w:rPr>
        <w:t xml:space="preserve"> Centro;</w:t>
      </w:r>
    </w:p>
    <w:p w:rsidR="00C17F8C" w:rsidRDefault="00C17F8C" w:rsidP="00C17F8C">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C17F8C" w:rsidRPr="003A2815" w:rsidRDefault="00C17F8C" w:rsidP="00C17F8C">
      <w:pPr>
        <w:autoSpaceDE w:val="0"/>
        <w:autoSpaceDN w:val="0"/>
        <w:adjustRightInd w:val="0"/>
        <w:spacing w:after="0" w:line="360" w:lineRule="auto"/>
        <w:ind w:firstLine="708"/>
        <w:jc w:val="both"/>
        <w:rPr>
          <w:rFonts w:ascii="Verdana" w:eastAsia="Times New Roman" w:hAnsi="Verdana" w:cs="Helvetica-Bold"/>
          <w:b/>
          <w:bCs/>
          <w:sz w:val="18"/>
          <w:szCs w:val="18"/>
          <w:lang w:eastAsia="pt-BR"/>
        </w:rPr>
      </w:pPr>
      <w:r w:rsidRPr="003A2815">
        <w:rPr>
          <w:rFonts w:ascii="Verdana" w:eastAsia="Times New Roman" w:hAnsi="Verdana" w:cs="Helvetica"/>
          <w:sz w:val="18"/>
          <w:szCs w:val="18"/>
          <w:lang w:eastAsia="pt-BR"/>
        </w:rPr>
        <w:t>2</w:t>
      </w:r>
      <w:r>
        <w:rPr>
          <w:rFonts w:ascii="Verdana" w:eastAsia="Times New Roman" w:hAnsi="Verdana" w:cs="Helvetica"/>
          <w:sz w:val="18"/>
          <w:szCs w:val="18"/>
          <w:lang w:eastAsia="pt-BR"/>
        </w:rPr>
        <w:t>2</w:t>
      </w:r>
      <w:r w:rsidRPr="003A2815">
        <w:rPr>
          <w:rFonts w:ascii="Verdana" w:eastAsia="Times New Roman" w:hAnsi="Verdana" w:cs="Helvetica"/>
          <w:sz w:val="18"/>
          <w:szCs w:val="18"/>
          <w:lang w:eastAsia="pt-BR"/>
        </w:rPr>
        <w:t>.17 – O Projeto referente ao objeto da licitação estará à disposição dos interessados no endereço acima;</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.18 - Quaisquer informações, com relação a este edital, poderão ser obtidas, diretamente no Departamento de Licitação do Município de Monte Azul/MG, no período das </w:t>
      </w:r>
      <w:proofErr w:type="gramStart"/>
      <w:r w:rsidRPr="003A2815">
        <w:rPr>
          <w:rFonts w:ascii="Verdana" w:eastAsia="Times New Roman" w:hAnsi="Verdana" w:cs="ComicSansMS"/>
          <w:sz w:val="18"/>
          <w:szCs w:val="18"/>
          <w:lang w:eastAsia="pt-BR"/>
        </w:rPr>
        <w:t>0</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:00</w:t>
      </w:r>
      <w:proofErr w:type="gramEnd"/>
      <w:r w:rsidRPr="003A2815">
        <w:rPr>
          <w:rFonts w:ascii="Verdana" w:eastAsia="Times New Roman" w:hAnsi="Verdana" w:cs="ComicSansMS"/>
          <w:sz w:val="18"/>
          <w:szCs w:val="18"/>
          <w:lang w:eastAsia="pt-BR"/>
        </w:rPr>
        <w:t xml:space="preserve"> às 13:00 horas, através dos telefones (38) 3811-1050;</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.19 - Para dirimir quaisquer dúvidas ou questões relacionadas com o contrato de prestação de serviços vinculado a esta Tomada de Preços, as empresas licitantes devem se subordinar ao foro da Justiça Comum, da Comarca de Monte Azul-MG, com exclusão de qualquer outro foro, por mais privilegiado que seja.</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C17F8C" w:rsidRPr="003A2815" w:rsidRDefault="00C17F8C" w:rsidP="00C17F8C">
      <w:pPr>
        <w:autoSpaceDE w:val="0"/>
        <w:autoSpaceDN w:val="0"/>
        <w:adjustRightInd w:val="0"/>
        <w:spacing w:after="0" w:line="360" w:lineRule="auto"/>
        <w:ind w:right="-187" w:firstLine="708"/>
        <w:jc w:val="both"/>
        <w:rPr>
          <w:rFonts w:ascii="Verdana" w:eastAsia="Times New Roman" w:hAnsi="Verdana" w:cs="Courier New"/>
          <w:iC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 xml:space="preserve">.20 - </w:t>
      </w:r>
      <w:r w:rsidRPr="003A2815">
        <w:rPr>
          <w:rFonts w:ascii="Verdana" w:eastAsia="Times New Roman" w:hAnsi="Verdana" w:cs="Courier New"/>
          <w:iCs/>
          <w:sz w:val="18"/>
          <w:szCs w:val="18"/>
          <w:lang w:eastAsia="pt-BR"/>
        </w:rPr>
        <w:t>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C17F8C" w:rsidRDefault="00C17F8C" w:rsidP="00C17F8C">
      <w:pPr>
        <w:autoSpaceDE w:val="0"/>
        <w:autoSpaceDN w:val="0"/>
        <w:adjustRightInd w:val="0"/>
        <w:spacing w:after="0" w:line="360" w:lineRule="auto"/>
        <w:ind w:right="-187" w:firstLine="708"/>
        <w:jc w:val="both"/>
        <w:rPr>
          <w:rFonts w:ascii="Verdana" w:eastAsia="Times New Roman" w:hAnsi="Verdana" w:cs="ComicSansMS"/>
          <w:sz w:val="10"/>
          <w:szCs w:val="18"/>
          <w:lang w:eastAsia="pt-BR"/>
        </w:rPr>
      </w:pPr>
    </w:p>
    <w:p w:rsidR="00C17F8C" w:rsidRDefault="00C17F8C" w:rsidP="00C17F8C">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.1 – Venha a ser atingida por protesto de título, execução fiscal, determinação judicial de bloqueio de créditos junto ao Município de Monte Azul ou outros fatos que comprometam sua capacidade econômico-financeira;</w:t>
      </w:r>
    </w:p>
    <w:p w:rsidR="00C17F8C" w:rsidRPr="003A2815" w:rsidRDefault="00C17F8C" w:rsidP="00C17F8C">
      <w:pPr>
        <w:spacing w:after="0" w:line="360" w:lineRule="auto"/>
        <w:ind w:left="708" w:right="-15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.2– For envolvida em escândalo público e notório;</w:t>
      </w:r>
    </w:p>
    <w:p w:rsidR="00C17F8C" w:rsidRDefault="00C17F8C" w:rsidP="00C17F8C">
      <w:pPr>
        <w:spacing w:after="0" w:line="360" w:lineRule="auto"/>
        <w:ind w:left="708" w:right="-158"/>
        <w:jc w:val="both"/>
        <w:rPr>
          <w:rFonts w:ascii="Verdana" w:eastAsia="Times New Roman" w:hAnsi="Verdana" w:cs="Courier New"/>
          <w:iCs/>
          <w:sz w:val="6"/>
          <w:szCs w:val="18"/>
          <w:lang w:eastAsia="pt-BR"/>
        </w:rPr>
      </w:pPr>
    </w:p>
    <w:p w:rsidR="00C17F8C" w:rsidRDefault="00C17F8C" w:rsidP="00C17F8C">
      <w:pPr>
        <w:spacing w:after="0" w:line="360" w:lineRule="auto"/>
        <w:ind w:left="708" w:right="-158"/>
        <w:jc w:val="both"/>
        <w:rPr>
          <w:rFonts w:ascii="Verdana" w:eastAsia="Times New Roman" w:hAnsi="Verdana" w:cs="Courier New"/>
          <w:iCs/>
          <w:sz w:val="6"/>
          <w:szCs w:val="18"/>
          <w:lang w:eastAsia="pt-BR"/>
        </w:rPr>
      </w:pPr>
    </w:p>
    <w:p w:rsidR="00C17F8C" w:rsidRDefault="00C17F8C" w:rsidP="00C17F8C">
      <w:pPr>
        <w:spacing w:after="0" w:line="360" w:lineRule="auto"/>
        <w:ind w:left="708" w:right="-158"/>
        <w:jc w:val="both"/>
        <w:rPr>
          <w:rFonts w:ascii="Verdana" w:eastAsia="Times New Roman" w:hAnsi="Verdana" w:cs="Courier New"/>
          <w:iCs/>
          <w:sz w:val="6"/>
          <w:szCs w:val="18"/>
          <w:lang w:eastAsia="pt-BR"/>
        </w:rPr>
      </w:pPr>
    </w:p>
    <w:p w:rsidR="00C17F8C" w:rsidRPr="003A2815" w:rsidRDefault="00C17F8C" w:rsidP="00C17F8C">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.3 – Quebrar o sigilo profissional;</w:t>
      </w:r>
    </w:p>
    <w:p w:rsidR="00C17F8C" w:rsidRDefault="00C17F8C" w:rsidP="00C17F8C">
      <w:pPr>
        <w:spacing w:after="0" w:line="360" w:lineRule="auto"/>
        <w:ind w:left="708" w:right="-158"/>
        <w:jc w:val="both"/>
        <w:rPr>
          <w:rFonts w:ascii="Verdana" w:eastAsia="Times New Roman" w:hAnsi="Verdana" w:cs="Courier New"/>
          <w:iCs/>
          <w:sz w:val="6"/>
          <w:szCs w:val="18"/>
          <w:lang w:eastAsia="pt-BR"/>
        </w:rPr>
      </w:pPr>
    </w:p>
    <w:p w:rsidR="00C17F8C" w:rsidRDefault="00C17F8C" w:rsidP="00C17F8C">
      <w:pPr>
        <w:spacing w:after="0" w:line="360" w:lineRule="auto"/>
        <w:ind w:left="708" w:right="-158"/>
        <w:jc w:val="both"/>
        <w:rPr>
          <w:rFonts w:ascii="Verdana" w:eastAsia="Times New Roman" w:hAnsi="Verdana" w:cs="Courier New"/>
          <w:iCs/>
          <w:sz w:val="6"/>
          <w:szCs w:val="18"/>
          <w:lang w:eastAsia="pt-BR"/>
        </w:rPr>
      </w:pPr>
    </w:p>
    <w:p w:rsidR="00C17F8C" w:rsidRDefault="00C17F8C" w:rsidP="00C17F8C">
      <w:pPr>
        <w:spacing w:after="0" w:line="360" w:lineRule="auto"/>
        <w:ind w:left="708" w:right="-158"/>
        <w:jc w:val="both"/>
        <w:rPr>
          <w:rFonts w:ascii="Verdana" w:eastAsia="Times New Roman" w:hAnsi="Verdana" w:cs="Courier New"/>
          <w:iCs/>
          <w:sz w:val="6"/>
          <w:szCs w:val="18"/>
          <w:lang w:eastAsia="pt-BR"/>
        </w:rPr>
      </w:pPr>
    </w:p>
    <w:p w:rsidR="00C17F8C" w:rsidRPr="003A2815" w:rsidRDefault="00C17F8C" w:rsidP="00C17F8C">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 xml:space="preserve">.4 – Utilizar, em benefício próprio ou de terceiros, informações não divulgadas ao público e às quais tenha acesso por força de suas atribuições e que contrariem as disposições estabelecidas pelo Município de Monte Azul/MG; </w:t>
      </w:r>
    </w:p>
    <w:p w:rsidR="00C17F8C" w:rsidRDefault="00C17F8C" w:rsidP="00C17F8C">
      <w:pPr>
        <w:spacing w:after="0" w:line="360" w:lineRule="auto"/>
        <w:ind w:right="-158"/>
        <w:jc w:val="both"/>
        <w:rPr>
          <w:rFonts w:ascii="Verdana" w:eastAsia="Times New Roman" w:hAnsi="Verdana" w:cs="Courier New"/>
          <w:iCs/>
          <w:sz w:val="6"/>
          <w:szCs w:val="18"/>
          <w:lang w:eastAsia="pt-BR"/>
        </w:rPr>
      </w:pPr>
    </w:p>
    <w:p w:rsidR="00C17F8C" w:rsidRDefault="00C17F8C" w:rsidP="00C17F8C">
      <w:pPr>
        <w:spacing w:after="0" w:line="360" w:lineRule="auto"/>
        <w:ind w:right="-158"/>
        <w:jc w:val="both"/>
        <w:rPr>
          <w:rFonts w:ascii="Verdana" w:eastAsia="Times New Roman" w:hAnsi="Verdana" w:cs="Courier New"/>
          <w:iCs/>
          <w:sz w:val="6"/>
          <w:szCs w:val="18"/>
          <w:lang w:eastAsia="pt-BR"/>
        </w:rPr>
      </w:pPr>
    </w:p>
    <w:p w:rsidR="00C17F8C" w:rsidRDefault="00C17F8C" w:rsidP="00C17F8C">
      <w:pPr>
        <w:spacing w:after="0" w:line="360" w:lineRule="auto"/>
        <w:ind w:right="-158"/>
        <w:jc w:val="both"/>
        <w:rPr>
          <w:rFonts w:ascii="Verdana" w:eastAsia="Times New Roman" w:hAnsi="Verdana" w:cs="Courier New"/>
          <w:iCs/>
          <w:sz w:val="6"/>
          <w:szCs w:val="18"/>
          <w:lang w:eastAsia="pt-BR"/>
        </w:rPr>
      </w:pPr>
    </w:p>
    <w:p w:rsidR="00C17F8C" w:rsidRPr="00247B8E" w:rsidRDefault="00C17F8C" w:rsidP="00C17F8C">
      <w:pPr>
        <w:spacing w:after="0" w:line="360" w:lineRule="auto"/>
        <w:ind w:right="-158"/>
        <w:jc w:val="both"/>
        <w:rPr>
          <w:rFonts w:ascii="Verdana" w:eastAsia="Times New Roman" w:hAnsi="Verdana" w:cs="Courier New"/>
          <w:iCs/>
          <w:sz w:val="6"/>
          <w:szCs w:val="18"/>
          <w:lang w:eastAsia="pt-BR"/>
        </w:rPr>
      </w:pP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1</w:t>
      </w:r>
      <w:r w:rsidRPr="003A2815">
        <w:rPr>
          <w:rFonts w:ascii="Verdana" w:eastAsia="Times New Roman" w:hAnsi="Verdana" w:cs="Courier New"/>
          <w:iCs/>
          <w:sz w:val="18"/>
          <w:szCs w:val="18"/>
          <w:lang w:eastAsia="pt-BR"/>
        </w:rPr>
        <w:t xml:space="preserve"> – O Município de Monte Azul-MG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C17F8C" w:rsidRDefault="00C17F8C" w:rsidP="00C17F8C">
      <w:pPr>
        <w:spacing w:after="0" w:line="360" w:lineRule="auto"/>
        <w:ind w:right="-158"/>
        <w:jc w:val="both"/>
        <w:rPr>
          <w:rFonts w:ascii="Verdana" w:eastAsia="Times New Roman" w:hAnsi="Verdana" w:cs="Courier New"/>
          <w:iCs/>
          <w:sz w:val="4"/>
          <w:szCs w:val="18"/>
          <w:lang w:eastAsia="pt-BR"/>
        </w:rPr>
      </w:pPr>
    </w:p>
    <w:p w:rsidR="00C17F8C" w:rsidRDefault="00C17F8C" w:rsidP="00C17F8C">
      <w:pPr>
        <w:spacing w:after="0" w:line="360" w:lineRule="auto"/>
        <w:ind w:right="-158"/>
        <w:jc w:val="both"/>
        <w:rPr>
          <w:rFonts w:ascii="Verdana" w:eastAsia="Times New Roman" w:hAnsi="Verdana" w:cs="Courier New"/>
          <w:iCs/>
          <w:sz w:val="4"/>
          <w:szCs w:val="18"/>
          <w:lang w:eastAsia="pt-BR"/>
        </w:rPr>
      </w:pPr>
    </w:p>
    <w:p w:rsidR="00C17F8C" w:rsidRDefault="00C17F8C" w:rsidP="00C17F8C">
      <w:pPr>
        <w:spacing w:after="0" w:line="360" w:lineRule="auto"/>
        <w:ind w:right="-158"/>
        <w:jc w:val="both"/>
        <w:rPr>
          <w:rFonts w:ascii="Verdana" w:eastAsia="Times New Roman" w:hAnsi="Verdana" w:cs="Courier New"/>
          <w:iCs/>
          <w:sz w:val="4"/>
          <w:szCs w:val="18"/>
          <w:lang w:eastAsia="pt-BR"/>
        </w:rPr>
      </w:pPr>
    </w:p>
    <w:p w:rsidR="00C17F8C" w:rsidRPr="00247B8E" w:rsidRDefault="00C17F8C" w:rsidP="00C17F8C">
      <w:pPr>
        <w:spacing w:after="0" w:line="360" w:lineRule="auto"/>
        <w:ind w:right="-158"/>
        <w:jc w:val="both"/>
        <w:rPr>
          <w:rFonts w:ascii="Verdana" w:eastAsia="Times New Roman" w:hAnsi="Verdana" w:cs="Courier New"/>
          <w:iCs/>
          <w:sz w:val="4"/>
          <w:szCs w:val="18"/>
          <w:lang w:eastAsia="pt-BR"/>
        </w:rPr>
      </w:pPr>
    </w:p>
    <w:p w:rsidR="00C17F8C" w:rsidRDefault="00C17F8C" w:rsidP="00C17F8C">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 xml:space="preserve"> – Havendo indício de conluio entre os licitantes ou de qualquer outro ato de má-fé, o Município de Monte Azul/MG comunicará os fatos verificados ao Ministério Público para as providências cabíveis.</w:t>
      </w:r>
    </w:p>
    <w:p w:rsidR="00C17F8C" w:rsidRPr="003A2815" w:rsidRDefault="00C17F8C" w:rsidP="00C17F8C">
      <w:pPr>
        <w:spacing w:after="0" w:line="360" w:lineRule="auto"/>
        <w:ind w:right="-158" w:firstLine="708"/>
        <w:jc w:val="both"/>
        <w:rPr>
          <w:rFonts w:ascii="Verdana" w:eastAsia="Times New Roman" w:hAnsi="Verdana" w:cs="Courier New"/>
          <w:iCs/>
          <w:sz w:val="18"/>
          <w:szCs w:val="18"/>
          <w:lang w:eastAsia="pt-BR"/>
        </w:rPr>
      </w:pPr>
    </w:p>
    <w:p w:rsidR="00C17F8C" w:rsidRPr="003A2815" w:rsidRDefault="00C17F8C" w:rsidP="00C17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DOS ANEXOS</w:t>
      </w:r>
    </w:p>
    <w:p w:rsidR="00C17F8C" w:rsidRDefault="00C17F8C" w:rsidP="00C17F8C">
      <w:pPr>
        <w:spacing w:after="0" w:line="360" w:lineRule="auto"/>
        <w:ind w:right="-158"/>
        <w:jc w:val="both"/>
        <w:rPr>
          <w:rFonts w:ascii="Verdana" w:eastAsia="Times New Roman" w:hAnsi="Verdana" w:cs="Courier New"/>
          <w:iCs/>
          <w:sz w:val="18"/>
          <w:szCs w:val="18"/>
          <w:lang w:eastAsia="pt-BR"/>
        </w:rPr>
      </w:pPr>
    </w:p>
    <w:p w:rsidR="00C17F8C" w:rsidRPr="003A2815" w:rsidRDefault="00C17F8C" w:rsidP="00C17F8C">
      <w:pPr>
        <w:spacing w:after="0" w:line="360" w:lineRule="auto"/>
        <w:ind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lastRenderedPageBreak/>
        <w:t>23</w:t>
      </w:r>
      <w:r w:rsidRPr="003A2815">
        <w:rPr>
          <w:rFonts w:ascii="Verdana" w:eastAsia="Times New Roman" w:hAnsi="Verdana" w:cs="Courier New"/>
          <w:iCs/>
          <w:sz w:val="18"/>
          <w:szCs w:val="18"/>
          <w:lang w:eastAsia="pt-BR"/>
        </w:rPr>
        <w:t>.1 – Farão parte integrante deste Edital, os seguintes anexos:</w:t>
      </w:r>
      <w:r>
        <w:rPr>
          <w:rFonts w:ascii="Verdana" w:eastAsia="Times New Roman" w:hAnsi="Verdana" w:cs="Courier New"/>
          <w:iCs/>
          <w:sz w:val="18"/>
          <w:szCs w:val="18"/>
          <w:lang w:eastAsia="pt-BR"/>
        </w:rPr>
        <w:t xml:space="preserve"> </w:t>
      </w:r>
    </w:p>
    <w:p w:rsidR="00C17F8C" w:rsidRDefault="00C17F8C" w:rsidP="00C17F8C">
      <w:pPr>
        <w:spacing w:after="0" w:line="360" w:lineRule="auto"/>
        <w:ind w:right="-158"/>
        <w:jc w:val="both"/>
        <w:rPr>
          <w:rFonts w:ascii="Verdana" w:eastAsia="Times New Roman" w:hAnsi="Verdana" w:cs="Courier New"/>
          <w:iCs/>
          <w:sz w:val="6"/>
          <w:szCs w:val="18"/>
          <w:lang w:eastAsia="pt-BR"/>
        </w:rPr>
      </w:pP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w:t>
      </w:r>
      <w:r w:rsidRPr="003A2815">
        <w:rPr>
          <w:rFonts w:ascii="Verdana" w:eastAsia="Times New Roman" w:hAnsi="Verdana" w:cs="Courier New"/>
          <w:b/>
          <w:iCs/>
          <w:sz w:val="18"/>
          <w:szCs w:val="18"/>
          <w:lang w:eastAsia="pt-BR"/>
        </w:rPr>
        <w:tab/>
        <w:t xml:space="preserve"> - I</w:t>
      </w:r>
      <w:r w:rsidRPr="003A2815">
        <w:rPr>
          <w:rFonts w:ascii="Verdana" w:eastAsia="Times New Roman" w:hAnsi="Verdana" w:cs="Courier New"/>
          <w:b/>
          <w:iCs/>
          <w:sz w:val="18"/>
          <w:szCs w:val="18"/>
          <w:lang w:eastAsia="pt-BR"/>
        </w:rPr>
        <w:tab/>
        <w:t>: IDENTIFICAÇÃO DO OBJETO</w:t>
      </w:r>
      <w:r>
        <w:rPr>
          <w:rFonts w:ascii="Verdana" w:eastAsia="Times New Roman" w:hAnsi="Verdana" w:cs="Courier New"/>
          <w:b/>
          <w:iCs/>
          <w:sz w:val="18"/>
          <w:szCs w:val="18"/>
          <w:lang w:eastAsia="pt-BR"/>
        </w:rPr>
        <w:t xml:space="preserve"> (PLANILHA)</w:t>
      </w:r>
      <w:r w:rsidRPr="003A2815">
        <w:rPr>
          <w:rFonts w:ascii="Verdana" w:eastAsia="Times New Roman" w:hAnsi="Verdana" w:cs="Courier New"/>
          <w:b/>
          <w:iCs/>
          <w:sz w:val="18"/>
          <w:szCs w:val="18"/>
          <w:lang w:eastAsia="pt-BR"/>
        </w:rPr>
        <w:t>;</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w:t>
      </w:r>
      <w:r w:rsidRPr="003A2815">
        <w:rPr>
          <w:rFonts w:ascii="Verdana" w:eastAsia="Times New Roman" w:hAnsi="Verdana" w:cs="Courier New"/>
          <w:b/>
          <w:iCs/>
          <w:sz w:val="18"/>
          <w:szCs w:val="18"/>
          <w:lang w:eastAsia="pt-BR"/>
        </w:rPr>
        <w:tab/>
        <w:t>: DECLARAÇÃO DE CONHECIMENTO E CONDIÇÕES;</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III</w:t>
      </w:r>
      <w:r w:rsidRPr="003A2815">
        <w:rPr>
          <w:rFonts w:ascii="Verdana" w:eastAsia="Times New Roman" w:hAnsi="Verdana" w:cs="Courier New"/>
          <w:b/>
          <w:iCs/>
          <w:sz w:val="18"/>
          <w:szCs w:val="18"/>
          <w:lang w:eastAsia="pt-BR"/>
        </w:rPr>
        <w:tab/>
        <w:t>: DECLARAÇÃO DE MENOR EMPREGADOR;</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IV</w:t>
      </w:r>
      <w:r w:rsidRPr="003A2815">
        <w:rPr>
          <w:rFonts w:ascii="Verdana" w:eastAsia="Times New Roman" w:hAnsi="Verdana" w:cs="Courier New"/>
          <w:b/>
          <w:iCs/>
          <w:sz w:val="18"/>
          <w:szCs w:val="18"/>
          <w:lang w:eastAsia="pt-BR"/>
        </w:rPr>
        <w:tab/>
        <w:t>: DECLARAÇÃO DE RESPONSABILIDADE;</w:t>
      </w:r>
    </w:p>
    <w:p w:rsidR="00C17F8C" w:rsidRPr="003A2815"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w:t>
      </w:r>
      <w:r w:rsidRPr="003A2815">
        <w:rPr>
          <w:rFonts w:ascii="Verdana" w:eastAsia="Times New Roman" w:hAnsi="Verdana" w:cs="Courier New"/>
          <w:b/>
          <w:iCs/>
          <w:sz w:val="18"/>
          <w:szCs w:val="18"/>
          <w:lang w:eastAsia="pt-BR"/>
        </w:rPr>
        <w:tab/>
        <w:t>: PROPOSTA DE PREÇO;</w:t>
      </w:r>
    </w:p>
    <w:p w:rsidR="00C17F8C" w:rsidRDefault="00C17F8C" w:rsidP="00C17F8C">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VI</w:t>
      </w:r>
      <w:r w:rsidRPr="003A2815">
        <w:rPr>
          <w:rFonts w:ascii="Verdana" w:eastAsia="Times New Roman" w:hAnsi="Verdana" w:cs="Courier New"/>
          <w:b/>
          <w:iCs/>
          <w:sz w:val="18"/>
          <w:szCs w:val="18"/>
          <w:lang w:eastAsia="pt-BR"/>
        </w:rPr>
        <w:tab/>
        <w:t>: MINUTA DE CONTRATO;</w:t>
      </w:r>
    </w:p>
    <w:p w:rsidR="00C17F8C" w:rsidRDefault="00C17F8C" w:rsidP="00C17F8C">
      <w:pPr>
        <w:spacing w:after="0" w:line="360" w:lineRule="auto"/>
        <w:ind w:right="-30"/>
        <w:jc w:val="both"/>
        <w:rPr>
          <w:rFonts w:ascii="Verdana" w:hAnsi="Verdana" w:cs="Tahoma"/>
          <w:b/>
          <w:iCs/>
          <w:sz w:val="18"/>
          <w:szCs w:val="18"/>
        </w:rPr>
      </w:pPr>
      <w:r>
        <w:rPr>
          <w:rFonts w:ascii="Verdana" w:eastAsia="Times New Roman" w:hAnsi="Verdana" w:cs="Courier New"/>
          <w:b/>
          <w:iCs/>
          <w:sz w:val="18"/>
          <w:szCs w:val="18"/>
          <w:lang w:eastAsia="pt-BR"/>
        </w:rPr>
        <w:t>ANEXO – VII</w:t>
      </w:r>
      <w:r w:rsidRPr="009746E6">
        <w:rPr>
          <w:rFonts w:ascii="Verdana" w:eastAsia="Times New Roman" w:hAnsi="Verdana" w:cs="Courier New"/>
          <w:b/>
          <w:iCs/>
          <w:sz w:val="18"/>
          <w:szCs w:val="18"/>
          <w:lang w:eastAsia="pt-BR"/>
        </w:rPr>
        <w:tab/>
        <w:t xml:space="preserve">: </w:t>
      </w:r>
      <w:r w:rsidRPr="009746E6">
        <w:rPr>
          <w:rFonts w:ascii="Verdana" w:hAnsi="Verdana" w:cs="Tahoma"/>
          <w:b/>
          <w:iCs/>
          <w:sz w:val="18"/>
          <w:szCs w:val="18"/>
        </w:rPr>
        <w:t>DECLARAÇÃO DE MICROE</w:t>
      </w:r>
      <w:r>
        <w:rPr>
          <w:rFonts w:ascii="Verdana" w:hAnsi="Verdana" w:cs="Tahoma"/>
          <w:b/>
          <w:iCs/>
          <w:sz w:val="18"/>
          <w:szCs w:val="18"/>
        </w:rPr>
        <w:t>MPRESA EMPRESA DE PEQUENO PORTE;</w:t>
      </w:r>
    </w:p>
    <w:p w:rsidR="00C17F8C" w:rsidRPr="00944495" w:rsidRDefault="00C17F8C" w:rsidP="00C17F8C">
      <w:pPr>
        <w:pStyle w:val="Subttulo"/>
        <w:jc w:val="left"/>
        <w:rPr>
          <w:rFonts w:ascii="Verdana" w:hAnsi="Verdana"/>
          <w:sz w:val="18"/>
          <w:szCs w:val="18"/>
        </w:rPr>
      </w:pPr>
      <w:r w:rsidRPr="00944495">
        <w:rPr>
          <w:rFonts w:ascii="Verdana" w:hAnsi="Verdana" w:cs="Tahoma"/>
          <w:iCs/>
          <w:sz w:val="18"/>
          <w:szCs w:val="18"/>
        </w:rPr>
        <w:t>ANEXO – VIII</w:t>
      </w:r>
      <w:r w:rsidRPr="00944495">
        <w:rPr>
          <w:rFonts w:ascii="Verdana" w:hAnsi="Verdana" w:cs="Tahoma"/>
          <w:iCs/>
          <w:sz w:val="18"/>
          <w:szCs w:val="18"/>
        </w:rPr>
        <w:tab/>
        <w:t xml:space="preserve">: </w:t>
      </w:r>
      <w:r w:rsidRPr="00944495">
        <w:rPr>
          <w:rFonts w:ascii="Verdana" w:hAnsi="Verdana"/>
          <w:sz w:val="18"/>
          <w:szCs w:val="18"/>
        </w:rPr>
        <w:t>MODELO DE VISITA TÉCNICA OPCIONAL</w:t>
      </w:r>
    </w:p>
    <w:p w:rsidR="00C17F8C" w:rsidRDefault="00C17F8C" w:rsidP="00C17F8C">
      <w:pPr>
        <w:spacing w:after="0" w:line="360" w:lineRule="auto"/>
        <w:ind w:right="-30"/>
        <w:jc w:val="both"/>
        <w:rPr>
          <w:rFonts w:ascii="Verdana" w:hAnsi="Verdana" w:cs="Tahoma"/>
          <w:b/>
          <w:iCs/>
          <w:sz w:val="18"/>
          <w:szCs w:val="18"/>
        </w:rPr>
      </w:pPr>
    </w:p>
    <w:p w:rsidR="00C17F8C" w:rsidRDefault="00C17F8C" w:rsidP="00C17F8C">
      <w:pPr>
        <w:spacing w:after="0" w:line="360" w:lineRule="auto"/>
        <w:ind w:right="-30"/>
        <w:jc w:val="both"/>
        <w:rPr>
          <w:rFonts w:ascii="Verdana" w:hAnsi="Verdana" w:cs="Tahoma"/>
          <w:b/>
          <w:iCs/>
          <w:sz w:val="18"/>
          <w:szCs w:val="18"/>
        </w:rPr>
      </w:pPr>
    </w:p>
    <w:p w:rsidR="00C17F8C" w:rsidRDefault="00C17F8C" w:rsidP="00C17F8C">
      <w:pPr>
        <w:spacing w:after="0" w:line="360" w:lineRule="auto"/>
        <w:ind w:right="-30"/>
        <w:jc w:val="both"/>
        <w:rPr>
          <w:rFonts w:ascii="Verdana" w:hAnsi="Verdana" w:cs="Tahoma"/>
          <w:iCs/>
          <w:sz w:val="18"/>
          <w:szCs w:val="18"/>
        </w:rPr>
      </w:pPr>
      <w:r>
        <w:rPr>
          <w:rFonts w:ascii="Verdana" w:hAnsi="Verdana" w:cs="Tahoma"/>
          <w:iCs/>
          <w:sz w:val="18"/>
          <w:szCs w:val="18"/>
        </w:rPr>
        <w:t>23.1 – Farão parte integrante deste Edital, os seguintes anexos:</w:t>
      </w:r>
    </w:p>
    <w:p w:rsidR="00C17F8C" w:rsidRDefault="00C17F8C" w:rsidP="00C17F8C">
      <w:pPr>
        <w:spacing w:after="0" w:line="360" w:lineRule="auto"/>
        <w:ind w:right="-30"/>
        <w:jc w:val="both"/>
        <w:rPr>
          <w:rFonts w:ascii="Verdana" w:hAnsi="Verdana" w:cs="Tahoma"/>
          <w:b/>
          <w:iCs/>
          <w:sz w:val="18"/>
          <w:szCs w:val="18"/>
        </w:rPr>
      </w:pPr>
    </w:p>
    <w:p w:rsidR="00C17F8C" w:rsidRDefault="00C17F8C" w:rsidP="00C17F8C">
      <w:pPr>
        <w:spacing w:after="0" w:line="360" w:lineRule="auto"/>
        <w:ind w:left="1410" w:right="-30" w:hanging="1410"/>
        <w:jc w:val="both"/>
        <w:rPr>
          <w:rFonts w:ascii="Verdana" w:hAnsi="Verdana" w:cs="Tahoma"/>
          <w:b/>
          <w:iCs/>
          <w:sz w:val="18"/>
          <w:szCs w:val="18"/>
        </w:rPr>
      </w:pPr>
      <w:r>
        <w:rPr>
          <w:rFonts w:ascii="Verdana" w:hAnsi="Verdana" w:cs="Tahoma"/>
          <w:b/>
          <w:iCs/>
          <w:sz w:val="18"/>
          <w:szCs w:val="18"/>
        </w:rPr>
        <w:t>ANEXO – I</w:t>
      </w:r>
      <w:r>
        <w:rPr>
          <w:rFonts w:ascii="Verdana" w:hAnsi="Verdana" w:cs="Tahoma"/>
          <w:b/>
          <w:iCs/>
          <w:sz w:val="18"/>
          <w:szCs w:val="18"/>
        </w:rPr>
        <w:tab/>
        <w:t>: PLANILHA ORÇAMENTÁRIA (quadro de composição do BDI, Planilha de Levantamento de quantidade e Quadro de composição de Investimento);</w:t>
      </w:r>
    </w:p>
    <w:p w:rsidR="00C17F8C" w:rsidRPr="00245AC6" w:rsidRDefault="00C17F8C" w:rsidP="00C17F8C">
      <w:pPr>
        <w:ind w:right="-30"/>
        <w:jc w:val="both"/>
        <w:rPr>
          <w:rFonts w:ascii="Verdana" w:hAnsi="Verdana" w:cs="Tahoma"/>
          <w:b/>
          <w:iCs/>
          <w:sz w:val="2"/>
          <w:szCs w:val="18"/>
        </w:rPr>
      </w:pPr>
    </w:p>
    <w:p w:rsidR="00C17F8C" w:rsidRDefault="00C17F8C" w:rsidP="00C17F8C">
      <w:pPr>
        <w:ind w:right="-30"/>
        <w:jc w:val="both"/>
        <w:rPr>
          <w:rFonts w:ascii="Verdana" w:hAnsi="Verdana" w:cs="Tahoma"/>
          <w:b/>
          <w:iCs/>
          <w:sz w:val="18"/>
          <w:szCs w:val="18"/>
        </w:rPr>
      </w:pPr>
      <w:r>
        <w:rPr>
          <w:rFonts w:ascii="Verdana" w:hAnsi="Verdana" w:cs="Tahoma"/>
          <w:b/>
          <w:iCs/>
          <w:sz w:val="18"/>
          <w:szCs w:val="18"/>
        </w:rPr>
        <w:t>ANEXO – II</w:t>
      </w:r>
      <w:r>
        <w:rPr>
          <w:rFonts w:ascii="Verdana" w:hAnsi="Verdana" w:cs="Tahoma"/>
          <w:b/>
          <w:iCs/>
          <w:sz w:val="18"/>
          <w:szCs w:val="18"/>
        </w:rPr>
        <w:tab/>
        <w:t>: CRONOGRAMA FÍSICO FINANCEIRO;</w:t>
      </w:r>
    </w:p>
    <w:p w:rsidR="00C17F8C" w:rsidRDefault="00C17F8C" w:rsidP="00C17F8C">
      <w:pPr>
        <w:ind w:right="-30"/>
        <w:jc w:val="both"/>
        <w:rPr>
          <w:rFonts w:ascii="Verdana" w:hAnsi="Verdana" w:cs="Tahoma"/>
          <w:b/>
          <w:iCs/>
          <w:sz w:val="18"/>
          <w:szCs w:val="18"/>
        </w:rPr>
      </w:pPr>
      <w:r>
        <w:rPr>
          <w:rFonts w:ascii="Verdana" w:hAnsi="Verdana" w:cs="Tahoma"/>
          <w:b/>
          <w:iCs/>
          <w:sz w:val="18"/>
          <w:szCs w:val="18"/>
        </w:rPr>
        <w:t>ANEXO – III</w:t>
      </w:r>
      <w:r>
        <w:rPr>
          <w:rFonts w:ascii="Verdana" w:hAnsi="Verdana" w:cs="Tahoma"/>
          <w:b/>
          <w:iCs/>
          <w:sz w:val="18"/>
          <w:szCs w:val="18"/>
        </w:rPr>
        <w:tab/>
        <w:t>: MEMORIAL DESCRITIVO;</w:t>
      </w:r>
    </w:p>
    <w:p w:rsidR="00C17F8C" w:rsidRDefault="00C17F8C" w:rsidP="00C17F8C">
      <w:pPr>
        <w:ind w:right="-30"/>
        <w:jc w:val="both"/>
        <w:rPr>
          <w:rFonts w:ascii="Verdana" w:hAnsi="Verdana" w:cs="Tahoma"/>
          <w:b/>
          <w:iCs/>
          <w:sz w:val="18"/>
          <w:szCs w:val="18"/>
        </w:rPr>
      </w:pPr>
      <w:r>
        <w:rPr>
          <w:rFonts w:ascii="Verdana" w:hAnsi="Verdana" w:cs="Tahoma"/>
          <w:b/>
          <w:iCs/>
          <w:sz w:val="18"/>
          <w:szCs w:val="18"/>
        </w:rPr>
        <w:t>ANEXO – VI</w:t>
      </w:r>
      <w:r>
        <w:rPr>
          <w:rFonts w:ascii="Verdana" w:hAnsi="Verdana" w:cs="Tahoma"/>
          <w:b/>
          <w:iCs/>
          <w:sz w:val="18"/>
          <w:szCs w:val="18"/>
        </w:rPr>
        <w:tab/>
        <w:t>: ESPECIFICAÇÕES TÉCNICAS;</w:t>
      </w:r>
    </w:p>
    <w:p w:rsidR="00C17F8C" w:rsidRDefault="00C17F8C" w:rsidP="00C17F8C">
      <w:pPr>
        <w:ind w:right="-30"/>
        <w:jc w:val="both"/>
        <w:rPr>
          <w:rFonts w:ascii="Verdana" w:hAnsi="Verdana" w:cs="Tahoma"/>
          <w:b/>
          <w:iCs/>
          <w:sz w:val="18"/>
          <w:szCs w:val="18"/>
        </w:rPr>
      </w:pPr>
      <w:r>
        <w:rPr>
          <w:rFonts w:ascii="Verdana" w:hAnsi="Verdana" w:cs="Tahoma"/>
          <w:b/>
          <w:iCs/>
          <w:sz w:val="18"/>
          <w:szCs w:val="18"/>
        </w:rPr>
        <w:t>ANEXO – VII</w:t>
      </w:r>
      <w:r>
        <w:rPr>
          <w:rFonts w:ascii="Verdana" w:hAnsi="Verdana" w:cs="Tahoma"/>
          <w:b/>
          <w:iCs/>
          <w:sz w:val="18"/>
          <w:szCs w:val="18"/>
        </w:rPr>
        <w:tab/>
        <w:t>: PROJETO DE ENGENHARIA;</w:t>
      </w:r>
    </w:p>
    <w:p w:rsidR="00C17F8C" w:rsidRDefault="00C17F8C" w:rsidP="00C17F8C">
      <w:pPr>
        <w:ind w:right="-30"/>
        <w:jc w:val="both"/>
        <w:rPr>
          <w:rFonts w:ascii="Verdana" w:hAnsi="Verdana" w:cs="Tahoma"/>
          <w:b/>
          <w:iCs/>
          <w:sz w:val="18"/>
          <w:szCs w:val="18"/>
        </w:rPr>
      </w:pPr>
      <w:r>
        <w:rPr>
          <w:rFonts w:ascii="Verdana" w:hAnsi="Verdana" w:cs="Tahoma"/>
          <w:b/>
          <w:iCs/>
          <w:sz w:val="18"/>
          <w:szCs w:val="18"/>
        </w:rPr>
        <w:t>ANEXO – VIII</w:t>
      </w:r>
      <w:r>
        <w:rPr>
          <w:rFonts w:ascii="Verdana" w:hAnsi="Verdana" w:cs="Tahoma"/>
          <w:b/>
          <w:iCs/>
          <w:sz w:val="18"/>
          <w:szCs w:val="18"/>
        </w:rPr>
        <w:tab/>
        <w:t xml:space="preserve">: PROJETO SINALIZAÇÃO VIÁRIA (PLACA DE RUA, PLACA DE PARE, RAMPA E </w:t>
      </w:r>
      <w:proofErr w:type="gramStart"/>
      <w:r>
        <w:rPr>
          <w:rFonts w:ascii="Verdana" w:hAnsi="Verdana" w:cs="Tahoma"/>
          <w:b/>
          <w:iCs/>
          <w:sz w:val="18"/>
          <w:szCs w:val="18"/>
        </w:rPr>
        <w:t>FAIXA</w:t>
      </w:r>
      <w:proofErr w:type="gramEnd"/>
      <w:r>
        <w:rPr>
          <w:rFonts w:ascii="Verdana" w:hAnsi="Verdana" w:cs="Tahoma"/>
          <w:b/>
          <w:iCs/>
          <w:sz w:val="18"/>
          <w:szCs w:val="18"/>
        </w:rPr>
        <w:t xml:space="preserve"> </w:t>
      </w:r>
    </w:p>
    <w:p w:rsidR="00C17F8C" w:rsidRDefault="00C17F8C" w:rsidP="00C17F8C">
      <w:pPr>
        <w:ind w:left="708" w:right="-30" w:firstLine="708"/>
        <w:jc w:val="both"/>
        <w:rPr>
          <w:rFonts w:ascii="Verdana" w:hAnsi="Verdana" w:cs="Tahoma"/>
          <w:b/>
          <w:iCs/>
          <w:sz w:val="18"/>
          <w:szCs w:val="18"/>
        </w:rPr>
      </w:pPr>
      <w:proofErr w:type="gramStart"/>
      <w:r>
        <w:rPr>
          <w:rFonts w:ascii="Verdana" w:hAnsi="Verdana" w:cs="Tahoma"/>
          <w:b/>
          <w:iCs/>
          <w:sz w:val="18"/>
          <w:szCs w:val="18"/>
        </w:rPr>
        <w:t>DE PEDESTRE)</w:t>
      </w:r>
      <w:proofErr w:type="gramEnd"/>
      <w:r>
        <w:rPr>
          <w:rFonts w:ascii="Verdana" w:hAnsi="Verdana" w:cs="Tahoma"/>
          <w:b/>
          <w:iCs/>
          <w:sz w:val="18"/>
          <w:szCs w:val="18"/>
        </w:rPr>
        <w:t>;</w:t>
      </w:r>
    </w:p>
    <w:p w:rsidR="00C17F8C" w:rsidRDefault="00C17F8C" w:rsidP="00C17F8C">
      <w:pPr>
        <w:ind w:right="-30"/>
        <w:jc w:val="both"/>
        <w:rPr>
          <w:rFonts w:ascii="Verdana" w:hAnsi="Verdana" w:cs="Tahoma"/>
          <w:b/>
          <w:iCs/>
          <w:sz w:val="18"/>
          <w:szCs w:val="18"/>
        </w:rPr>
      </w:pPr>
      <w:r>
        <w:rPr>
          <w:rFonts w:ascii="Verdana" w:hAnsi="Verdana" w:cs="Tahoma"/>
          <w:b/>
          <w:iCs/>
          <w:sz w:val="18"/>
          <w:szCs w:val="18"/>
        </w:rPr>
        <w:t>ANEXO – IX</w:t>
      </w:r>
      <w:r>
        <w:rPr>
          <w:rFonts w:ascii="Verdana" w:hAnsi="Verdana" w:cs="Tahoma"/>
          <w:b/>
          <w:iCs/>
          <w:sz w:val="18"/>
          <w:szCs w:val="18"/>
        </w:rPr>
        <w:tab/>
        <w:t>: ART-ANOTAÇÃO DE RESPONSABILIDADE TÉCNICA;</w:t>
      </w:r>
    </w:p>
    <w:p w:rsidR="00C17F8C" w:rsidRPr="009746E6" w:rsidRDefault="00C17F8C" w:rsidP="00C17F8C">
      <w:pPr>
        <w:ind w:right="-30"/>
        <w:jc w:val="both"/>
        <w:rPr>
          <w:rFonts w:ascii="Verdana" w:hAnsi="Verdana" w:cs="Tahoma"/>
          <w:b/>
          <w:iCs/>
          <w:sz w:val="18"/>
          <w:szCs w:val="18"/>
        </w:rPr>
      </w:pPr>
    </w:p>
    <w:p w:rsidR="00C17F8C" w:rsidRPr="003A2815" w:rsidRDefault="00C17F8C" w:rsidP="00C17F8C">
      <w:pPr>
        <w:spacing w:after="0" w:line="360" w:lineRule="auto"/>
        <w:ind w:right="-158"/>
        <w:jc w:val="both"/>
        <w:rPr>
          <w:rFonts w:ascii="Verdana" w:eastAsia="Times New Roman" w:hAnsi="Verdana" w:cs="Courier New"/>
          <w:iCs/>
          <w:sz w:val="18"/>
          <w:szCs w:val="18"/>
          <w:lang w:eastAsia="pt-BR"/>
        </w:rPr>
      </w:pPr>
    </w:p>
    <w:p w:rsidR="00C17F8C" w:rsidRDefault="00C17F8C" w:rsidP="00C17F8C">
      <w:pPr>
        <w:spacing w:after="0" w:line="360" w:lineRule="auto"/>
        <w:ind w:right="-158"/>
        <w:jc w:val="center"/>
        <w:rPr>
          <w:rFonts w:ascii="Verdana" w:eastAsia="Times New Roman" w:hAnsi="Verdana" w:cs="Courier New"/>
          <w:iCs/>
          <w:sz w:val="18"/>
          <w:szCs w:val="18"/>
          <w:lang w:eastAsia="pt-BR"/>
        </w:rPr>
      </w:pPr>
    </w:p>
    <w:p w:rsidR="00C17F8C" w:rsidRDefault="00C17F8C" w:rsidP="00C17F8C">
      <w:pPr>
        <w:spacing w:after="0" w:line="360" w:lineRule="auto"/>
        <w:ind w:right="-158"/>
        <w:jc w:val="center"/>
        <w:rPr>
          <w:rFonts w:ascii="Verdana" w:eastAsia="Times New Roman" w:hAnsi="Verdana" w:cs="Courier New"/>
          <w:iCs/>
          <w:sz w:val="18"/>
          <w:szCs w:val="18"/>
          <w:lang w:eastAsia="pt-BR"/>
        </w:rPr>
      </w:pPr>
    </w:p>
    <w:p w:rsidR="00C17F8C" w:rsidRPr="003A2815" w:rsidRDefault="00C17F8C" w:rsidP="00C17F8C">
      <w:pPr>
        <w:spacing w:after="0" w:line="360" w:lineRule="auto"/>
        <w:ind w:right="-158"/>
        <w:jc w:val="center"/>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Monte Azul</w:t>
      </w:r>
      <w:r>
        <w:rPr>
          <w:rFonts w:ascii="Verdana" w:eastAsia="Times New Roman" w:hAnsi="Verdana" w:cs="Courier New"/>
          <w:iCs/>
          <w:sz w:val="18"/>
          <w:szCs w:val="18"/>
          <w:lang w:eastAsia="pt-BR"/>
        </w:rPr>
        <w:t>-MG</w:t>
      </w:r>
      <w:r w:rsidRPr="003A2815">
        <w:rPr>
          <w:rFonts w:ascii="Verdana" w:eastAsia="Times New Roman" w:hAnsi="Verdana" w:cs="Courier New"/>
          <w:iCs/>
          <w:sz w:val="18"/>
          <w:szCs w:val="18"/>
          <w:lang w:eastAsia="pt-BR"/>
        </w:rPr>
        <w:t xml:space="preserve">, </w:t>
      </w:r>
      <w:r>
        <w:rPr>
          <w:rFonts w:ascii="Verdana" w:eastAsia="Times New Roman" w:hAnsi="Verdana" w:cs="Courier New"/>
          <w:iCs/>
          <w:sz w:val="18"/>
          <w:szCs w:val="18"/>
          <w:lang w:eastAsia="pt-BR"/>
        </w:rPr>
        <w:t>27 de Janeiro de 2020</w:t>
      </w:r>
      <w:r w:rsidRPr="003A2815">
        <w:rPr>
          <w:rFonts w:ascii="Verdana" w:eastAsia="Times New Roman" w:hAnsi="Verdana" w:cs="Courier New"/>
          <w:iCs/>
          <w:sz w:val="18"/>
          <w:szCs w:val="18"/>
          <w:lang w:eastAsia="pt-BR"/>
        </w:rPr>
        <w:t>.</w:t>
      </w:r>
    </w:p>
    <w:p w:rsidR="00C17F8C" w:rsidRDefault="00C17F8C" w:rsidP="00C17F8C">
      <w:pPr>
        <w:spacing w:after="0" w:line="360" w:lineRule="auto"/>
        <w:ind w:right="-158"/>
        <w:rPr>
          <w:rFonts w:ascii="Verdana" w:eastAsia="Times New Roman" w:hAnsi="Verdana" w:cs="Courier New"/>
          <w:iCs/>
          <w:sz w:val="18"/>
          <w:szCs w:val="18"/>
          <w:lang w:eastAsia="pt-BR"/>
        </w:rPr>
      </w:pPr>
    </w:p>
    <w:p w:rsidR="00C17F8C" w:rsidRDefault="00C17F8C" w:rsidP="00C17F8C">
      <w:pPr>
        <w:spacing w:after="0" w:line="360" w:lineRule="auto"/>
        <w:ind w:right="-158"/>
        <w:rPr>
          <w:rFonts w:ascii="Verdana" w:eastAsia="Times New Roman" w:hAnsi="Verdana" w:cs="Courier New"/>
          <w:iCs/>
          <w:sz w:val="18"/>
          <w:szCs w:val="18"/>
          <w:lang w:eastAsia="pt-BR"/>
        </w:rPr>
      </w:pPr>
    </w:p>
    <w:p w:rsidR="00C17F8C" w:rsidRPr="003A2815" w:rsidRDefault="00C17F8C" w:rsidP="00C17F8C">
      <w:pPr>
        <w:spacing w:after="0" w:line="360" w:lineRule="auto"/>
        <w:ind w:right="-158"/>
        <w:rPr>
          <w:rFonts w:ascii="Verdana" w:eastAsia="Times New Roman" w:hAnsi="Verdana" w:cs="Courier New"/>
          <w:iCs/>
          <w:sz w:val="18"/>
          <w:szCs w:val="18"/>
          <w:lang w:eastAsia="pt-BR"/>
        </w:rPr>
      </w:pPr>
    </w:p>
    <w:p w:rsidR="00C17F8C" w:rsidRPr="003A2815" w:rsidRDefault="00C17F8C" w:rsidP="00C17F8C">
      <w:pPr>
        <w:spacing w:after="0" w:line="360" w:lineRule="auto"/>
        <w:ind w:right="-158"/>
        <w:rPr>
          <w:rFonts w:ascii="Verdana" w:eastAsia="Times New Roman" w:hAnsi="Verdana" w:cs="Courier New"/>
          <w:iCs/>
          <w:sz w:val="18"/>
          <w:szCs w:val="18"/>
          <w:lang w:eastAsia="pt-BR"/>
        </w:rPr>
      </w:pPr>
    </w:p>
    <w:p w:rsidR="00C17F8C" w:rsidRPr="003A2815" w:rsidRDefault="00C17F8C" w:rsidP="00C17F8C">
      <w:pPr>
        <w:tabs>
          <w:tab w:val="center" w:pos="4419"/>
          <w:tab w:val="right" w:pos="8838"/>
        </w:tabs>
        <w:spacing w:after="0" w:line="240" w:lineRule="auto"/>
        <w:ind w:right="141"/>
        <w:jc w:val="center"/>
        <w:rPr>
          <w:rFonts w:ascii="Verdana" w:eastAsia="Times New Roman" w:hAnsi="Verdana"/>
          <w:b/>
          <w:sz w:val="18"/>
          <w:szCs w:val="18"/>
          <w:lang w:eastAsia="pt-BR"/>
        </w:rPr>
      </w:pPr>
      <w:r>
        <w:rPr>
          <w:rFonts w:ascii="Verdana" w:eastAsia="Times New Roman" w:hAnsi="Verdana"/>
          <w:b/>
          <w:sz w:val="18"/>
          <w:szCs w:val="18"/>
          <w:lang w:eastAsia="pt-BR"/>
        </w:rPr>
        <w:t>CARLOS CARMELO JOSÉ SANTOS</w:t>
      </w:r>
    </w:p>
    <w:p w:rsidR="00C17F8C" w:rsidRPr="003A2815" w:rsidRDefault="00C17F8C" w:rsidP="00C17F8C">
      <w:pPr>
        <w:tabs>
          <w:tab w:val="center" w:pos="4419"/>
          <w:tab w:val="right" w:pos="8838"/>
        </w:tabs>
        <w:spacing w:after="0" w:line="240" w:lineRule="auto"/>
        <w:ind w:right="141"/>
        <w:jc w:val="center"/>
        <w:rPr>
          <w:rFonts w:ascii="Verdana" w:eastAsia="Times New Roman" w:hAnsi="Verdana"/>
          <w:b/>
          <w:sz w:val="18"/>
          <w:szCs w:val="18"/>
          <w:lang w:eastAsia="pt-BR"/>
        </w:rPr>
      </w:pPr>
      <w:r w:rsidRPr="003A2815">
        <w:rPr>
          <w:rFonts w:ascii="Verdana" w:eastAsia="Times New Roman" w:hAnsi="Verdana"/>
          <w:b/>
          <w:sz w:val="18"/>
          <w:szCs w:val="18"/>
          <w:lang w:eastAsia="pt-BR"/>
        </w:rPr>
        <w:t>Presidente da CPL</w:t>
      </w: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Pr="00C5669A" w:rsidRDefault="00C17F8C" w:rsidP="00C17F8C">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ANEXO – I</w:t>
      </w:r>
    </w:p>
    <w:p w:rsidR="00C17F8C" w:rsidRDefault="00C17F8C" w:rsidP="00C17F8C">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IDENTIFICAÇÃO DO OBJETO</w:t>
      </w: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lang w:eastAsia="pt-BR"/>
        </w:rPr>
      </w:pPr>
      <w:r>
        <w:rPr>
          <w:rFonts w:ascii="Verdana" w:eastAsia="Times New Roman" w:hAnsi="Verdana" w:cs="Courier New"/>
          <w:b/>
          <w:sz w:val="20"/>
          <w:szCs w:val="20"/>
          <w:lang w:eastAsia="pt-BR"/>
        </w:rPr>
        <w:t>PLANILHA ORÇAMENTÁRIA</w:t>
      </w:r>
    </w:p>
    <w:p w:rsidR="00C17F8C"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C17F8C" w:rsidRPr="003A2815" w:rsidRDefault="00C17F8C" w:rsidP="00C17F8C">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Anexo II</w:t>
      </w: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both"/>
        <w:rPr>
          <w:rFonts w:ascii="Verdana" w:eastAsia="Times New Roman" w:hAnsi="Verdana" w:cs="Courier New"/>
          <w:b/>
          <w:sz w:val="20"/>
          <w:szCs w:val="20"/>
          <w:lang w:eastAsia="pt-BR"/>
        </w:rPr>
      </w:pPr>
    </w:p>
    <w:p w:rsidR="00C17F8C" w:rsidRPr="003A2815" w:rsidRDefault="00C17F8C" w:rsidP="00C17F8C">
      <w:pPr>
        <w:spacing w:after="0" w:line="240" w:lineRule="auto"/>
        <w:jc w:val="both"/>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CONHECIMENTO E CONDIÇÕES</w:t>
      </w: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que conhecemos e estamos de acordo com as cláusulas e condições do Edital da Tomada de Preços Nº </w:t>
      </w:r>
      <w:r>
        <w:rPr>
          <w:rFonts w:ascii="Verdana" w:eastAsia="Times New Roman" w:hAnsi="Verdana" w:cs="Courier New"/>
          <w:sz w:val="20"/>
          <w:szCs w:val="20"/>
          <w:lang w:eastAsia="pt-BR"/>
        </w:rPr>
        <w:t>002/2020</w:t>
      </w:r>
      <w:r w:rsidRPr="003A2815">
        <w:rPr>
          <w:rFonts w:ascii="Verdana" w:eastAsia="Times New Roman" w:hAnsi="Verdana" w:cs="Courier New"/>
          <w:sz w:val="20"/>
          <w:szCs w:val="20"/>
          <w:lang w:eastAsia="pt-BR"/>
        </w:rPr>
        <w:t xml:space="preserve"> e seus Anexos, sujeitando ao seu cumprimento.</w:t>
      </w: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p>
    <w:p w:rsidR="00C17F8C" w:rsidRPr="003A2815" w:rsidRDefault="00C17F8C" w:rsidP="00C17F8C">
      <w:pPr>
        <w:spacing w:after="0" w:line="240" w:lineRule="auto"/>
        <w:rPr>
          <w:rFonts w:ascii="Verdana" w:eastAsia="Times New Roman" w:hAnsi="Verdana" w:cs="Courier New"/>
          <w:sz w:val="20"/>
          <w:szCs w:val="20"/>
          <w:lang w:eastAsia="pt-BR"/>
        </w:rPr>
      </w:pPr>
    </w:p>
    <w:p w:rsidR="00C17F8C" w:rsidRPr="003A2815" w:rsidRDefault="00C17F8C" w:rsidP="00C17F8C">
      <w:pPr>
        <w:spacing w:after="0" w:line="240" w:lineRule="auto"/>
        <w:rPr>
          <w:rFonts w:ascii="Verdana" w:eastAsia="Times New Roman" w:hAnsi="Verdana" w:cs="Courier New"/>
          <w:sz w:val="20"/>
          <w:szCs w:val="20"/>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u w:val="single"/>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u w:val="single"/>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u w:val="single"/>
          <w:lang w:eastAsia="pt-BR"/>
        </w:rPr>
      </w:pPr>
    </w:p>
    <w:p w:rsidR="00C17F8C" w:rsidRDefault="00C17F8C" w:rsidP="00C17F8C">
      <w:pPr>
        <w:spacing w:after="0" w:line="240" w:lineRule="auto"/>
        <w:rPr>
          <w:rFonts w:ascii="Verdana" w:eastAsia="Times New Roman" w:hAnsi="Verdana" w:cs="Courier New"/>
          <w:sz w:val="32"/>
          <w:szCs w:val="32"/>
          <w:u w:val="single"/>
          <w:lang w:eastAsia="pt-BR"/>
        </w:rPr>
      </w:pPr>
    </w:p>
    <w:p w:rsidR="00C17F8C" w:rsidRDefault="00C17F8C" w:rsidP="00C17F8C">
      <w:pPr>
        <w:spacing w:after="0" w:line="240" w:lineRule="auto"/>
        <w:jc w:val="center"/>
        <w:rPr>
          <w:rFonts w:ascii="Verdana" w:eastAsia="Times New Roman" w:hAnsi="Verdana" w:cs="Courier New"/>
          <w:sz w:val="32"/>
          <w:szCs w:val="32"/>
          <w:u w:val="single"/>
          <w:lang w:eastAsia="pt-BR"/>
        </w:rPr>
      </w:pPr>
    </w:p>
    <w:p w:rsidR="00C17F8C" w:rsidRDefault="00C17F8C" w:rsidP="00C17F8C">
      <w:pPr>
        <w:spacing w:after="0" w:line="240" w:lineRule="auto"/>
        <w:jc w:val="center"/>
        <w:rPr>
          <w:rFonts w:ascii="Verdana" w:eastAsia="Times New Roman" w:hAnsi="Verdana" w:cs="Courier New"/>
          <w:sz w:val="32"/>
          <w:szCs w:val="32"/>
          <w:u w:val="single"/>
          <w:lang w:eastAsia="pt-BR"/>
        </w:rPr>
      </w:pPr>
    </w:p>
    <w:p w:rsidR="00C17F8C" w:rsidRPr="003A2815" w:rsidRDefault="00C17F8C" w:rsidP="00C17F8C">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C17F8C" w:rsidRPr="003A2815" w:rsidRDefault="00C17F8C" w:rsidP="00C17F8C">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ANEXO III</w:t>
      </w: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p>
    <w:p w:rsidR="00C17F8C" w:rsidRPr="003A2815" w:rsidRDefault="00C17F8C" w:rsidP="00C17F8C">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DECLARAÇÃO DE MENOR EMPREGADOR</w:t>
      </w: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tabs>
          <w:tab w:val="left" w:pos="5954"/>
        </w:tabs>
        <w:spacing w:after="0" w:line="360" w:lineRule="auto"/>
        <w:ind w:right="-18"/>
        <w:jc w:val="both"/>
        <w:rPr>
          <w:rFonts w:ascii="Verdana" w:eastAsia="Times New Roman" w:hAnsi="Verdana" w:cs="Courier New"/>
          <w:b/>
          <w:sz w:val="20"/>
          <w:szCs w:val="20"/>
          <w:lang w:eastAsia="pt-BR"/>
        </w:rPr>
      </w:pPr>
    </w:p>
    <w:p w:rsidR="00C17F8C" w:rsidRPr="003A2815" w:rsidRDefault="00C17F8C" w:rsidP="00C17F8C">
      <w:pPr>
        <w:tabs>
          <w:tab w:val="left" w:pos="5954"/>
        </w:tabs>
        <w:spacing w:after="0" w:line="360" w:lineRule="auto"/>
        <w:ind w:right="-18"/>
        <w:jc w:val="both"/>
        <w:rPr>
          <w:rFonts w:ascii="Verdana" w:eastAsia="Times New Roman" w:hAnsi="Verdana" w:cs="Courier New"/>
          <w:b/>
          <w:sz w:val="20"/>
          <w:szCs w:val="20"/>
          <w:lang w:eastAsia="pt-BR"/>
        </w:rPr>
      </w:pPr>
    </w:p>
    <w:p w:rsidR="00C17F8C" w:rsidRPr="003A2815" w:rsidRDefault="00C17F8C" w:rsidP="00C17F8C">
      <w:pPr>
        <w:tabs>
          <w:tab w:val="left" w:pos="5954"/>
        </w:tabs>
        <w:spacing w:after="0" w:line="360" w:lineRule="auto"/>
        <w:ind w:right="-18"/>
        <w:jc w:val="both"/>
        <w:rPr>
          <w:rFonts w:ascii="Verdana" w:eastAsia="Times New Roman" w:hAnsi="Verdana" w:cs="Courier New"/>
          <w:b/>
          <w:sz w:val="20"/>
          <w:szCs w:val="20"/>
          <w:lang w:eastAsia="pt-BR"/>
        </w:rPr>
      </w:pPr>
    </w:p>
    <w:p w:rsidR="00C17F8C" w:rsidRPr="003A2815" w:rsidRDefault="00C17F8C" w:rsidP="00C17F8C">
      <w:pPr>
        <w:numPr>
          <w:ilvl w:val="12"/>
          <w:numId w:val="0"/>
        </w:numPr>
        <w:tabs>
          <w:tab w:val="left" w:pos="1134"/>
        </w:tabs>
        <w:spacing w:after="120" w:line="360" w:lineRule="auto"/>
        <w:ind w:right="-18"/>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Eu</w:t>
      </w:r>
      <w:proofErr w:type="gramStart"/>
      <w:r w:rsidRPr="003A2815">
        <w:rPr>
          <w:rFonts w:ascii="Verdana" w:eastAsia="Times New Roman" w:hAnsi="Verdana" w:cs="Courier New"/>
          <w:sz w:val="20"/>
          <w:szCs w:val="20"/>
          <w:lang w:eastAsia="pt-BR"/>
        </w:rPr>
        <w:t>, ...</w:t>
      </w:r>
      <w:proofErr w:type="gramEnd"/>
      <w:r w:rsidRPr="003A2815">
        <w:rPr>
          <w:rFonts w:ascii="Verdana" w:eastAsia="Times New Roman" w:hAnsi="Verdana" w:cs="Courier New"/>
          <w:sz w:val="20"/>
          <w:szCs w:val="20"/>
          <w:lang w:eastAsia="pt-BR"/>
        </w:rPr>
        <w:t>.............................................................................,CPF......................................., representante legal da empresa ..........................................................................................,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C17F8C" w:rsidRPr="003A2815" w:rsidRDefault="00C17F8C" w:rsidP="00C17F8C">
      <w:pPr>
        <w:numPr>
          <w:ilvl w:val="12"/>
          <w:numId w:val="0"/>
        </w:numPr>
        <w:spacing w:after="0" w:line="360" w:lineRule="auto"/>
        <w:ind w:left="709" w:right="-332" w:hanging="709"/>
        <w:jc w:val="both"/>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r w:rsidRPr="003A2815">
        <w:rPr>
          <w:rFonts w:ascii="Verdana" w:eastAsia="Times New Roman" w:hAnsi="Verdana" w:cs="Courier New"/>
          <w:sz w:val="20"/>
          <w:szCs w:val="20"/>
          <w:lang w:eastAsia="pt-BR"/>
        </w:rPr>
        <w:t>.</w:t>
      </w: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C17F8C" w:rsidRPr="003A2815" w:rsidRDefault="00C17F8C" w:rsidP="00C17F8C">
      <w:pPr>
        <w:spacing w:after="0" w:line="360" w:lineRule="auto"/>
        <w:ind w:right="-332"/>
        <w:jc w:val="center"/>
        <w:rPr>
          <w:rFonts w:ascii="Verdana" w:eastAsia="Times New Roman" w:hAnsi="Verdana" w:cs="Courier New"/>
          <w:b/>
          <w:sz w:val="20"/>
          <w:szCs w:val="20"/>
          <w:lang w:eastAsia="pt-BR"/>
        </w:rPr>
      </w:pPr>
    </w:p>
    <w:p w:rsidR="00C17F8C" w:rsidRPr="003A2815" w:rsidRDefault="00C17F8C" w:rsidP="00C17F8C">
      <w:pPr>
        <w:spacing w:after="0" w:line="360" w:lineRule="auto"/>
        <w:ind w:right="-626"/>
        <w:rPr>
          <w:rFonts w:ascii="Verdana" w:eastAsia="Times New Roman" w:hAnsi="Verdana" w:cs="Courier New"/>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Default="00C17F8C" w:rsidP="00C17F8C">
      <w:pPr>
        <w:spacing w:after="0" w:line="240" w:lineRule="auto"/>
        <w:jc w:val="center"/>
        <w:rPr>
          <w:rFonts w:ascii="Verdana" w:eastAsia="Times New Roman" w:hAnsi="Verdana" w:cs="Courier New"/>
          <w:sz w:val="32"/>
          <w:szCs w:val="32"/>
          <w:u w:val="single"/>
          <w:lang w:eastAsia="pt-BR"/>
        </w:rPr>
      </w:pPr>
    </w:p>
    <w:p w:rsidR="00C17F8C" w:rsidRDefault="00C17F8C" w:rsidP="00C17F8C">
      <w:pPr>
        <w:spacing w:after="0" w:line="240" w:lineRule="auto"/>
        <w:jc w:val="center"/>
        <w:rPr>
          <w:rFonts w:ascii="Verdana" w:eastAsia="Times New Roman" w:hAnsi="Verdana" w:cs="Courier New"/>
          <w:sz w:val="32"/>
          <w:szCs w:val="32"/>
          <w:u w:val="single"/>
          <w:lang w:eastAsia="pt-BR"/>
        </w:rPr>
      </w:pPr>
    </w:p>
    <w:p w:rsidR="00C17F8C" w:rsidRDefault="00C17F8C" w:rsidP="00C17F8C">
      <w:pPr>
        <w:spacing w:after="0" w:line="240" w:lineRule="auto"/>
        <w:jc w:val="center"/>
        <w:rPr>
          <w:rFonts w:ascii="Verdana" w:eastAsia="Times New Roman" w:hAnsi="Verdana" w:cs="Courier New"/>
          <w:sz w:val="32"/>
          <w:szCs w:val="32"/>
          <w:u w:val="single"/>
          <w:lang w:eastAsia="pt-BR"/>
        </w:rPr>
      </w:pPr>
    </w:p>
    <w:p w:rsidR="00C17F8C" w:rsidRPr="003A2815" w:rsidRDefault="00C17F8C" w:rsidP="00C17F8C">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C17F8C" w:rsidRPr="003A2815" w:rsidRDefault="00C17F8C" w:rsidP="00C17F8C">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r w:rsidRPr="003A2815">
        <w:rPr>
          <w:rFonts w:ascii="Verdana" w:eastAsia="Times New Roman" w:hAnsi="Verdana" w:cs="Courier New"/>
          <w:b/>
          <w:sz w:val="20"/>
          <w:szCs w:val="20"/>
          <w:lang w:eastAsia="pt-BR"/>
        </w:rPr>
        <w:t xml:space="preserve">ANEXO IV </w:t>
      </w: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spacing w:after="0" w:line="240" w:lineRule="auto"/>
        <w:jc w:val="both"/>
        <w:rPr>
          <w:rFonts w:ascii="Verdana" w:eastAsia="Times New Roman" w:hAnsi="Verdana" w:cs="Courier New"/>
          <w:b/>
          <w:sz w:val="20"/>
          <w:szCs w:val="20"/>
          <w:lang w:eastAsia="pt-BR"/>
        </w:rPr>
      </w:pPr>
    </w:p>
    <w:p w:rsidR="00C17F8C" w:rsidRPr="003A2815" w:rsidRDefault="00C17F8C" w:rsidP="00C17F8C">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RESPONSABILIDADE</w:t>
      </w: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Em cumprimento ao disposto no artigo 32, Parágrafo 2º da lei Federal 8.666/93 </w:t>
      </w:r>
      <w:proofErr w:type="gramStart"/>
      <w:r w:rsidRPr="003A2815">
        <w:rPr>
          <w:rFonts w:ascii="Verdana" w:eastAsia="Times New Roman" w:hAnsi="Verdana" w:cs="Courier New"/>
          <w:sz w:val="20"/>
          <w:szCs w:val="20"/>
          <w:lang w:eastAsia="pt-BR"/>
        </w:rPr>
        <w:t>DECLARAMOS</w:t>
      </w:r>
      <w:proofErr w:type="gramEnd"/>
      <w:r w:rsidRPr="003A2815">
        <w:rPr>
          <w:rFonts w:ascii="Verdana" w:eastAsia="Times New Roman" w:hAnsi="Verdana" w:cs="Courier New"/>
          <w:sz w:val="20"/>
          <w:szCs w:val="20"/>
          <w:lang w:eastAsia="pt-BR"/>
        </w:rPr>
        <w:t>, sob as penas cabíveis da lei, não haver nenhum fato superveniente que impeça a nossa Habilitação, e estamos cientes que devemos declarar quando o ocorrido, durante o procedimento Licitatório e/ou execução do contrato.</w:t>
      </w:r>
    </w:p>
    <w:p w:rsidR="00C17F8C" w:rsidRPr="003A2815" w:rsidRDefault="00C17F8C" w:rsidP="00C17F8C">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p>
    <w:p w:rsidR="00C17F8C" w:rsidRPr="003A2815" w:rsidRDefault="00C17F8C" w:rsidP="00C17F8C">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também que, não fomos declarados inidôneos por qualquer Órgão Público Federal, Estadual ou Municipal, não funcionamos sob forma de consórcio e não estamos </w:t>
      </w:r>
      <w:proofErr w:type="gramStart"/>
      <w:r w:rsidRPr="003A2815">
        <w:rPr>
          <w:rFonts w:ascii="Verdana" w:eastAsia="Times New Roman" w:hAnsi="Verdana" w:cs="Courier New"/>
          <w:sz w:val="20"/>
          <w:szCs w:val="20"/>
          <w:lang w:eastAsia="pt-BR"/>
        </w:rPr>
        <w:t>sob regime</w:t>
      </w:r>
      <w:proofErr w:type="gramEnd"/>
      <w:r w:rsidRPr="003A2815">
        <w:rPr>
          <w:rFonts w:ascii="Verdana" w:eastAsia="Times New Roman" w:hAnsi="Verdana" w:cs="Courier New"/>
          <w:sz w:val="20"/>
          <w:szCs w:val="20"/>
          <w:lang w:eastAsia="pt-BR"/>
        </w:rPr>
        <w:t xml:space="preserve"> de concordata ou falência.</w:t>
      </w:r>
    </w:p>
    <w:p w:rsidR="00C17F8C" w:rsidRPr="003A2815" w:rsidRDefault="00C17F8C" w:rsidP="00C17F8C">
      <w:pPr>
        <w:spacing w:after="0" w:line="240" w:lineRule="auto"/>
        <w:jc w:val="both"/>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r w:rsidRPr="003A2815">
        <w:rPr>
          <w:rFonts w:ascii="Verdana" w:eastAsia="Times New Roman" w:hAnsi="Verdana" w:cs="Courier New"/>
          <w:sz w:val="20"/>
          <w:szCs w:val="20"/>
          <w:lang w:eastAsia="pt-BR"/>
        </w:rPr>
        <w:t>.</w:t>
      </w: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C17F8C" w:rsidRPr="003A2815" w:rsidRDefault="00C17F8C" w:rsidP="00C17F8C">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C17F8C" w:rsidRPr="003A2815" w:rsidRDefault="00C17F8C" w:rsidP="00C17F8C">
      <w:pPr>
        <w:spacing w:after="0" w:line="240" w:lineRule="auto"/>
        <w:rPr>
          <w:rFonts w:ascii="Verdana" w:eastAsia="Times New Roman" w:hAnsi="Verdana" w:cs="Courier New"/>
          <w:sz w:val="20"/>
          <w:szCs w:val="20"/>
          <w:lang w:eastAsia="pt-BR"/>
        </w:rPr>
      </w:pPr>
    </w:p>
    <w:p w:rsidR="00C17F8C" w:rsidRDefault="00C17F8C" w:rsidP="00C17F8C">
      <w:pPr>
        <w:spacing w:after="0" w:line="240" w:lineRule="auto"/>
        <w:rPr>
          <w:rFonts w:ascii="Verdana" w:eastAsia="Times New Roman" w:hAnsi="Verdana" w:cs="Courier New"/>
          <w:sz w:val="20"/>
          <w:szCs w:val="20"/>
          <w:lang w:eastAsia="pt-BR"/>
        </w:rPr>
      </w:pPr>
    </w:p>
    <w:p w:rsidR="00C17F8C" w:rsidRDefault="00C17F8C" w:rsidP="00C17F8C">
      <w:pPr>
        <w:spacing w:after="0" w:line="240" w:lineRule="auto"/>
        <w:rPr>
          <w:rFonts w:ascii="Verdana" w:eastAsia="Times New Roman" w:hAnsi="Verdana" w:cs="Courier New"/>
          <w:sz w:val="20"/>
          <w:szCs w:val="20"/>
          <w:lang w:eastAsia="pt-BR"/>
        </w:rPr>
      </w:pPr>
    </w:p>
    <w:p w:rsidR="00C17F8C" w:rsidRDefault="00C17F8C" w:rsidP="00C17F8C">
      <w:pPr>
        <w:spacing w:after="0" w:line="240" w:lineRule="auto"/>
        <w:rPr>
          <w:rFonts w:ascii="Verdana" w:eastAsia="Times New Roman" w:hAnsi="Verdana" w:cs="Courier New"/>
          <w:sz w:val="20"/>
          <w:szCs w:val="20"/>
          <w:lang w:eastAsia="pt-BR"/>
        </w:rPr>
      </w:pPr>
    </w:p>
    <w:p w:rsidR="00C17F8C" w:rsidRDefault="00C17F8C" w:rsidP="00C17F8C">
      <w:pPr>
        <w:spacing w:after="0" w:line="240" w:lineRule="auto"/>
        <w:rPr>
          <w:rFonts w:ascii="Verdana" w:eastAsia="Times New Roman" w:hAnsi="Verdana" w:cs="Courier New"/>
          <w:sz w:val="24"/>
          <w:szCs w:val="32"/>
          <w:u w:val="single"/>
          <w:lang w:eastAsia="pt-BR"/>
        </w:rPr>
      </w:pPr>
    </w:p>
    <w:p w:rsidR="00C17F8C" w:rsidRDefault="00C17F8C" w:rsidP="00C17F8C">
      <w:pPr>
        <w:spacing w:after="0" w:line="240" w:lineRule="auto"/>
        <w:rPr>
          <w:rFonts w:ascii="Verdana" w:eastAsia="Times New Roman" w:hAnsi="Verdana" w:cs="Courier New"/>
          <w:sz w:val="24"/>
          <w:szCs w:val="32"/>
          <w:u w:val="single"/>
          <w:lang w:eastAsia="pt-BR"/>
        </w:rPr>
      </w:pPr>
    </w:p>
    <w:p w:rsidR="00C17F8C" w:rsidRDefault="00C17F8C" w:rsidP="00C17F8C">
      <w:pPr>
        <w:spacing w:after="0" w:line="240" w:lineRule="auto"/>
        <w:rPr>
          <w:rFonts w:ascii="Verdana" w:eastAsia="Times New Roman" w:hAnsi="Verdana" w:cs="Courier New"/>
          <w:sz w:val="24"/>
          <w:szCs w:val="32"/>
          <w:u w:val="single"/>
          <w:lang w:eastAsia="pt-BR"/>
        </w:rPr>
      </w:pPr>
      <w:bookmarkStart w:id="0" w:name="_GoBack"/>
      <w:bookmarkEnd w:id="0"/>
    </w:p>
    <w:p w:rsidR="00C17F8C" w:rsidRDefault="00C17F8C" w:rsidP="00C17F8C">
      <w:pPr>
        <w:spacing w:after="0" w:line="240" w:lineRule="auto"/>
        <w:jc w:val="center"/>
        <w:rPr>
          <w:rFonts w:ascii="Verdana" w:eastAsia="Times New Roman" w:hAnsi="Verdana" w:cs="Courier New"/>
          <w:sz w:val="24"/>
          <w:szCs w:val="32"/>
          <w:u w:val="single"/>
          <w:lang w:eastAsia="pt-BR"/>
        </w:rPr>
      </w:pPr>
    </w:p>
    <w:p w:rsidR="00C17F8C" w:rsidRDefault="00C17F8C" w:rsidP="00C17F8C">
      <w:pPr>
        <w:spacing w:after="0" w:line="240" w:lineRule="auto"/>
        <w:jc w:val="center"/>
        <w:rPr>
          <w:rFonts w:ascii="Verdana" w:eastAsia="Times New Roman" w:hAnsi="Verdana" w:cs="Courier New"/>
          <w:b/>
          <w:sz w:val="18"/>
          <w:szCs w:val="18"/>
          <w:u w:val="single"/>
          <w:lang w:eastAsia="pt-BR"/>
        </w:rPr>
      </w:pPr>
    </w:p>
    <w:p w:rsidR="00C17F8C" w:rsidRPr="003A2815" w:rsidRDefault="00C17F8C" w:rsidP="00C17F8C">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ANEXO V</w:t>
      </w:r>
    </w:p>
    <w:p w:rsidR="00C17F8C" w:rsidRDefault="00C17F8C" w:rsidP="00C17F8C">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PROPOSTA DE PREÇO</w:t>
      </w:r>
    </w:p>
    <w:p w:rsidR="00C17F8C" w:rsidRDefault="00C17F8C" w:rsidP="00C17F8C">
      <w:pPr>
        <w:spacing w:after="0" w:line="240" w:lineRule="auto"/>
        <w:jc w:val="center"/>
        <w:rPr>
          <w:rFonts w:ascii="Tahoma" w:eastAsia="Times New Roman" w:hAnsi="Tahoma" w:cs="Tahoma"/>
          <w:sz w:val="16"/>
          <w:szCs w:val="16"/>
          <w:u w:val="single"/>
          <w:lang w:eastAsia="pt-BR"/>
        </w:rPr>
      </w:pPr>
    </w:p>
    <w:p w:rsidR="00C17F8C" w:rsidRPr="00887A41" w:rsidRDefault="00C17F8C" w:rsidP="00C17F8C">
      <w:pPr>
        <w:spacing w:after="0" w:line="240" w:lineRule="auto"/>
        <w:jc w:val="center"/>
        <w:rPr>
          <w:rFonts w:ascii="Verdana" w:eastAsia="Times New Roman" w:hAnsi="Verdana" w:cs="Tahoma"/>
          <w:sz w:val="16"/>
          <w:szCs w:val="16"/>
          <w:u w:val="single"/>
          <w:lang w:eastAsia="pt-BR"/>
        </w:rPr>
      </w:pPr>
    </w:p>
    <w:p w:rsidR="00C17F8C" w:rsidRPr="00887A41" w:rsidRDefault="00C17F8C" w:rsidP="00C17F8C">
      <w:pPr>
        <w:spacing w:after="0" w:line="240" w:lineRule="auto"/>
        <w:jc w:val="center"/>
        <w:rPr>
          <w:rFonts w:ascii="Verdana" w:eastAsia="Times New Roman" w:hAnsi="Verdana" w:cs="Tahoma"/>
          <w:sz w:val="16"/>
          <w:szCs w:val="16"/>
          <w:u w:val="single"/>
          <w:lang w:eastAsia="pt-BR"/>
        </w:rPr>
      </w:pPr>
    </w:p>
    <w:p w:rsidR="00C17F8C" w:rsidRPr="00887A41" w:rsidRDefault="00C17F8C" w:rsidP="00C17F8C">
      <w:pPr>
        <w:jc w:val="both"/>
        <w:rPr>
          <w:rFonts w:ascii="Verdana" w:hAnsi="Verdana" w:cs="Courier New"/>
          <w:sz w:val="18"/>
          <w:szCs w:val="18"/>
        </w:rPr>
      </w:pPr>
      <w:r w:rsidRPr="00887A41">
        <w:rPr>
          <w:rFonts w:ascii="Verdana" w:hAnsi="Verdana" w:cs="Courier New"/>
          <w:sz w:val="18"/>
          <w:szCs w:val="18"/>
        </w:rPr>
        <w:t>À</w:t>
      </w:r>
    </w:p>
    <w:p w:rsidR="00C17F8C" w:rsidRPr="00887A41" w:rsidRDefault="00C17F8C" w:rsidP="00C17F8C">
      <w:pPr>
        <w:jc w:val="both"/>
        <w:rPr>
          <w:rFonts w:ascii="Verdana" w:hAnsi="Verdana" w:cs="Courier New"/>
          <w:sz w:val="18"/>
          <w:szCs w:val="18"/>
        </w:rPr>
      </w:pPr>
      <w:r w:rsidRPr="00887A41">
        <w:rPr>
          <w:rFonts w:ascii="Verdana" w:hAnsi="Verdana" w:cs="Courier New"/>
          <w:sz w:val="18"/>
          <w:szCs w:val="18"/>
        </w:rPr>
        <w:t xml:space="preserve">Prefeitura Municipal de </w:t>
      </w:r>
      <w:r>
        <w:rPr>
          <w:rFonts w:ascii="Verdana" w:hAnsi="Verdana" w:cs="Courier New"/>
          <w:sz w:val="18"/>
          <w:szCs w:val="18"/>
        </w:rPr>
        <w:t>Monte Azul</w:t>
      </w:r>
      <w:r w:rsidRPr="00887A41">
        <w:rPr>
          <w:rFonts w:ascii="Verdana" w:hAnsi="Verdana" w:cs="Courier New"/>
          <w:sz w:val="18"/>
          <w:szCs w:val="18"/>
        </w:rPr>
        <w:t>/MG</w:t>
      </w:r>
    </w:p>
    <w:p w:rsidR="00C17F8C" w:rsidRPr="00887A41" w:rsidRDefault="00C17F8C" w:rsidP="00C17F8C">
      <w:pPr>
        <w:jc w:val="both"/>
        <w:rPr>
          <w:rFonts w:ascii="Verdana" w:hAnsi="Verdana" w:cs="Courier New"/>
          <w:sz w:val="18"/>
          <w:szCs w:val="18"/>
        </w:rPr>
      </w:pPr>
      <w:proofErr w:type="spellStart"/>
      <w:r w:rsidRPr="00887A41">
        <w:rPr>
          <w:rFonts w:ascii="Verdana" w:hAnsi="Verdana" w:cs="Courier New"/>
          <w:sz w:val="18"/>
          <w:szCs w:val="18"/>
        </w:rPr>
        <w:t>Att</w:t>
      </w:r>
      <w:proofErr w:type="spellEnd"/>
      <w:proofErr w:type="gramStart"/>
      <w:r w:rsidRPr="00887A41">
        <w:rPr>
          <w:rFonts w:ascii="Verdana" w:hAnsi="Verdana" w:cs="Courier New"/>
          <w:sz w:val="18"/>
          <w:szCs w:val="18"/>
        </w:rPr>
        <w:t>.:</w:t>
      </w:r>
      <w:proofErr w:type="gramEnd"/>
      <w:r w:rsidRPr="00887A41">
        <w:rPr>
          <w:rFonts w:ascii="Verdana" w:hAnsi="Verdana" w:cs="Courier New"/>
          <w:sz w:val="18"/>
          <w:szCs w:val="18"/>
        </w:rPr>
        <w:t xml:space="preserve"> Comissão Permanente de Licitação</w:t>
      </w:r>
    </w:p>
    <w:p w:rsidR="00C17F8C" w:rsidRPr="00887A41" w:rsidRDefault="00C17F8C" w:rsidP="00C17F8C">
      <w:pPr>
        <w:jc w:val="both"/>
        <w:rPr>
          <w:rFonts w:ascii="Verdana" w:hAnsi="Verdana" w:cs="Courier New"/>
          <w:b/>
          <w:sz w:val="18"/>
          <w:szCs w:val="18"/>
        </w:rPr>
      </w:pPr>
      <w:r w:rsidRPr="00887A41">
        <w:rPr>
          <w:rFonts w:ascii="Verdana" w:hAnsi="Verdana" w:cs="Courier New"/>
          <w:sz w:val="18"/>
          <w:szCs w:val="18"/>
        </w:rPr>
        <w:t xml:space="preserve">Ref.: </w:t>
      </w:r>
      <w:r w:rsidRPr="00887A41">
        <w:rPr>
          <w:rFonts w:ascii="Verdana" w:hAnsi="Verdana" w:cs="Courier New"/>
          <w:b/>
          <w:sz w:val="18"/>
          <w:szCs w:val="18"/>
        </w:rPr>
        <w:t xml:space="preserve">TOMADA DE PREÇOS Nº </w:t>
      </w:r>
      <w:r>
        <w:rPr>
          <w:rFonts w:ascii="Verdana" w:hAnsi="Verdana" w:cs="Courier New"/>
          <w:b/>
          <w:sz w:val="18"/>
          <w:szCs w:val="18"/>
        </w:rPr>
        <w:t>002/2020</w:t>
      </w:r>
      <w:r w:rsidRPr="00887A41">
        <w:rPr>
          <w:rFonts w:ascii="Verdana" w:hAnsi="Verdana" w:cs="Courier New"/>
          <w:b/>
          <w:sz w:val="18"/>
          <w:szCs w:val="18"/>
        </w:rPr>
        <w:t>.</w:t>
      </w:r>
    </w:p>
    <w:p w:rsidR="00C17F8C" w:rsidRPr="00887A41" w:rsidRDefault="00C17F8C" w:rsidP="00C17F8C">
      <w:pPr>
        <w:spacing w:line="360" w:lineRule="auto"/>
        <w:jc w:val="both"/>
        <w:rPr>
          <w:rFonts w:ascii="Verdana" w:hAnsi="Verdana" w:cs="Courier New"/>
          <w:b/>
          <w:sz w:val="8"/>
          <w:szCs w:val="18"/>
        </w:rPr>
      </w:pPr>
    </w:p>
    <w:p w:rsidR="00C17F8C" w:rsidRPr="00887A41" w:rsidRDefault="00C17F8C" w:rsidP="00C17F8C">
      <w:pPr>
        <w:spacing w:line="360" w:lineRule="auto"/>
        <w:jc w:val="both"/>
        <w:rPr>
          <w:rFonts w:ascii="Verdana" w:hAnsi="Verdana" w:cs="Courier New"/>
          <w:color w:val="000000"/>
          <w:sz w:val="8"/>
          <w:szCs w:val="18"/>
        </w:rPr>
      </w:pPr>
      <w:r w:rsidRPr="00887A41">
        <w:rPr>
          <w:rFonts w:ascii="Verdana" w:hAnsi="Verdana" w:cs="Courier New"/>
          <w:b/>
          <w:sz w:val="18"/>
          <w:szCs w:val="18"/>
        </w:rPr>
        <w:t xml:space="preserve">OBJETO: </w:t>
      </w:r>
      <w:r>
        <w:rPr>
          <w:rFonts w:ascii="Verdana" w:hAnsi="Verdana"/>
          <w:b/>
          <w:sz w:val="18"/>
          <w:szCs w:val="18"/>
        </w:rPr>
        <w:t>CONTRATAÇÃO DE EMPRESA PARA CONSTRUÇÃO DE QUADRA POLIESPORTIVA NA COMUNIDADE DE BOM JESUS, MUNICÍPIO DE MONTE AZUL, COM VISTAS ATENDER O CONTRATATO DE REPASSE Nº 843779/2017/MC/CAIXA</w:t>
      </w:r>
      <w:r>
        <w:rPr>
          <w:rFonts w:ascii="Verdana" w:eastAsia="Times New Roman" w:hAnsi="Verdana"/>
          <w:b/>
          <w:bCs/>
          <w:sz w:val="18"/>
          <w:szCs w:val="18"/>
          <w:lang w:eastAsia="pt-BR"/>
        </w:rPr>
        <w:t>.</w:t>
      </w:r>
    </w:p>
    <w:p w:rsidR="00C17F8C" w:rsidRPr="00887A41" w:rsidRDefault="00C17F8C" w:rsidP="00C17F8C">
      <w:pPr>
        <w:spacing w:line="360" w:lineRule="auto"/>
        <w:jc w:val="both"/>
        <w:rPr>
          <w:rFonts w:ascii="Verdana" w:hAnsi="Verdana" w:cs="Courier New"/>
          <w:color w:val="000000"/>
          <w:sz w:val="18"/>
          <w:szCs w:val="18"/>
        </w:rPr>
      </w:pPr>
      <w:r w:rsidRPr="00887A41">
        <w:rPr>
          <w:rFonts w:ascii="Verdana" w:hAnsi="Verdana" w:cs="Courier New"/>
          <w:color w:val="000000"/>
          <w:sz w:val="18"/>
          <w:szCs w:val="18"/>
        </w:rPr>
        <w:t>Senhor Presidente,</w:t>
      </w:r>
    </w:p>
    <w:p w:rsidR="00C17F8C" w:rsidRPr="00887A41" w:rsidRDefault="00C17F8C" w:rsidP="00C17F8C">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Apresentamos nossa Proposta de Preços referente ao Objeto da Tomada de Preços acima epigrafada que é a seguinte:</w:t>
      </w:r>
    </w:p>
    <w:p w:rsidR="00C17F8C" w:rsidRPr="00887A41" w:rsidRDefault="00C17F8C" w:rsidP="00C17F8C">
      <w:pPr>
        <w:spacing w:after="120" w:line="360" w:lineRule="auto"/>
        <w:ind w:right="10"/>
        <w:jc w:val="both"/>
        <w:rPr>
          <w:rFonts w:ascii="Verdana" w:hAnsi="Verdana" w:cs="Courier New"/>
          <w:b/>
          <w:sz w:val="18"/>
          <w:szCs w:val="18"/>
        </w:rPr>
      </w:pPr>
      <w:r w:rsidRPr="00887A41">
        <w:rPr>
          <w:rFonts w:ascii="Verdana" w:hAnsi="Verdana" w:cs="Courier New"/>
          <w:b/>
          <w:sz w:val="18"/>
          <w:szCs w:val="18"/>
        </w:rPr>
        <w:t xml:space="preserve">R$ ---------------- (------------------------------------------------), </w:t>
      </w:r>
      <w:r w:rsidRPr="00887A41">
        <w:rPr>
          <w:rFonts w:ascii="Verdana" w:hAnsi="Verdana" w:cs="Courier New"/>
          <w:sz w:val="18"/>
          <w:szCs w:val="18"/>
        </w:rPr>
        <w:t>conforme valores em planilha em anexo.</w:t>
      </w:r>
    </w:p>
    <w:p w:rsidR="00C17F8C" w:rsidRPr="00887A41" w:rsidRDefault="00C17F8C" w:rsidP="00C17F8C">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que o prazo de eficácia desta proposta é de </w:t>
      </w:r>
      <w:r w:rsidRPr="00887A41">
        <w:rPr>
          <w:rFonts w:ascii="Verdana" w:hAnsi="Verdana" w:cs="Courier New"/>
          <w:b/>
          <w:sz w:val="18"/>
          <w:szCs w:val="18"/>
        </w:rPr>
        <w:t xml:space="preserve">60 (sessenta) </w:t>
      </w:r>
      <w:r w:rsidRPr="00887A41">
        <w:rPr>
          <w:rFonts w:ascii="Verdana" w:hAnsi="Verdana" w:cs="Courier New"/>
          <w:sz w:val="18"/>
          <w:szCs w:val="18"/>
        </w:rPr>
        <w:t>dias, a contar da data da entrega de seu respectivo envelope.</w:t>
      </w:r>
    </w:p>
    <w:p w:rsidR="00C17F8C" w:rsidRPr="00887A41" w:rsidRDefault="00C17F8C" w:rsidP="00C17F8C">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também que o prazo de entrega da obra e condições de pagamento, será de acordo as exigências do edital. </w:t>
      </w:r>
    </w:p>
    <w:p w:rsidR="00C17F8C" w:rsidRPr="00887A41" w:rsidRDefault="00C17F8C" w:rsidP="00C17F8C">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ainda que os preços indicados contemplam todos os custos diretos e indiretos incorridos na data de apresentação desta proposta incluindo, entre outros: tributos, encargos sociais, despesas administrativas, seguro, frete, lucro e </w:t>
      </w:r>
      <w:r>
        <w:rPr>
          <w:rFonts w:ascii="Verdana" w:hAnsi="Verdana" w:cs="Courier New"/>
          <w:sz w:val="18"/>
          <w:szCs w:val="18"/>
        </w:rPr>
        <w:t>B</w:t>
      </w:r>
      <w:r w:rsidRPr="00887A41">
        <w:rPr>
          <w:rFonts w:ascii="Verdana" w:hAnsi="Verdana" w:cs="Courier New"/>
          <w:sz w:val="18"/>
          <w:szCs w:val="18"/>
        </w:rPr>
        <w:t>DI.</w:t>
      </w:r>
    </w:p>
    <w:p w:rsidR="00C17F8C" w:rsidRPr="00887A41" w:rsidRDefault="00C17F8C" w:rsidP="00C17F8C">
      <w:pPr>
        <w:spacing w:after="120" w:line="360" w:lineRule="auto"/>
        <w:ind w:right="10" w:firstLine="708"/>
        <w:jc w:val="both"/>
        <w:rPr>
          <w:rFonts w:ascii="Verdana" w:hAnsi="Verdana" w:cs="Courier New"/>
          <w:sz w:val="18"/>
          <w:szCs w:val="18"/>
        </w:rPr>
      </w:pPr>
    </w:p>
    <w:p w:rsidR="00C17F8C" w:rsidRPr="00887A41" w:rsidRDefault="00C17F8C" w:rsidP="00C17F8C">
      <w:pPr>
        <w:jc w:val="center"/>
        <w:rPr>
          <w:rFonts w:ascii="Verdana" w:hAnsi="Verdana" w:cs="Courier New"/>
          <w:sz w:val="8"/>
          <w:szCs w:val="18"/>
        </w:rPr>
      </w:pPr>
    </w:p>
    <w:p w:rsidR="00C17F8C" w:rsidRPr="00887A41" w:rsidRDefault="00C17F8C" w:rsidP="00C17F8C">
      <w:pPr>
        <w:jc w:val="center"/>
        <w:rPr>
          <w:rFonts w:ascii="Verdana" w:hAnsi="Verdana" w:cs="Courier New"/>
          <w:sz w:val="18"/>
          <w:szCs w:val="18"/>
        </w:rPr>
      </w:pPr>
      <w:r w:rsidRPr="00887A41">
        <w:rPr>
          <w:rFonts w:ascii="Verdana" w:hAnsi="Verdana" w:cs="Courier New"/>
          <w:sz w:val="18"/>
          <w:szCs w:val="18"/>
        </w:rPr>
        <w:t xml:space="preserve">___________________,___ de ___________ </w:t>
      </w:r>
      <w:proofErr w:type="spellStart"/>
      <w:r w:rsidRPr="00887A41">
        <w:rPr>
          <w:rFonts w:ascii="Verdana" w:hAnsi="Verdana" w:cs="Courier New"/>
          <w:sz w:val="18"/>
          <w:szCs w:val="18"/>
        </w:rPr>
        <w:t>de</w:t>
      </w:r>
      <w:proofErr w:type="spellEnd"/>
      <w:r w:rsidRPr="00887A41">
        <w:rPr>
          <w:rFonts w:ascii="Verdana" w:hAnsi="Verdana" w:cs="Courier New"/>
          <w:sz w:val="18"/>
          <w:szCs w:val="18"/>
        </w:rPr>
        <w:t xml:space="preserve"> 2.0</w:t>
      </w:r>
      <w:r>
        <w:rPr>
          <w:rFonts w:ascii="Verdana" w:hAnsi="Verdana" w:cs="Courier New"/>
          <w:sz w:val="18"/>
          <w:szCs w:val="18"/>
        </w:rPr>
        <w:t>20</w:t>
      </w:r>
      <w:r w:rsidRPr="00887A41">
        <w:rPr>
          <w:rFonts w:ascii="Verdana" w:hAnsi="Verdana" w:cs="Courier New"/>
          <w:sz w:val="18"/>
          <w:szCs w:val="18"/>
        </w:rPr>
        <w:t>.</w:t>
      </w:r>
    </w:p>
    <w:p w:rsidR="00C17F8C" w:rsidRPr="00887A41" w:rsidRDefault="00C17F8C" w:rsidP="00C17F8C">
      <w:pPr>
        <w:jc w:val="center"/>
        <w:rPr>
          <w:rFonts w:ascii="Verdana" w:hAnsi="Verdana" w:cs="Courier New"/>
          <w:sz w:val="8"/>
          <w:szCs w:val="18"/>
        </w:rPr>
      </w:pPr>
    </w:p>
    <w:p w:rsidR="00C17F8C" w:rsidRPr="00887A41" w:rsidRDefault="00C17F8C" w:rsidP="00C17F8C">
      <w:pPr>
        <w:jc w:val="center"/>
        <w:rPr>
          <w:rFonts w:ascii="Verdana" w:hAnsi="Verdana" w:cs="Courier New"/>
          <w:sz w:val="8"/>
          <w:szCs w:val="18"/>
        </w:rPr>
      </w:pPr>
    </w:p>
    <w:p w:rsidR="00C17F8C" w:rsidRPr="00887A41" w:rsidRDefault="00C17F8C" w:rsidP="00C17F8C">
      <w:pPr>
        <w:jc w:val="center"/>
        <w:rPr>
          <w:rFonts w:ascii="Verdana" w:hAnsi="Verdana" w:cs="Courier New"/>
          <w:sz w:val="18"/>
          <w:szCs w:val="18"/>
        </w:rPr>
      </w:pPr>
      <w:r w:rsidRPr="00887A41">
        <w:rPr>
          <w:rFonts w:ascii="Verdana" w:hAnsi="Verdana" w:cs="Courier New"/>
          <w:sz w:val="18"/>
          <w:szCs w:val="18"/>
        </w:rPr>
        <w:t>_________________________________</w:t>
      </w:r>
    </w:p>
    <w:p w:rsidR="00C17F8C" w:rsidRPr="00887A41" w:rsidRDefault="00C17F8C" w:rsidP="00C17F8C">
      <w:pPr>
        <w:jc w:val="center"/>
        <w:rPr>
          <w:rFonts w:ascii="Verdana" w:hAnsi="Verdana" w:cs="Courier New"/>
          <w:sz w:val="18"/>
          <w:szCs w:val="18"/>
        </w:rPr>
      </w:pPr>
      <w:r w:rsidRPr="00887A41">
        <w:rPr>
          <w:rFonts w:ascii="Verdana" w:hAnsi="Verdana" w:cs="Courier New"/>
          <w:sz w:val="18"/>
          <w:szCs w:val="18"/>
        </w:rPr>
        <w:t>Representante Legal</w:t>
      </w:r>
    </w:p>
    <w:p w:rsidR="00C17F8C" w:rsidRDefault="00C17F8C" w:rsidP="00C17F8C">
      <w:pPr>
        <w:jc w:val="center"/>
        <w:rPr>
          <w:rFonts w:ascii="Verdana" w:hAnsi="Verdana" w:cs="Courier New"/>
          <w:sz w:val="18"/>
          <w:szCs w:val="18"/>
        </w:rPr>
      </w:pPr>
      <w:r w:rsidRPr="00887A41">
        <w:rPr>
          <w:rFonts w:ascii="Verdana" w:hAnsi="Verdana" w:cs="Courier New"/>
          <w:sz w:val="18"/>
          <w:szCs w:val="18"/>
        </w:rPr>
        <w:t>(Carimbo e Assinatura)</w:t>
      </w:r>
    </w:p>
    <w:p w:rsidR="00C17F8C" w:rsidRPr="00887A41" w:rsidRDefault="00C17F8C" w:rsidP="00C17F8C">
      <w:pPr>
        <w:jc w:val="center"/>
        <w:rPr>
          <w:rFonts w:ascii="Verdana" w:hAnsi="Verdana" w:cs="Courier New"/>
          <w:sz w:val="18"/>
          <w:szCs w:val="18"/>
        </w:rPr>
      </w:pPr>
    </w:p>
    <w:p w:rsidR="00C17F8C" w:rsidRPr="00887A41" w:rsidRDefault="00C17F8C" w:rsidP="00C17F8C">
      <w:pPr>
        <w:jc w:val="both"/>
        <w:rPr>
          <w:rFonts w:ascii="Verdana" w:hAnsi="Verdana" w:cs="Courier New"/>
          <w:b/>
          <w:i/>
          <w:sz w:val="18"/>
          <w:szCs w:val="18"/>
          <w:u w:val="single"/>
        </w:rPr>
      </w:pPr>
      <w:r w:rsidRPr="00887A41">
        <w:rPr>
          <w:rFonts w:ascii="Verdana" w:hAnsi="Verdana" w:cs="Courier New"/>
          <w:b/>
          <w:i/>
          <w:sz w:val="18"/>
          <w:szCs w:val="18"/>
          <w:u w:val="single"/>
        </w:rPr>
        <w:t xml:space="preserve">Obs.: ANEXAR A PROPOSTA/PLANILHA COM PREÇOS </w:t>
      </w:r>
      <w:proofErr w:type="gramStart"/>
      <w:r w:rsidRPr="00887A41">
        <w:rPr>
          <w:rFonts w:ascii="Verdana" w:hAnsi="Verdana" w:cs="Courier New"/>
          <w:b/>
          <w:i/>
          <w:sz w:val="18"/>
          <w:szCs w:val="18"/>
          <w:u w:val="single"/>
        </w:rPr>
        <w:t>UNITÁRIOS E GLOBAL</w:t>
      </w:r>
      <w:proofErr w:type="gramEnd"/>
      <w:r w:rsidRPr="00887A41">
        <w:rPr>
          <w:rFonts w:ascii="Verdana" w:hAnsi="Verdana" w:cs="Courier New"/>
          <w:b/>
          <w:i/>
          <w:sz w:val="18"/>
          <w:szCs w:val="18"/>
          <w:u w:val="single"/>
        </w:rPr>
        <w:t>.</w:t>
      </w:r>
    </w:p>
    <w:p w:rsidR="00C17F8C" w:rsidRDefault="00C17F8C" w:rsidP="00C17F8C">
      <w:pPr>
        <w:spacing w:after="0" w:line="240" w:lineRule="auto"/>
        <w:ind w:right="53"/>
        <w:jc w:val="center"/>
        <w:rPr>
          <w:rFonts w:ascii="Verdana" w:eastAsia="Times New Roman" w:hAnsi="Verdana" w:cs="Arial"/>
          <w:b/>
          <w:sz w:val="18"/>
          <w:szCs w:val="18"/>
          <w:u w:val="single"/>
          <w:lang w:eastAsia="pt-BR"/>
        </w:rPr>
      </w:pPr>
    </w:p>
    <w:p w:rsidR="00C17F8C" w:rsidRDefault="00C17F8C" w:rsidP="00C17F8C">
      <w:pPr>
        <w:spacing w:after="0" w:line="240" w:lineRule="auto"/>
        <w:ind w:right="53"/>
        <w:jc w:val="center"/>
        <w:rPr>
          <w:rFonts w:ascii="Verdana" w:eastAsia="Times New Roman" w:hAnsi="Verdana" w:cs="Arial"/>
          <w:b/>
          <w:sz w:val="18"/>
          <w:szCs w:val="18"/>
          <w:u w:val="single"/>
          <w:lang w:eastAsia="pt-BR"/>
        </w:rPr>
      </w:pPr>
    </w:p>
    <w:p w:rsidR="00C17F8C" w:rsidRDefault="00C17F8C" w:rsidP="00C17F8C">
      <w:pPr>
        <w:spacing w:after="0" w:line="240" w:lineRule="auto"/>
        <w:ind w:right="53"/>
        <w:jc w:val="center"/>
        <w:rPr>
          <w:rFonts w:ascii="Verdana" w:eastAsia="Times New Roman" w:hAnsi="Verdana" w:cs="Arial"/>
          <w:b/>
          <w:sz w:val="18"/>
          <w:szCs w:val="18"/>
          <w:u w:val="single"/>
          <w:lang w:eastAsia="pt-BR"/>
        </w:rPr>
      </w:pPr>
    </w:p>
    <w:p w:rsidR="00C17F8C" w:rsidRPr="00887A41" w:rsidRDefault="00C17F8C" w:rsidP="00C17F8C">
      <w:pPr>
        <w:spacing w:after="0" w:line="240" w:lineRule="auto"/>
        <w:ind w:right="53"/>
        <w:jc w:val="center"/>
        <w:rPr>
          <w:rFonts w:ascii="Verdana" w:eastAsia="Times New Roman" w:hAnsi="Verdana" w:cs="Arial"/>
          <w:b/>
          <w:sz w:val="18"/>
          <w:szCs w:val="18"/>
          <w:u w:val="single"/>
          <w:lang w:eastAsia="pt-BR"/>
        </w:rPr>
      </w:pPr>
      <w:proofErr w:type="gramStart"/>
      <w:r w:rsidRPr="00887A41">
        <w:rPr>
          <w:rFonts w:ascii="Verdana" w:eastAsia="Times New Roman" w:hAnsi="Verdana" w:cs="Arial"/>
          <w:b/>
          <w:sz w:val="18"/>
          <w:szCs w:val="18"/>
          <w:u w:val="single"/>
          <w:lang w:eastAsia="pt-BR"/>
        </w:rPr>
        <w:t>ANEXO VI</w:t>
      </w:r>
      <w:proofErr w:type="gramEnd"/>
    </w:p>
    <w:p w:rsidR="00C17F8C" w:rsidRPr="00887A41" w:rsidRDefault="00C17F8C" w:rsidP="00C17F8C">
      <w:pPr>
        <w:spacing w:after="0" w:line="240" w:lineRule="auto"/>
        <w:ind w:right="53"/>
        <w:jc w:val="center"/>
        <w:rPr>
          <w:rFonts w:ascii="Verdana" w:eastAsia="Times New Roman" w:hAnsi="Verdana" w:cs="Arial"/>
          <w:b/>
          <w:sz w:val="18"/>
          <w:szCs w:val="18"/>
          <w:u w:val="single"/>
          <w:lang w:eastAsia="pt-BR"/>
        </w:rPr>
      </w:pPr>
    </w:p>
    <w:p w:rsidR="00C17F8C" w:rsidRPr="00887A41" w:rsidRDefault="00C17F8C" w:rsidP="00C17F8C">
      <w:pPr>
        <w:spacing w:after="0" w:line="240" w:lineRule="auto"/>
        <w:ind w:right="53"/>
        <w:jc w:val="center"/>
        <w:rPr>
          <w:rFonts w:ascii="Verdana" w:eastAsia="Times New Roman" w:hAnsi="Verdana" w:cs="Arial"/>
          <w:b/>
          <w:sz w:val="18"/>
          <w:szCs w:val="18"/>
          <w:u w:val="single"/>
          <w:lang w:eastAsia="pt-BR"/>
        </w:rPr>
      </w:pPr>
    </w:p>
    <w:p w:rsidR="00C17F8C" w:rsidRPr="00887A41" w:rsidRDefault="00C17F8C" w:rsidP="00C17F8C">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MINUTA DE CONTRATO Nº_______/20</w:t>
      </w:r>
      <w:r>
        <w:rPr>
          <w:rFonts w:ascii="Verdana" w:eastAsia="Times New Roman" w:hAnsi="Verdana" w:cs="Arial"/>
          <w:b/>
          <w:sz w:val="18"/>
          <w:szCs w:val="18"/>
          <w:u w:val="single"/>
          <w:lang w:eastAsia="pt-BR"/>
        </w:rPr>
        <w:t>20</w:t>
      </w:r>
    </w:p>
    <w:p w:rsidR="00C17F8C" w:rsidRPr="00887A41" w:rsidRDefault="00C17F8C" w:rsidP="00C17F8C">
      <w:pPr>
        <w:spacing w:after="0" w:line="240" w:lineRule="auto"/>
        <w:ind w:right="53"/>
        <w:jc w:val="center"/>
        <w:rPr>
          <w:rFonts w:ascii="Verdana" w:eastAsia="Times New Roman" w:hAnsi="Verdana" w:cs="Arial"/>
          <w:b/>
          <w:i/>
          <w:sz w:val="18"/>
          <w:szCs w:val="18"/>
          <w:u w:val="single"/>
          <w:lang w:eastAsia="pt-BR"/>
        </w:rPr>
      </w:pPr>
    </w:p>
    <w:p w:rsidR="00C17F8C" w:rsidRPr="00887A41" w:rsidRDefault="00C17F8C" w:rsidP="00C17F8C">
      <w:pPr>
        <w:spacing w:after="0" w:line="240" w:lineRule="auto"/>
        <w:ind w:right="53"/>
        <w:jc w:val="center"/>
        <w:rPr>
          <w:rFonts w:ascii="Verdana" w:eastAsia="Times New Roman" w:hAnsi="Verdana" w:cs="Arial"/>
          <w:b/>
          <w:sz w:val="18"/>
          <w:szCs w:val="18"/>
          <w:u w:val="single"/>
          <w:lang w:eastAsia="pt-BR"/>
        </w:rPr>
      </w:pPr>
    </w:p>
    <w:p w:rsidR="00C17F8C" w:rsidRPr="00887A41" w:rsidRDefault="00C17F8C" w:rsidP="00C17F8C">
      <w:pPr>
        <w:spacing w:after="0" w:line="360" w:lineRule="auto"/>
        <w:ind w:left="3584" w:right="53"/>
        <w:jc w:val="both"/>
        <w:rPr>
          <w:rFonts w:ascii="Verdana" w:eastAsia="Times New Roman" w:hAnsi="Verdana" w:cs="Arial"/>
          <w:b/>
          <w:color w:val="000000"/>
          <w:sz w:val="18"/>
          <w:szCs w:val="18"/>
          <w:lang w:eastAsia="pt-BR"/>
        </w:rPr>
      </w:pPr>
      <w:r w:rsidRPr="00887A41">
        <w:rPr>
          <w:rFonts w:ascii="Verdana" w:eastAsia="Times New Roman" w:hAnsi="Verdana" w:cs="Arial"/>
          <w:b/>
          <w:color w:val="000000"/>
          <w:sz w:val="18"/>
          <w:szCs w:val="18"/>
          <w:lang w:eastAsia="pt-BR"/>
        </w:rPr>
        <w:t xml:space="preserve">PRESTAÇÃO DE SERVIÇOS COM EMPREITADA GLOBAL, QUE ENTRE SI FAZEM A PREFEITURA MUNICIPAL DE MONTE AZUL E A EMPRESA ______________________________________. </w:t>
      </w:r>
    </w:p>
    <w:p w:rsidR="00C17F8C" w:rsidRPr="00887A41" w:rsidRDefault="00C17F8C" w:rsidP="00C17F8C">
      <w:pPr>
        <w:spacing w:after="0" w:line="240" w:lineRule="auto"/>
        <w:ind w:left="3600" w:right="53"/>
        <w:jc w:val="both"/>
        <w:rPr>
          <w:rFonts w:ascii="Verdana" w:eastAsia="Times New Roman" w:hAnsi="Verdana" w:cs="Arial"/>
          <w:b/>
          <w:sz w:val="18"/>
          <w:szCs w:val="18"/>
          <w:lang w:eastAsia="pt-BR"/>
        </w:rPr>
      </w:pPr>
    </w:p>
    <w:p w:rsidR="00C17F8C" w:rsidRPr="00887A41" w:rsidRDefault="00C17F8C" w:rsidP="00C17F8C">
      <w:pPr>
        <w:spacing w:after="0" w:line="360" w:lineRule="auto"/>
        <w:ind w:left="3540" w:right="53"/>
        <w:jc w:val="both"/>
        <w:rPr>
          <w:rFonts w:ascii="Verdana" w:eastAsia="Times New Roman" w:hAnsi="Verdana"/>
          <w:b/>
          <w:bCs/>
          <w:iCs/>
          <w:sz w:val="18"/>
          <w:szCs w:val="18"/>
          <w:u w:val="single"/>
          <w:lang w:eastAsia="pt-BR"/>
        </w:rPr>
      </w:pPr>
      <w:r w:rsidRPr="00887A41">
        <w:rPr>
          <w:rFonts w:ascii="Verdana" w:eastAsia="Times New Roman" w:hAnsi="Verdana" w:cs="Arial"/>
          <w:sz w:val="18"/>
          <w:szCs w:val="18"/>
          <w:lang w:eastAsia="pt-BR"/>
        </w:rPr>
        <w:t xml:space="preserve">Pelo presente instrumento particular, de um lado a </w:t>
      </w:r>
      <w:r w:rsidRPr="00887A41">
        <w:rPr>
          <w:rFonts w:ascii="Verdana" w:eastAsia="Times New Roman" w:hAnsi="Verdana" w:cs="Arial"/>
          <w:b/>
          <w:sz w:val="18"/>
          <w:szCs w:val="18"/>
          <w:lang w:eastAsia="pt-BR"/>
        </w:rPr>
        <w:t>PREFEITURA MUNICIPAL DE MONTE AZUL-MG</w:t>
      </w:r>
      <w:r w:rsidRPr="00887A41">
        <w:rPr>
          <w:rFonts w:ascii="Verdana" w:eastAsia="Times New Roman" w:hAnsi="Verdana" w:cs="Arial"/>
          <w:sz w:val="18"/>
          <w:szCs w:val="18"/>
          <w:lang w:eastAsia="pt-BR"/>
        </w:rPr>
        <w:t xml:space="preserve">, com sede nessa cidade de Monte Azul-MG, à Pça. Cel. Jonathas, 220, Centro, 518, inscrita no CNPJ No. 18.650.945/0001-14, doravante denominado simplesmente de </w:t>
      </w:r>
      <w:r w:rsidRPr="00887A41">
        <w:rPr>
          <w:rFonts w:ascii="Verdana" w:eastAsia="Times New Roman" w:hAnsi="Verdana" w:cs="Arial"/>
          <w:b/>
          <w:bCs/>
          <w:sz w:val="18"/>
          <w:szCs w:val="18"/>
          <w:lang w:eastAsia="pt-BR"/>
        </w:rPr>
        <w:t>CONTRATANTE</w:t>
      </w:r>
      <w:r w:rsidRPr="00887A41">
        <w:rPr>
          <w:rFonts w:ascii="Verdana" w:eastAsia="Times New Roman" w:hAnsi="Verdana" w:cs="Arial"/>
          <w:sz w:val="18"/>
          <w:szCs w:val="18"/>
          <w:lang w:eastAsia="pt-BR"/>
        </w:rPr>
        <w:t xml:space="preserve">, neste ato representado pelo Prefeito Municipal </w:t>
      </w:r>
      <w:r w:rsidRPr="00887A41">
        <w:rPr>
          <w:rFonts w:ascii="Verdana" w:eastAsia="Times New Roman" w:hAnsi="Verdana" w:cs="Arial"/>
          <w:b/>
          <w:bCs/>
          <w:sz w:val="18"/>
          <w:szCs w:val="18"/>
          <w:lang w:eastAsia="pt-BR"/>
        </w:rPr>
        <w:t>ALEXANDRE AUGUSTO FERNANDES DE OLIVEIRA</w:t>
      </w:r>
      <w:r w:rsidRPr="00887A41">
        <w:rPr>
          <w:rFonts w:ascii="Verdana" w:eastAsia="Times New Roman" w:hAnsi="Verdana" w:cs="Arial"/>
          <w:sz w:val="18"/>
          <w:szCs w:val="18"/>
          <w:lang w:eastAsia="pt-BR"/>
        </w:rPr>
        <w:t xml:space="preserve"> e do outro lado à empresa </w:t>
      </w:r>
      <w:r w:rsidRPr="00887A41">
        <w:rPr>
          <w:rFonts w:ascii="Verdana" w:eastAsia="Times New Roman" w:hAnsi="Verdana" w:cs="Arial"/>
          <w:bCs/>
          <w:sz w:val="18"/>
          <w:szCs w:val="18"/>
          <w:lang w:eastAsia="pt-BR"/>
        </w:rPr>
        <w:t>_______________</w:t>
      </w:r>
      <w:r w:rsidRPr="00887A41">
        <w:rPr>
          <w:rFonts w:ascii="Verdana" w:eastAsia="Times New Roman" w:hAnsi="Verdana" w:cs="Arial"/>
          <w:sz w:val="18"/>
          <w:szCs w:val="18"/>
          <w:lang w:eastAsia="pt-BR"/>
        </w:rPr>
        <w:t xml:space="preserve">, inscrita no CNPJ No. ________________, com endereço na _______________, neste ato representada por __________________, doravante denominada simplesmente </w:t>
      </w:r>
      <w:r w:rsidRPr="00887A41">
        <w:rPr>
          <w:rFonts w:ascii="Verdana" w:eastAsia="Times New Roman" w:hAnsi="Verdana" w:cs="Arial"/>
          <w:b/>
          <w:sz w:val="18"/>
          <w:szCs w:val="18"/>
          <w:lang w:eastAsia="pt-BR"/>
        </w:rPr>
        <w:t>CONTRATADA,</w:t>
      </w:r>
      <w:r w:rsidRPr="00887A41">
        <w:rPr>
          <w:rFonts w:ascii="Verdana" w:eastAsia="Times New Roman" w:hAnsi="Verdana" w:cs="Arial"/>
          <w:sz w:val="18"/>
          <w:szCs w:val="18"/>
          <w:lang w:eastAsia="pt-BR"/>
        </w:rPr>
        <w:t xml:space="preserve"> tem justo e contratado o presente Contrato a </w:t>
      </w:r>
      <w:r>
        <w:rPr>
          <w:rFonts w:ascii="Verdana" w:hAnsi="Verdana"/>
          <w:b/>
          <w:sz w:val="18"/>
          <w:szCs w:val="18"/>
        </w:rPr>
        <w:t>CONTRATAÇÃO DE EMPRESA PARA CONSTRUÇÃO DE QUADRA POLIESPORTIVA NA COMUNIDADE DE BOM JESUS, MUNICÍPIO DE MONTE AZUL, COM VISTAS ATENDER O CONTRATATO DE REPASSE Nº 843779/2017/MC/CAIXA</w:t>
      </w:r>
      <w:r w:rsidRPr="00887A41">
        <w:rPr>
          <w:rFonts w:ascii="Verdana" w:eastAsia="Times New Roman" w:hAnsi="Verdana" w:cs="Arial"/>
          <w:sz w:val="18"/>
          <w:szCs w:val="18"/>
          <w:lang w:eastAsia="pt-BR"/>
        </w:rPr>
        <w:t xml:space="preserve">, oriundo do Processo Licitatório nº </w:t>
      </w:r>
      <w:r>
        <w:rPr>
          <w:rFonts w:ascii="Verdana" w:eastAsia="Times New Roman" w:hAnsi="Verdana" w:cs="Arial"/>
          <w:sz w:val="18"/>
          <w:szCs w:val="18"/>
          <w:lang w:eastAsia="pt-BR"/>
        </w:rPr>
        <w:t>004/2020</w:t>
      </w:r>
      <w:r w:rsidRPr="00887A41">
        <w:rPr>
          <w:rFonts w:ascii="Verdana" w:eastAsia="Times New Roman" w:hAnsi="Verdana" w:cs="Arial"/>
          <w:sz w:val="18"/>
          <w:szCs w:val="18"/>
          <w:lang w:eastAsia="pt-BR"/>
        </w:rPr>
        <w:t xml:space="preserve">, Tomada de Preço nº </w:t>
      </w:r>
      <w:r>
        <w:rPr>
          <w:rFonts w:ascii="Verdana" w:eastAsia="Times New Roman" w:hAnsi="Verdana" w:cs="Arial"/>
          <w:sz w:val="18"/>
          <w:szCs w:val="18"/>
          <w:lang w:eastAsia="pt-BR"/>
        </w:rPr>
        <w:t>002/2020</w:t>
      </w:r>
      <w:r w:rsidRPr="00887A41">
        <w:rPr>
          <w:rFonts w:ascii="Verdana" w:eastAsia="Times New Roman" w:hAnsi="Verdana" w:cs="Arial"/>
          <w:sz w:val="18"/>
          <w:szCs w:val="18"/>
          <w:lang w:eastAsia="pt-BR"/>
        </w:rPr>
        <w:t>, mediante cláusulas e condições a seguir:</w:t>
      </w:r>
    </w:p>
    <w:p w:rsidR="00C17F8C" w:rsidRPr="00887A41" w:rsidRDefault="00C17F8C" w:rsidP="00C17F8C">
      <w:pPr>
        <w:spacing w:after="0" w:line="240" w:lineRule="auto"/>
        <w:ind w:right="53"/>
        <w:rPr>
          <w:rFonts w:ascii="Verdana" w:eastAsia="Times New Roman" w:hAnsi="Verdana"/>
          <w:sz w:val="18"/>
          <w:szCs w:val="18"/>
          <w:lang w:eastAsia="pt-BR"/>
        </w:rPr>
      </w:pPr>
    </w:p>
    <w:p w:rsidR="00C17F8C" w:rsidRPr="00887A41" w:rsidRDefault="00C17F8C" w:rsidP="00C17F8C">
      <w:pPr>
        <w:keepNext/>
        <w:ind w:right="53"/>
        <w:jc w:val="both"/>
        <w:outlineLvl w:val="0"/>
        <w:rPr>
          <w:rFonts w:ascii="Verdana" w:hAnsi="Verdana"/>
          <w:b/>
          <w:bCs/>
          <w:iCs/>
          <w:sz w:val="18"/>
          <w:szCs w:val="18"/>
          <w:u w:val="single"/>
        </w:rPr>
      </w:pPr>
      <w:r w:rsidRPr="00887A41">
        <w:rPr>
          <w:rFonts w:ascii="Verdana" w:hAnsi="Verdana"/>
          <w:b/>
          <w:bCs/>
          <w:iCs/>
          <w:sz w:val="18"/>
          <w:szCs w:val="18"/>
          <w:u w:val="single"/>
        </w:rPr>
        <w:t>CLÁUSULA PRIMEIRA – DO OBJETO</w:t>
      </w:r>
    </w:p>
    <w:p w:rsidR="00C17F8C" w:rsidRPr="00887A41" w:rsidRDefault="00C17F8C" w:rsidP="00C17F8C">
      <w:pPr>
        <w:spacing w:line="360" w:lineRule="auto"/>
        <w:ind w:right="53"/>
        <w:jc w:val="both"/>
        <w:rPr>
          <w:rFonts w:ascii="Verdana" w:hAnsi="Verdana" w:cs="Arial"/>
          <w:sz w:val="18"/>
          <w:szCs w:val="18"/>
        </w:rPr>
      </w:pPr>
      <w:r w:rsidRPr="00887A41">
        <w:rPr>
          <w:rFonts w:ascii="Verdana" w:hAnsi="Verdana" w:cs="Arial"/>
          <w:sz w:val="18"/>
          <w:szCs w:val="18"/>
        </w:rPr>
        <w:t xml:space="preserve">O objeto do presente Contrato é a </w:t>
      </w:r>
      <w:r>
        <w:rPr>
          <w:rFonts w:ascii="Verdana" w:hAnsi="Verdana"/>
          <w:b/>
          <w:sz w:val="18"/>
          <w:szCs w:val="18"/>
        </w:rPr>
        <w:t>CONTRATAÇÃO DE EMPRESA PARA CONSTRUÇÃO DE QUADRA POLIESPORTIVA NA COMUNIDADE DE BOM JESUS, MUNICÍPIO DE MONTE AZUL, COM VISTAS ATENDER O CONTRATATO DE REPASSE Nº 843779/2017/MC/CAIXA</w:t>
      </w:r>
      <w:r>
        <w:rPr>
          <w:rFonts w:ascii="Verdana" w:eastAsia="Times New Roman" w:hAnsi="Verdana"/>
          <w:b/>
          <w:bCs/>
          <w:sz w:val="18"/>
          <w:szCs w:val="18"/>
          <w:lang w:eastAsia="pt-BR"/>
        </w:rPr>
        <w:t>,</w:t>
      </w:r>
      <w:r w:rsidRPr="00887A41">
        <w:rPr>
          <w:rFonts w:ascii="Verdana" w:hAnsi="Verdana"/>
          <w:b/>
          <w:bCs/>
          <w:sz w:val="18"/>
          <w:szCs w:val="18"/>
        </w:rPr>
        <w:t xml:space="preserve"> </w:t>
      </w:r>
      <w:r w:rsidRPr="00887A41">
        <w:rPr>
          <w:rFonts w:ascii="Verdana" w:hAnsi="Verdana" w:cs="Arial"/>
          <w:sz w:val="18"/>
          <w:szCs w:val="18"/>
        </w:rPr>
        <w:t>que passam a integrar este instrumento como se nele transcritos estivessem.</w:t>
      </w:r>
    </w:p>
    <w:p w:rsidR="00C17F8C" w:rsidRPr="00887A41" w:rsidRDefault="00C17F8C" w:rsidP="00C17F8C">
      <w:pPr>
        <w:keepNext/>
        <w:spacing w:before="240" w:after="60"/>
        <w:ind w:right="53"/>
        <w:outlineLvl w:val="1"/>
        <w:rPr>
          <w:rFonts w:ascii="Verdana" w:hAnsi="Verdana"/>
          <w:b/>
          <w:bCs/>
          <w:iCs/>
          <w:sz w:val="18"/>
          <w:szCs w:val="18"/>
          <w:u w:val="single"/>
        </w:rPr>
      </w:pPr>
      <w:r w:rsidRPr="00887A41">
        <w:rPr>
          <w:rFonts w:ascii="Verdana" w:hAnsi="Verdana"/>
          <w:b/>
          <w:bCs/>
          <w:iCs/>
          <w:sz w:val="18"/>
          <w:szCs w:val="18"/>
          <w:u w:val="single"/>
        </w:rPr>
        <w:t xml:space="preserve">CLÁUSULA </w:t>
      </w:r>
      <w:proofErr w:type="gramStart"/>
      <w:r w:rsidRPr="00887A41">
        <w:rPr>
          <w:rFonts w:ascii="Verdana" w:hAnsi="Verdana"/>
          <w:b/>
          <w:bCs/>
          <w:iCs/>
          <w:sz w:val="18"/>
          <w:szCs w:val="18"/>
          <w:u w:val="single"/>
        </w:rPr>
        <w:t>SEGUNDA –DAS</w:t>
      </w:r>
      <w:proofErr w:type="gramEnd"/>
      <w:r w:rsidRPr="00887A41">
        <w:rPr>
          <w:rFonts w:ascii="Verdana" w:hAnsi="Verdana"/>
          <w:b/>
          <w:bCs/>
          <w:iCs/>
          <w:sz w:val="18"/>
          <w:szCs w:val="18"/>
          <w:u w:val="single"/>
        </w:rPr>
        <w:t xml:space="preserve"> OBRIGAÇÕES DA CONTRATANTE</w:t>
      </w:r>
    </w:p>
    <w:p w:rsidR="00C17F8C" w:rsidRDefault="00C17F8C" w:rsidP="00C17F8C">
      <w:pPr>
        <w:spacing w:after="0"/>
        <w:ind w:right="53"/>
        <w:jc w:val="both"/>
        <w:rPr>
          <w:rFonts w:ascii="Verdana" w:hAnsi="Verdana" w:cs="Arial"/>
          <w:sz w:val="18"/>
          <w:szCs w:val="18"/>
        </w:rPr>
      </w:pPr>
    </w:p>
    <w:p w:rsidR="00C17F8C" w:rsidRPr="00887A41" w:rsidRDefault="00C17F8C" w:rsidP="00C17F8C">
      <w:pPr>
        <w:spacing w:after="0"/>
        <w:ind w:right="53"/>
        <w:jc w:val="both"/>
        <w:rPr>
          <w:rFonts w:ascii="Verdana" w:hAnsi="Verdana" w:cs="Arial"/>
          <w:sz w:val="18"/>
          <w:szCs w:val="18"/>
        </w:rPr>
      </w:pPr>
      <w:r w:rsidRPr="00887A41">
        <w:rPr>
          <w:rFonts w:ascii="Verdana" w:hAnsi="Verdana" w:cs="Arial"/>
          <w:sz w:val="18"/>
          <w:szCs w:val="18"/>
        </w:rPr>
        <w:t xml:space="preserve">Para garantir o cumprimento do presente Contrato, a </w:t>
      </w:r>
      <w:r w:rsidRPr="00887A41">
        <w:rPr>
          <w:rFonts w:ascii="Verdana" w:hAnsi="Verdana" w:cs="Arial"/>
          <w:b/>
          <w:sz w:val="18"/>
          <w:szCs w:val="18"/>
        </w:rPr>
        <w:t xml:space="preserve">CONTRATANTE </w:t>
      </w:r>
      <w:r w:rsidRPr="00887A41">
        <w:rPr>
          <w:rFonts w:ascii="Verdana" w:hAnsi="Verdana" w:cs="Arial"/>
          <w:bCs/>
          <w:sz w:val="18"/>
          <w:szCs w:val="18"/>
        </w:rPr>
        <w:t xml:space="preserve">se </w:t>
      </w:r>
      <w:r w:rsidRPr="00887A41">
        <w:rPr>
          <w:rFonts w:ascii="Verdana" w:hAnsi="Verdana" w:cs="Arial"/>
          <w:sz w:val="18"/>
          <w:szCs w:val="18"/>
        </w:rPr>
        <w:t>obriga a:</w:t>
      </w:r>
    </w:p>
    <w:p w:rsidR="00C17F8C" w:rsidRPr="00887A41" w:rsidRDefault="00C17F8C" w:rsidP="00C17F8C">
      <w:pPr>
        <w:spacing w:after="0"/>
        <w:ind w:right="53"/>
        <w:jc w:val="both"/>
        <w:rPr>
          <w:rFonts w:ascii="Verdana" w:hAnsi="Verdana" w:cs="Arial"/>
          <w:sz w:val="18"/>
          <w:szCs w:val="18"/>
        </w:rPr>
      </w:pPr>
    </w:p>
    <w:p w:rsidR="00C17F8C" w:rsidRPr="00887A41" w:rsidRDefault="00C17F8C" w:rsidP="00C17F8C">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Efetuar o pagamento na forma convencionada neste Instrumento;</w:t>
      </w:r>
    </w:p>
    <w:p w:rsidR="00C17F8C" w:rsidRPr="00887A41" w:rsidRDefault="00C17F8C" w:rsidP="00C17F8C">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Apoiar os procedimentos técnicos e operacionais a serem executados, prestando a necessária assistência;</w:t>
      </w:r>
    </w:p>
    <w:p w:rsidR="00C17F8C" w:rsidRPr="00887A41" w:rsidRDefault="00C17F8C" w:rsidP="00C17F8C">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 xml:space="preserve">Fiscalizar a execução dos serviços por um representante da </w:t>
      </w:r>
      <w:r w:rsidRPr="00887A41">
        <w:rPr>
          <w:rFonts w:ascii="Verdana" w:hAnsi="Verdana" w:cs="Arial"/>
          <w:b/>
          <w:bCs/>
          <w:sz w:val="18"/>
          <w:szCs w:val="18"/>
        </w:rPr>
        <w:t>CONTRATANTE</w:t>
      </w:r>
      <w:r w:rsidRPr="00887A41">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887A41">
        <w:rPr>
          <w:rFonts w:ascii="Verdana" w:hAnsi="Verdana" w:cs="Arial"/>
          <w:b/>
          <w:bCs/>
          <w:sz w:val="18"/>
          <w:szCs w:val="18"/>
        </w:rPr>
        <w:t xml:space="preserve">CONTRATANTE </w:t>
      </w:r>
      <w:r w:rsidRPr="00887A41">
        <w:rPr>
          <w:rFonts w:ascii="Verdana" w:hAnsi="Verdana" w:cs="Arial"/>
          <w:sz w:val="18"/>
          <w:szCs w:val="18"/>
        </w:rPr>
        <w:t xml:space="preserve">o que ultrapassar a sua competência, em tempo hábil, para adoção das medidas </w:t>
      </w:r>
      <w:r w:rsidRPr="00887A41">
        <w:rPr>
          <w:rFonts w:ascii="Verdana" w:hAnsi="Verdana" w:cs="Arial"/>
          <w:sz w:val="18"/>
          <w:szCs w:val="18"/>
        </w:rPr>
        <w:lastRenderedPageBreak/>
        <w:t>convenientes. Participar a Supervisão a ocorrência de qualquer fato ou condição que possa atrasar ou impedir a execução dos serviços;</w:t>
      </w:r>
    </w:p>
    <w:p w:rsidR="00C17F8C" w:rsidRDefault="00C17F8C" w:rsidP="00C17F8C">
      <w:pPr>
        <w:spacing w:after="0"/>
        <w:ind w:right="53"/>
        <w:jc w:val="both"/>
        <w:rPr>
          <w:rFonts w:ascii="Verdana" w:hAnsi="Verdana" w:cs="Arial"/>
          <w:b/>
          <w:bCs/>
          <w:sz w:val="18"/>
          <w:szCs w:val="18"/>
          <w:u w:val="single"/>
        </w:rPr>
      </w:pPr>
    </w:p>
    <w:p w:rsidR="00C17F8C" w:rsidRPr="00887A41" w:rsidRDefault="00C17F8C" w:rsidP="00C17F8C">
      <w:pPr>
        <w:spacing w:after="0"/>
        <w:ind w:right="53"/>
        <w:jc w:val="both"/>
        <w:rPr>
          <w:rFonts w:ascii="Verdana" w:hAnsi="Verdana" w:cs="Arial"/>
          <w:b/>
          <w:bCs/>
          <w:sz w:val="18"/>
          <w:szCs w:val="18"/>
          <w:u w:val="single"/>
        </w:rPr>
      </w:pPr>
      <w:r w:rsidRPr="00887A41">
        <w:rPr>
          <w:rFonts w:ascii="Verdana" w:hAnsi="Verdana" w:cs="Arial"/>
          <w:b/>
          <w:bCs/>
          <w:sz w:val="18"/>
          <w:szCs w:val="18"/>
          <w:u w:val="single"/>
        </w:rPr>
        <w:t xml:space="preserve">CLÁUSULA </w:t>
      </w:r>
      <w:proofErr w:type="gramStart"/>
      <w:r w:rsidRPr="00887A41">
        <w:rPr>
          <w:rFonts w:ascii="Verdana" w:hAnsi="Verdana" w:cs="Arial"/>
          <w:b/>
          <w:bCs/>
          <w:sz w:val="18"/>
          <w:szCs w:val="18"/>
          <w:u w:val="single"/>
        </w:rPr>
        <w:t>TERCEIRA –DAS</w:t>
      </w:r>
      <w:proofErr w:type="gramEnd"/>
      <w:r w:rsidRPr="00887A41">
        <w:rPr>
          <w:rFonts w:ascii="Verdana" w:hAnsi="Verdana" w:cs="Arial"/>
          <w:b/>
          <w:bCs/>
          <w:sz w:val="18"/>
          <w:szCs w:val="18"/>
          <w:u w:val="single"/>
        </w:rPr>
        <w:t xml:space="preserve"> OBRIGAÇÕES DA CONTRATADA</w:t>
      </w:r>
    </w:p>
    <w:p w:rsidR="00C17F8C" w:rsidRPr="00887A41" w:rsidRDefault="00C17F8C" w:rsidP="00C17F8C">
      <w:pPr>
        <w:spacing w:after="0"/>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 xml:space="preserve">Constituem obrigações da </w:t>
      </w:r>
      <w:r w:rsidRPr="00887A41">
        <w:rPr>
          <w:rFonts w:ascii="Verdana" w:hAnsi="Verdana" w:cs="Arial"/>
          <w:b/>
          <w:bCs/>
          <w:sz w:val="18"/>
          <w:szCs w:val="18"/>
        </w:rPr>
        <w:t>CONTRATADA</w:t>
      </w:r>
      <w:r w:rsidRPr="00887A41">
        <w:rPr>
          <w:rFonts w:ascii="Verdana" w:hAnsi="Verdana" w:cs="Arial"/>
          <w:sz w:val="18"/>
          <w:szCs w:val="18"/>
        </w:rPr>
        <w:t>, além de outras previstas neste Contrato e na legislação pertinente, as seguintes:</w:t>
      </w:r>
    </w:p>
    <w:p w:rsidR="00C17F8C" w:rsidRPr="00887A41" w:rsidRDefault="00C17F8C" w:rsidP="00C17F8C">
      <w:pPr>
        <w:spacing w:after="0" w:line="360" w:lineRule="auto"/>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1- Cumprir fielmente o presente Contrato, de modo que no prazo estabelecido, os serviços sejam entregues inteiramente concluídos e acabados, em perfeitas condições;</w:t>
      </w: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2 - Concluir a execução dos serviços, objeto deste Edital, de acordo com as especificações, condições e prazos estabelecidos neste termo, bem como no Edital e anexo;</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887A41">
        <w:rPr>
          <w:rFonts w:ascii="Verdana" w:hAnsi="Verdana" w:cs="Helvetica"/>
          <w:sz w:val="18"/>
          <w:szCs w:val="18"/>
        </w:rPr>
        <w:t xml:space="preserve"> de qualquer responsabilidade;</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4 - Comunicar, por escrito, ao Município de </w:t>
      </w:r>
      <w:r>
        <w:rPr>
          <w:rFonts w:ascii="Verdana" w:hAnsi="Verdana" w:cs="Helvetica"/>
          <w:sz w:val="18"/>
          <w:szCs w:val="18"/>
        </w:rPr>
        <w:t>Monte Azul</w:t>
      </w:r>
      <w:r w:rsidRPr="00887A41">
        <w:rPr>
          <w:rFonts w:ascii="Verdana" w:hAnsi="Verdana" w:cs="Helvetica"/>
          <w:sz w:val="18"/>
          <w:szCs w:val="18"/>
        </w:rPr>
        <w:t xml:space="preserve"> qualquer dificuldade eventual que inviabilize a execução dos serviços, a fim de serem adotadas as providências cabíveis em tempo hábil;</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5 - Cumprir todas as leis e posturas federais, estaduais e municipais pertinentes ao objeto deste Edital;</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Não </w:t>
      </w:r>
      <w:proofErr w:type="spellStart"/>
      <w:proofErr w:type="gramStart"/>
      <w:r w:rsidRPr="00887A41">
        <w:rPr>
          <w:rFonts w:ascii="Verdana" w:hAnsi="Verdana" w:cs="Helvetica"/>
          <w:sz w:val="18"/>
          <w:szCs w:val="18"/>
        </w:rPr>
        <w:t>sub-contratar</w:t>
      </w:r>
      <w:proofErr w:type="spellEnd"/>
      <w:proofErr w:type="gramEnd"/>
      <w:r w:rsidRPr="00887A41">
        <w:rPr>
          <w:rFonts w:ascii="Verdana" w:hAnsi="Verdana" w:cs="Helvetica"/>
          <w:sz w:val="18"/>
          <w:szCs w:val="18"/>
        </w:rPr>
        <w:t>, ceder ou transferir, no todo ou em parte, o Contrato;</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887A41">
        <w:rPr>
          <w:rFonts w:ascii="Verdana" w:hAnsi="Verdana" w:cs="Helvetica-Bold"/>
          <w:bCs/>
          <w:sz w:val="18"/>
          <w:szCs w:val="18"/>
        </w:rPr>
        <w:t>CONTRATADA</w:t>
      </w:r>
      <w:r w:rsidRPr="00887A41">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887A41">
        <w:rPr>
          <w:rFonts w:ascii="Verdana" w:hAnsi="Verdana" w:cs="Helvetica"/>
          <w:sz w:val="18"/>
          <w:szCs w:val="18"/>
        </w:rPr>
        <w:t xml:space="preserve">, no prazo máximo de até </w:t>
      </w:r>
      <w:proofErr w:type="gramStart"/>
      <w:r w:rsidRPr="00887A41">
        <w:rPr>
          <w:rFonts w:ascii="Verdana" w:hAnsi="Verdana" w:cs="Helvetica"/>
          <w:sz w:val="18"/>
          <w:szCs w:val="18"/>
        </w:rPr>
        <w:t>2</w:t>
      </w:r>
      <w:proofErr w:type="gramEnd"/>
      <w:r w:rsidRPr="00887A41">
        <w:rPr>
          <w:rFonts w:ascii="Verdana" w:hAnsi="Verdana" w:cs="Helvetica"/>
          <w:sz w:val="18"/>
          <w:szCs w:val="18"/>
        </w:rPr>
        <w:t xml:space="preserve"> (dois) dias da ocorrência;</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887A41">
        <w:rPr>
          <w:rFonts w:ascii="Verdana" w:hAnsi="Verdana" w:cs="Helvetica-Bold"/>
          <w:bCs/>
          <w:sz w:val="18"/>
          <w:szCs w:val="18"/>
        </w:rPr>
        <w:t xml:space="preserve">CONTRATADA </w:t>
      </w:r>
      <w:r w:rsidRPr="00887A41">
        <w:rPr>
          <w:rFonts w:ascii="Verdana" w:hAnsi="Verdana" w:cs="Helvetica"/>
          <w:sz w:val="18"/>
          <w:szCs w:val="18"/>
        </w:rPr>
        <w:t xml:space="preserve">com o Município de </w:t>
      </w:r>
      <w:r>
        <w:rPr>
          <w:rFonts w:ascii="Verdana" w:hAnsi="Verdana" w:cs="Helvetica"/>
          <w:sz w:val="18"/>
          <w:szCs w:val="18"/>
        </w:rPr>
        <w:t>Monte Azul</w:t>
      </w:r>
      <w:r w:rsidRPr="00887A41">
        <w:rPr>
          <w:rFonts w:ascii="Verdana" w:hAnsi="Verdana" w:cs="Helvetica"/>
          <w:sz w:val="18"/>
          <w:szCs w:val="18"/>
        </w:rPr>
        <w:t>, conforme estabelece o artigo 71 da Lei 8666/93;</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9 - Arcar com todas as obrigações estabelecidas na legislação de acidentes de trabalho quando forem </w:t>
      </w:r>
      <w:proofErr w:type="gramStart"/>
      <w:r w:rsidRPr="00887A41">
        <w:rPr>
          <w:rFonts w:ascii="Verdana" w:hAnsi="Verdana" w:cs="Helvetica"/>
          <w:sz w:val="18"/>
          <w:szCs w:val="18"/>
        </w:rPr>
        <w:t>vítimas os seus</w:t>
      </w:r>
      <w:proofErr w:type="gramEnd"/>
      <w:r w:rsidRPr="00887A41">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C17F8C" w:rsidRPr="00887A41" w:rsidRDefault="00C17F8C" w:rsidP="00C17F8C">
      <w:pPr>
        <w:autoSpaceDE w:val="0"/>
        <w:autoSpaceDN w:val="0"/>
        <w:adjustRightInd w:val="0"/>
        <w:spacing w:after="0" w:line="360" w:lineRule="auto"/>
        <w:ind w:left="1416"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10 - Arcar com as despesas </w:t>
      </w:r>
      <w:proofErr w:type="gramStart"/>
      <w:r w:rsidRPr="00887A41">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887A41">
        <w:rPr>
          <w:rFonts w:ascii="Verdana" w:hAnsi="Verdana" w:cs="Helvetica"/>
          <w:sz w:val="18"/>
          <w:szCs w:val="18"/>
        </w:rPr>
        <w:t>;</w:t>
      </w: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887A41">
        <w:rPr>
          <w:rFonts w:ascii="Verdana" w:hAnsi="Verdana" w:cs="Helvetica"/>
          <w:sz w:val="18"/>
          <w:szCs w:val="18"/>
        </w:rPr>
        <w:t>, qualquer alteração que possa comprometer a manutenção do Contrato;</w:t>
      </w: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13 – Manter na obra por todo o período de execução um profissional técnico encarregado, para exercer diretamente suas atividades na execução dos serviços contratados;</w:t>
      </w: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ComicSansMS"/>
          <w:sz w:val="18"/>
          <w:szCs w:val="18"/>
        </w:rPr>
      </w:pPr>
      <w:r w:rsidRPr="00887A41">
        <w:rPr>
          <w:rFonts w:ascii="Verdana" w:hAnsi="Verdana" w:cs="Helvetica"/>
          <w:sz w:val="18"/>
          <w:szCs w:val="18"/>
        </w:rPr>
        <w:t xml:space="preserve">14 – Manter a presença de um profissional técnico engenheiro por (03) três dias por semana para acompanhar a execução das obras. </w:t>
      </w:r>
    </w:p>
    <w:p w:rsidR="00C17F8C" w:rsidRPr="00887A41" w:rsidRDefault="00C17F8C" w:rsidP="00C17F8C">
      <w:pPr>
        <w:spacing w:after="0"/>
        <w:ind w:left="360" w:right="53"/>
        <w:jc w:val="both"/>
        <w:rPr>
          <w:rFonts w:ascii="Verdana" w:hAnsi="Verdana" w:cs="Arial"/>
          <w:sz w:val="18"/>
          <w:szCs w:val="18"/>
        </w:rPr>
      </w:pPr>
    </w:p>
    <w:p w:rsidR="00C17F8C" w:rsidRPr="00887A41" w:rsidRDefault="00C17F8C" w:rsidP="00C17F8C">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QUARTA – DOS</w:t>
      </w:r>
      <w:r>
        <w:rPr>
          <w:rFonts w:ascii="Verdana" w:hAnsi="Verdana" w:cs="Arial"/>
          <w:b/>
          <w:bCs/>
          <w:sz w:val="18"/>
          <w:szCs w:val="18"/>
          <w:u w:val="single"/>
        </w:rPr>
        <w:t xml:space="preserve"> </w:t>
      </w:r>
      <w:r w:rsidRPr="00887A41">
        <w:rPr>
          <w:rFonts w:ascii="Verdana" w:hAnsi="Verdana" w:cs="Arial"/>
          <w:b/>
          <w:bCs/>
          <w:sz w:val="18"/>
          <w:szCs w:val="18"/>
          <w:u w:val="single"/>
        </w:rPr>
        <w:t>PREÇOS E CRÉDITOS ORÇAMENTÁRIOS</w:t>
      </w:r>
    </w:p>
    <w:p w:rsidR="00C17F8C" w:rsidRPr="00887A41" w:rsidRDefault="00C17F8C" w:rsidP="00C17F8C">
      <w:pPr>
        <w:spacing w:after="0"/>
        <w:ind w:right="53"/>
        <w:jc w:val="both"/>
        <w:rPr>
          <w:rFonts w:ascii="Verdana" w:hAnsi="Verdana" w:cs="Arial"/>
          <w:b/>
          <w:bCs/>
          <w:sz w:val="18"/>
          <w:szCs w:val="18"/>
          <w:u w:val="single"/>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 xml:space="preserve">O presente Contrato é de </w:t>
      </w:r>
      <w:r w:rsidRPr="00887A41">
        <w:rPr>
          <w:rFonts w:ascii="Verdana" w:hAnsi="Verdana" w:cs="Arial"/>
          <w:b/>
          <w:bCs/>
          <w:sz w:val="18"/>
          <w:szCs w:val="18"/>
        </w:rPr>
        <w:t>R$__________</w:t>
      </w:r>
      <w:proofErr w:type="gramStart"/>
      <w:r w:rsidRPr="00887A41">
        <w:rPr>
          <w:rFonts w:ascii="Verdana" w:hAnsi="Verdana" w:cs="Arial"/>
          <w:b/>
          <w:bCs/>
          <w:sz w:val="18"/>
          <w:szCs w:val="18"/>
        </w:rPr>
        <w:t>(</w:t>
      </w:r>
      <w:proofErr w:type="gramEnd"/>
      <w:r w:rsidRPr="00887A41">
        <w:rPr>
          <w:rFonts w:ascii="Verdana" w:hAnsi="Verdana" w:cs="Arial"/>
          <w:b/>
          <w:bCs/>
          <w:sz w:val="18"/>
          <w:szCs w:val="18"/>
        </w:rPr>
        <w:t>_________________________)</w:t>
      </w:r>
      <w:r w:rsidRPr="00887A41">
        <w:rPr>
          <w:rFonts w:ascii="Verdana" w:hAnsi="Verdana" w:cs="Arial"/>
          <w:sz w:val="18"/>
          <w:szCs w:val="18"/>
        </w:rPr>
        <w:t xml:space="preserve">, de acordo com os valores unitários e global da planilha proposta da empresa pelo qual lhe foi adjudicada. </w:t>
      </w:r>
    </w:p>
    <w:p w:rsidR="00C17F8C" w:rsidRPr="00887A41" w:rsidRDefault="00C17F8C" w:rsidP="00C17F8C">
      <w:pPr>
        <w:spacing w:after="0" w:line="360" w:lineRule="auto"/>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 xml:space="preserve">O valor ora pactuado será composto de </w:t>
      </w:r>
      <w:r w:rsidRPr="00887A41">
        <w:rPr>
          <w:rFonts w:ascii="Verdana" w:hAnsi="Verdana" w:cs="Arial"/>
          <w:b/>
          <w:sz w:val="18"/>
          <w:szCs w:val="18"/>
        </w:rPr>
        <w:t>70% (setenta por cento)</w:t>
      </w:r>
      <w:r w:rsidRPr="00887A41">
        <w:rPr>
          <w:rFonts w:ascii="Verdana" w:hAnsi="Verdana" w:cs="Arial"/>
          <w:sz w:val="18"/>
          <w:szCs w:val="18"/>
        </w:rPr>
        <w:t xml:space="preserve"> referente a material e </w:t>
      </w:r>
      <w:r w:rsidRPr="00887A41">
        <w:rPr>
          <w:rFonts w:ascii="Verdana" w:hAnsi="Verdana" w:cs="Arial"/>
          <w:b/>
          <w:sz w:val="18"/>
          <w:szCs w:val="18"/>
        </w:rPr>
        <w:t>30% (trinta por cento)</w:t>
      </w:r>
      <w:r w:rsidRPr="00887A41">
        <w:rPr>
          <w:rFonts w:ascii="Verdana" w:hAnsi="Verdana" w:cs="Arial"/>
          <w:sz w:val="18"/>
          <w:szCs w:val="18"/>
        </w:rPr>
        <w:t xml:space="preserve"> referente à mão-de-obra, conforme planilha de custo em anexo.</w:t>
      </w:r>
    </w:p>
    <w:p w:rsidR="00C17F8C" w:rsidRPr="00887A41" w:rsidRDefault="00C17F8C" w:rsidP="00C17F8C">
      <w:pPr>
        <w:spacing w:after="0" w:line="360" w:lineRule="auto"/>
        <w:ind w:right="53"/>
        <w:jc w:val="both"/>
        <w:rPr>
          <w:rFonts w:ascii="Verdana" w:hAnsi="Verdana" w:cs="Arial"/>
          <w:sz w:val="18"/>
          <w:szCs w:val="18"/>
        </w:rPr>
      </w:pPr>
    </w:p>
    <w:p w:rsidR="00C17F8C" w:rsidRDefault="00C17F8C" w:rsidP="00C17F8C">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r w:rsidRPr="00887A41">
        <w:rPr>
          <w:rFonts w:ascii="Verdana" w:hAnsi="Verdana" w:cs="Arial"/>
          <w:sz w:val="18"/>
          <w:szCs w:val="18"/>
        </w:rPr>
        <w:t xml:space="preserve">Todas as despesas decorrentes da execução dos serviços a que alude este Contrato correrão à conta da dotação orçamentária: </w:t>
      </w:r>
      <w:r>
        <w:rPr>
          <w:rFonts w:ascii="Verdana" w:eastAsia="Times New Roman" w:hAnsi="Verdana" w:cs="ComicSansMS"/>
          <w:b/>
          <w:sz w:val="18"/>
          <w:szCs w:val="18"/>
          <w:lang w:eastAsia="pt-BR"/>
        </w:rPr>
        <w:t>Ficha 950 - Construção/Ampliação em Campos de Futebol e Unidades Esportivas Obras e Instalações - 11.1.1.27.812.39.3074.44905100 - TRANSF. DE CONVÊNIOS E OUTROS</w:t>
      </w:r>
    </w:p>
    <w:p w:rsidR="00C17F8C" w:rsidRDefault="00C17F8C" w:rsidP="00C17F8C">
      <w:pPr>
        <w:spacing w:after="0" w:line="360" w:lineRule="auto"/>
        <w:ind w:right="168"/>
        <w:jc w:val="both"/>
        <w:rPr>
          <w:rFonts w:ascii="Verdana" w:hAnsi="Verdana"/>
          <w:b/>
          <w:bCs/>
          <w:iCs/>
          <w:sz w:val="18"/>
          <w:szCs w:val="18"/>
          <w:u w:val="single"/>
        </w:rPr>
      </w:pPr>
    </w:p>
    <w:p w:rsidR="00C17F8C" w:rsidRPr="00887A41" w:rsidRDefault="00C17F8C" w:rsidP="00C17F8C">
      <w:pPr>
        <w:keepNext/>
        <w:spacing w:after="0"/>
        <w:ind w:right="53"/>
        <w:outlineLvl w:val="0"/>
        <w:rPr>
          <w:rFonts w:ascii="Verdana" w:hAnsi="Verdana"/>
          <w:b/>
          <w:bCs/>
          <w:iCs/>
          <w:sz w:val="18"/>
          <w:szCs w:val="18"/>
          <w:u w:val="single"/>
        </w:rPr>
      </w:pPr>
      <w:r w:rsidRPr="00887A41">
        <w:rPr>
          <w:rFonts w:ascii="Verdana" w:hAnsi="Verdana"/>
          <w:b/>
          <w:bCs/>
          <w:iCs/>
          <w:sz w:val="18"/>
          <w:szCs w:val="18"/>
          <w:u w:val="single"/>
        </w:rPr>
        <w:t>CLÁUSULA QUINTA – DO PAGAMENTO</w:t>
      </w:r>
    </w:p>
    <w:p w:rsidR="00C17F8C" w:rsidRPr="00887A41" w:rsidRDefault="00C17F8C" w:rsidP="00C17F8C">
      <w:pPr>
        <w:spacing w:after="0"/>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O </w:t>
      </w:r>
      <w:r w:rsidRPr="00887A41">
        <w:rPr>
          <w:rFonts w:ascii="Verdana" w:hAnsi="Verdana" w:cs="Courier New"/>
          <w:b/>
          <w:bCs/>
          <w:sz w:val="18"/>
          <w:szCs w:val="18"/>
        </w:rPr>
        <w:t xml:space="preserve">CONTRATANTE </w:t>
      </w:r>
      <w:r w:rsidRPr="00887A41">
        <w:rPr>
          <w:rFonts w:ascii="Verdana" w:hAnsi="Verdana" w:cs="Courier New"/>
          <w:sz w:val="18"/>
          <w:szCs w:val="18"/>
        </w:rPr>
        <w:t xml:space="preserve">pagará a </w:t>
      </w:r>
      <w:r w:rsidRPr="00887A41">
        <w:rPr>
          <w:rFonts w:ascii="Verdana" w:hAnsi="Verdana" w:cs="Courier New"/>
          <w:b/>
          <w:bCs/>
          <w:sz w:val="18"/>
          <w:szCs w:val="18"/>
        </w:rPr>
        <w:t xml:space="preserve">CONTRATADA </w:t>
      </w:r>
      <w:r w:rsidRPr="00887A41">
        <w:rPr>
          <w:rFonts w:ascii="Verdana" w:hAnsi="Verdana" w:cs="Courier New"/>
          <w:sz w:val="18"/>
          <w:szCs w:val="18"/>
        </w:rPr>
        <w:t>pela Prestação de Serviços, obedecendo as seguintes disposições:</w:t>
      </w:r>
    </w:p>
    <w:p w:rsidR="00C17F8C" w:rsidRPr="00887A41" w:rsidRDefault="00C17F8C" w:rsidP="00C17F8C">
      <w:pPr>
        <w:spacing w:after="0" w:line="360" w:lineRule="auto"/>
        <w:ind w:right="53" w:firstLine="360"/>
        <w:jc w:val="both"/>
        <w:rPr>
          <w:rFonts w:ascii="Verdana" w:hAnsi="Verdana" w:cs="Courier New"/>
          <w:sz w:val="18"/>
          <w:szCs w:val="18"/>
        </w:rPr>
      </w:pPr>
    </w:p>
    <w:p w:rsidR="00C17F8C" w:rsidRPr="00887A41" w:rsidRDefault="00C17F8C" w:rsidP="00C17F8C">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1 - Através de medição mensal, mediante a apresentação de Nota Fiscal. O cumprimento do prazo de pagamento pelo </w:t>
      </w:r>
      <w:r w:rsidRPr="00887A41">
        <w:rPr>
          <w:rFonts w:ascii="Verdana" w:hAnsi="Verdana" w:cs="Courier New"/>
          <w:b/>
          <w:bCs/>
          <w:sz w:val="18"/>
          <w:szCs w:val="18"/>
        </w:rPr>
        <w:t>CONTRATANTE</w:t>
      </w:r>
      <w:r w:rsidRPr="00887A41">
        <w:rPr>
          <w:rFonts w:ascii="Verdana" w:hAnsi="Verdana" w:cs="Courier New"/>
          <w:sz w:val="18"/>
          <w:szCs w:val="18"/>
        </w:rPr>
        <w:t xml:space="preserve"> estará vinculado à observação pela </w:t>
      </w:r>
      <w:r w:rsidRPr="00887A41">
        <w:rPr>
          <w:rFonts w:ascii="Verdana" w:hAnsi="Verdana" w:cs="Courier New"/>
          <w:b/>
          <w:bCs/>
          <w:sz w:val="18"/>
          <w:szCs w:val="18"/>
        </w:rPr>
        <w:t xml:space="preserve">CONTRATADA </w:t>
      </w:r>
      <w:r w:rsidRPr="00887A41">
        <w:rPr>
          <w:rFonts w:ascii="Verdana" w:hAnsi="Verdana" w:cs="Courier New"/>
          <w:sz w:val="18"/>
          <w:szCs w:val="18"/>
        </w:rPr>
        <w:t>do prazo para emissão/entrega de documentação de cobrança;</w:t>
      </w:r>
    </w:p>
    <w:p w:rsidR="00C17F8C" w:rsidRPr="00887A41" w:rsidRDefault="00C17F8C" w:rsidP="00C17F8C">
      <w:pPr>
        <w:spacing w:after="0" w:line="360" w:lineRule="auto"/>
        <w:ind w:left="708" w:right="53"/>
        <w:jc w:val="both"/>
        <w:rPr>
          <w:rFonts w:ascii="Verdana" w:hAnsi="Verdana" w:cs="Courier New"/>
          <w:sz w:val="18"/>
          <w:szCs w:val="18"/>
        </w:rPr>
      </w:pPr>
    </w:p>
    <w:p w:rsidR="00C17F8C" w:rsidRPr="00887A41" w:rsidRDefault="00C17F8C" w:rsidP="00C17F8C">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2 - O </w:t>
      </w:r>
      <w:r w:rsidRPr="00887A41">
        <w:rPr>
          <w:rFonts w:ascii="Verdana" w:hAnsi="Verdana" w:cs="Courier New"/>
          <w:b/>
          <w:bCs/>
          <w:sz w:val="18"/>
          <w:szCs w:val="18"/>
        </w:rPr>
        <w:t xml:space="preserve">CONTRATANTE </w:t>
      </w:r>
      <w:r w:rsidRPr="00887A41">
        <w:rPr>
          <w:rFonts w:ascii="Verdana" w:hAnsi="Verdana" w:cs="Courier New"/>
          <w:sz w:val="18"/>
          <w:szCs w:val="18"/>
        </w:rPr>
        <w:t>descontará das Faturas os valores de tributos que devem ser retidos pela fonte pagadora;</w:t>
      </w:r>
    </w:p>
    <w:p w:rsidR="00C17F8C" w:rsidRPr="00887A41" w:rsidRDefault="00C17F8C" w:rsidP="00C17F8C">
      <w:pPr>
        <w:spacing w:after="0" w:line="360" w:lineRule="auto"/>
        <w:ind w:left="708" w:right="53"/>
        <w:jc w:val="both"/>
        <w:rPr>
          <w:rFonts w:ascii="Verdana" w:hAnsi="Verdana" w:cs="Courier New"/>
          <w:sz w:val="18"/>
          <w:szCs w:val="18"/>
        </w:rPr>
      </w:pPr>
    </w:p>
    <w:p w:rsidR="00C17F8C" w:rsidRPr="00887A41" w:rsidRDefault="00C17F8C" w:rsidP="00C17F8C">
      <w:pPr>
        <w:spacing w:after="0" w:line="360" w:lineRule="auto"/>
        <w:ind w:right="53"/>
        <w:jc w:val="both"/>
        <w:rPr>
          <w:rFonts w:ascii="Verdana" w:hAnsi="Verdana" w:cs="Courier New"/>
          <w:iCs/>
          <w:sz w:val="18"/>
          <w:szCs w:val="18"/>
        </w:rPr>
      </w:pPr>
      <w:r w:rsidRPr="00887A41">
        <w:rPr>
          <w:rFonts w:ascii="Verdana" w:hAnsi="Verdana" w:cs="Courier New"/>
          <w:iCs/>
          <w:sz w:val="18"/>
          <w:szCs w:val="18"/>
        </w:rPr>
        <w:t>3 - As medições não podem ser assinadas digitalmente;</w:t>
      </w:r>
    </w:p>
    <w:p w:rsidR="00C17F8C" w:rsidRDefault="00C17F8C" w:rsidP="00C17F8C">
      <w:pPr>
        <w:spacing w:after="0" w:line="360" w:lineRule="auto"/>
        <w:ind w:right="53"/>
        <w:jc w:val="both"/>
        <w:rPr>
          <w:rFonts w:ascii="Verdana" w:hAnsi="Verdana" w:cs="Courier New"/>
          <w:sz w:val="18"/>
          <w:szCs w:val="18"/>
        </w:rPr>
      </w:pPr>
    </w:p>
    <w:p w:rsidR="00C17F8C" w:rsidRPr="00887A41" w:rsidRDefault="00C17F8C" w:rsidP="00C17F8C">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4 - Fica condicionado o pagamento da última medição (Medição Final), a apresentação pela </w:t>
      </w:r>
      <w:r w:rsidRPr="00887A41">
        <w:rPr>
          <w:rFonts w:ascii="Verdana" w:hAnsi="Verdana" w:cs="Courier New"/>
          <w:b/>
          <w:sz w:val="18"/>
          <w:szCs w:val="18"/>
        </w:rPr>
        <w:t xml:space="preserve">CONTRATADA </w:t>
      </w:r>
      <w:r w:rsidRPr="00887A41">
        <w:rPr>
          <w:rFonts w:ascii="Verdana" w:hAnsi="Verdana" w:cs="Courier New"/>
          <w:sz w:val="18"/>
          <w:szCs w:val="18"/>
        </w:rPr>
        <w:t>da certidão baixa da obra junto ao Instituto Nacional de Seguro Social-INSS, ou protocolo do mesmo, se for o caso;</w:t>
      </w:r>
    </w:p>
    <w:p w:rsidR="00C17F8C" w:rsidRDefault="00C17F8C" w:rsidP="00C17F8C">
      <w:pPr>
        <w:spacing w:after="0" w:line="360" w:lineRule="auto"/>
        <w:ind w:right="53"/>
        <w:jc w:val="both"/>
        <w:rPr>
          <w:rFonts w:ascii="Verdana" w:hAnsi="Verdana" w:cs="Courier New"/>
          <w:sz w:val="18"/>
          <w:szCs w:val="18"/>
        </w:rPr>
      </w:pPr>
    </w:p>
    <w:p w:rsidR="00C17F8C" w:rsidRPr="00887A41" w:rsidRDefault="00C17F8C" w:rsidP="00C17F8C">
      <w:pPr>
        <w:spacing w:after="0" w:line="360" w:lineRule="auto"/>
        <w:ind w:right="53"/>
        <w:jc w:val="both"/>
        <w:rPr>
          <w:rFonts w:ascii="Verdana" w:hAnsi="Verdana" w:cs="Courier New"/>
          <w:sz w:val="18"/>
          <w:szCs w:val="18"/>
        </w:rPr>
      </w:pPr>
      <w:r w:rsidRPr="00887A41">
        <w:rPr>
          <w:rFonts w:ascii="Verdana" w:hAnsi="Verdana" w:cs="Courier New"/>
          <w:sz w:val="18"/>
          <w:szCs w:val="18"/>
        </w:rPr>
        <w:lastRenderedPageBreak/>
        <w:t xml:space="preserve">5 - </w:t>
      </w:r>
      <w:r w:rsidRPr="00887A41">
        <w:rPr>
          <w:rFonts w:ascii="Verdana" w:hAnsi="Verdana" w:cs="Helvetica"/>
          <w:sz w:val="18"/>
          <w:szCs w:val="18"/>
        </w:rPr>
        <w:t>Comprovação de inscrição no CEI;</w:t>
      </w:r>
    </w:p>
    <w:p w:rsidR="00C17F8C" w:rsidRPr="00887A41" w:rsidRDefault="00C17F8C" w:rsidP="00C17F8C">
      <w:pPr>
        <w:spacing w:after="0" w:line="360" w:lineRule="auto"/>
        <w:ind w:left="708" w:right="53"/>
        <w:jc w:val="both"/>
        <w:rPr>
          <w:rFonts w:ascii="Verdana" w:hAnsi="Verdana" w:cs="Helvetica"/>
          <w:sz w:val="18"/>
          <w:szCs w:val="18"/>
        </w:rPr>
      </w:pPr>
    </w:p>
    <w:p w:rsidR="00C17F8C" w:rsidRPr="00887A41" w:rsidRDefault="00C17F8C" w:rsidP="00C17F8C">
      <w:pPr>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Planilha de medição devidamente atestada pelo responsável técnico da </w:t>
      </w:r>
      <w:proofErr w:type="gramStart"/>
      <w:r w:rsidRPr="00887A41">
        <w:rPr>
          <w:rFonts w:ascii="Verdana" w:hAnsi="Verdana" w:cs="Helvetica-Bold"/>
          <w:b/>
          <w:bCs/>
          <w:sz w:val="18"/>
          <w:szCs w:val="18"/>
        </w:rPr>
        <w:t xml:space="preserve">CONTRATADA </w:t>
      </w:r>
      <w:r w:rsidRPr="00887A41">
        <w:rPr>
          <w:rFonts w:ascii="Verdana" w:hAnsi="Verdana" w:cs="Helvetica"/>
          <w:sz w:val="18"/>
          <w:szCs w:val="18"/>
        </w:rPr>
        <w:t>;</w:t>
      </w:r>
      <w:proofErr w:type="gramEnd"/>
    </w:p>
    <w:p w:rsidR="00C17F8C" w:rsidRPr="00887A41" w:rsidRDefault="00C17F8C" w:rsidP="00C17F8C">
      <w:pPr>
        <w:spacing w:after="0" w:line="360" w:lineRule="auto"/>
        <w:ind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7 - Cópia da Folha de Pagamento, já paga, do pessoal contratado da obra objeto do presente Edital;</w:t>
      </w: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8 - Certidões comprobatórias de regularidade fiscal (FGTS, INSS);</w:t>
      </w:r>
    </w:p>
    <w:p w:rsidR="00C17F8C" w:rsidRPr="00887A41" w:rsidRDefault="00C17F8C" w:rsidP="00C17F8C">
      <w:pPr>
        <w:autoSpaceDE w:val="0"/>
        <w:autoSpaceDN w:val="0"/>
        <w:adjustRightInd w:val="0"/>
        <w:spacing w:after="0" w:line="360" w:lineRule="auto"/>
        <w:ind w:left="708"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9 - Cópias da Guia de Recolhimento do FGTS, da GFIP – Informações à Previdência Social e da Relação da GFIP, já pagas;</w:t>
      </w:r>
    </w:p>
    <w:p w:rsidR="00C17F8C" w:rsidRPr="00887A41" w:rsidRDefault="00C17F8C" w:rsidP="00C17F8C">
      <w:pPr>
        <w:autoSpaceDE w:val="0"/>
        <w:autoSpaceDN w:val="0"/>
        <w:adjustRightInd w:val="0"/>
        <w:spacing w:after="0" w:line="360" w:lineRule="auto"/>
        <w:ind w:right="53"/>
        <w:jc w:val="both"/>
        <w:rPr>
          <w:rFonts w:ascii="Verdana" w:hAnsi="Verdana" w:cs="Helvetica"/>
          <w:sz w:val="18"/>
          <w:szCs w:val="18"/>
        </w:rPr>
      </w:pPr>
    </w:p>
    <w:p w:rsidR="00C17F8C" w:rsidRPr="00887A41" w:rsidRDefault="00C17F8C" w:rsidP="00C17F8C">
      <w:pPr>
        <w:autoSpaceDE w:val="0"/>
        <w:autoSpaceDN w:val="0"/>
        <w:adjustRightInd w:val="0"/>
        <w:spacing w:after="0" w:line="360" w:lineRule="auto"/>
        <w:ind w:right="53"/>
        <w:jc w:val="both"/>
        <w:rPr>
          <w:rFonts w:ascii="Verdana" w:hAnsi="Verdana" w:cs="Helvetica-Bold"/>
          <w:bCs/>
          <w:sz w:val="18"/>
          <w:szCs w:val="18"/>
        </w:rPr>
      </w:pPr>
      <w:r w:rsidRPr="00887A41">
        <w:rPr>
          <w:rFonts w:ascii="Verdana" w:hAnsi="Verdana" w:cs="Helvetica"/>
          <w:sz w:val="18"/>
          <w:szCs w:val="18"/>
        </w:rPr>
        <w:t xml:space="preserve">10 - A conferência dos serviços executados se dará em conformidade com as medições mensais e deverão ter a aprovação da </w:t>
      </w:r>
      <w:r w:rsidRPr="00887A41">
        <w:rPr>
          <w:rFonts w:ascii="Verdana" w:hAnsi="Verdana" w:cs="Helvetica-Bold"/>
          <w:bCs/>
          <w:sz w:val="18"/>
          <w:szCs w:val="18"/>
        </w:rPr>
        <w:t>Secretaria Municipal de Obras Publicas;</w:t>
      </w:r>
    </w:p>
    <w:p w:rsidR="00C17F8C" w:rsidRPr="00887A41" w:rsidRDefault="00C17F8C" w:rsidP="00C17F8C">
      <w:pPr>
        <w:keepNext/>
        <w:spacing w:before="240" w:after="0"/>
        <w:ind w:right="53"/>
        <w:outlineLvl w:val="1"/>
        <w:rPr>
          <w:rFonts w:ascii="Verdana" w:hAnsi="Verdana"/>
          <w:b/>
          <w:iCs/>
          <w:sz w:val="18"/>
          <w:szCs w:val="18"/>
          <w:u w:val="single"/>
        </w:rPr>
      </w:pPr>
      <w:r w:rsidRPr="00887A41">
        <w:rPr>
          <w:rFonts w:ascii="Verdana" w:hAnsi="Verdana"/>
          <w:b/>
          <w:iCs/>
          <w:sz w:val="18"/>
          <w:szCs w:val="18"/>
          <w:u w:val="single"/>
        </w:rPr>
        <w:t>CLÁUSULA SEXTA – DA VIGÊNCIA</w:t>
      </w:r>
    </w:p>
    <w:p w:rsidR="00C17F8C" w:rsidRPr="00887A41" w:rsidRDefault="00C17F8C" w:rsidP="00C17F8C">
      <w:pPr>
        <w:spacing w:after="0"/>
        <w:ind w:right="53"/>
        <w:jc w:val="both"/>
        <w:rPr>
          <w:rFonts w:ascii="Verdana" w:hAnsi="Verdana" w:cs="Arial"/>
          <w:i/>
          <w:sz w:val="18"/>
          <w:szCs w:val="18"/>
        </w:rPr>
      </w:pPr>
    </w:p>
    <w:p w:rsidR="00C17F8C" w:rsidRPr="00887A41" w:rsidRDefault="00C17F8C" w:rsidP="00C17F8C">
      <w:pPr>
        <w:spacing w:after="0" w:line="360" w:lineRule="auto"/>
        <w:ind w:right="53"/>
        <w:jc w:val="both"/>
        <w:rPr>
          <w:rFonts w:ascii="Verdana" w:hAnsi="Verdana"/>
          <w:sz w:val="18"/>
          <w:szCs w:val="18"/>
        </w:rPr>
      </w:pPr>
      <w:r w:rsidRPr="00887A41">
        <w:rPr>
          <w:rFonts w:ascii="Verdana" w:hAnsi="Verdana"/>
          <w:sz w:val="18"/>
          <w:szCs w:val="18"/>
        </w:rPr>
        <w:t xml:space="preserve">O prazo de </w:t>
      </w:r>
      <w:r w:rsidRPr="00887A41">
        <w:rPr>
          <w:rFonts w:ascii="Verdana" w:hAnsi="Verdana"/>
          <w:b/>
          <w:sz w:val="18"/>
          <w:szCs w:val="18"/>
          <w:u w:val="single"/>
        </w:rPr>
        <w:t>vigência</w:t>
      </w:r>
      <w:r w:rsidRPr="00887A41">
        <w:rPr>
          <w:rFonts w:ascii="Verdana" w:hAnsi="Verdana"/>
          <w:sz w:val="18"/>
          <w:szCs w:val="18"/>
        </w:rPr>
        <w:t xml:space="preserve"> do presente contrato será a partir da sua assinatura mais </w:t>
      </w:r>
      <w:r>
        <w:rPr>
          <w:rFonts w:ascii="Verdana" w:hAnsi="Verdana"/>
          <w:b/>
          <w:sz w:val="18"/>
          <w:szCs w:val="18"/>
          <w:u w:val="single"/>
        </w:rPr>
        <w:t>12</w:t>
      </w:r>
      <w:r w:rsidRPr="00887A41">
        <w:rPr>
          <w:rFonts w:ascii="Verdana" w:hAnsi="Verdana"/>
          <w:b/>
          <w:sz w:val="18"/>
          <w:szCs w:val="18"/>
          <w:u w:val="single"/>
        </w:rPr>
        <w:t xml:space="preserve"> (</w:t>
      </w:r>
      <w:r>
        <w:rPr>
          <w:rFonts w:ascii="Verdana" w:hAnsi="Verdana"/>
          <w:b/>
          <w:sz w:val="18"/>
          <w:szCs w:val="18"/>
          <w:u w:val="single"/>
        </w:rPr>
        <w:t>Doze</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sz w:val="18"/>
          <w:szCs w:val="18"/>
        </w:rPr>
        <w:t xml:space="preserve">, podendo ser prorrogado, desde que observadas às disposições do </w:t>
      </w:r>
      <w:proofErr w:type="spellStart"/>
      <w:r w:rsidRPr="00887A41">
        <w:rPr>
          <w:rFonts w:ascii="Verdana" w:hAnsi="Verdana"/>
          <w:sz w:val="18"/>
          <w:szCs w:val="18"/>
        </w:rPr>
        <w:t>art</w:t>
      </w:r>
      <w:proofErr w:type="spellEnd"/>
      <w:r w:rsidRPr="00887A41">
        <w:rPr>
          <w:rFonts w:ascii="Verdana" w:hAnsi="Verdana"/>
          <w:sz w:val="18"/>
          <w:szCs w:val="18"/>
        </w:rPr>
        <w:t xml:space="preserve"> 57, da Lei Federal nº 8666/93, mediante Termo Aditivo.</w:t>
      </w:r>
    </w:p>
    <w:p w:rsidR="00C17F8C" w:rsidRPr="00887A41" w:rsidRDefault="00C17F8C" w:rsidP="00C17F8C">
      <w:pPr>
        <w:spacing w:after="0" w:line="360" w:lineRule="auto"/>
        <w:ind w:right="53"/>
        <w:jc w:val="both"/>
        <w:rPr>
          <w:rFonts w:ascii="Verdana" w:hAnsi="Verdana"/>
          <w:sz w:val="18"/>
          <w:szCs w:val="18"/>
        </w:rPr>
      </w:pPr>
    </w:p>
    <w:p w:rsidR="00C17F8C" w:rsidRPr="00887A41" w:rsidRDefault="00C17F8C" w:rsidP="00C17F8C">
      <w:pPr>
        <w:spacing w:after="0" w:line="360" w:lineRule="auto"/>
        <w:ind w:right="53"/>
        <w:jc w:val="both"/>
        <w:rPr>
          <w:rFonts w:ascii="Verdana" w:hAnsi="Verdana"/>
          <w:b/>
          <w:sz w:val="18"/>
          <w:szCs w:val="18"/>
        </w:rPr>
      </w:pPr>
      <w:r w:rsidRPr="00887A41">
        <w:rPr>
          <w:rFonts w:ascii="Verdana" w:hAnsi="Verdana"/>
          <w:sz w:val="18"/>
          <w:szCs w:val="18"/>
        </w:rPr>
        <w:t xml:space="preserve">O prazo de </w:t>
      </w:r>
      <w:r w:rsidRPr="00887A41">
        <w:rPr>
          <w:rFonts w:ascii="Verdana" w:hAnsi="Verdana"/>
          <w:b/>
          <w:sz w:val="18"/>
          <w:szCs w:val="18"/>
          <w:u w:val="single"/>
        </w:rPr>
        <w:t>execução</w:t>
      </w:r>
      <w:r w:rsidRPr="00887A41">
        <w:rPr>
          <w:rFonts w:ascii="Verdana" w:hAnsi="Verdana"/>
          <w:sz w:val="18"/>
          <w:szCs w:val="18"/>
        </w:rPr>
        <w:t xml:space="preserve"> dos serviços, objeto da presente licitação, é de </w:t>
      </w:r>
      <w:r w:rsidRPr="00887A41">
        <w:rPr>
          <w:rFonts w:ascii="Verdana" w:hAnsi="Verdana"/>
          <w:b/>
          <w:sz w:val="18"/>
          <w:szCs w:val="18"/>
          <w:u w:val="single"/>
        </w:rPr>
        <w:t>0</w:t>
      </w:r>
      <w:r>
        <w:rPr>
          <w:rFonts w:ascii="Verdana" w:hAnsi="Verdana"/>
          <w:b/>
          <w:sz w:val="18"/>
          <w:szCs w:val="18"/>
          <w:u w:val="single"/>
        </w:rPr>
        <w:t>3</w:t>
      </w:r>
      <w:r w:rsidRPr="00887A41">
        <w:rPr>
          <w:rFonts w:ascii="Verdana" w:hAnsi="Verdana"/>
          <w:b/>
          <w:sz w:val="18"/>
          <w:szCs w:val="18"/>
          <w:u w:val="single"/>
        </w:rPr>
        <w:t xml:space="preserve"> (</w:t>
      </w:r>
      <w:r>
        <w:rPr>
          <w:rFonts w:ascii="Verdana" w:hAnsi="Verdana"/>
          <w:b/>
          <w:sz w:val="18"/>
          <w:szCs w:val="18"/>
          <w:u w:val="single"/>
        </w:rPr>
        <w:t>Três</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b/>
          <w:sz w:val="18"/>
          <w:szCs w:val="18"/>
          <w:u w:val="single"/>
        </w:rPr>
        <w:t>,</w:t>
      </w:r>
      <w:r w:rsidRPr="00887A41">
        <w:rPr>
          <w:rFonts w:ascii="Verdana" w:hAnsi="Verdana"/>
          <w:sz w:val="18"/>
          <w:szCs w:val="18"/>
        </w:rPr>
        <w:t xml:space="preserve"> contados a partir da data da assinatura da </w:t>
      </w:r>
      <w:r w:rsidRPr="00887A41">
        <w:rPr>
          <w:rFonts w:ascii="Verdana" w:hAnsi="Verdana"/>
          <w:b/>
          <w:sz w:val="18"/>
          <w:szCs w:val="18"/>
          <w:u w:val="single"/>
        </w:rPr>
        <w:t>Ordem de Serviço</w:t>
      </w:r>
      <w:r w:rsidRPr="00887A41">
        <w:rPr>
          <w:rFonts w:ascii="Verdana" w:hAnsi="Verdana"/>
          <w:sz w:val="18"/>
          <w:szCs w:val="18"/>
        </w:rPr>
        <w:t xml:space="preserve"> a ser emitida pela </w:t>
      </w:r>
      <w:r w:rsidRPr="00887A41">
        <w:rPr>
          <w:rFonts w:ascii="Verdana" w:hAnsi="Verdana"/>
          <w:b/>
          <w:sz w:val="18"/>
          <w:szCs w:val="18"/>
        </w:rPr>
        <w:t>CONTRATANTE.</w:t>
      </w:r>
    </w:p>
    <w:p w:rsidR="00C17F8C" w:rsidRPr="00887A41" w:rsidRDefault="00C17F8C" w:rsidP="00C17F8C">
      <w:pPr>
        <w:spacing w:after="0" w:line="360" w:lineRule="auto"/>
        <w:ind w:right="53"/>
        <w:jc w:val="both"/>
        <w:rPr>
          <w:rFonts w:ascii="Verdana" w:hAnsi="Verdana"/>
          <w:b/>
          <w:sz w:val="18"/>
          <w:szCs w:val="18"/>
        </w:rPr>
      </w:pPr>
    </w:p>
    <w:p w:rsidR="00C17F8C" w:rsidRPr="00887A41" w:rsidRDefault="00C17F8C" w:rsidP="00C17F8C">
      <w:pPr>
        <w:spacing w:after="0" w:line="360" w:lineRule="auto"/>
        <w:ind w:right="53"/>
        <w:jc w:val="both"/>
        <w:rPr>
          <w:rFonts w:ascii="Verdana" w:hAnsi="Verdana"/>
          <w:sz w:val="18"/>
          <w:szCs w:val="18"/>
        </w:rPr>
      </w:pPr>
      <w:r w:rsidRPr="00887A41">
        <w:rPr>
          <w:rFonts w:ascii="Verdana" w:hAnsi="Verdana"/>
          <w:b/>
          <w:sz w:val="18"/>
          <w:szCs w:val="18"/>
        </w:rPr>
        <w:t xml:space="preserve">Parágrafo Primeiro: </w:t>
      </w:r>
      <w:r w:rsidRPr="00887A41">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C17F8C" w:rsidRPr="00887A41" w:rsidRDefault="00C17F8C" w:rsidP="00C17F8C">
      <w:pPr>
        <w:spacing w:after="0" w:line="360" w:lineRule="auto"/>
        <w:ind w:right="53"/>
        <w:jc w:val="both"/>
        <w:rPr>
          <w:rFonts w:ascii="Verdana" w:hAnsi="Verdana"/>
          <w:sz w:val="18"/>
          <w:szCs w:val="18"/>
        </w:rPr>
      </w:pPr>
    </w:p>
    <w:p w:rsidR="00C17F8C" w:rsidRPr="00887A41" w:rsidRDefault="00C17F8C" w:rsidP="00C17F8C">
      <w:pPr>
        <w:autoSpaceDE w:val="0"/>
        <w:autoSpaceDN w:val="0"/>
        <w:adjustRightInd w:val="0"/>
        <w:spacing w:after="0" w:line="360" w:lineRule="auto"/>
        <w:jc w:val="both"/>
        <w:rPr>
          <w:rFonts w:ascii="Verdana" w:hAnsi="Verdana"/>
          <w:color w:val="000000"/>
          <w:sz w:val="18"/>
          <w:szCs w:val="18"/>
        </w:rPr>
      </w:pPr>
      <w:r w:rsidRPr="00887A41">
        <w:rPr>
          <w:rFonts w:ascii="Verdana" w:hAnsi="Verdana"/>
          <w:b/>
          <w:sz w:val="18"/>
          <w:szCs w:val="18"/>
        </w:rPr>
        <w:t xml:space="preserve">Parágrafo Segundo: </w:t>
      </w:r>
      <w:r w:rsidRPr="00887A41">
        <w:rPr>
          <w:rFonts w:ascii="Verdana" w:hAnsi="Verdana"/>
          <w:color w:val="000000"/>
          <w:sz w:val="18"/>
          <w:szCs w:val="18"/>
        </w:rPr>
        <w:t>O Presente contrato poderá ser rescindido nas condições previstas nos artigo 77 a 80 da Lei Federal 8.666/93 e suas alterações, bem como poderá ser alterado de acordo com os Artigos 57 e 65 da mesma Lei, através de termo(s) aditivo(s).</w:t>
      </w:r>
    </w:p>
    <w:p w:rsidR="00C17F8C" w:rsidRPr="00887A41" w:rsidRDefault="00C17F8C" w:rsidP="00C17F8C">
      <w:pPr>
        <w:autoSpaceDE w:val="0"/>
        <w:autoSpaceDN w:val="0"/>
        <w:adjustRightInd w:val="0"/>
        <w:spacing w:after="0" w:line="360" w:lineRule="auto"/>
        <w:jc w:val="both"/>
        <w:rPr>
          <w:rFonts w:ascii="Verdana" w:hAnsi="Verdana"/>
          <w:color w:val="000000"/>
          <w:sz w:val="18"/>
          <w:szCs w:val="18"/>
        </w:rPr>
      </w:pPr>
    </w:p>
    <w:p w:rsidR="00C17F8C" w:rsidRPr="00887A41" w:rsidRDefault="00C17F8C" w:rsidP="00C17F8C">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SÉTIMA – DAS SANÇÕES ADMINISTRATIVAS</w:t>
      </w:r>
    </w:p>
    <w:p w:rsidR="00C17F8C" w:rsidRPr="00887A41" w:rsidRDefault="00C17F8C" w:rsidP="00C17F8C">
      <w:pPr>
        <w:ind w:right="53"/>
        <w:jc w:val="both"/>
        <w:rPr>
          <w:rFonts w:ascii="Verdana" w:hAnsi="Verdana" w:cs="Arial"/>
          <w:b/>
          <w:bCs/>
          <w:sz w:val="18"/>
          <w:szCs w:val="18"/>
          <w:u w:val="single"/>
        </w:rPr>
      </w:pPr>
    </w:p>
    <w:p w:rsidR="00C17F8C" w:rsidRPr="00887A41" w:rsidRDefault="00C17F8C" w:rsidP="00C17F8C">
      <w:pPr>
        <w:spacing w:line="360" w:lineRule="auto"/>
        <w:ind w:right="53"/>
        <w:jc w:val="both"/>
        <w:rPr>
          <w:rFonts w:ascii="Verdana" w:hAnsi="Verdana" w:cs="Arial"/>
          <w:sz w:val="18"/>
          <w:szCs w:val="18"/>
        </w:rPr>
      </w:pPr>
      <w:r w:rsidRPr="00887A41">
        <w:rPr>
          <w:rFonts w:ascii="Verdana" w:hAnsi="Verdana" w:cs="Arial"/>
          <w:sz w:val="18"/>
          <w:szCs w:val="18"/>
        </w:rPr>
        <w:t xml:space="preserve">Pela inexecução total ou parcial do Contrato a </w:t>
      </w:r>
      <w:r w:rsidRPr="00887A41">
        <w:rPr>
          <w:rFonts w:ascii="Verdana" w:hAnsi="Verdana" w:cs="Arial"/>
          <w:b/>
          <w:bCs/>
          <w:sz w:val="18"/>
          <w:szCs w:val="18"/>
        </w:rPr>
        <w:t>CONTRATANTE</w:t>
      </w:r>
      <w:r w:rsidRPr="00887A41">
        <w:rPr>
          <w:rFonts w:ascii="Verdana" w:hAnsi="Verdana" w:cs="Arial"/>
          <w:sz w:val="18"/>
          <w:szCs w:val="18"/>
        </w:rPr>
        <w:t xml:space="preserve"> poderá, garantida a prévia defesa, aplicar a </w:t>
      </w:r>
      <w:r w:rsidRPr="00887A41">
        <w:rPr>
          <w:rFonts w:ascii="Verdana" w:hAnsi="Verdana" w:cs="Arial"/>
          <w:b/>
          <w:bCs/>
          <w:sz w:val="18"/>
          <w:szCs w:val="18"/>
        </w:rPr>
        <w:t xml:space="preserve">CONTRATADA </w:t>
      </w:r>
      <w:r w:rsidRPr="00887A41">
        <w:rPr>
          <w:rFonts w:ascii="Verdana" w:hAnsi="Verdana" w:cs="Arial"/>
          <w:sz w:val="18"/>
          <w:szCs w:val="18"/>
        </w:rPr>
        <w:t>as seguintes sanções:</w:t>
      </w:r>
    </w:p>
    <w:p w:rsidR="00C17F8C" w:rsidRPr="00887A41" w:rsidRDefault="00C17F8C" w:rsidP="00C17F8C">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Advertência;</w:t>
      </w:r>
    </w:p>
    <w:p w:rsidR="00C17F8C" w:rsidRPr="00887A41" w:rsidRDefault="00C17F8C" w:rsidP="00C17F8C">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Multa equivalente 0,5%</w:t>
      </w:r>
      <w:proofErr w:type="gramStart"/>
      <w:r w:rsidRPr="00887A41">
        <w:rPr>
          <w:rFonts w:ascii="Verdana" w:hAnsi="Verdana" w:cs="Arial"/>
          <w:sz w:val="18"/>
          <w:szCs w:val="18"/>
        </w:rPr>
        <w:t>(</w:t>
      </w:r>
      <w:proofErr w:type="gramEnd"/>
      <w:r w:rsidRPr="00887A41">
        <w:rPr>
          <w:rFonts w:ascii="Verdana" w:hAnsi="Verdana" w:cs="Arial"/>
          <w:sz w:val="18"/>
          <w:szCs w:val="18"/>
        </w:rPr>
        <w:t>meio por cento) por dia de atraso do evento não cumprido, até o limite de 2%(dois por cento) do valor total do Contrato;</w:t>
      </w:r>
    </w:p>
    <w:p w:rsidR="00C17F8C" w:rsidRPr="00887A41" w:rsidRDefault="00C17F8C" w:rsidP="00C17F8C">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 xml:space="preserve">Suspensão temporária de participação da </w:t>
      </w:r>
      <w:r w:rsidRPr="00887A41">
        <w:rPr>
          <w:rFonts w:ascii="Verdana" w:hAnsi="Verdana" w:cs="Arial"/>
          <w:b/>
          <w:bCs/>
          <w:sz w:val="18"/>
          <w:szCs w:val="18"/>
        </w:rPr>
        <w:t>CONTRATADA</w:t>
      </w:r>
      <w:r w:rsidRPr="00887A41">
        <w:rPr>
          <w:rFonts w:ascii="Verdana" w:hAnsi="Verdana" w:cs="Arial"/>
          <w:sz w:val="18"/>
          <w:szCs w:val="18"/>
        </w:rPr>
        <w:t xml:space="preserve"> em Licitação e impedimento de contratar com a </w:t>
      </w:r>
      <w:r w:rsidRPr="00887A41">
        <w:rPr>
          <w:rFonts w:ascii="Verdana" w:hAnsi="Verdana" w:cs="Arial"/>
          <w:b/>
          <w:bCs/>
          <w:sz w:val="18"/>
          <w:szCs w:val="18"/>
        </w:rPr>
        <w:t>CONTRATANTE</w:t>
      </w:r>
      <w:r w:rsidRPr="00887A41">
        <w:rPr>
          <w:rFonts w:ascii="Verdana" w:hAnsi="Verdana" w:cs="Arial"/>
          <w:sz w:val="18"/>
          <w:szCs w:val="18"/>
        </w:rPr>
        <w:t>, por prazo não superior a 02(dois) anos.</w:t>
      </w:r>
    </w:p>
    <w:p w:rsidR="00C17F8C" w:rsidRPr="00887A41" w:rsidRDefault="00C17F8C" w:rsidP="00C17F8C">
      <w:pPr>
        <w:ind w:right="53"/>
        <w:jc w:val="both"/>
        <w:rPr>
          <w:rFonts w:ascii="Verdana" w:hAnsi="Verdana" w:cs="Arial"/>
          <w:sz w:val="18"/>
          <w:szCs w:val="18"/>
        </w:rPr>
      </w:pPr>
    </w:p>
    <w:p w:rsidR="00C17F8C" w:rsidRPr="00887A41" w:rsidRDefault="00C17F8C" w:rsidP="00C17F8C">
      <w:pPr>
        <w:spacing w:line="360" w:lineRule="auto"/>
        <w:ind w:right="53"/>
        <w:jc w:val="both"/>
        <w:rPr>
          <w:rFonts w:ascii="Verdana" w:hAnsi="Verdana" w:cs="Arial"/>
          <w:b/>
          <w:bCs/>
          <w:sz w:val="18"/>
          <w:szCs w:val="18"/>
        </w:rPr>
      </w:pPr>
      <w:r w:rsidRPr="00887A41">
        <w:rPr>
          <w:rFonts w:ascii="Verdana" w:hAnsi="Verdana" w:cs="Arial"/>
          <w:sz w:val="18"/>
          <w:szCs w:val="18"/>
        </w:rPr>
        <w:lastRenderedPageBreak/>
        <w:t xml:space="preserve">As multas e outras sanções previstas neste Instrumento poderão ser relevadas na hipótese de caso fortuito e força maior, ou a ausência de culpa da </w:t>
      </w:r>
      <w:r w:rsidRPr="00887A41">
        <w:rPr>
          <w:rFonts w:ascii="Verdana" w:hAnsi="Verdana" w:cs="Arial"/>
          <w:b/>
          <w:bCs/>
          <w:sz w:val="18"/>
          <w:szCs w:val="18"/>
        </w:rPr>
        <w:t>CONTRATADA,</w:t>
      </w:r>
      <w:r w:rsidRPr="00887A41">
        <w:rPr>
          <w:rFonts w:ascii="Verdana" w:hAnsi="Verdana" w:cs="Arial"/>
          <w:sz w:val="18"/>
          <w:szCs w:val="18"/>
        </w:rPr>
        <w:t xml:space="preserve"> devidamente comprovada perante a </w:t>
      </w:r>
      <w:r w:rsidRPr="00887A41">
        <w:rPr>
          <w:rFonts w:ascii="Verdana" w:hAnsi="Verdana" w:cs="Arial"/>
          <w:b/>
          <w:bCs/>
          <w:sz w:val="18"/>
          <w:szCs w:val="18"/>
        </w:rPr>
        <w:t>CONTRATANTE.</w:t>
      </w:r>
    </w:p>
    <w:p w:rsidR="00C17F8C" w:rsidRPr="00887A41" w:rsidRDefault="00C17F8C" w:rsidP="00C17F8C">
      <w:pPr>
        <w:spacing w:line="360" w:lineRule="auto"/>
        <w:ind w:right="53"/>
        <w:jc w:val="both"/>
        <w:rPr>
          <w:rFonts w:ascii="Verdana" w:hAnsi="Verdana" w:cs="Arial"/>
          <w:sz w:val="18"/>
          <w:szCs w:val="18"/>
        </w:rPr>
      </w:pPr>
      <w:r w:rsidRPr="00887A41">
        <w:rPr>
          <w:rFonts w:ascii="Verdana" w:hAnsi="Verdana" w:cs="Arial"/>
          <w:sz w:val="18"/>
          <w:szCs w:val="18"/>
        </w:rPr>
        <w:t xml:space="preserve">As multas serão recolhidas, via depósito, à conta da </w:t>
      </w:r>
      <w:r w:rsidRPr="00887A41">
        <w:rPr>
          <w:rFonts w:ascii="Verdana" w:hAnsi="Verdana" w:cs="Arial"/>
          <w:b/>
          <w:bCs/>
          <w:sz w:val="18"/>
          <w:szCs w:val="18"/>
        </w:rPr>
        <w:t>CONTRATANTE.</w:t>
      </w:r>
      <w:r w:rsidRPr="00887A41">
        <w:rPr>
          <w:rFonts w:ascii="Verdana" w:hAnsi="Verdana" w:cs="Arial"/>
          <w:sz w:val="18"/>
          <w:szCs w:val="18"/>
        </w:rPr>
        <w:t xml:space="preserve"> Se a </w:t>
      </w:r>
      <w:r w:rsidRPr="00887A41">
        <w:rPr>
          <w:rFonts w:ascii="Verdana" w:hAnsi="Verdana" w:cs="Arial"/>
          <w:b/>
          <w:bCs/>
          <w:sz w:val="18"/>
          <w:szCs w:val="18"/>
        </w:rPr>
        <w:t>CONTRATADA</w:t>
      </w:r>
      <w:r w:rsidRPr="00887A41">
        <w:rPr>
          <w:rFonts w:ascii="Verdana" w:hAnsi="Verdana" w:cs="Arial"/>
          <w:sz w:val="18"/>
          <w:szCs w:val="18"/>
        </w:rPr>
        <w:t xml:space="preserve"> não fizer prova, dentro do prazo de 05 (cinco) dias, de que recolheu o valor da multa, de seus créditos será retido o valor da mesma, corrigido, aplicando-se, para este fim, os índices aprovados para atualização dos débitos fiscais.</w:t>
      </w:r>
    </w:p>
    <w:p w:rsidR="00C17F8C" w:rsidRPr="00887A41" w:rsidRDefault="00C17F8C" w:rsidP="00C17F8C">
      <w:pPr>
        <w:ind w:right="53"/>
        <w:jc w:val="both"/>
        <w:rPr>
          <w:rFonts w:ascii="Verdana" w:hAnsi="Verdana" w:cs="Arial"/>
          <w:b/>
          <w:bCs/>
          <w:sz w:val="18"/>
          <w:szCs w:val="18"/>
          <w:u w:val="single"/>
        </w:rPr>
      </w:pPr>
      <w:r w:rsidRPr="00887A41">
        <w:rPr>
          <w:rFonts w:ascii="Verdana" w:hAnsi="Verdana" w:cs="Arial"/>
          <w:b/>
          <w:bCs/>
          <w:sz w:val="18"/>
          <w:szCs w:val="18"/>
          <w:u w:val="single"/>
        </w:rPr>
        <w:t>CLÁUSULA OITAVA – DA RESCISÃO</w:t>
      </w:r>
    </w:p>
    <w:p w:rsidR="00C17F8C" w:rsidRPr="00887A41" w:rsidRDefault="00C17F8C" w:rsidP="00C17F8C">
      <w:pPr>
        <w:spacing w:line="360" w:lineRule="auto"/>
        <w:ind w:right="53"/>
        <w:jc w:val="both"/>
        <w:rPr>
          <w:rFonts w:ascii="Verdana" w:hAnsi="Verdana" w:cs="Arial"/>
          <w:sz w:val="18"/>
          <w:szCs w:val="18"/>
        </w:rPr>
      </w:pPr>
      <w:r w:rsidRPr="00887A41">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887A41">
        <w:rPr>
          <w:rFonts w:ascii="Verdana" w:hAnsi="Verdana" w:cs="Arial"/>
          <w:b/>
          <w:bCs/>
          <w:sz w:val="18"/>
          <w:szCs w:val="18"/>
        </w:rPr>
        <w:t>CONTRATANTE</w:t>
      </w:r>
      <w:r w:rsidRPr="00887A41">
        <w:rPr>
          <w:rFonts w:ascii="Verdana" w:hAnsi="Verdana" w:cs="Arial"/>
          <w:sz w:val="18"/>
          <w:szCs w:val="18"/>
        </w:rPr>
        <w:t xml:space="preserve"> de rescindi-lo mediante notificação expressa, sem caiba a </w:t>
      </w:r>
      <w:r w:rsidRPr="00887A41">
        <w:rPr>
          <w:rFonts w:ascii="Verdana" w:hAnsi="Verdana" w:cs="Arial"/>
          <w:b/>
          <w:bCs/>
          <w:sz w:val="18"/>
          <w:szCs w:val="18"/>
        </w:rPr>
        <w:t>CONTRATADA</w:t>
      </w:r>
      <w:r w:rsidRPr="00887A41">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C17F8C" w:rsidRPr="00887A41" w:rsidRDefault="00C17F8C" w:rsidP="00C17F8C">
      <w:pPr>
        <w:ind w:right="53"/>
        <w:jc w:val="both"/>
        <w:rPr>
          <w:rFonts w:ascii="Verdana" w:hAnsi="Verdana" w:cs="Arial"/>
          <w:sz w:val="18"/>
          <w:szCs w:val="18"/>
        </w:rPr>
      </w:pPr>
      <w:proofErr w:type="gramStart"/>
      <w:r w:rsidRPr="00887A41">
        <w:rPr>
          <w:rFonts w:ascii="Verdana" w:hAnsi="Verdana" w:cs="Arial"/>
          <w:b/>
          <w:bCs/>
          <w:sz w:val="18"/>
          <w:szCs w:val="18"/>
          <w:u w:val="single"/>
        </w:rPr>
        <w:t>SUB-CLÁUSULA</w:t>
      </w:r>
      <w:proofErr w:type="gramEnd"/>
      <w:r w:rsidRPr="00887A41">
        <w:rPr>
          <w:rFonts w:ascii="Verdana" w:hAnsi="Verdana" w:cs="Arial"/>
          <w:b/>
          <w:bCs/>
          <w:sz w:val="18"/>
          <w:szCs w:val="18"/>
          <w:u w:val="single"/>
        </w:rPr>
        <w:t xml:space="preserve"> PRIMEIRA</w:t>
      </w:r>
      <w:r w:rsidRPr="00887A41">
        <w:rPr>
          <w:rFonts w:ascii="Verdana" w:hAnsi="Verdana" w:cs="Arial"/>
          <w:sz w:val="18"/>
          <w:szCs w:val="18"/>
        </w:rPr>
        <w:t xml:space="preserve"> – Este contrato poderá, ainda, ser rescindido nos seguintes casos:</w:t>
      </w:r>
    </w:p>
    <w:p w:rsidR="00C17F8C" w:rsidRPr="00887A41" w:rsidRDefault="00C17F8C" w:rsidP="00C17F8C">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Decretação de falência, pedido de concordata ou dissolução da </w:t>
      </w:r>
      <w:r w:rsidRPr="00887A41">
        <w:rPr>
          <w:rFonts w:ascii="Verdana" w:hAnsi="Verdana" w:cs="Arial"/>
          <w:b/>
          <w:bCs/>
          <w:sz w:val="18"/>
          <w:szCs w:val="18"/>
        </w:rPr>
        <w:t>CONTRATADA;</w:t>
      </w:r>
    </w:p>
    <w:p w:rsidR="00C17F8C" w:rsidRPr="00887A41" w:rsidRDefault="00C17F8C" w:rsidP="00C17F8C">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Alteração do Contrato Social ou a notificação da finalidade ou da estrutura da </w:t>
      </w:r>
      <w:r w:rsidRPr="00887A41">
        <w:rPr>
          <w:rFonts w:ascii="Verdana" w:hAnsi="Verdana" w:cs="Arial"/>
          <w:b/>
          <w:bCs/>
          <w:sz w:val="18"/>
          <w:szCs w:val="18"/>
        </w:rPr>
        <w:t>CONTRATADA</w:t>
      </w:r>
      <w:r w:rsidRPr="00887A41">
        <w:rPr>
          <w:rFonts w:ascii="Verdana" w:hAnsi="Verdana" w:cs="Arial"/>
          <w:sz w:val="18"/>
          <w:szCs w:val="18"/>
        </w:rPr>
        <w:t xml:space="preserve">, que, ajuízo da </w:t>
      </w:r>
      <w:r w:rsidRPr="00887A41">
        <w:rPr>
          <w:rFonts w:ascii="Verdana" w:hAnsi="Verdana" w:cs="Arial"/>
          <w:b/>
          <w:bCs/>
          <w:sz w:val="18"/>
          <w:szCs w:val="18"/>
        </w:rPr>
        <w:t>CONTRATANTE</w:t>
      </w:r>
      <w:r w:rsidRPr="00887A41">
        <w:rPr>
          <w:rFonts w:ascii="Verdana" w:hAnsi="Verdana" w:cs="Arial"/>
          <w:sz w:val="18"/>
          <w:szCs w:val="18"/>
        </w:rPr>
        <w:t>, prejudique a execução deste pacto;</w:t>
      </w:r>
    </w:p>
    <w:p w:rsidR="00C17F8C" w:rsidRPr="00887A41" w:rsidRDefault="00C17F8C" w:rsidP="00C17F8C">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Transferência dos direitos e/ou obrigações pertinentes a este Contrato, sem prévia e expressa autorização da </w:t>
      </w:r>
      <w:r w:rsidRPr="00887A41">
        <w:rPr>
          <w:rFonts w:ascii="Verdana" w:hAnsi="Verdana" w:cs="Arial"/>
          <w:b/>
          <w:bCs/>
          <w:sz w:val="18"/>
          <w:szCs w:val="18"/>
        </w:rPr>
        <w:t>CONTRATANTE;</w:t>
      </w:r>
    </w:p>
    <w:p w:rsidR="00C17F8C" w:rsidRPr="00887A41" w:rsidRDefault="00C17F8C" w:rsidP="00C17F8C">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Cometimento reiterado de faltas;</w:t>
      </w:r>
    </w:p>
    <w:p w:rsidR="00C17F8C" w:rsidRPr="00887A41" w:rsidRDefault="00C17F8C" w:rsidP="00C17F8C">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No interesse da </w:t>
      </w:r>
      <w:r w:rsidRPr="00887A41">
        <w:rPr>
          <w:rFonts w:ascii="Verdana" w:hAnsi="Verdana" w:cs="Arial"/>
          <w:b/>
          <w:bCs/>
          <w:sz w:val="18"/>
          <w:szCs w:val="18"/>
        </w:rPr>
        <w:t>CONTRATANTE</w:t>
      </w:r>
      <w:r w:rsidRPr="00887A41">
        <w:rPr>
          <w:rFonts w:ascii="Verdana" w:hAnsi="Verdana" w:cs="Arial"/>
          <w:sz w:val="18"/>
          <w:szCs w:val="18"/>
        </w:rPr>
        <w:t>, mediante comunicação com antecedência de 15(quinze) dias, com o pagamento dos serviços realizados até a data comunicada no aviso de rescisão;</w:t>
      </w:r>
    </w:p>
    <w:p w:rsidR="00C17F8C" w:rsidRPr="00887A41" w:rsidRDefault="00C17F8C" w:rsidP="00C17F8C">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No caso de descumprimento da legislação sobre trabalho de menores nos Termos do disposto no inciso XXXIII do artigo 7º da Constituição Federal.</w:t>
      </w:r>
    </w:p>
    <w:p w:rsidR="00C17F8C" w:rsidRPr="001D5A2D" w:rsidRDefault="00C17F8C" w:rsidP="00C17F8C">
      <w:pPr>
        <w:spacing w:line="360" w:lineRule="auto"/>
        <w:ind w:right="53"/>
        <w:jc w:val="both"/>
        <w:rPr>
          <w:rFonts w:ascii="Verdana" w:hAnsi="Verdana" w:cs="Arial"/>
          <w:b/>
          <w:bCs/>
          <w:sz w:val="8"/>
          <w:szCs w:val="18"/>
          <w:u w:val="single"/>
        </w:rPr>
      </w:pPr>
    </w:p>
    <w:p w:rsidR="00C17F8C" w:rsidRPr="00887A41" w:rsidRDefault="00C17F8C" w:rsidP="00C17F8C">
      <w:pPr>
        <w:spacing w:line="360" w:lineRule="auto"/>
        <w:ind w:right="53"/>
        <w:jc w:val="both"/>
        <w:rPr>
          <w:rFonts w:ascii="Verdana" w:hAnsi="Verdana" w:cs="Arial"/>
          <w:sz w:val="18"/>
          <w:szCs w:val="18"/>
        </w:rPr>
      </w:pPr>
      <w:proofErr w:type="gramStart"/>
      <w:r w:rsidRPr="00887A41">
        <w:rPr>
          <w:rFonts w:ascii="Verdana" w:hAnsi="Verdana" w:cs="Arial"/>
          <w:b/>
          <w:bCs/>
          <w:sz w:val="18"/>
          <w:szCs w:val="18"/>
          <w:u w:val="single"/>
        </w:rPr>
        <w:t>SUB-CLÁUSULA</w:t>
      </w:r>
      <w:proofErr w:type="gramEnd"/>
      <w:r w:rsidRPr="00887A41">
        <w:rPr>
          <w:rFonts w:ascii="Verdana" w:hAnsi="Verdana" w:cs="Arial"/>
          <w:b/>
          <w:bCs/>
          <w:sz w:val="18"/>
          <w:szCs w:val="18"/>
          <w:u w:val="single"/>
        </w:rPr>
        <w:t xml:space="preserve"> SEGUNDA</w:t>
      </w:r>
      <w:r w:rsidRPr="00887A41">
        <w:rPr>
          <w:rFonts w:ascii="Verdana" w:hAnsi="Verdana" w:cs="Arial"/>
          <w:sz w:val="18"/>
          <w:szCs w:val="18"/>
        </w:rPr>
        <w:t xml:space="preserve"> – Na hipótese do Contrato ser rescindido por negligência da </w:t>
      </w:r>
      <w:r w:rsidRPr="00887A41">
        <w:rPr>
          <w:rFonts w:ascii="Verdana" w:hAnsi="Verdana" w:cs="Arial"/>
          <w:b/>
          <w:bCs/>
          <w:sz w:val="18"/>
          <w:szCs w:val="18"/>
        </w:rPr>
        <w:t xml:space="preserve">CONTRATADA, </w:t>
      </w:r>
      <w:r w:rsidRPr="00887A41">
        <w:rPr>
          <w:rFonts w:ascii="Verdana" w:hAnsi="Verdana" w:cs="Arial"/>
          <w:sz w:val="18"/>
          <w:szCs w:val="18"/>
        </w:rPr>
        <w:t>esta ficará sujeita às seguintes consequências, sem prejuízo de outras sanções Contratuais e legais:</w:t>
      </w:r>
    </w:p>
    <w:p w:rsidR="00C17F8C" w:rsidRPr="00887A41" w:rsidRDefault="00C17F8C" w:rsidP="00C17F8C">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Assunção imediata do objeto do Contrato pela </w:t>
      </w:r>
      <w:r w:rsidRPr="00887A41">
        <w:rPr>
          <w:rFonts w:ascii="Verdana" w:hAnsi="Verdana" w:cs="Arial"/>
          <w:b/>
          <w:bCs/>
          <w:sz w:val="18"/>
          <w:szCs w:val="18"/>
        </w:rPr>
        <w:t>CONTRATANTE,</w:t>
      </w:r>
      <w:r w:rsidRPr="00887A41">
        <w:rPr>
          <w:rFonts w:ascii="Verdana" w:hAnsi="Verdana" w:cs="Arial"/>
          <w:sz w:val="18"/>
          <w:szCs w:val="18"/>
        </w:rPr>
        <w:t xml:space="preserve"> no estado e local em que encontra; </w:t>
      </w:r>
      <w:proofErr w:type="gramStart"/>
      <w:r w:rsidRPr="00887A41">
        <w:rPr>
          <w:rFonts w:ascii="Verdana" w:hAnsi="Verdana" w:cs="Arial"/>
          <w:sz w:val="18"/>
          <w:szCs w:val="18"/>
        </w:rPr>
        <w:t>e</w:t>
      </w:r>
      <w:proofErr w:type="gramEnd"/>
    </w:p>
    <w:p w:rsidR="00C17F8C" w:rsidRDefault="00C17F8C" w:rsidP="00C17F8C">
      <w:pPr>
        <w:spacing w:after="0" w:line="360" w:lineRule="auto"/>
        <w:ind w:left="720" w:right="53"/>
        <w:jc w:val="both"/>
        <w:rPr>
          <w:rFonts w:ascii="Verdana" w:hAnsi="Verdana" w:cs="Arial"/>
          <w:sz w:val="18"/>
          <w:szCs w:val="18"/>
        </w:rPr>
      </w:pPr>
    </w:p>
    <w:p w:rsidR="00C17F8C" w:rsidRPr="00887A41" w:rsidRDefault="00C17F8C" w:rsidP="00C17F8C">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Ocupação e utilização do local, instalações, equipamentos, material e pessoal empregado na execução do Contrato, pela </w:t>
      </w:r>
      <w:r w:rsidRPr="00887A41">
        <w:rPr>
          <w:rFonts w:ascii="Verdana" w:hAnsi="Verdana" w:cs="Arial"/>
          <w:b/>
          <w:bCs/>
          <w:sz w:val="18"/>
          <w:szCs w:val="18"/>
        </w:rPr>
        <w:t>CONTRATANTE,</w:t>
      </w:r>
      <w:r w:rsidRPr="00887A41">
        <w:rPr>
          <w:rFonts w:ascii="Verdana" w:hAnsi="Verdana" w:cs="Arial"/>
          <w:sz w:val="18"/>
          <w:szCs w:val="18"/>
        </w:rPr>
        <w:t xml:space="preserve"> necessários à sua continuidade, na forma da lei.</w:t>
      </w:r>
    </w:p>
    <w:p w:rsidR="00C17F8C" w:rsidRPr="00887A41" w:rsidRDefault="00C17F8C" w:rsidP="00C17F8C">
      <w:pPr>
        <w:spacing w:after="0"/>
        <w:ind w:right="53"/>
        <w:jc w:val="both"/>
        <w:rPr>
          <w:rFonts w:ascii="Verdana" w:hAnsi="Verdana" w:cs="Arial"/>
          <w:b/>
          <w:bCs/>
          <w:sz w:val="18"/>
          <w:szCs w:val="18"/>
          <w:u w:val="single"/>
        </w:rPr>
      </w:pPr>
    </w:p>
    <w:p w:rsidR="00C17F8C" w:rsidRPr="00887A41" w:rsidRDefault="00C17F8C" w:rsidP="00C17F8C">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NONA – DO FORO</w:t>
      </w:r>
    </w:p>
    <w:p w:rsidR="00C17F8C" w:rsidRPr="00887A41" w:rsidRDefault="00C17F8C" w:rsidP="00C17F8C">
      <w:pPr>
        <w:spacing w:after="0"/>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 xml:space="preserve">O Foro para solução de qualquer conflito decorrente do presente Contrato é o Foro da Comarca de </w:t>
      </w:r>
      <w:r>
        <w:rPr>
          <w:rFonts w:ascii="Verdana" w:hAnsi="Verdana" w:cs="Arial"/>
          <w:sz w:val="18"/>
          <w:szCs w:val="18"/>
        </w:rPr>
        <w:t>Monte Azul</w:t>
      </w:r>
      <w:r w:rsidRPr="00887A41">
        <w:rPr>
          <w:rFonts w:ascii="Verdana" w:hAnsi="Verdana" w:cs="Arial"/>
          <w:sz w:val="18"/>
          <w:szCs w:val="18"/>
        </w:rPr>
        <w:t>, Estado de Minas Gerais.</w:t>
      </w:r>
    </w:p>
    <w:p w:rsidR="00C17F8C" w:rsidRPr="00887A41" w:rsidRDefault="00C17F8C" w:rsidP="00C17F8C">
      <w:pPr>
        <w:spacing w:after="0"/>
        <w:ind w:right="53"/>
        <w:jc w:val="both"/>
        <w:rPr>
          <w:rFonts w:ascii="Verdana" w:hAnsi="Verdana" w:cs="Arial"/>
          <w:b/>
          <w:bCs/>
          <w:sz w:val="18"/>
          <w:szCs w:val="18"/>
          <w:u w:val="single"/>
        </w:rPr>
      </w:pPr>
    </w:p>
    <w:p w:rsidR="00C17F8C" w:rsidRPr="00887A41" w:rsidRDefault="00C17F8C" w:rsidP="00C17F8C">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 DA FRAUDE E CORRUPÇÃO</w:t>
      </w:r>
    </w:p>
    <w:p w:rsidR="00C17F8C" w:rsidRPr="00887A41" w:rsidRDefault="00C17F8C" w:rsidP="00C17F8C">
      <w:pPr>
        <w:spacing w:after="0"/>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 xml:space="preserve">A </w:t>
      </w:r>
      <w:r w:rsidRPr="00887A41">
        <w:rPr>
          <w:rFonts w:ascii="Verdana" w:hAnsi="Verdana" w:cs="Arial"/>
          <w:b/>
          <w:bCs/>
          <w:sz w:val="18"/>
          <w:szCs w:val="18"/>
        </w:rPr>
        <w:t xml:space="preserve">CONTRATADA </w:t>
      </w:r>
      <w:r w:rsidRPr="00887A41">
        <w:rPr>
          <w:rFonts w:ascii="Verdana" w:hAnsi="Verdana" w:cs="Arial"/>
          <w:sz w:val="18"/>
          <w:szCs w:val="18"/>
        </w:rPr>
        <w:t>deverá observar os mais altos padrões éticos durante a execução do contrato, estando sujeita às sanções previstas na Legislação Brasileira.</w:t>
      </w:r>
    </w:p>
    <w:p w:rsidR="00C17F8C" w:rsidRPr="00887A41" w:rsidRDefault="00C17F8C" w:rsidP="00C17F8C">
      <w:pPr>
        <w:spacing w:after="0"/>
        <w:ind w:right="53"/>
        <w:jc w:val="both"/>
        <w:rPr>
          <w:rFonts w:ascii="Verdana" w:hAnsi="Verdana" w:cs="Arial"/>
          <w:b/>
          <w:bCs/>
          <w:sz w:val="18"/>
          <w:szCs w:val="18"/>
          <w:u w:val="single"/>
        </w:rPr>
      </w:pPr>
      <w:r w:rsidRPr="00887A41">
        <w:rPr>
          <w:rFonts w:ascii="Verdana" w:hAnsi="Verdana" w:cs="Arial"/>
          <w:b/>
          <w:bCs/>
          <w:sz w:val="18"/>
          <w:szCs w:val="18"/>
          <w:u w:val="single"/>
        </w:rPr>
        <w:lastRenderedPageBreak/>
        <w:t>CLÁUSULA DÉCIMA PRIMEIRA – DAS DISPOSIÇÕES FINAIS</w:t>
      </w:r>
    </w:p>
    <w:p w:rsidR="00C17F8C" w:rsidRPr="00887A41" w:rsidRDefault="00C17F8C" w:rsidP="00C17F8C">
      <w:pPr>
        <w:spacing w:after="0"/>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Declaram as partes que este Contrato corresponde à manifestação final, completa e exclusiva do acordo entre elas celebrado.</w:t>
      </w:r>
    </w:p>
    <w:p w:rsidR="00C17F8C" w:rsidRPr="00887A41" w:rsidRDefault="00C17F8C" w:rsidP="00C17F8C">
      <w:pPr>
        <w:spacing w:after="0" w:line="360" w:lineRule="auto"/>
        <w:ind w:right="53"/>
        <w:jc w:val="both"/>
        <w:rPr>
          <w:rFonts w:ascii="Verdana" w:hAnsi="Verdana" w:cs="Arial"/>
          <w:sz w:val="18"/>
          <w:szCs w:val="18"/>
        </w:rPr>
      </w:pPr>
    </w:p>
    <w:p w:rsidR="00C17F8C" w:rsidRPr="00887A41" w:rsidRDefault="00C17F8C" w:rsidP="00C17F8C">
      <w:pPr>
        <w:spacing w:after="0" w:line="360" w:lineRule="auto"/>
        <w:ind w:right="53"/>
        <w:jc w:val="both"/>
        <w:rPr>
          <w:rFonts w:ascii="Verdana" w:hAnsi="Verdana" w:cs="Arial"/>
          <w:sz w:val="18"/>
          <w:szCs w:val="18"/>
        </w:rPr>
      </w:pPr>
      <w:r w:rsidRPr="00887A41">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C17F8C" w:rsidRPr="00887A41" w:rsidRDefault="00C17F8C" w:rsidP="00C17F8C">
      <w:pPr>
        <w:ind w:right="53"/>
        <w:jc w:val="center"/>
        <w:rPr>
          <w:rFonts w:ascii="Verdana" w:hAnsi="Verdana" w:cs="Arial"/>
          <w:sz w:val="18"/>
          <w:szCs w:val="18"/>
        </w:rPr>
      </w:pPr>
    </w:p>
    <w:p w:rsidR="00C17F8C" w:rsidRDefault="00C17F8C" w:rsidP="00C17F8C">
      <w:pPr>
        <w:ind w:right="53"/>
        <w:jc w:val="center"/>
        <w:rPr>
          <w:rFonts w:ascii="Verdana" w:hAnsi="Verdana" w:cs="Arial"/>
          <w:sz w:val="18"/>
          <w:szCs w:val="18"/>
        </w:rPr>
      </w:pPr>
    </w:p>
    <w:p w:rsidR="00C17F8C" w:rsidRPr="00887A41" w:rsidRDefault="00C17F8C" w:rsidP="00C17F8C">
      <w:pPr>
        <w:ind w:right="53"/>
        <w:jc w:val="center"/>
        <w:rPr>
          <w:rFonts w:ascii="Verdana" w:hAnsi="Verdana" w:cs="Arial"/>
          <w:sz w:val="18"/>
          <w:szCs w:val="18"/>
        </w:rPr>
      </w:pPr>
      <w:r>
        <w:rPr>
          <w:rFonts w:ascii="Verdana" w:hAnsi="Verdana" w:cs="Arial"/>
          <w:sz w:val="18"/>
          <w:szCs w:val="18"/>
        </w:rPr>
        <w:t>Monte Azul</w:t>
      </w:r>
      <w:r w:rsidRPr="00887A41">
        <w:rPr>
          <w:rFonts w:ascii="Verdana" w:hAnsi="Verdana" w:cs="Arial"/>
          <w:sz w:val="18"/>
          <w:szCs w:val="18"/>
        </w:rPr>
        <w:t xml:space="preserve"> – Minas Gerais, ____ de __________ </w:t>
      </w:r>
      <w:proofErr w:type="spellStart"/>
      <w:r w:rsidRPr="00887A41">
        <w:rPr>
          <w:rFonts w:ascii="Verdana" w:hAnsi="Verdana" w:cs="Arial"/>
          <w:sz w:val="18"/>
          <w:szCs w:val="18"/>
        </w:rPr>
        <w:t>de</w:t>
      </w:r>
      <w:proofErr w:type="spellEnd"/>
      <w:r w:rsidRPr="00887A41">
        <w:rPr>
          <w:rFonts w:ascii="Verdana" w:hAnsi="Verdana" w:cs="Arial"/>
          <w:sz w:val="18"/>
          <w:szCs w:val="18"/>
        </w:rPr>
        <w:t xml:space="preserve"> ________.</w:t>
      </w:r>
    </w:p>
    <w:p w:rsidR="00C17F8C" w:rsidRPr="00887A41" w:rsidRDefault="00C17F8C" w:rsidP="00C17F8C">
      <w:pPr>
        <w:ind w:right="53"/>
        <w:jc w:val="center"/>
        <w:rPr>
          <w:rFonts w:ascii="Verdana" w:hAnsi="Verdana" w:cs="Arial"/>
          <w:sz w:val="18"/>
          <w:szCs w:val="18"/>
        </w:rPr>
      </w:pPr>
    </w:p>
    <w:p w:rsidR="00C17F8C" w:rsidRPr="00887A41" w:rsidRDefault="00C17F8C" w:rsidP="00C17F8C">
      <w:pPr>
        <w:spacing w:after="0"/>
        <w:ind w:right="53"/>
        <w:jc w:val="center"/>
        <w:rPr>
          <w:rFonts w:ascii="Verdana" w:hAnsi="Verdana" w:cs="Arial"/>
          <w:sz w:val="18"/>
          <w:szCs w:val="18"/>
        </w:rPr>
      </w:pPr>
      <w:r w:rsidRPr="00887A41">
        <w:rPr>
          <w:rFonts w:ascii="Verdana" w:hAnsi="Verdana" w:cs="Arial"/>
          <w:sz w:val="18"/>
          <w:szCs w:val="18"/>
        </w:rPr>
        <w:t>_________________________________________________</w:t>
      </w:r>
    </w:p>
    <w:p w:rsidR="00C17F8C" w:rsidRPr="00887A41" w:rsidRDefault="00C17F8C" w:rsidP="00C17F8C">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PREFEITURA MUNICIPAL DE</w:t>
      </w:r>
      <w:r>
        <w:rPr>
          <w:rFonts w:ascii="Verdana" w:hAnsi="Verdana" w:cs="Arial"/>
          <w:b/>
          <w:i/>
          <w:sz w:val="18"/>
          <w:szCs w:val="18"/>
        </w:rPr>
        <w:t>MONTE AZUL</w:t>
      </w:r>
    </w:p>
    <w:p w:rsidR="00C17F8C" w:rsidRPr="00887A41" w:rsidRDefault="00C17F8C" w:rsidP="00C17F8C">
      <w:pPr>
        <w:keepNext/>
        <w:spacing w:after="0"/>
        <w:ind w:right="53"/>
        <w:jc w:val="center"/>
        <w:outlineLvl w:val="4"/>
        <w:rPr>
          <w:rFonts w:ascii="Verdana" w:hAnsi="Verdana" w:cs="Arial"/>
          <w:b/>
          <w:sz w:val="18"/>
          <w:szCs w:val="18"/>
        </w:rPr>
      </w:pPr>
      <w:r>
        <w:rPr>
          <w:rFonts w:ascii="Verdana" w:hAnsi="Verdana" w:cs="Arial"/>
          <w:b/>
          <w:sz w:val="18"/>
          <w:szCs w:val="18"/>
        </w:rPr>
        <w:t>ALEXANDRE AUGUSTO FERNANDES DE OLIVEIRA</w:t>
      </w:r>
    </w:p>
    <w:p w:rsidR="00C17F8C" w:rsidRPr="00887A41" w:rsidRDefault="00C17F8C" w:rsidP="00C17F8C">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Prefeito Municipal</w:t>
      </w:r>
    </w:p>
    <w:p w:rsidR="00C17F8C" w:rsidRPr="00887A41" w:rsidRDefault="00C17F8C" w:rsidP="00C17F8C">
      <w:pPr>
        <w:spacing w:after="0"/>
        <w:ind w:right="53"/>
        <w:jc w:val="center"/>
        <w:rPr>
          <w:rFonts w:ascii="Verdana" w:hAnsi="Verdana" w:cs="Arial"/>
          <w:b/>
          <w:sz w:val="18"/>
          <w:szCs w:val="18"/>
        </w:rPr>
      </w:pPr>
    </w:p>
    <w:p w:rsidR="00C17F8C" w:rsidRPr="00887A41" w:rsidRDefault="00C17F8C" w:rsidP="00C17F8C">
      <w:pPr>
        <w:spacing w:after="0"/>
        <w:ind w:right="53"/>
        <w:jc w:val="center"/>
        <w:rPr>
          <w:rFonts w:ascii="Verdana" w:hAnsi="Verdana" w:cs="Arial"/>
          <w:b/>
          <w:sz w:val="18"/>
          <w:szCs w:val="18"/>
        </w:rPr>
      </w:pPr>
    </w:p>
    <w:p w:rsidR="00C17F8C" w:rsidRPr="00887A41" w:rsidRDefault="00C17F8C" w:rsidP="00C17F8C">
      <w:pPr>
        <w:spacing w:after="0"/>
        <w:ind w:right="53"/>
        <w:jc w:val="center"/>
        <w:rPr>
          <w:rFonts w:ascii="Verdana" w:hAnsi="Verdana" w:cs="Arial"/>
          <w:b/>
          <w:sz w:val="18"/>
          <w:szCs w:val="18"/>
        </w:rPr>
      </w:pPr>
    </w:p>
    <w:p w:rsidR="00C17F8C" w:rsidRPr="00887A41" w:rsidRDefault="00C17F8C" w:rsidP="00C17F8C">
      <w:pPr>
        <w:spacing w:after="0"/>
        <w:ind w:right="53"/>
        <w:jc w:val="center"/>
        <w:rPr>
          <w:rFonts w:ascii="Verdana" w:hAnsi="Verdana" w:cs="Arial"/>
          <w:b/>
          <w:sz w:val="18"/>
          <w:szCs w:val="18"/>
        </w:rPr>
      </w:pPr>
    </w:p>
    <w:p w:rsidR="00C17F8C" w:rsidRPr="00887A41" w:rsidRDefault="00C17F8C" w:rsidP="00C17F8C">
      <w:pPr>
        <w:spacing w:after="0"/>
        <w:ind w:right="53"/>
        <w:jc w:val="center"/>
        <w:rPr>
          <w:rFonts w:ascii="Verdana" w:hAnsi="Verdana" w:cs="Arial"/>
          <w:b/>
          <w:sz w:val="18"/>
          <w:szCs w:val="18"/>
        </w:rPr>
      </w:pPr>
    </w:p>
    <w:p w:rsidR="00C17F8C" w:rsidRPr="00887A41" w:rsidRDefault="00C17F8C" w:rsidP="00C17F8C">
      <w:pPr>
        <w:spacing w:after="0"/>
        <w:ind w:right="53"/>
        <w:jc w:val="center"/>
        <w:rPr>
          <w:rFonts w:ascii="Verdana" w:hAnsi="Verdana" w:cs="Arial"/>
          <w:b/>
          <w:sz w:val="18"/>
          <w:szCs w:val="18"/>
        </w:rPr>
      </w:pPr>
      <w:r w:rsidRPr="00887A41">
        <w:rPr>
          <w:rFonts w:ascii="Verdana" w:hAnsi="Verdana" w:cs="Arial"/>
          <w:b/>
          <w:sz w:val="18"/>
          <w:szCs w:val="18"/>
        </w:rPr>
        <w:t>_________________________________________________</w:t>
      </w:r>
    </w:p>
    <w:p w:rsidR="00C17F8C" w:rsidRPr="00887A41" w:rsidRDefault="00C17F8C" w:rsidP="00C17F8C">
      <w:pPr>
        <w:spacing w:after="0"/>
        <w:ind w:right="53"/>
        <w:jc w:val="center"/>
        <w:rPr>
          <w:rFonts w:ascii="Verdana" w:hAnsi="Verdana" w:cs="Arial"/>
          <w:b/>
          <w:sz w:val="18"/>
          <w:szCs w:val="18"/>
        </w:rPr>
      </w:pPr>
      <w:r w:rsidRPr="00887A41">
        <w:rPr>
          <w:rFonts w:ascii="Verdana" w:hAnsi="Verdana" w:cs="Arial"/>
          <w:b/>
          <w:sz w:val="18"/>
          <w:szCs w:val="18"/>
        </w:rPr>
        <w:t>CONTRATADA</w:t>
      </w:r>
    </w:p>
    <w:p w:rsidR="00C17F8C" w:rsidRPr="00887A41" w:rsidRDefault="00C17F8C" w:rsidP="00C17F8C">
      <w:pPr>
        <w:spacing w:after="0"/>
        <w:ind w:right="53"/>
        <w:jc w:val="center"/>
        <w:rPr>
          <w:rFonts w:ascii="Verdana" w:hAnsi="Verdana" w:cs="Arial"/>
          <w:b/>
          <w:sz w:val="18"/>
          <w:szCs w:val="18"/>
        </w:rPr>
      </w:pPr>
    </w:p>
    <w:p w:rsidR="00C17F8C" w:rsidRPr="00887A41" w:rsidRDefault="00C17F8C" w:rsidP="00C17F8C">
      <w:pPr>
        <w:spacing w:after="0"/>
        <w:ind w:right="53"/>
        <w:rPr>
          <w:rFonts w:ascii="Verdana" w:hAnsi="Verdana" w:cs="Arial"/>
          <w:b/>
          <w:sz w:val="18"/>
          <w:szCs w:val="18"/>
        </w:rPr>
      </w:pPr>
    </w:p>
    <w:p w:rsidR="00C17F8C" w:rsidRPr="00887A41" w:rsidRDefault="00C17F8C" w:rsidP="00C17F8C">
      <w:pPr>
        <w:spacing w:after="0"/>
        <w:ind w:right="53"/>
        <w:rPr>
          <w:rFonts w:ascii="Verdana" w:hAnsi="Verdana" w:cs="Arial"/>
          <w:b/>
          <w:sz w:val="18"/>
          <w:szCs w:val="18"/>
        </w:rPr>
      </w:pPr>
    </w:p>
    <w:p w:rsidR="00C17F8C" w:rsidRPr="00887A41" w:rsidRDefault="00C17F8C" w:rsidP="00C17F8C">
      <w:pPr>
        <w:spacing w:after="0"/>
        <w:ind w:right="53"/>
        <w:rPr>
          <w:rFonts w:ascii="Verdana" w:hAnsi="Verdana" w:cs="Arial"/>
          <w:b/>
          <w:sz w:val="18"/>
          <w:szCs w:val="18"/>
        </w:rPr>
      </w:pPr>
    </w:p>
    <w:p w:rsidR="00C17F8C" w:rsidRPr="00887A41" w:rsidRDefault="00C17F8C" w:rsidP="00C17F8C">
      <w:pPr>
        <w:spacing w:after="0"/>
        <w:ind w:right="53"/>
        <w:rPr>
          <w:rFonts w:ascii="Verdana" w:hAnsi="Verdana" w:cs="Arial"/>
          <w:b/>
          <w:sz w:val="18"/>
          <w:szCs w:val="18"/>
        </w:rPr>
      </w:pPr>
    </w:p>
    <w:p w:rsidR="00C17F8C" w:rsidRPr="00887A41" w:rsidRDefault="00C17F8C" w:rsidP="00C17F8C">
      <w:pPr>
        <w:spacing w:after="0"/>
        <w:ind w:right="53"/>
        <w:rPr>
          <w:rFonts w:ascii="Verdana" w:hAnsi="Verdana" w:cs="Arial"/>
          <w:b/>
          <w:sz w:val="18"/>
          <w:szCs w:val="18"/>
        </w:rPr>
      </w:pPr>
      <w:r w:rsidRPr="00887A41">
        <w:rPr>
          <w:rFonts w:ascii="Verdana" w:hAnsi="Verdana" w:cs="Arial"/>
          <w:b/>
          <w:sz w:val="18"/>
          <w:szCs w:val="18"/>
        </w:rPr>
        <w:t>TESTEMUNHAS:</w:t>
      </w:r>
    </w:p>
    <w:p w:rsidR="00C17F8C" w:rsidRPr="00887A41" w:rsidRDefault="00C17F8C" w:rsidP="00C17F8C">
      <w:pPr>
        <w:spacing w:after="0"/>
        <w:ind w:right="53"/>
        <w:rPr>
          <w:rFonts w:ascii="Verdana" w:hAnsi="Verdana" w:cs="Arial"/>
          <w:b/>
          <w:sz w:val="18"/>
          <w:szCs w:val="18"/>
        </w:rPr>
      </w:pPr>
    </w:p>
    <w:p w:rsidR="00C17F8C" w:rsidRPr="00887A41" w:rsidRDefault="00C17F8C" w:rsidP="00C17F8C">
      <w:pPr>
        <w:spacing w:after="0"/>
        <w:ind w:right="53"/>
        <w:rPr>
          <w:rFonts w:ascii="Verdana" w:hAnsi="Verdana" w:cs="Arial"/>
          <w:sz w:val="18"/>
          <w:szCs w:val="18"/>
        </w:rPr>
      </w:pPr>
      <w:r w:rsidRPr="00887A41">
        <w:rPr>
          <w:rFonts w:ascii="Verdana" w:hAnsi="Verdana" w:cs="Arial"/>
          <w:sz w:val="18"/>
          <w:szCs w:val="18"/>
        </w:rPr>
        <w:t xml:space="preserve">1.____________________________________________       </w:t>
      </w:r>
    </w:p>
    <w:p w:rsidR="00C17F8C" w:rsidRPr="00887A41" w:rsidRDefault="00C17F8C" w:rsidP="00C17F8C">
      <w:pPr>
        <w:spacing w:after="0"/>
        <w:ind w:right="53"/>
        <w:rPr>
          <w:rFonts w:ascii="Verdana" w:hAnsi="Verdana" w:cs="Arial"/>
          <w:sz w:val="18"/>
          <w:szCs w:val="18"/>
        </w:rPr>
      </w:pPr>
    </w:p>
    <w:p w:rsidR="00C17F8C" w:rsidRPr="00887A41" w:rsidRDefault="00C17F8C" w:rsidP="00C17F8C">
      <w:pPr>
        <w:spacing w:after="0"/>
        <w:ind w:right="53"/>
        <w:rPr>
          <w:rFonts w:ascii="Verdana" w:hAnsi="Verdana" w:cs="Arial"/>
          <w:sz w:val="18"/>
          <w:szCs w:val="18"/>
        </w:rPr>
      </w:pPr>
      <w:r w:rsidRPr="00887A41">
        <w:rPr>
          <w:rFonts w:ascii="Verdana" w:hAnsi="Verdana" w:cs="Arial"/>
          <w:sz w:val="18"/>
          <w:szCs w:val="18"/>
        </w:rPr>
        <w:t>2.____________________________________________</w:t>
      </w:r>
    </w:p>
    <w:p w:rsidR="00C17F8C" w:rsidRPr="003A2815" w:rsidRDefault="00C17F8C" w:rsidP="00C17F8C">
      <w:pPr>
        <w:ind w:right="53"/>
        <w:rPr>
          <w:rFonts w:ascii="Verdana" w:hAnsi="Verdana" w:cs="Arial"/>
          <w:sz w:val="18"/>
          <w:szCs w:val="18"/>
        </w:rPr>
      </w:pPr>
    </w:p>
    <w:p w:rsidR="00C17F8C" w:rsidRPr="003A2815" w:rsidRDefault="00C17F8C" w:rsidP="00C17F8C">
      <w:pPr>
        <w:ind w:right="53"/>
        <w:jc w:val="both"/>
        <w:rPr>
          <w:rFonts w:ascii="Verdana" w:hAnsi="Verdana" w:cs="Arial"/>
          <w:color w:val="000000"/>
          <w:sz w:val="18"/>
          <w:szCs w:val="18"/>
        </w:rPr>
      </w:pPr>
    </w:p>
    <w:p w:rsidR="00C17F8C" w:rsidRDefault="00C17F8C" w:rsidP="00C17F8C"/>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Default="00C17F8C" w:rsidP="00C17F8C">
      <w:pPr>
        <w:pStyle w:val="Subttulo"/>
        <w:rPr>
          <w:rFonts w:eastAsia="Arial Unicode MS"/>
          <w:sz w:val="22"/>
          <w:szCs w:val="22"/>
        </w:rPr>
      </w:pPr>
    </w:p>
    <w:p w:rsidR="00C17F8C" w:rsidRPr="00902736" w:rsidRDefault="00C17F8C" w:rsidP="00C17F8C">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C17F8C" w:rsidRPr="00902736" w:rsidRDefault="00C17F8C" w:rsidP="00C17F8C">
      <w:pPr>
        <w:pStyle w:val="Default"/>
        <w:jc w:val="center"/>
        <w:rPr>
          <w:rFonts w:ascii="Verdana" w:eastAsia="Arial Unicode MS" w:hAnsi="Verdana"/>
          <w:b/>
          <w:sz w:val="18"/>
          <w:szCs w:val="18"/>
        </w:rPr>
      </w:pPr>
    </w:p>
    <w:p w:rsidR="00C17F8C" w:rsidRPr="00902736" w:rsidRDefault="00C17F8C" w:rsidP="00C17F8C">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w:t>
      </w:r>
      <w:r>
        <w:rPr>
          <w:rFonts w:ascii="Verdana" w:eastAsia="Arial Unicode MS" w:hAnsi="Verdana"/>
          <w:b/>
          <w:sz w:val="18"/>
          <w:szCs w:val="18"/>
        </w:rPr>
        <w:t>,</w:t>
      </w:r>
      <w:r w:rsidRPr="00902736">
        <w:rPr>
          <w:rFonts w:ascii="Verdana" w:eastAsia="Arial Unicode MS" w:hAnsi="Verdana"/>
          <w:b/>
          <w:sz w:val="18"/>
          <w:szCs w:val="18"/>
        </w:rPr>
        <w:t xml:space="preserve"> EMPRESA DE PEQUENO PORTE</w:t>
      </w:r>
      <w:r>
        <w:rPr>
          <w:rFonts w:ascii="Verdana" w:eastAsia="Arial Unicode MS" w:hAnsi="Verdana"/>
          <w:b/>
          <w:sz w:val="18"/>
          <w:szCs w:val="18"/>
        </w:rPr>
        <w:t xml:space="preserve">, MICROEMPREENDEDOR INDIVIDUAL OU </w:t>
      </w:r>
      <w:proofErr w:type="gramStart"/>
      <w:r>
        <w:rPr>
          <w:rFonts w:ascii="Verdana" w:eastAsia="Arial Unicode MS" w:hAnsi="Verdana"/>
          <w:b/>
          <w:sz w:val="18"/>
          <w:szCs w:val="18"/>
        </w:rPr>
        <w:t>EQUIPARADAS</w:t>
      </w:r>
      <w:proofErr w:type="gramEnd"/>
    </w:p>
    <w:p w:rsidR="00C17F8C" w:rsidRPr="00902736" w:rsidRDefault="00C17F8C" w:rsidP="00C17F8C">
      <w:pPr>
        <w:pStyle w:val="Default"/>
        <w:jc w:val="center"/>
        <w:rPr>
          <w:rFonts w:ascii="Verdana" w:eastAsia="Arial Unicode MS" w:hAnsi="Verdana"/>
          <w:b/>
          <w:sz w:val="18"/>
          <w:szCs w:val="18"/>
        </w:rPr>
      </w:pPr>
    </w:p>
    <w:p w:rsidR="00C17F8C" w:rsidRPr="00902736" w:rsidRDefault="00C17F8C" w:rsidP="00C17F8C">
      <w:pPr>
        <w:pStyle w:val="Default"/>
        <w:jc w:val="center"/>
        <w:rPr>
          <w:rFonts w:ascii="Verdana" w:eastAsia="Arial Unicode MS" w:hAnsi="Verdana"/>
          <w:b/>
          <w:sz w:val="18"/>
          <w:szCs w:val="18"/>
        </w:rPr>
      </w:pPr>
    </w:p>
    <w:p w:rsidR="00C17F8C" w:rsidRPr="00902736" w:rsidRDefault="00C17F8C" w:rsidP="00C17F8C">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902736">
        <w:rPr>
          <w:rFonts w:ascii="Verdana" w:eastAsia="Arial Unicode MS" w:hAnsi="Verdana"/>
          <w:sz w:val="18"/>
          <w:szCs w:val="18"/>
        </w:rPr>
        <w:t>o(</w:t>
      </w:r>
      <w:proofErr w:type="gramEnd"/>
      <w:r w:rsidRPr="00902736">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C17F8C" w:rsidRPr="00902736" w:rsidRDefault="00C17F8C" w:rsidP="00C17F8C">
      <w:pPr>
        <w:pStyle w:val="Default"/>
        <w:spacing w:line="360" w:lineRule="auto"/>
        <w:jc w:val="both"/>
        <w:rPr>
          <w:rFonts w:ascii="Verdana" w:eastAsia="Arial Unicode MS" w:hAnsi="Verdana"/>
          <w:sz w:val="18"/>
          <w:szCs w:val="18"/>
        </w:rPr>
      </w:pPr>
    </w:p>
    <w:p w:rsidR="00C17F8C" w:rsidRPr="00902736" w:rsidRDefault="00C17F8C" w:rsidP="00C17F8C">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C17F8C" w:rsidRDefault="00C17F8C" w:rsidP="00C17F8C">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r>
        <w:rPr>
          <w:rFonts w:ascii="Verdana" w:eastAsia="Arial Unicode MS" w:hAnsi="Verdana"/>
          <w:sz w:val="18"/>
          <w:szCs w:val="18"/>
        </w:rPr>
        <w:t>;</w:t>
      </w:r>
    </w:p>
    <w:p w:rsidR="00C17F8C" w:rsidRDefault="00C17F8C" w:rsidP="00C17F8C">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MICROEMPREENDEDOR INDIVIDUAL;</w:t>
      </w:r>
    </w:p>
    <w:p w:rsidR="00C17F8C" w:rsidRPr="00902736" w:rsidRDefault="00C17F8C" w:rsidP="00C17F8C">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______________________________________________________ (EQUIPARADAS).</w:t>
      </w:r>
    </w:p>
    <w:p w:rsidR="00C17F8C" w:rsidRPr="00902736" w:rsidRDefault="00C17F8C" w:rsidP="00C17F8C">
      <w:pPr>
        <w:pStyle w:val="Default"/>
        <w:spacing w:line="360" w:lineRule="auto"/>
        <w:jc w:val="both"/>
        <w:rPr>
          <w:rFonts w:ascii="Verdana" w:eastAsia="Arial Unicode MS" w:hAnsi="Verdana"/>
          <w:sz w:val="18"/>
          <w:szCs w:val="18"/>
        </w:rPr>
      </w:pPr>
    </w:p>
    <w:p w:rsidR="00C17F8C" w:rsidRPr="00902736" w:rsidRDefault="00C17F8C" w:rsidP="00C17F8C">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C17F8C" w:rsidRPr="00902736" w:rsidRDefault="00C17F8C" w:rsidP="00C17F8C">
      <w:pPr>
        <w:pStyle w:val="Default"/>
        <w:jc w:val="both"/>
        <w:rPr>
          <w:rFonts w:ascii="Verdana" w:eastAsia="Arial Unicode MS" w:hAnsi="Verdana"/>
          <w:sz w:val="18"/>
          <w:szCs w:val="18"/>
        </w:rPr>
      </w:pPr>
    </w:p>
    <w:p w:rsidR="00C17F8C" w:rsidRPr="00902736" w:rsidRDefault="00C17F8C" w:rsidP="00C17F8C">
      <w:pPr>
        <w:pStyle w:val="Default"/>
        <w:jc w:val="both"/>
        <w:rPr>
          <w:rFonts w:ascii="Verdana" w:eastAsia="Arial Unicode MS" w:hAnsi="Verdana"/>
          <w:sz w:val="18"/>
          <w:szCs w:val="18"/>
        </w:rPr>
      </w:pPr>
    </w:p>
    <w:p w:rsidR="00C17F8C" w:rsidRPr="00902736" w:rsidRDefault="00C17F8C" w:rsidP="00C17F8C">
      <w:pPr>
        <w:pStyle w:val="Default"/>
        <w:jc w:val="both"/>
        <w:rPr>
          <w:rFonts w:ascii="Verdana" w:eastAsia="Arial Unicode MS" w:hAnsi="Verdana"/>
          <w:sz w:val="18"/>
          <w:szCs w:val="18"/>
        </w:rPr>
      </w:pPr>
    </w:p>
    <w:p w:rsidR="00C17F8C" w:rsidRPr="00902736" w:rsidRDefault="00C17F8C" w:rsidP="00C17F8C">
      <w:pPr>
        <w:pStyle w:val="Default"/>
        <w:jc w:val="both"/>
        <w:rPr>
          <w:rFonts w:ascii="Verdana" w:eastAsia="Arial Unicode MS" w:hAnsi="Verdana"/>
          <w:sz w:val="18"/>
          <w:szCs w:val="18"/>
        </w:rPr>
      </w:pPr>
    </w:p>
    <w:p w:rsidR="00C17F8C" w:rsidRPr="00902736" w:rsidRDefault="00C17F8C" w:rsidP="00C17F8C">
      <w:pPr>
        <w:pStyle w:val="Default"/>
        <w:jc w:val="both"/>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C17F8C" w:rsidRPr="00902736" w:rsidRDefault="00C17F8C" w:rsidP="00C17F8C">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C17F8C" w:rsidRPr="00902736" w:rsidRDefault="00C17F8C" w:rsidP="00C17F8C">
      <w:pPr>
        <w:pStyle w:val="Default"/>
        <w:jc w:val="center"/>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C17F8C" w:rsidRPr="00902736" w:rsidRDefault="00C17F8C" w:rsidP="00C17F8C">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C17F8C" w:rsidRPr="00902736" w:rsidRDefault="00C17F8C" w:rsidP="00C17F8C">
      <w:pPr>
        <w:pStyle w:val="Default"/>
        <w:jc w:val="center"/>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p>
    <w:p w:rsidR="00C17F8C" w:rsidRPr="00902736" w:rsidRDefault="00C17F8C" w:rsidP="00C17F8C">
      <w:pPr>
        <w:pStyle w:val="Default"/>
        <w:jc w:val="center"/>
        <w:rPr>
          <w:rFonts w:ascii="Verdana" w:eastAsia="Arial Unicode MS" w:hAnsi="Verdana"/>
          <w:sz w:val="18"/>
          <w:szCs w:val="18"/>
        </w:rPr>
      </w:pPr>
    </w:p>
    <w:p w:rsidR="00C17F8C" w:rsidRDefault="00C17F8C" w:rsidP="00C17F8C">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C17F8C" w:rsidRDefault="00C17F8C" w:rsidP="00C17F8C">
      <w:pPr>
        <w:pStyle w:val="Default"/>
        <w:jc w:val="both"/>
        <w:rPr>
          <w:rFonts w:ascii="Verdana" w:eastAsia="Arial Unicode MS" w:hAnsi="Verdana"/>
          <w:b/>
          <w:sz w:val="18"/>
          <w:szCs w:val="18"/>
        </w:rPr>
      </w:pPr>
    </w:p>
    <w:p w:rsidR="00C17F8C" w:rsidRPr="002E1859" w:rsidRDefault="00C17F8C" w:rsidP="00C17F8C">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Assinale com “X” a condição da empresa;</w:t>
      </w:r>
    </w:p>
    <w:p w:rsidR="00C17F8C" w:rsidRPr="002E1859" w:rsidRDefault="00C17F8C" w:rsidP="00C17F8C">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Esta declaração deverá ser entregue no ato do credenciamento</w:t>
      </w:r>
      <w:r>
        <w:rPr>
          <w:rFonts w:ascii="Verdana" w:eastAsia="Arial Unicode MS" w:hAnsi="Verdana"/>
          <w:b/>
          <w:sz w:val="18"/>
          <w:szCs w:val="18"/>
        </w:rPr>
        <w:t xml:space="preserve"> ou dentro do envelope de habilitação</w:t>
      </w:r>
      <w:r w:rsidRPr="002E1859">
        <w:rPr>
          <w:rFonts w:ascii="Verdana" w:eastAsia="Arial Unicode MS" w:hAnsi="Verdana"/>
          <w:b/>
          <w:sz w:val="18"/>
          <w:szCs w:val="18"/>
        </w:rPr>
        <w:t>.</w:t>
      </w:r>
    </w:p>
    <w:p w:rsidR="00C17F8C" w:rsidRDefault="00C17F8C" w:rsidP="00C17F8C">
      <w:pPr>
        <w:pStyle w:val="Default"/>
        <w:ind w:left="720"/>
        <w:jc w:val="both"/>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Default"/>
        <w:ind w:left="720"/>
        <w:jc w:val="center"/>
        <w:rPr>
          <w:rFonts w:ascii="Verdana" w:eastAsia="Arial Unicode MS" w:hAnsi="Verdana"/>
          <w:b/>
          <w:sz w:val="18"/>
          <w:szCs w:val="18"/>
        </w:rPr>
      </w:pPr>
    </w:p>
    <w:p w:rsidR="00C17F8C" w:rsidRDefault="00C17F8C" w:rsidP="00C17F8C">
      <w:pPr>
        <w:pStyle w:val="Subttulo"/>
        <w:rPr>
          <w:rFonts w:ascii="Verdana" w:eastAsia="Arial Unicode MS" w:hAnsi="Verdana"/>
          <w:b w:val="0"/>
          <w:sz w:val="18"/>
          <w:szCs w:val="18"/>
        </w:rPr>
      </w:pPr>
    </w:p>
    <w:p w:rsidR="00C17F8C" w:rsidRPr="001D5A2D" w:rsidRDefault="00C17F8C" w:rsidP="00C17F8C">
      <w:pPr>
        <w:pStyle w:val="Subttulo"/>
        <w:rPr>
          <w:rFonts w:ascii="Verdana" w:hAnsi="Verdana"/>
          <w:sz w:val="18"/>
          <w:szCs w:val="18"/>
        </w:rPr>
      </w:pPr>
      <w:r w:rsidRPr="001D5A2D">
        <w:rPr>
          <w:rFonts w:ascii="Verdana" w:hAnsi="Verdana"/>
          <w:sz w:val="18"/>
          <w:szCs w:val="18"/>
        </w:rPr>
        <w:t xml:space="preserve">ANEXO </w:t>
      </w:r>
      <w:r>
        <w:rPr>
          <w:rFonts w:ascii="Verdana" w:hAnsi="Verdana"/>
          <w:sz w:val="18"/>
          <w:szCs w:val="18"/>
        </w:rPr>
        <w:t>VIII</w:t>
      </w:r>
    </w:p>
    <w:p w:rsidR="00C17F8C" w:rsidRPr="001D5A2D" w:rsidRDefault="00C17F8C" w:rsidP="00C17F8C">
      <w:pPr>
        <w:pStyle w:val="Subttulo"/>
        <w:rPr>
          <w:rFonts w:ascii="Verdana" w:hAnsi="Verdana"/>
          <w:sz w:val="18"/>
          <w:szCs w:val="18"/>
        </w:rPr>
      </w:pPr>
    </w:p>
    <w:p w:rsidR="00C17F8C" w:rsidRPr="001D5A2D" w:rsidRDefault="00C17F8C" w:rsidP="00C17F8C">
      <w:pPr>
        <w:pStyle w:val="Subttulo"/>
        <w:rPr>
          <w:rFonts w:ascii="Verdana" w:hAnsi="Verdana"/>
          <w:sz w:val="18"/>
          <w:szCs w:val="18"/>
        </w:rPr>
      </w:pPr>
      <w:r w:rsidRPr="001D5A2D">
        <w:rPr>
          <w:rFonts w:ascii="Verdana" w:hAnsi="Verdana"/>
          <w:sz w:val="18"/>
          <w:szCs w:val="18"/>
        </w:rPr>
        <w:t>MODELO DE VISITA TÉCNICA OPCIONAL</w:t>
      </w:r>
    </w:p>
    <w:p w:rsidR="00C17F8C" w:rsidRDefault="00C17F8C" w:rsidP="00C17F8C">
      <w:pPr>
        <w:pStyle w:val="Subttulo"/>
        <w:rPr>
          <w:rFonts w:ascii="Verdana" w:hAnsi="Verdana"/>
          <w:b w:val="0"/>
          <w:sz w:val="18"/>
          <w:szCs w:val="18"/>
        </w:rPr>
      </w:pPr>
      <w:r>
        <w:rPr>
          <w:rFonts w:ascii="Verdana" w:hAnsi="Verdana"/>
          <w:b w:val="0"/>
          <w:sz w:val="18"/>
          <w:szCs w:val="18"/>
        </w:rPr>
        <w:t>(Apresentar dentro do envelope de Habilitação)</w:t>
      </w:r>
    </w:p>
    <w:p w:rsidR="00C17F8C" w:rsidRDefault="00C17F8C" w:rsidP="00C17F8C">
      <w:pPr>
        <w:pStyle w:val="Subttulo"/>
        <w:jc w:val="both"/>
        <w:rPr>
          <w:rFonts w:ascii="Verdana" w:hAnsi="Verdana"/>
          <w:b w:val="0"/>
          <w:sz w:val="18"/>
          <w:szCs w:val="18"/>
        </w:rPr>
      </w:pPr>
    </w:p>
    <w:p w:rsidR="00C17F8C" w:rsidRDefault="00C17F8C" w:rsidP="00C17F8C">
      <w:pPr>
        <w:pStyle w:val="Subttulo"/>
        <w:jc w:val="both"/>
        <w:rPr>
          <w:rFonts w:ascii="Verdana" w:hAnsi="Verdana"/>
          <w:b w:val="0"/>
          <w:sz w:val="18"/>
          <w:szCs w:val="18"/>
        </w:rPr>
      </w:pPr>
    </w:p>
    <w:p w:rsidR="00C17F8C" w:rsidRPr="00853CCC" w:rsidRDefault="00C17F8C" w:rsidP="00C17F8C">
      <w:pPr>
        <w:pStyle w:val="Subttulo"/>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002/2020</w:t>
      </w:r>
      <w:r w:rsidRPr="00853CCC">
        <w:rPr>
          <w:rFonts w:ascii="Verdana" w:hAnsi="Verdana"/>
          <w:sz w:val="18"/>
          <w:szCs w:val="18"/>
        </w:rPr>
        <w:t xml:space="preserve">- PROCESSO Nº </w:t>
      </w:r>
      <w:r>
        <w:rPr>
          <w:rFonts w:ascii="Verdana" w:hAnsi="Verdana"/>
          <w:sz w:val="18"/>
          <w:szCs w:val="18"/>
        </w:rPr>
        <w:t>004/2020</w:t>
      </w:r>
    </w:p>
    <w:p w:rsidR="00C17F8C" w:rsidRPr="00853CCC" w:rsidRDefault="00C17F8C" w:rsidP="00C17F8C">
      <w:pPr>
        <w:pStyle w:val="Subttulo"/>
        <w:jc w:val="both"/>
        <w:rPr>
          <w:rFonts w:ascii="Verdana" w:hAnsi="Verdana"/>
          <w:b w:val="0"/>
          <w:sz w:val="18"/>
          <w:szCs w:val="18"/>
        </w:rPr>
      </w:pPr>
    </w:p>
    <w:p w:rsidR="00C17F8C" w:rsidRPr="00853CCC" w:rsidRDefault="00C17F8C" w:rsidP="00C17F8C">
      <w:pPr>
        <w:pStyle w:val="Subttulo"/>
        <w:jc w:val="both"/>
        <w:rPr>
          <w:rFonts w:ascii="Verdana" w:hAnsi="Verdana"/>
          <w:b w:val="0"/>
          <w:sz w:val="18"/>
          <w:szCs w:val="18"/>
        </w:rPr>
      </w:pPr>
    </w:p>
    <w:p w:rsidR="00C17F8C" w:rsidRPr="00853CCC" w:rsidRDefault="00C17F8C" w:rsidP="00C17F8C">
      <w:pPr>
        <w:pStyle w:val="Subttulo"/>
        <w:jc w:val="both"/>
        <w:rPr>
          <w:rFonts w:ascii="Verdana" w:hAnsi="Verdana"/>
          <w:b w:val="0"/>
          <w:sz w:val="18"/>
          <w:szCs w:val="18"/>
        </w:rPr>
      </w:pPr>
    </w:p>
    <w:p w:rsidR="00C17F8C" w:rsidRPr="00853CCC" w:rsidRDefault="00C17F8C" w:rsidP="00C17F8C">
      <w:pPr>
        <w:pStyle w:val="Subttulo"/>
        <w:jc w:val="both"/>
        <w:rPr>
          <w:rFonts w:ascii="Verdana" w:hAnsi="Verdana"/>
          <w:b w:val="0"/>
          <w:sz w:val="18"/>
          <w:szCs w:val="18"/>
        </w:rPr>
      </w:pPr>
    </w:p>
    <w:p w:rsidR="00C17F8C" w:rsidRDefault="00C17F8C" w:rsidP="00C17F8C">
      <w:pPr>
        <w:pStyle w:val="Subttulo"/>
        <w:spacing w:line="360" w:lineRule="aut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C17F8C" w:rsidRDefault="00C17F8C" w:rsidP="00C17F8C">
      <w:pPr>
        <w:pStyle w:val="Subttulo"/>
        <w:spacing w:line="360" w:lineRule="auto"/>
        <w:jc w:val="both"/>
        <w:rPr>
          <w:rFonts w:ascii="Verdana" w:hAnsi="Verdana"/>
          <w:b w:val="0"/>
          <w:sz w:val="18"/>
          <w:szCs w:val="18"/>
        </w:rPr>
      </w:pPr>
    </w:p>
    <w:p w:rsidR="00C17F8C" w:rsidRDefault="00C17F8C" w:rsidP="00C17F8C">
      <w:pPr>
        <w:pStyle w:val="Subttulo"/>
        <w:spacing w:line="360" w:lineRule="auto"/>
        <w:jc w:val="both"/>
        <w:rPr>
          <w:rFonts w:ascii="Verdana" w:hAnsi="Verdana"/>
          <w:b w:val="0"/>
          <w:sz w:val="18"/>
          <w:szCs w:val="18"/>
        </w:rPr>
      </w:pPr>
    </w:p>
    <w:p w:rsidR="00C17F8C" w:rsidRDefault="00C17F8C" w:rsidP="00C17F8C">
      <w:pPr>
        <w:pStyle w:val="Subttulo"/>
        <w:spacing w:line="360" w:lineRule="auto"/>
        <w:jc w:val="both"/>
        <w:rPr>
          <w:rFonts w:ascii="Verdana" w:hAnsi="Verdana"/>
          <w:b w:val="0"/>
          <w:sz w:val="18"/>
          <w:szCs w:val="18"/>
        </w:rPr>
      </w:pPr>
    </w:p>
    <w:p w:rsidR="00C17F8C" w:rsidRDefault="00C17F8C" w:rsidP="00C17F8C">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 ___ de_____________ </w:t>
      </w:r>
      <w:proofErr w:type="spellStart"/>
      <w:r w:rsidRPr="00853CCC">
        <w:rPr>
          <w:rFonts w:ascii="Verdana" w:hAnsi="Verdana"/>
          <w:b w:val="0"/>
          <w:sz w:val="18"/>
          <w:szCs w:val="18"/>
        </w:rPr>
        <w:t>de</w:t>
      </w:r>
      <w:proofErr w:type="spellEnd"/>
      <w:r w:rsidRPr="00853CCC">
        <w:rPr>
          <w:rFonts w:ascii="Verdana" w:hAnsi="Verdana"/>
          <w:b w:val="0"/>
          <w:sz w:val="18"/>
          <w:szCs w:val="18"/>
        </w:rPr>
        <w:t xml:space="preserve"> ______. </w:t>
      </w:r>
    </w:p>
    <w:p w:rsidR="00C17F8C" w:rsidRDefault="00C17F8C" w:rsidP="00C17F8C">
      <w:pPr>
        <w:pStyle w:val="Subttulo"/>
        <w:spacing w:line="360" w:lineRule="auto"/>
        <w:rPr>
          <w:rFonts w:ascii="Verdana" w:hAnsi="Verdana"/>
          <w:b w:val="0"/>
          <w:sz w:val="18"/>
          <w:szCs w:val="18"/>
        </w:rPr>
      </w:pPr>
    </w:p>
    <w:p w:rsidR="00C17F8C" w:rsidRDefault="00C17F8C" w:rsidP="00C17F8C">
      <w:pPr>
        <w:pStyle w:val="Subttulo"/>
        <w:spacing w:line="360" w:lineRule="auto"/>
        <w:rPr>
          <w:rFonts w:ascii="Verdana" w:hAnsi="Verdana"/>
          <w:b w:val="0"/>
          <w:sz w:val="18"/>
          <w:szCs w:val="18"/>
        </w:rPr>
      </w:pPr>
    </w:p>
    <w:p w:rsidR="00C17F8C" w:rsidRDefault="00C17F8C" w:rsidP="00C17F8C">
      <w:pPr>
        <w:pStyle w:val="Subttulo"/>
        <w:spacing w:line="360" w:lineRule="auto"/>
        <w:rPr>
          <w:rFonts w:ascii="Verdana" w:hAnsi="Verdana"/>
          <w:b w:val="0"/>
          <w:sz w:val="18"/>
          <w:szCs w:val="18"/>
        </w:rPr>
      </w:pPr>
    </w:p>
    <w:p w:rsidR="00C17F8C" w:rsidRDefault="00C17F8C" w:rsidP="00C17F8C">
      <w:pPr>
        <w:pStyle w:val="Subttulo"/>
        <w:spacing w:line="360" w:lineRule="auto"/>
        <w:rPr>
          <w:rFonts w:ascii="Verdana" w:hAnsi="Verdana"/>
          <w:b w:val="0"/>
          <w:sz w:val="18"/>
          <w:szCs w:val="18"/>
        </w:rPr>
      </w:pPr>
    </w:p>
    <w:p w:rsidR="00C17F8C" w:rsidRDefault="00C17F8C" w:rsidP="00C17F8C">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________________________________________ </w:t>
      </w:r>
    </w:p>
    <w:p w:rsidR="00C17F8C" w:rsidRDefault="00C17F8C" w:rsidP="00C17F8C">
      <w:pPr>
        <w:pStyle w:val="Subttulo"/>
        <w:spacing w:line="360" w:lineRule="auto"/>
        <w:rPr>
          <w:rFonts w:ascii="Verdana" w:hAnsi="Verdana"/>
          <w:b w:val="0"/>
          <w:sz w:val="18"/>
          <w:szCs w:val="18"/>
        </w:rPr>
      </w:pPr>
      <w:r w:rsidRPr="00853CCC">
        <w:rPr>
          <w:rFonts w:ascii="Verdana" w:hAnsi="Verdana"/>
          <w:b w:val="0"/>
          <w:sz w:val="18"/>
          <w:szCs w:val="18"/>
        </w:rPr>
        <w:t>(assinatura do representante legal do Licitante)</w:t>
      </w:r>
    </w:p>
    <w:p w:rsidR="00C17F8C" w:rsidRDefault="00C17F8C" w:rsidP="00C17F8C">
      <w:pPr>
        <w:pStyle w:val="Subttulo"/>
        <w:rPr>
          <w:rFonts w:ascii="Verdana" w:eastAsia="Arial Unicode MS" w:hAnsi="Verdana"/>
          <w:b w:val="0"/>
          <w:sz w:val="18"/>
          <w:szCs w:val="18"/>
        </w:rPr>
      </w:pPr>
    </w:p>
    <w:p w:rsidR="0080123C" w:rsidRPr="00C17F8C" w:rsidRDefault="0080123C" w:rsidP="00C17F8C"/>
    <w:sectPr w:rsidR="0080123C" w:rsidRPr="00C17F8C" w:rsidSect="009E7474">
      <w:headerReference w:type="default" r:id="rId11"/>
      <w:footerReference w:type="default" r:id="rId12"/>
      <w:pgSz w:w="11906" w:h="16838"/>
      <w:pgMar w:top="295" w:right="794" w:bottom="249"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CE" w:rsidRDefault="002D16CE">
      <w:pPr>
        <w:spacing w:after="0" w:line="240" w:lineRule="auto"/>
      </w:pPr>
      <w:r>
        <w:separator/>
      </w:r>
    </w:p>
  </w:endnote>
  <w:endnote w:type="continuationSeparator" w:id="0">
    <w:p w:rsidR="002D16CE" w:rsidRDefault="002D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74" w:rsidRPr="00C17E76" w:rsidRDefault="008325B7" w:rsidP="009E7474">
    <w:pPr>
      <w:pStyle w:val="Rodap"/>
      <w:rPr>
        <w:color w:val="FFFFFF"/>
        <w:sz w:val="16"/>
        <w:szCs w:val="16"/>
      </w:rPr>
    </w:pPr>
    <w:r w:rsidRPr="00C17E76">
      <w:rPr>
        <w:color w:val="FFFFFF"/>
        <w:sz w:val="16"/>
        <w:szCs w:val="16"/>
      </w:rPr>
      <w:t xml:space="preserve">LICITAÇÕES E CONTRATOS                                                                                                                                        </w:t>
    </w:r>
  </w:p>
  <w:p w:rsidR="009E7474" w:rsidRPr="00C17E76" w:rsidRDefault="008325B7" w:rsidP="009E7474">
    <w:pPr>
      <w:pStyle w:val="Rodap"/>
      <w:rPr>
        <w:color w:val="FFFFFF"/>
        <w:sz w:val="16"/>
        <w:szCs w:val="16"/>
      </w:rPr>
    </w:pPr>
    <w:r w:rsidRPr="00C17E76">
      <w:rPr>
        <w:color w:val="FFFFFF"/>
        <w:sz w:val="16"/>
        <w:szCs w:val="16"/>
      </w:rPr>
      <w:t>MONTE AZUL-MG</w:t>
    </w:r>
  </w:p>
  <w:p w:rsidR="009E7474" w:rsidRDefault="002D16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CE" w:rsidRDefault="002D16CE">
      <w:pPr>
        <w:spacing w:after="0" w:line="240" w:lineRule="auto"/>
      </w:pPr>
      <w:r>
        <w:separator/>
      </w:r>
    </w:p>
  </w:footnote>
  <w:footnote w:type="continuationSeparator" w:id="0">
    <w:p w:rsidR="002D16CE" w:rsidRDefault="002D1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47" w:type="dxa"/>
      <w:tblLook w:val="04A0" w:firstRow="1" w:lastRow="0" w:firstColumn="1" w:lastColumn="0" w:noHBand="0" w:noVBand="1"/>
    </w:tblPr>
    <w:tblGrid>
      <w:gridCol w:w="2368"/>
      <w:gridCol w:w="7238"/>
      <w:gridCol w:w="236"/>
      <w:gridCol w:w="7805"/>
    </w:tblGrid>
    <w:tr w:rsidR="009E7474" w:rsidTr="00A62980">
      <w:trPr>
        <w:trHeight w:val="1276"/>
      </w:trPr>
      <w:tc>
        <w:tcPr>
          <w:tcW w:w="2368" w:type="dxa"/>
        </w:tcPr>
        <w:p w:rsidR="009E7474" w:rsidRPr="00EA330B" w:rsidRDefault="008325B7" w:rsidP="009E7474">
          <w:pPr>
            <w:rPr>
              <w:noProof/>
              <w:sz w:val="4"/>
            </w:rPr>
          </w:pPr>
          <w:r>
            <w:rPr>
              <w:noProof/>
              <w:lang w:eastAsia="pt-BR"/>
            </w:rPr>
            <w:drawing>
              <wp:inline distT="0" distB="0" distL="0" distR="0" wp14:anchorId="631BCB7A" wp14:editId="3C59FE15">
                <wp:extent cx="1095375" cy="857250"/>
                <wp:effectExtent l="0" t="0" r="0" b="0"/>
                <wp:docPr id="1"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p>
      </w:tc>
      <w:tc>
        <w:tcPr>
          <w:tcW w:w="7238" w:type="dxa"/>
        </w:tcPr>
        <w:p w:rsidR="009E7474" w:rsidRPr="00A62980" w:rsidRDefault="008325B7" w:rsidP="00A62980">
          <w:pPr>
            <w:pStyle w:val="SemEspaamento"/>
            <w:jc w:val="center"/>
            <w:rPr>
              <w:noProof/>
              <w:sz w:val="28"/>
            </w:rPr>
          </w:pPr>
          <w:r w:rsidRPr="00A62980">
            <w:rPr>
              <w:noProof/>
              <w:sz w:val="28"/>
            </w:rPr>
            <w:t>PREFEITURA MUNICIPAL DE MONTE AZUL</w:t>
          </w:r>
        </w:p>
        <w:p w:rsidR="009E7474" w:rsidRPr="0031551F" w:rsidRDefault="008325B7" w:rsidP="00A62980">
          <w:pPr>
            <w:pStyle w:val="SemEspaamento"/>
            <w:spacing w:line="360" w:lineRule="auto"/>
            <w:jc w:val="center"/>
            <w:rPr>
              <w:noProof/>
              <w:sz w:val="16"/>
            </w:rPr>
          </w:pPr>
          <w:r w:rsidRPr="0031551F">
            <w:rPr>
              <w:noProof/>
              <w:sz w:val="16"/>
            </w:rPr>
            <w:t>Estado de Minas Gerais</w:t>
          </w:r>
        </w:p>
        <w:p w:rsidR="009E7474" w:rsidRPr="0031551F" w:rsidRDefault="008325B7" w:rsidP="00A62980">
          <w:pPr>
            <w:pStyle w:val="SemEspaamento"/>
            <w:spacing w:line="360" w:lineRule="auto"/>
            <w:jc w:val="center"/>
            <w:rPr>
              <w:noProof/>
              <w:sz w:val="16"/>
            </w:rPr>
          </w:pPr>
          <w:r w:rsidRPr="0031551F">
            <w:rPr>
              <w:noProof/>
              <w:sz w:val="16"/>
            </w:rPr>
            <w:t>Pça. Cel. Jonathas, 220, Centro, Telefone (38) 3811-1050</w:t>
          </w:r>
        </w:p>
        <w:p w:rsidR="009E7474" w:rsidRDefault="008325B7" w:rsidP="009E7474">
          <w:pPr>
            <w:pStyle w:val="SemEspaamento"/>
            <w:jc w:val="center"/>
            <w:rPr>
              <w:noProof/>
            </w:rPr>
          </w:pPr>
          <w:r w:rsidRPr="00A62980">
            <w:rPr>
              <w:noProof/>
              <w:sz w:val="18"/>
            </w:rPr>
            <w:t>CEP: 39500-000           –           MONTE AZUL           –         MINAS GERAIS</w:t>
          </w:r>
        </w:p>
      </w:tc>
      <w:tc>
        <w:tcPr>
          <w:tcW w:w="236" w:type="dxa"/>
        </w:tcPr>
        <w:p w:rsidR="009E7474" w:rsidRDefault="002D16CE" w:rsidP="009E7474">
          <w:pPr>
            <w:rPr>
              <w:noProof/>
            </w:rPr>
          </w:pPr>
        </w:p>
      </w:tc>
      <w:tc>
        <w:tcPr>
          <w:tcW w:w="7805" w:type="dxa"/>
        </w:tcPr>
        <w:p w:rsidR="009E7474" w:rsidRPr="003E7324" w:rsidRDefault="002D16CE" w:rsidP="009E7474">
          <w:pPr>
            <w:pStyle w:val="Ttulo"/>
            <w:rPr>
              <w:noProof/>
            </w:rPr>
          </w:pPr>
        </w:p>
      </w:tc>
    </w:tr>
  </w:tbl>
  <w:p w:rsidR="009E7474" w:rsidRPr="0012662A" w:rsidRDefault="002D16CE" w:rsidP="009E7474">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BD0"/>
    <w:multiLevelType w:val="hybridMultilevel"/>
    <w:tmpl w:val="80524C82"/>
    <w:lvl w:ilvl="0" w:tplc="911C603E">
      <w:start w:val="1"/>
      <w:numFmt w:val="lowerLetter"/>
      <w:lvlText w:val="%1)"/>
      <w:lvlJc w:val="left"/>
      <w:pPr>
        <w:ind w:left="2484" w:hanging="360"/>
      </w:pPr>
      <w:rPr>
        <w:rFonts w:hint="default"/>
        <w:b w:val="0"/>
      </w:rPr>
    </w:lvl>
    <w:lvl w:ilvl="1" w:tplc="04160019" w:tentative="1">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017E5AA4"/>
    <w:multiLevelType w:val="hybridMultilevel"/>
    <w:tmpl w:val="CAA018BC"/>
    <w:lvl w:ilvl="0" w:tplc="2D961A76">
      <w:start w:val="2"/>
      <w:numFmt w:val="decimal"/>
      <w:lvlText w:val="%1"/>
      <w:lvlJc w:val="left"/>
      <w:pPr>
        <w:ind w:left="1495" w:hanging="404"/>
      </w:pPr>
      <w:rPr>
        <w:rFonts w:hint="default"/>
        <w:lang w:val="pt-PT" w:eastAsia="pt-PT" w:bidi="pt-PT"/>
      </w:rPr>
    </w:lvl>
    <w:lvl w:ilvl="1" w:tplc="6F0C9A4A">
      <w:numFmt w:val="none"/>
      <w:lvlText w:val=""/>
      <w:lvlJc w:val="left"/>
      <w:pPr>
        <w:tabs>
          <w:tab w:val="num" w:pos="360"/>
        </w:tabs>
      </w:pPr>
    </w:lvl>
    <w:lvl w:ilvl="2" w:tplc="AC106F64">
      <w:numFmt w:val="none"/>
      <w:lvlText w:val=""/>
      <w:lvlJc w:val="left"/>
      <w:pPr>
        <w:tabs>
          <w:tab w:val="num" w:pos="360"/>
        </w:tabs>
      </w:pPr>
    </w:lvl>
    <w:lvl w:ilvl="3" w:tplc="CC44C028">
      <w:numFmt w:val="bullet"/>
      <w:lvlText w:val="•"/>
      <w:lvlJc w:val="left"/>
      <w:pPr>
        <w:ind w:left="3575" w:hanging="763"/>
      </w:pPr>
      <w:rPr>
        <w:rFonts w:hint="default"/>
        <w:lang w:val="pt-PT" w:eastAsia="pt-PT" w:bidi="pt-PT"/>
      </w:rPr>
    </w:lvl>
    <w:lvl w:ilvl="4" w:tplc="41F85406">
      <w:numFmt w:val="bullet"/>
      <w:lvlText w:val="•"/>
      <w:lvlJc w:val="left"/>
      <w:pPr>
        <w:ind w:left="4613" w:hanging="763"/>
      </w:pPr>
      <w:rPr>
        <w:rFonts w:hint="default"/>
        <w:lang w:val="pt-PT" w:eastAsia="pt-PT" w:bidi="pt-PT"/>
      </w:rPr>
    </w:lvl>
    <w:lvl w:ilvl="5" w:tplc="F9083690">
      <w:numFmt w:val="bullet"/>
      <w:lvlText w:val="•"/>
      <w:lvlJc w:val="left"/>
      <w:pPr>
        <w:ind w:left="5650" w:hanging="763"/>
      </w:pPr>
      <w:rPr>
        <w:rFonts w:hint="default"/>
        <w:lang w:val="pt-PT" w:eastAsia="pt-PT" w:bidi="pt-PT"/>
      </w:rPr>
    </w:lvl>
    <w:lvl w:ilvl="6" w:tplc="C39E2640">
      <w:numFmt w:val="bullet"/>
      <w:lvlText w:val="•"/>
      <w:lvlJc w:val="left"/>
      <w:pPr>
        <w:ind w:left="6688" w:hanging="763"/>
      </w:pPr>
      <w:rPr>
        <w:rFonts w:hint="default"/>
        <w:lang w:val="pt-PT" w:eastAsia="pt-PT" w:bidi="pt-PT"/>
      </w:rPr>
    </w:lvl>
    <w:lvl w:ilvl="7" w:tplc="BB8A2692">
      <w:numFmt w:val="bullet"/>
      <w:lvlText w:val="•"/>
      <w:lvlJc w:val="left"/>
      <w:pPr>
        <w:ind w:left="7726" w:hanging="763"/>
      </w:pPr>
      <w:rPr>
        <w:rFonts w:hint="default"/>
        <w:lang w:val="pt-PT" w:eastAsia="pt-PT" w:bidi="pt-PT"/>
      </w:rPr>
    </w:lvl>
    <w:lvl w:ilvl="8" w:tplc="2938BA14">
      <w:numFmt w:val="bullet"/>
      <w:lvlText w:val="•"/>
      <w:lvlJc w:val="left"/>
      <w:pPr>
        <w:ind w:left="8763" w:hanging="763"/>
      </w:pPr>
      <w:rPr>
        <w:rFonts w:hint="default"/>
        <w:lang w:val="pt-PT" w:eastAsia="pt-PT" w:bidi="pt-PT"/>
      </w:rPr>
    </w:lvl>
  </w:abstractNum>
  <w:abstractNum w:abstractNumId="2">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1D11450"/>
    <w:multiLevelType w:val="hybridMultilevel"/>
    <w:tmpl w:val="E8FE0F26"/>
    <w:lvl w:ilvl="0" w:tplc="689476A4">
      <w:start w:val="1"/>
      <w:numFmt w:val="lowerLetter"/>
      <w:lvlText w:val="%1)"/>
      <w:lvlJc w:val="left"/>
      <w:pPr>
        <w:ind w:left="240" w:hanging="735"/>
      </w:pPr>
      <w:rPr>
        <w:rFonts w:ascii="Bookman Old Style" w:eastAsia="Bookman Old Style" w:hAnsi="Bookman Old Style" w:cs="Bookman Old Style" w:hint="default"/>
        <w:spacing w:val="-1"/>
        <w:w w:val="100"/>
        <w:sz w:val="22"/>
        <w:szCs w:val="22"/>
        <w:lang w:val="pt-PT" w:eastAsia="pt-PT" w:bidi="pt-PT"/>
      </w:rPr>
    </w:lvl>
    <w:lvl w:ilvl="1" w:tplc="02E43C4A">
      <w:numFmt w:val="bullet"/>
      <w:lvlText w:val="•"/>
      <w:lvlJc w:val="left"/>
      <w:pPr>
        <w:ind w:left="1299" w:hanging="735"/>
      </w:pPr>
      <w:rPr>
        <w:rFonts w:hint="default"/>
        <w:lang w:val="pt-PT" w:eastAsia="pt-PT" w:bidi="pt-PT"/>
      </w:rPr>
    </w:lvl>
    <w:lvl w:ilvl="2" w:tplc="352430E8">
      <w:numFmt w:val="bullet"/>
      <w:lvlText w:val="•"/>
      <w:lvlJc w:val="left"/>
      <w:pPr>
        <w:ind w:left="2359" w:hanging="735"/>
      </w:pPr>
      <w:rPr>
        <w:rFonts w:hint="default"/>
        <w:lang w:val="pt-PT" w:eastAsia="pt-PT" w:bidi="pt-PT"/>
      </w:rPr>
    </w:lvl>
    <w:lvl w:ilvl="3" w:tplc="91DC4D90">
      <w:numFmt w:val="bullet"/>
      <w:lvlText w:val="•"/>
      <w:lvlJc w:val="left"/>
      <w:pPr>
        <w:ind w:left="3419" w:hanging="735"/>
      </w:pPr>
      <w:rPr>
        <w:rFonts w:hint="default"/>
        <w:lang w:val="pt-PT" w:eastAsia="pt-PT" w:bidi="pt-PT"/>
      </w:rPr>
    </w:lvl>
    <w:lvl w:ilvl="4" w:tplc="F4D88E8E">
      <w:numFmt w:val="bullet"/>
      <w:lvlText w:val="•"/>
      <w:lvlJc w:val="left"/>
      <w:pPr>
        <w:ind w:left="4479" w:hanging="735"/>
      </w:pPr>
      <w:rPr>
        <w:rFonts w:hint="default"/>
        <w:lang w:val="pt-PT" w:eastAsia="pt-PT" w:bidi="pt-PT"/>
      </w:rPr>
    </w:lvl>
    <w:lvl w:ilvl="5" w:tplc="6E4CF128">
      <w:numFmt w:val="bullet"/>
      <w:lvlText w:val="•"/>
      <w:lvlJc w:val="left"/>
      <w:pPr>
        <w:ind w:left="5539" w:hanging="735"/>
      </w:pPr>
      <w:rPr>
        <w:rFonts w:hint="default"/>
        <w:lang w:val="pt-PT" w:eastAsia="pt-PT" w:bidi="pt-PT"/>
      </w:rPr>
    </w:lvl>
    <w:lvl w:ilvl="6" w:tplc="4DCAD404">
      <w:numFmt w:val="bullet"/>
      <w:lvlText w:val="•"/>
      <w:lvlJc w:val="left"/>
      <w:pPr>
        <w:ind w:left="6599" w:hanging="735"/>
      </w:pPr>
      <w:rPr>
        <w:rFonts w:hint="default"/>
        <w:lang w:val="pt-PT" w:eastAsia="pt-PT" w:bidi="pt-PT"/>
      </w:rPr>
    </w:lvl>
    <w:lvl w:ilvl="7" w:tplc="3BBE4830">
      <w:numFmt w:val="bullet"/>
      <w:lvlText w:val="•"/>
      <w:lvlJc w:val="left"/>
      <w:pPr>
        <w:ind w:left="7659" w:hanging="735"/>
      </w:pPr>
      <w:rPr>
        <w:rFonts w:hint="default"/>
        <w:lang w:val="pt-PT" w:eastAsia="pt-PT" w:bidi="pt-PT"/>
      </w:rPr>
    </w:lvl>
    <w:lvl w:ilvl="8" w:tplc="E924A6DA">
      <w:numFmt w:val="bullet"/>
      <w:lvlText w:val="•"/>
      <w:lvlJc w:val="left"/>
      <w:pPr>
        <w:ind w:left="8719" w:hanging="735"/>
      </w:pPr>
      <w:rPr>
        <w:rFonts w:hint="default"/>
        <w:lang w:val="pt-PT" w:eastAsia="pt-PT" w:bidi="pt-PT"/>
      </w:rPr>
    </w:lvl>
  </w:abstractNum>
  <w:abstractNum w:abstractNumId="4">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7">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8">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nsid w:val="33423676"/>
    <w:multiLevelType w:val="multilevel"/>
    <w:tmpl w:val="3C863788"/>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3D8A1D73"/>
    <w:multiLevelType w:val="hybridMultilevel"/>
    <w:tmpl w:val="CDC8F484"/>
    <w:lvl w:ilvl="0" w:tplc="0826DC58">
      <w:start w:val="20"/>
      <w:numFmt w:val="decimal"/>
      <w:lvlText w:val="%1"/>
      <w:lvlJc w:val="left"/>
      <w:pPr>
        <w:ind w:left="1637" w:hanging="545"/>
        <w:jc w:val="right"/>
      </w:pPr>
      <w:rPr>
        <w:rFonts w:hint="default"/>
        <w:lang w:val="pt-PT" w:eastAsia="pt-PT" w:bidi="pt-PT"/>
      </w:rPr>
    </w:lvl>
    <w:lvl w:ilvl="1" w:tplc="BD90B93C">
      <w:numFmt w:val="none"/>
      <w:lvlText w:val=""/>
      <w:lvlJc w:val="left"/>
      <w:pPr>
        <w:tabs>
          <w:tab w:val="num" w:pos="360"/>
        </w:tabs>
      </w:pPr>
    </w:lvl>
    <w:lvl w:ilvl="2" w:tplc="C4D0FB4E">
      <w:numFmt w:val="bullet"/>
      <w:lvlText w:val="•"/>
      <w:lvlJc w:val="left"/>
      <w:pPr>
        <w:ind w:left="3479" w:hanging="545"/>
      </w:pPr>
      <w:rPr>
        <w:rFonts w:hint="default"/>
        <w:lang w:val="pt-PT" w:eastAsia="pt-PT" w:bidi="pt-PT"/>
      </w:rPr>
    </w:lvl>
    <w:lvl w:ilvl="3" w:tplc="91701538">
      <w:numFmt w:val="bullet"/>
      <w:lvlText w:val="•"/>
      <w:lvlJc w:val="left"/>
      <w:pPr>
        <w:ind w:left="4399" w:hanging="545"/>
      </w:pPr>
      <w:rPr>
        <w:rFonts w:hint="default"/>
        <w:lang w:val="pt-PT" w:eastAsia="pt-PT" w:bidi="pt-PT"/>
      </w:rPr>
    </w:lvl>
    <w:lvl w:ilvl="4" w:tplc="6AE41B9A">
      <w:numFmt w:val="bullet"/>
      <w:lvlText w:val="•"/>
      <w:lvlJc w:val="left"/>
      <w:pPr>
        <w:ind w:left="5319" w:hanging="545"/>
      </w:pPr>
      <w:rPr>
        <w:rFonts w:hint="default"/>
        <w:lang w:val="pt-PT" w:eastAsia="pt-PT" w:bidi="pt-PT"/>
      </w:rPr>
    </w:lvl>
    <w:lvl w:ilvl="5" w:tplc="3EE664DA">
      <w:numFmt w:val="bullet"/>
      <w:lvlText w:val="•"/>
      <w:lvlJc w:val="left"/>
      <w:pPr>
        <w:ind w:left="6239" w:hanging="545"/>
      </w:pPr>
      <w:rPr>
        <w:rFonts w:hint="default"/>
        <w:lang w:val="pt-PT" w:eastAsia="pt-PT" w:bidi="pt-PT"/>
      </w:rPr>
    </w:lvl>
    <w:lvl w:ilvl="6" w:tplc="7CEE58A4">
      <w:numFmt w:val="bullet"/>
      <w:lvlText w:val="•"/>
      <w:lvlJc w:val="left"/>
      <w:pPr>
        <w:ind w:left="7159" w:hanging="545"/>
      </w:pPr>
      <w:rPr>
        <w:rFonts w:hint="default"/>
        <w:lang w:val="pt-PT" w:eastAsia="pt-PT" w:bidi="pt-PT"/>
      </w:rPr>
    </w:lvl>
    <w:lvl w:ilvl="7" w:tplc="1A523ABC">
      <w:numFmt w:val="bullet"/>
      <w:lvlText w:val="•"/>
      <w:lvlJc w:val="left"/>
      <w:pPr>
        <w:ind w:left="8079" w:hanging="545"/>
      </w:pPr>
      <w:rPr>
        <w:rFonts w:hint="default"/>
        <w:lang w:val="pt-PT" w:eastAsia="pt-PT" w:bidi="pt-PT"/>
      </w:rPr>
    </w:lvl>
    <w:lvl w:ilvl="8" w:tplc="D0F0FE8C">
      <w:numFmt w:val="bullet"/>
      <w:lvlText w:val="•"/>
      <w:lvlJc w:val="left"/>
      <w:pPr>
        <w:ind w:left="8999" w:hanging="545"/>
      </w:pPr>
      <w:rPr>
        <w:rFonts w:hint="default"/>
        <w:lang w:val="pt-PT" w:eastAsia="pt-PT" w:bidi="pt-PT"/>
      </w:rPr>
    </w:lvl>
  </w:abstractNum>
  <w:abstractNum w:abstractNumId="14">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23A7E6D"/>
    <w:multiLevelType w:val="hybridMultilevel"/>
    <w:tmpl w:val="0BC86DAC"/>
    <w:lvl w:ilvl="0" w:tplc="02D274E2">
      <w:start w:val="15"/>
      <w:numFmt w:val="decimal"/>
      <w:lvlText w:val="%1"/>
      <w:lvlJc w:val="left"/>
      <w:pPr>
        <w:ind w:left="1637" w:hanging="545"/>
      </w:pPr>
      <w:rPr>
        <w:rFonts w:hint="default"/>
        <w:lang w:val="pt-PT" w:eastAsia="pt-PT" w:bidi="pt-PT"/>
      </w:rPr>
    </w:lvl>
    <w:lvl w:ilvl="1" w:tplc="824063D6">
      <w:numFmt w:val="none"/>
      <w:lvlText w:val=""/>
      <w:lvlJc w:val="left"/>
      <w:pPr>
        <w:tabs>
          <w:tab w:val="num" w:pos="360"/>
        </w:tabs>
      </w:pPr>
    </w:lvl>
    <w:lvl w:ilvl="2" w:tplc="7F8ECCC2">
      <w:numFmt w:val="bullet"/>
      <w:lvlText w:val="•"/>
      <w:lvlJc w:val="left"/>
      <w:pPr>
        <w:ind w:left="3479" w:hanging="545"/>
      </w:pPr>
      <w:rPr>
        <w:rFonts w:hint="default"/>
        <w:lang w:val="pt-PT" w:eastAsia="pt-PT" w:bidi="pt-PT"/>
      </w:rPr>
    </w:lvl>
    <w:lvl w:ilvl="3" w:tplc="DD92B0CC">
      <w:numFmt w:val="bullet"/>
      <w:lvlText w:val="•"/>
      <w:lvlJc w:val="left"/>
      <w:pPr>
        <w:ind w:left="4399" w:hanging="545"/>
      </w:pPr>
      <w:rPr>
        <w:rFonts w:hint="default"/>
        <w:lang w:val="pt-PT" w:eastAsia="pt-PT" w:bidi="pt-PT"/>
      </w:rPr>
    </w:lvl>
    <w:lvl w:ilvl="4" w:tplc="263878C4">
      <w:numFmt w:val="bullet"/>
      <w:lvlText w:val="•"/>
      <w:lvlJc w:val="left"/>
      <w:pPr>
        <w:ind w:left="5319" w:hanging="545"/>
      </w:pPr>
      <w:rPr>
        <w:rFonts w:hint="default"/>
        <w:lang w:val="pt-PT" w:eastAsia="pt-PT" w:bidi="pt-PT"/>
      </w:rPr>
    </w:lvl>
    <w:lvl w:ilvl="5" w:tplc="8DA0C692">
      <w:numFmt w:val="bullet"/>
      <w:lvlText w:val="•"/>
      <w:lvlJc w:val="left"/>
      <w:pPr>
        <w:ind w:left="6239" w:hanging="545"/>
      </w:pPr>
      <w:rPr>
        <w:rFonts w:hint="default"/>
        <w:lang w:val="pt-PT" w:eastAsia="pt-PT" w:bidi="pt-PT"/>
      </w:rPr>
    </w:lvl>
    <w:lvl w:ilvl="6" w:tplc="627C875C">
      <w:numFmt w:val="bullet"/>
      <w:lvlText w:val="•"/>
      <w:lvlJc w:val="left"/>
      <w:pPr>
        <w:ind w:left="7159" w:hanging="545"/>
      </w:pPr>
      <w:rPr>
        <w:rFonts w:hint="default"/>
        <w:lang w:val="pt-PT" w:eastAsia="pt-PT" w:bidi="pt-PT"/>
      </w:rPr>
    </w:lvl>
    <w:lvl w:ilvl="7" w:tplc="4FA85370">
      <w:numFmt w:val="bullet"/>
      <w:lvlText w:val="•"/>
      <w:lvlJc w:val="left"/>
      <w:pPr>
        <w:ind w:left="8079" w:hanging="545"/>
      </w:pPr>
      <w:rPr>
        <w:rFonts w:hint="default"/>
        <w:lang w:val="pt-PT" w:eastAsia="pt-PT" w:bidi="pt-PT"/>
      </w:rPr>
    </w:lvl>
    <w:lvl w:ilvl="8" w:tplc="6AEC5302">
      <w:numFmt w:val="bullet"/>
      <w:lvlText w:val="•"/>
      <w:lvlJc w:val="left"/>
      <w:pPr>
        <w:ind w:left="8999" w:hanging="545"/>
      </w:pPr>
      <w:rPr>
        <w:rFonts w:hint="default"/>
        <w:lang w:val="pt-PT" w:eastAsia="pt-PT" w:bidi="pt-PT"/>
      </w:rPr>
    </w:lvl>
  </w:abstractNum>
  <w:abstractNum w:abstractNumId="16">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05353B3"/>
    <w:multiLevelType w:val="hybridMultilevel"/>
    <w:tmpl w:val="1D605B18"/>
    <w:lvl w:ilvl="0" w:tplc="EBCE0368">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9">
    <w:nsid w:val="52171009"/>
    <w:multiLevelType w:val="hybridMultilevel"/>
    <w:tmpl w:val="C6F64DBC"/>
    <w:lvl w:ilvl="0" w:tplc="54129AD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0">
    <w:nsid w:val="59347A42"/>
    <w:multiLevelType w:val="hybridMultilevel"/>
    <w:tmpl w:val="7A00DE9A"/>
    <w:lvl w:ilvl="0" w:tplc="78749D3C">
      <w:start w:val="1"/>
      <w:numFmt w:val="lowerLetter"/>
      <w:lvlText w:val="%1)"/>
      <w:lvlJc w:val="left"/>
      <w:pPr>
        <w:ind w:left="372" w:hanging="360"/>
      </w:pPr>
      <w:rPr>
        <w:rFonts w:hint="default"/>
      </w:rPr>
    </w:lvl>
    <w:lvl w:ilvl="1" w:tplc="04160019">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1">
    <w:nsid w:val="65FD6631"/>
    <w:multiLevelType w:val="hybridMultilevel"/>
    <w:tmpl w:val="63BA5F50"/>
    <w:lvl w:ilvl="0" w:tplc="5302D24C">
      <w:start w:val="1"/>
      <w:numFmt w:val="lowerLetter"/>
      <w:lvlText w:val="%1)"/>
      <w:lvlJc w:val="left"/>
      <w:pPr>
        <w:ind w:left="720" w:hanging="360"/>
      </w:pPr>
      <w:rPr>
        <w:rFonts w:eastAsia="Arial Unicode M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77B2D4D"/>
    <w:multiLevelType w:val="multilevel"/>
    <w:tmpl w:val="3F3C4406"/>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7963C26"/>
    <w:multiLevelType w:val="hybridMultilevel"/>
    <w:tmpl w:val="80B89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812DE5"/>
    <w:multiLevelType w:val="hybridMultilevel"/>
    <w:tmpl w:val="B89CE0EE"/>
    <w:lvl w:ilvl="0" w:tplc="85545CB4">
      <w:start w:val="1"/>
      <w:numFmt w:val="decimal"/>
      <w:lvlText w:val="%1"/>
      <w:lvlJc w:val="left"/>
      <w:pPr>
        <w:ind w:left="1495" w:hanging="404"/>
      </w:pPr>
      <w:rPr>
        <w:rFonts w:hint="default"/>
        <w:lang w:val="pt-PT" w:eastAsia="pt-PT" w:bidi="pt-PT"/>
      </w:rPr>
    </w:lvl>
    <w:lvl w:ilvl="1" w:tplc="CA2A61FE">
      <w:numFmt w:val="none"/>
      <w:lvlText w:val=""/>
      <w:lvlJc w:val="left"/>
      <w:pPr>
        <w:tabs>
          <w:tab w:val="num" w:pos="360"/>
        </w:tabs>
      </w:pPr>
    </w:lvl>
    <w:lvl w:ilvl="2" w:tplc="C0389A94">
      <w:numFmt w:val="bullet"/>
      <w:lvlText w:val="•"/>
      <w:lvlJc w:val="left"/>
      <w:pPr>
        <w:ind w:left="3367" w:hanging="404"/>
      </w:pPr>
      <w:rPr>
        <w:rFonts w:hint="default"/>
        <w:lang w:val="pt-PT" w:eastAsia="pt-PT" w:bidi="pt-PT"/>
      </w:rPr>
    </w:lvl>
    <w:lvl w:ilvl="3" w:tplc="A216B85A">
      <w:numFmt w:val="bullet"/>
      <w:lvlText w:val="•"/>
      <w:lvlJc w:val="left"/>
      <w:pPr>
        <w:ind w:left="4301" w:hanging="404"/>
      </w:pPr>
      <w:rPr>
        <w:rFonts w:hint="default"/>
        <w:lang w:val="pt-PT" w:eastAsia="pt-PT" w:bidi="pt-PT"/>
      </w:rPr>
    </w:lvl>
    <w:lvl w:ilvl="4" w:tplc="F2846E60">
      <w:numFmt w:val="bullet"/>
      <w:lvlText w:val="•"/>
      <w:lvlJc w:val="left"/>
      <w:pPr>
        <w:ind w:left="5235" w:hanging="404"/>
      </w:pPr>
      <w:rPr>
        <w:rFonts w:hint="default"/>
        <w:lang w:val="pt-PT" w:eastAsia="pt-PT" w:bidi="pt-PT"/>
      </w:rPr>
    </w:lvl>
    <w:lvl w:ilvl="5" w:tplc="C1068224">
      <w:numFmt w:val="bullet"/>
      <w:lvlText w:val="•"/>
      <w:lvlJc w:val="left"/>
      <w:pPr>
        <w:ind w:left="6169" w:hanging="404"/>
      </w:pPr>
      <w:rPr>
        <w:rFonts w:hint="default"/>
        <w:lang w:val="pt-PT" w:eastAsia="pt-PT" w:bidi="pt-PT"/>
      </w:rPr>
    </w:lvl>
    <w:lvl w:ilvl="6" w:tplc="34E80110">
      <w:numFmt w:val="bullet"/>
      <w:lvlText w:val="•"/>
      <w:lvlJc w:val="left"/>
      <w:pPr>
        <w:ind w:left="7103" w:hanging="404"/>
      </w:pPr>
      <w:rPr>
        <w:rFonts w:hint="default"/>
        <w:lang w:val="pt-PT" w:eastAsia="pt-PT" w:bidi="pt-PT"/>
      </w:rPr>
    </w:lvl>
    <w:lvl w:ilvl="7" w:tplc="42B8F39A">
      <w:numFmt w:val="bullet"/>
      <w:lvlText w:val="•"/>
      <w:lvlJc w:val="left"/>
      <w:pPr>
        <w:ind w:left="8037" w:hanging="404"/>
      </w:pPr>
      <w:rPr>
        <w:rFonts w:hint="default"/>
        <w:lang w:val="pt-PT" w:eastAsia="pt-PT" w:bidi="pt-PT"/>
      </w:rPr>
    </w:lvl>
    <w:lvl w:ilvl="8" w:tplc="073AA226">
      <w:numFmt w:val="bullet"/>
      <w:lvlText w:val="•"/>
      <w:lvlJc w:val="left"/>
      <w:pPr>
        <w:ind w:left="8971" w:hanging="404"/>
      </w:pPr>
      <w:rPr>
        <w:rFonts w:hint="default"/>
        <w:lang w:val="pt-PT" w:eastAsia="pt-PT" w:bidi="pt-PT"/>
      </w:rPr>
    </w:lvl>
  </w:abstractNum>
  <w:abstractNum w:abstractNumId="26">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28">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7D016F28"/>
    <w:multiLevelType w:val="multilevel"/>
    <w:tmpl w:val="5D282A00"/>
    <w:lvl w:ilvl="0">
      <w:start w:val="2"/>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nsid w:val="7D8C4A23"/>
    <w:multiLevelType w:val="multilevel"/>
    <w:tmpl w:val="D1B6DBA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
  </w:num>
  <w:num w:numId="3">
    <w:abstractNumId w:val="16"/>
  </w:num>
  <w:num w:numId="4">
    <w:abstractNumId w:val="22"/>
  </w:num>
  <w:num w:numId="5">
    <w:abstractNumId w:val="6"/>
  </w:num>
  <w:num w:numId="6">
    <w:abstractNumId w:val="7"/>
  </w:num>
  <w:num w:numId="7">
    <w:abstractNumId w:val="4"/>
  </w:num>
  <w:num w:numId="8">
    <w:abstractNumId w:val="5"/>
  </w:num>
  <w:num w:numId="9">
    <w:abstractNumId w:val="17"/>
  </w:num>
  <w:num w:numId="10">
    <w:abstractNumId w:val="28"/>
  </w:num>
  <w:num w:numId="11">
    <w:abstractNumId w:val="27"/>
  </w:num>
  <w:num w:numId="12">
    <w:abstractNumId w:val="24"/>
  </w:num>
  <w:num w:numId="13">
    <w:abstractNumId w:val="26"/>
  </w:num>
  <w:num w:numId="14">
    <w:abstractNumId w:val="14"/>
  </w:num>
  <w:num w:numId="15">
    <w:abstractNumId w:val="21"/>
  </w:num>
  <w:num w:numId="16">
    <w:abstractNumId w:val="9"/>
  </w:num>
  <w:num w:numId="17">
    <w:abstractNumId w:val="19"/>
  </w:num>
  <w:num w:numId="18">
    <w:abstractNumId w:val="25"/>
  </w:num>
  <w:num w:numId="19">
    <w:abstractNumId w:val="29"/>
  </w:num>
  <w:num w:numId="20">
    <w:abstractNumId w:val="1"/>
  </w:num>
  <w:num w:numId="21">
    <w:abstractNumId w:val="15"/>
  </w:num>
  <w:num w:numId="22">
    <w:abstractNumId w:val="30"/>
  </w:num>
  <w:num w:numId="23">
    <w:abstractNumId w:val="3"/>
  </w:num>
  <w:num w:numId="24">
    <w:abstractNumId w:val="13"/>
  </w:num>
  <w:num w:numId="25">
    <w:abstractNumId w:val="11"/>
  </w:num>
  <w:num w:numId="26">
    <w:abstractNumId w:val="18"/>
  </w:num>
  <w:num w:numId="27">
    <w:abstractNumId w:val="20"/>
  </w:num>
  <w:num w:numId="28">
    <w:abstractNumId w:val="12"/>
  </w:num>
  <w:num w:numId="29">
    <w:abstractNumId w:val="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A2"/>
    <w:rsid w:val="001D09A2"/>
    <w:rsid w:val="002C36CC"/>
    <w:rsid w:val="002D16CE"/>
    <w:rsid w:val="0031613D"/>
    <w:rsid w:val="0044680B"/>
    <w:rsid w:val="0080123C"/>
    <w:rsid w:val="008325B7"/>
    <w:rsid w:val="0085580D"/>
    <w:rsid w:val="00AA6509"/>
    <w:rsid w:val="00C17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A2"/>
    <w:pPr>
      <w:spacing w:after="200" w:line="276" w:lineRule="auto"/>
    </w:pPr>
    <w:rPr>
      <w:rFonts w:ascii="Calibri" w:eastAsia="Calibri" w:hAnsi="Calibri" w:cs="Times New Roman"/>
    </w:rPr>
  </w:style>
  <w:style w:type="paragraph" w:styleId="Ttulo1">
    <w:name w:val="heading 1"/>
    <w:basedOn w:val="Normal"/>
    <w:next w:val="Normal"/>
    <w:link w:val="Ttulo1Char"/>
    <w:qFormat/>
    <w:rsid w:val="001D09A2"/>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1D09A2"/>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1D09A2"/>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1D09A2"/>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1D09A2"/>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1D09A2"/>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1D09A2"/>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1D09A2"/>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1D09A2"/>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09A2"/>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1D09A2"/>
    <w:rPr>
      <w:rFonts w:ascii="Times New Roman" w:eastAsia="Calibri" w:hAnsi="Times New Roman" w:cs="Times New Roman"/>
      <w:b/>
      <w:szCs w:val="20"/>
      <w:lang w:eastAsia="pt-BR"/>
    </w:rPr>
  </w:style>
  <w:style w:type="character" w:customStyle="1" w:styleId="Ttulo3Char">
    <w:name w:val="Título 3 Char"/>
    <w:basedOn w:val="Fontepargpadro"/>
    <w:link w:val="Ttulo3"/>
    <w:rsid w:val="001D09A2"/>
    <w:rPr>
      <w:rFonts w:ascii="Cambria" w:eastAsia="Times New Roman" w:hAnsi="Cambria" w:cs="Times New Roman"/>
      <w:b/>
      <w:bCs/>
      <w:sz w:val="26"/>
      <w:szCs w:val="26"/>
    </w:rPr>
  </w:style>
  <w:style w:type="character" w:customStyle="1" w:styleId="Ttulo4Char">
    <w:name w:val="Título 4 Char"/>
    <w:basedOn w:val="Fontepargpadro"/>
    <w:link w:val="Ttulo4"/>
    <w:rsid w:val="001D09A2"/>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1D09A2"/>
    <w:rPr>
      <w:rFonts w:ascii="Arial" w:eastAsia="Times New Roman" w:hAnsi="Arial" w:cs="Times New Roman"/>
      <w:b/>
      <w:sz w:val="24"/>
      <w:szCs w:val="20"/>
      <w:lang w:eastAsia="pt-BR"/>
    </w:rPr>
  </w:style>
  <w:style w:type="character" w:customStyle="1" w:styleId="Ttulo6Char">
    <w:name w:val="Título 6 Char"/>
    <w:basedOn w:val="Fontepargpadro"/>
    <w:link w:val="Ttulo6"/>
    <w:semiHidden/>
    <w:rsid w:val="001D09A2"/>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1D09A2"/>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1D09A2"/>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1D09A2"/>
    <w:rPr>
      <w:rFonts w:ascii="Courier New" w:eastAsia="Times New Roman" w:hAnsi="Courier New" w:cs="Times New Roman"/>
      <w:b/>
      <w:i/>
      <w:sz w:val="24"/>
      <w:szCs w:val="20"/>
      <w:lang w:eastAsia="pt-BR"/>
    </w:rPr>
  </w:style>
  <w:style w:type="paragraph" w:styleId="SemEspaamento">
    <w:name w:val="No Spacing"/>
    <w:link w:val="SemEspaamentoChar"/>
    <w:uiPriority w:val="1"/>
    <w:qFormat/>
    <w:rsid w:val="001D09A2"/>
    <w:pPr>
      <w:spacing w:after="0" w:line="240" w:lineRule="auto"/>
    </w:pPr>
    <w:rPr>
      <w:rFonts w:ascii="Verdana" w:eastAsia="Calibri" w:hAnsi="Verdana" w:cs="Times New Roman"/>
      <w:sz w:val="24"/>
    </w:rPr>
  </w:style>
  <w:style w:type="numbering" w:customStyle="1" w:styleId="Semlista1">
    <w:name w:val="Sem lista1"/>
    <w:next w:val="Semlista"/>
    <w:semiHidden/>
    <w:unhideWhenUsed/>
    <w:rsid w:val="001D09A2"/>
  </w:style>
  <w:style w:type="paragraph" w:customStyle="1" w:styleId="Fernando">
    <w:name w:val="Fernando"/>
    <w:basedOn w:val="Normal"/>
    <w:rsid w:val="001D09A2"/>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1D09A2"/>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1D09A2"/>
    <w:rPr>
      <w:rFonts w:ascii="Courier New" w:eastAsia="Times New Roman" w:hAnsi="Courier New" w:cs="Times New Roman"/>
      <w:i/>
      <w:sz w:val="24"/>
      <w:szCs w:val="20"/>
      <w:lang w:eastAsia="pt-BR"/>
    </w:rPr>
  </w:style>
  <w:style w:type="paragraph" w:styleId="Corpodetexto">
    <w:name w:val="Body Text"/>
    <w:basedOn w:val="Normal"/>
    <w:link w:val="CorpodetextoChar"/>
    <w:rsid w:val="001D09A2"/>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1D09A2"/>
    <w:rPr>
      <w:rFonts w:ascii="Arial" w:eastAsia="Times New Roman" w:hAnsi="Arial" w:cs="Times New Roman"/>
      <w:sz w:val="24"/>
      <w:szCs w:val="20"/>
      <w:lang w:eastAsia="pt-BR"/>
    </w:rPr>
  </w:style>
  <w:style w:type="paragraph" w:styleId="Ttulo">
    <w:name w:val="Title"/>
    <w:basedOn w:val="Normal"/>
    <w:link w:val="TtuloChar"/>
    <w:qFormat/>
    <w:rsid w:val="001D09A2"/>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1D09A2"/>
    <w:rPr>
      <w:rFonts w:ascii="Courier New" w:eastAsia="Times New Roman" w:hAnsi="Courier New" w:cs="Times New Roman"/>
      <w:b/>
      <w:i/>
      <w:sz w:val="32"/>
      <w:szCs w:val="20"/>
      <w:lang w:eastAsia="pt-BR"/>
    </w:rPr>
  </w:style>
  <w:style w:type="paragraph" w:styleId="Corpodetexto3">
    <w:name w:val="Body Text 3"/>
    <w:basedOn w:val="Normal"/>
    <w:link w:val="Corpodetexto3Char"/>
    <w:uiPriority w:val="99"/>
    <w:rsid w:val="001D09A2"/>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1D09A2"/>
    <w:rPr>
      <w:rFonts w:ascii="Courier New" w:eastAsia="Times New Roman" w:hAnsi="Courier New" w:cs="Times New Roman"/>
      <w:i/>
      <w:sz w:val="20"/>
      <w:szCs w:val="20"/>
      <w:lang w:eastAsia="pt-BR"/>
    </w:rPr>
  </w:style>
  <w:style w:type="character" w:styleId="Hyperlink">
    <w:name w:val="Hyperlink"/>
    <w:rsid w:val="001D09A2"/>
    <w:rPr>
      <w:color w:val="0000FF"/>
      <w:u w:val="single"/>
    </w:rPr>
  </w:style>
  <w:style w:type="paragraph" w:styleId="Recuodecorpodetexto">
    <w:name w:val="Body Text Indent"/>
    <w:basedOn w:val="Normal"/>
    <w:link w:val="RecuodecorpodetextoChar"/>
    <w:rsid w:val="001D09A2"/>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1D09A2"/>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
    <w:basedOn w:val="Normal"/>
    <w:link w:val="CabealhoChar"/>
    <w:rsid w:val="001D09A2"/>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1D09A2"/>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1D09A2"/>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1D09A2"/>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1D09A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1D09A2"/>
    <w:rPr>
      <w:rFonts w:ascii="Times New Roman" w:eastAsia="Times New Roman" w:hAnsi="Times New Roman" w:cs="Times New Roman"/>
      <w:sz w:val="20"/>
      <w:szCs w:val="20"/>
      <w:lang w:eastAsia="pt-BR"/>
    </w:rPr>
  </w:style>
  <w:style w:type="character" w:styleId="Nmerodepgina">
    <w:name w:val="page number"/>
    <w:basedOn w:val="Fontepargpadro"/>
    <w:rsid w:val="001D09A2"/>
  </w:style>
  <w:style w:type="paragraph" w:styleId="Recuodecorpodetexto3">
    <w:name w:val="Body Text Indent 3"/>
    <w:basedOn w:val="Normal"/>
    <w:link w:val="Recuodecorpodetexto3Char"/>
    <w:rsid w:val="001D09A2"/>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D09A2"/>
    <w:rPr>
      <w:rFonts w:ascii="Times New Roman" w:eastAsia="Times New Roman" w:hAnsi="Times New Roman" w:cs="Times New Roman"/>
      <w:sz w:val="16"/>
      <w:szCs w:val="16"/>
      <w:lang w:eastAsia="pt-BR"/>
    </w:rPr>
  </w:style>
  <w:style w:type="paragraph" w:customStyle="1" w:styleId="Default">
    <w:name w:val="Default"/>
    <w:rsid w:val="001D09A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1D09A2"/>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1D09A2"/>
    <w:rPr>
      <w:rFonts w:ascii="Arial" w:eastAsia="Times New Roman" w:hAnsi="Arial" w:cs="Times New Roman"/>
      <w:sz w:val="28"/>
      <w:szCs w:val="24"/>
      <w:lang w:eastAsia="pt-BR"/>
    </w:rPr>
  </w:style>
  <w:style w:type="paragraph" w:styleId="PargrafodaLista">
    <w:name w:val="List Paragraph"/>
    <w:basedOn w:val="Normal"/>
    <w:uiPriority w:val="34"/>
    <w:qFormat/>
    <w:rsid w:val="001D09A2"/>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1D09A2"/>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1D09A2"/>
    <w:rPr>
      <w:rFonts w:ascii="Tahoma" w:eastAsia="Times New Roman" w:hAnsi="Tahoma" w:cs="Times New Roman"/>
      <w:sz w:val="16"/>
      <w:szCs w:val="16"/>
      <w:lang w:eastAsia="pt-BR"/>
    </w:rPr>
  </w:style>
  <w:style w:type="table" w:styleId="Tabelacomgrade">
    <w:name w:val="Table Grid"/>
    <w:basedOn w:val="Tabelanormal"/>
    <w:uiPriority w:val="59"/>
    <w:rsid w:val="001D09A2"/>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1D09A2"/>
    <w:rPr>
      <w:rFonts w:ascii="Verdana" w:eastAsia="Calibri" w:hAnsi="Verdana" w:cs="Times New Roman"/>
      <w:sz w:val="24"/>
    </w:rPr>
  </w:style>
  <w:style w:type="paragraph" w:styleId="Textoembloco">
    <w:name w:val="Block Text"/>
    <w:basedOn w:val="Normal"/>
    <w:rsid w:val="001D09A2"/>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1D0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A2"/>
    <w:pPr>
      <w:spacing w:after="200" w:line="276" w:lineRule="auto"/>
    </w:pPr>
    <w:rPr>
      <w:rFonts w:ascii="Calibri" w:eastAsia="Calibri" w:hAnsi="Calibri" w:cs="Times New Roman"/>
    </w:rPr>
  </w:style>
  <w:style w:type="paragraph" w:styleId="Ttulo1">
    <w:name w:val="heading 1"/>
    <w:basedOn w:val="Normal"/>
    <w:next w:val="Normal"/>
    <w:link w:val="Ttulo1Char"/>
    <w:qFormat/>
    <w:rsid w:val="001D09A2"/>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1D09A2"/>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1D09A2"/>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1D09A2"/>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1D09A2"/>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1D09A2"/>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1D09A2"/>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1D09A2"/>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1D09A2"/>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09A2"/>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1D09A2"/>
    <w:rPr>
      <w:rFonts w:ascii="Times New Roman" w:eastAsia="Calibri" w:hAnsi="Times New Roman" w:cs="Times New Roman"/>
      <w:b/>
      <w:szCs w:val="20"/>
      <w:lang w:eastAsia="pt-BR"/>
    </w:rPr>
  </w:style>
  <w:style w:type="character" w:customStyle="1" w:styleId="Ttulo3Char">
    <w:name w:val="Título 3 Char"/>
    <w:basedOn w:val="Fontepargpadro"/>
    <w:link w:val="Ttulo3"/>
    <w:rsid w:val="001D09A2"/>
    <w:rPr>
      <w:rFonts w:ascii="Cambria" w:eastAsia="Times New Roman" w:hAnsi="Cambria" w:cs="Times New Roman"/>
      <w:b/>
      <w:bCs/>
      <w:sz w:val="26"/>
      <w:szCs w:val="26"/>
    </w:rPr>
  </w:style>
  <w:style w:type="character" w:customStyle="1" w:styleId="Ttulo4Char">
    <w:name w:val="Título 4 Char"/>
    <w:basedOn w:val="Fontepargpadro"/>
    <w:link w:val="Ttulo4"/>
    <w:rsid w:val="001D09A2"/>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1D09A2"/>
    <w:rPr>
      <w:rFonts w:ascii="Arial" w:eastAsia="Times New Roman" w:hAnsi="Arial" w:cs="Times New Roman"/>
      <w:b/>
      <w:sz w:val="24"/>
      <w:szCs w:val="20"/>
      <w:lang w:eastAsia="pt-BR"/>
    </w:rPr>
  </w:style>
  <w:style w:type="character" w:customStyle="1" w:styleId="Ttulo6Char">
    <w:name w:val="Título 6 Char"/>
    <w:basedOn w:val="Fontepargpadro"/>
    <w:link w:val="Ttulo6"/>
    <w:semiHidden/>
    <w:rsid w:val="001D09A2"/>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1D09A2"/>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1D09A2"/>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1D09A2"/>
    <w:rPr>
      <w:rFonts w:ascii="Courier New" w:eastAsia="Times New Roman" w:hAnsi="Courier New" w:cs="Times New Roman"/>
      <w:b/>
      <w:i/>
      <w:sz w:val="24"/>
      <w:szCs w:val="20"/>
      <w:lang w:eastAsia="pt-BR"/>
    </w:rPr>
  </w:style>
  <w:style w:type="paragraph" w:styleId="SemEspaamento">
    <w:name w:val="No Spacing"/>
    <w:link w:val="SemEspaamentoChar"/>
    <w:uiPriority w:val="1"/>
    <w:qFormat/>
    <w:rsid w:val="001D09A2"/>
    <w:pPr>
      <w:spacing w:after="0" w:line="240" w:lineRule="auto"/>
    </w:pPr>
    <w:rPr>
      <w:rFonts w:ascii="Verdana" w:eastAsia="Calibri" w:hAnsi="Verdana" w:cs="Times New Roman"/>
      <w:sz w:val="24"/>
    </w:rPr>
  </w:style>
  <w:style w:type="numbering" w:customStyle="1" w:styleId="Semlista1">
    <w:name w:val="Sem lista1"/>
    <w:next w:val="Semlista"/>
    <w:semiHidden/>
    <w:unhideWhenUsed/>
    <w:rsid w:val="001D09A2"/>
  </w:style>
  <w:style w:type="paragraph" w:customStyle="1" w:styleId="Fernando">
    <w:name w:val="Fernando"/>
    <w:basedOn w:val="Normal"/>
    <w:rsid w:val="001D09A2"/>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1D09A2"/>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1D09A2"/>
    <w:rPr>
      <w:rFonts w:ascii="Courier New" w:eastAsia="Times New Roman" w:hAnsi="Courier New" w:cs="Times New Roman"/>
      <w:i/>
      <w:sz w:val="24"/>
      <w:szCs w:val="20"/>
      <w:lang w:eastAsia="pt-BR"/>
    </w:rPr>
  </w:style>
  <w:style w:type="paragraph" w:styleId="Corpodetexto">
    <w:name w:val="Body Text"/>
    <w:basedOn w:val="Normal"/>
    <w:link w:val="CorpodetextoChar"/>
    <w:rsid w:val="001D09A2"/>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1D09A2"/>
    <w:rPr>
      <w:rFonts w:ascii="Arial" w:eastAsia="Times New Roman" w:hAnsi="Arial" w:cs="Times New Roman"/>
      <w:sz w:val="24"/>
      <w:szCs w:val="20"/>
      <w:lang w:eastAsia="pt-BR"/>
    </w:rPr>
  </w:style>
  <w:style w:type="paragraph" w:styleId="Ttulo">
    <w:name w:val="Title"/>
    <w:basedOn w:val="Normal"/>
    <w:link w:val="TtuloChar"/>
    <w:qFormat/>
    <w:rsid w:val="001D09A2"/>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1D09A2"/>
    <w:rPr>
      <w:rFonts w:ascii="Courier New" w:eastAsia="Times New Roman" w:hAnsi="Courier New" w:cs="Times New Roman"/>
      <w:b/>
      <w:i/>
      <w:sz w:val="32"/>
      <w:szCs w:val="20"/>
      <w:lang w:eastAsia="pt-BR"/>
    </w:rPr>
  </w:style>
  <w:style w:type="paragraph" w:styleId="Corpodetexto3">
    <w:name w:val="Body Text 3"/>
    <w:basedOn w:val="Normal"/>
    <w:link w:val="Corpodetexto3Char"/>
    <w:uiPriority w:val="99"/>
    <w:rsid w:val="001D09A2"/>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1D09A2"/>
    <w:rPr>
      <w:rFonts w:ascii="Courier New" w:eastAsia="Times New Roman" w:hAnsi="Courier New" w:cs="Times New Roman"/>
      <w:i/>
      <w:sz w:val="20"/>
      <w:szCs w:val="20"/>
      <w:lang w:eastAsia="pt-BR"/>
    </w:rPr>
  </w:style>
  <w:style w:type="character" w:styleId="Hyperlink">
    <w:name w:val="Hyperlink"/>
    <w:rsid w:val="001D09A2"/>
    <w:rPr>
      <w:color w:val="0000FF"/>
      <w:u w:val="single"/>
    </w:rPr>
  </w:style>
  <w:style w:type="paragraph" w:styleId="Recuodecorpodetexto">
    <w:name w:val="Body Text Indent"/>
    <w:basedOn w:val="Normal"/>
    <w:link w:val="RecuodecorpodetextoChar"/>
    <w:rsid w:val="001D09A2"/>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1D09A2"/>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
    <w:basedOn w:val="Normal"/>
    <w:link w:val="CabealhoChar"/>
    <w:rsid w:val="001D09A2"/>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1D09A2"/>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1D09A2"/>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1D09A2"/>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1D09A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1D09A2"/>
    <w:rPr>
      <w:rFonts w:ascii="Times New Roman" w:eastAsia="Times New Roman" w:hAnsi="Times New Roman" w:cs="Times New Roman"/>
      <w:sz w:val="20"/>
      <w:szCs w:val="20"/>
      <w:lang w:eastAsia="pt-BR"/>
    </w:rPr>
  </w:style>
  <w:style w:type="character" w:styleId="Nmerodepgina">
    <w:name w:val="page number"/>
    <w:basedOn w:val="Fontepargpadro"/>
    <w:rsid w:val="001D09A2"/>
  </w:style>
  <w:style w:type="paragraph" w:styleId="Recuodecorpodetexto3">
    <w:name w:val="Body Text Indent 3"/>
    <w:basedOn w:val="Normal"/>
    <w:link w:val="Recuodecorpodetexto3Char"/>
    <w:rsid w:val="001D09A2"/>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D09A2"/>
    <w:rPr>
      <w:rFonts w:ascii="Times New Roman" w:eastAsia="Times New Roman" w:hAnsi="Times New Roman" w:cs="Times New Roman"/>
      <w:sz w:val="16"/>
      <w:szCs w:val="16"/>
      <w:lang w:eastAsia="pt-BR"/>
    </w:rPr>
  </w:style>
  <w:style w:type="paragraph" w:customStyle="1" w:styleId="Default">
    <w:name w:val="Default"/>
    <w:rsid w:val="001D09A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1D09A2"/>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1D09A2"/>
    <w:rPr>
      <w:rFonts w:ascii="Arial" w:eastAsia="Times New Roman" w:hAnsi="Arial" w:cs="Times New Roman"/>
      <w:sz w:val="28"/>
      <w:szCs w:val="24"/>
      <w:lang w:eastAsia="pt-BR"/>
    </w:rPr>
  </w:style>
  <w:style w:type="paragraph" w:styleId="PargrafodaLista">
    <w:name w:val="List Paragraph"/>
    <w:basedOn w:val="Normal"/>
    <w:uiPriority w:val="34"/>
    <w:qFormat/>
    <w:rsid w:val="001D09A2"/>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1D09A2"/>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1D09A2"/>
    <w:rPr>
      <w:rFonts w:ascii="Tahoma" w:eastAsia="Times New Roman" w:hAnsi="Tahoma" w:cs="Times New Roman"/>
      <w:sz w:val="16"/>
      <w:szCs w:val="16"/>
      <w:lang w:eastAsia="pt-BR"/>
    </w:rPr>
  </w:style>
  <w:style w:type="table" w:styleId="Tabelacomgrade">
    <w:name w:val="Table Grid"/>
    <w:basedOn w:val="Tabelanormal"/>
    <w:uiPriority w:val="59"/>
    <w:rsid w:val="001D09A2"/>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1D09A2"/>
    <w:rPr>
      <w:rFonts w:ascii="Verdana" w:eastAsia="Calibri" w:hAnsi="Verdana" w:cs="Times New Roman"/>
      <w:sz w:val="24"/>
    </w:rPr>
  </w:style>
  <w:style w:type="paragraph" w:styleId="Textoembloco">
    <w:name w:val="Block Text"/>
    <w:basedOn w:val="Normal"/>
    <w:rsid w:val="001D09A2"/>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1D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C3C5-4224-4F7A-9B78-058C8BCF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10484</Words>
  <Characters>56616</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dcterms:created xsi:type="dcterms:W3CDTF">2020-01-29T12:49:00Z</dcterms:created>
  <dcterms:modified xsi:type="dcterms:W3CDTF">2020-01-29T12:49:00Z</dcterms:modified>
</cp:coreProperties>
</file>