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184" w:rsidRDefault="00164184" w:rsidP="00164184">
      <w:pPr>
        <w:tabs>
          <w:tab w:val="left" w:pos="142"/>
        </w:tabs>
        <w:ind w:left="-567" w:right="-441" w:firstLine="567"/>
        <w:jc w:val="center"/>
        <w:rPr>
          <w:b/>
        </w:rPr>
      </w:pPr>
    </w:p>
    <w:p w:rsidR="00164184" w:rsidRPr="00607056" w:rsidRDefault="00164184" w:rsidP="00164184">
      <w:pPr>
        <w:ind w:right="-30"/>
        <w:jc w:val="center"/>
        <w:rPr>
          <w:b/>
        </w:rPr>
      </w:pPr>
      <w:r w:rsidRPr="00607056">
        <w:rPr>
          <w:b/>
        </w:rPr>
        <w:t>RECIBO DE RETIRADA DE EDITAL</w:t>
      </w:r>
    </w:p>
    <w:p w:rsidR="00164184" w:rsidRPr="00607056" w:rsidRDefault="00164184" w:rsidP="00164184">
      <w:pPr>
        <w:ind w:right="-30"/>
        <w:jc w:val="center"/>
        <w:rPr>
          <w:b/>
        </w:rPr>
      </w:pPr>
    </w:p>
    <w:p w:rsidR="00164184" w:rsidRDefault="00164184" w:rsidP="00164184">
      <w:pPr>
        <w:ind w:right="-30"/>
        <w:jc w:val="center"/>
      </w:pPr>
      <w:r w:rsidRPr="00607056">
        <w:rPr>
          <w:b/>
        </w:rPr>
        <w:t xml:space="preserve">MODALIDADE: </w:t>
      </w:r>
      <w:r>
        <w:rPr>
          <w:b/>
        </w:rPr>
        <w:t>PREGÃO PRESENCIAL Nº 018/2022-SRP</w:t>
      </w:r>
    </w:p>
    <w:p w:rsidR="00164184" w:rsidRDefault="00164184" w:rsidP="00164184">
      <w:pPr>
        <w:ind w:right="-30"/>
        <w:jc w:val="center"/>
      </w:pPr>
    </w:p>
    <w:p w:rsidR="00164184" w:rsidRDefault="00164184" w:rsidP="00164184">
      <w:pPr>
        <w:ind w:right="-30"/>
        <w:jc w:val="center"/>
      </w:pPr>
    </w:p>
    <w:p w:rsidR="00164184" w:rsidRPr="00586C86" w:rsidRDefault="00164184" w:rsidP="00164184">
      <w:pPr>
        <w:spacing w:line="360" w:lineRule="auto"/>
        <w:ind w:right="-30"/>
        <w:jc w:val="both"/>
        <w:rPr>
          <w:sz w:val="22"/>
          <w:szCs w:val="22"/>
        </w:rPr>
      </w:pPr>
      <w:r w:rsidRPr="00586C86">
        <w:rPr>
          <w:sz w:val="22"/>
          <w:szCs w:val="22"/>
        </w:rPr>
        <w:t>RAZÃO SOCIAL: _____________________________________________________</w:t>
      </w:r>
    </w:p>
    <w:p w:rsidR="00164184" w:rsidRPr="00586C86" w:rsidRDefault="00164184" w:rsidP="00164184">
      <w:pPr>
        <w:spacing w:line="360" w:lineRule="auto"/>
        <w:ind w:right="-30"/>
        <w:jc w:val="both"/>
        <w:rPr>
          <w:sz w:val="22"/>
          <w:szCs w:val="22"/>
        </w:rPr>
      </w:pPr>
      <w:r w:rsidRPr="00586C86">
        <w:rPr>
          <w:sz w:val="22"/>
          <w:szCs w:val="22"/>
        </w:rPr>
        <w:t xml:space="preserve">CNPJ: _________________________________________ </w:t>
      </w:r>
    </w:p>
    <w:p w:rsidR="00164184" w:rsidRPr="00586C86" w:rsidRDefault="00164184" w:rsidP="00164184">
      <w:pPr>
        <w:spacing w:line="360" w:lineRule="auto"/>
        <w:ind w:right="-30"/>
        <w:jc w:val="both"/>
        <w:rPr>
          <w:sz w:val="22"/>
          <w:szCs w:val="22"/>
        </w:rPr>
      </w:pPr>
      <w:r w:rsidRPr="00586C86">
        <w:rPr>
          <w:sz w:val="22"/>
          <w:szCs w:val="22"/>
        </w:rPr>
        <w:t>ENDEREÇO: __________________________________________________________________</w:t>
      </w:r>
    </w:p>
    <w:p w:rsidR="00164184" w:rsidRPr="00586C86" w:rsidRDefault="00164184" w:rsidP="00164184">
      <w:pPr>
        <w:spacing w:line="360" w:lineRule="auto"/>
        <w:ind w:right="-30"/>
        <w:jc w:val="both"/>
        <w:rPr>
          <w:sz w:val="22"/>
          <w:szCs w:val="22"/>
        </w:rPr>
      </w:pPr>
      <w:r w:rsidRPr="00586C86">
        <w:rPr>
          <w:sz w:val="22"/>
          <w:szCs w:val="22"/>
        </w:rPr>
        <w:t>CIDADE: _____________________________________ ESTADO: _______________________</w:t>
      </w:r>
    </w:p>
    <w:p w:rsidR="00164184" w:rsidRPr="00586C86" w:rsidRDefault="00164184" w:rsidP="00164184">
      <w:pPr>
        <w:spacing w:line="360" w:lineRule="auto"/>
        <w:ind w:right="-30"/>
        <w:jc w:val="both"/>
        <w:rPr>
          <w:sz w:val="22"/>
          <w:szCs w:val="22"/>
        </w:rPr>
      </w:pPr>
      <w:r w:rsidRPr="00586C86">
        <w:rPr>
          <w:sz w:val="22"/>
          <w:szCs w:val="22"/>
        </w:rPr>
        <w:t>Nome do Representante: __________________________________________________________</w:t>
      </w:r>
    </w:p>
    <w:p w:rsidR="00164184" w:rsidRPr="00586C86" w:rsidRDefault="00164184" w:rsidP="00164184">
      <w:pPr>
        <w:spacing w:line="360" w:lineRule="auto"/>
        <w:ind w:right="-30"/>
        <w:jc w:val="both"/>
        <w:rPr>
          <w:sz w:val="22"/>
          <w:szCs w:val="22"/>
        </w:rPr>
      </w:pPr>
      <w:r w:rsidRPr="00586C86">
        <w:rPr>
          <w:sz w:val="22"/>
          <w:szCs w:val="22"/>
        </w:rPr>
        <w:t>CPF: ____________________________________________</w:t>
      </w:r>
    </w:p>
    <w:p w:rsidR="00164184" w:rsidRPr="00586C86" w:rsidRDefault="00164184" w:rsidP="00164184">
      <w:pPr>
        <w:spacing w:line="360" w:lineRule="auto"/>
        <w:ind w:right="-30"/>
        <w:jc w:val="both"/>
        <w:rPr>
          <w:sz w:val="22"/>
          <w:szCs w:val="22"/>
        </w:rPr>
      </w:pPr>
      <w:r w:rsidRPr="00586C86">
        <w:rPr>
          <w:sz w:val="22"/>
          <w:szCs w:val="22"/>
        </w:rPr>
        <w:t>RG: _____________________________________________</w:t>
      </w:r>
    </w:p>
    <w:p w:rsidR="00164184" w:rsidRPr="00586C86" w:rsidRDefault="00164184" w:rsidP="00164184">
      <w:pPr>
        <w:spacing w:line="360" w:lineRule="auto"/>
        <w:ind w:right="-30"/>
        <w:jc w:val="both"/>
        <w:rPr>
          <w:sz w:val="22"/>
          <w:szCs w:val="22"/>
        </w:rPr>
      </w:pPr>
      <w:r w:rsidRPr="00586C86">
        <w:rPr>
          <w:sz w:val="22"/>
          <w:szCs w:val="22"/>
        </w:rPr>
        <w:t>TELEFONE: ______________________________________</w:t>
      </w:r>
    </w:p>
    <w:p w:rsidR="00164184" w:rsidRPr="00586C86" w:rsidRDefault="00164184" w:rsidP="00164184">
      <w:pPr>
        <w:spacing w:line="360" w:lineRule="auto"/>
        <w:ind w:right="-30"/>
        <w:jc w:val="both"/>
        <w:rPr>
          <w:sz w:val="22"/>
          <w:szCs w:val="22"/>
        </w:rPr>
      </w:pPr>
      <w:r w:rsidRPr="00586C86">
        <w:rPr>
          <w:sz w:val="22"/>
          <w:szCs w:val="22"/>
        </w:rPr>
        <w:t>E-MAIL: ___________________________________________________</w:t>
      </w:r>
    </w:p>
    <w:p w:rsidR="00164184" w:rsidRPr="00586C86" w:rsidRDefault="00164184" w:rsidP="00164184">
      <w:pPr>
        <w:ind w:right="-30"/>
        <w:jc w:val="both"/>
        <w:rPr>
          <w:sz w:val="22"/>
          <w:szCs w:val="22"/>
        </w:rPr>
      </w:pPr>
    </w:p>
    <w:p w:rsidR="00164184" w:rsidRPr="00586C86" w:rsidRDefault="00164184" w:rsidP="00164184">
      <w:pPr>
        <w:spacing w:line="360" w:lineRule="auto"/>
        <w:ind w:right="-30"/>
        <w:jc w:val="both"/>
        <w:rPr>
          <w:sz w:val="22"/>
          <w:szCs w:val="22"/>
        </w:rPr>
      </w:pPr>
      <w:r w:rsidRPr="00586C86">
        <w:rPr>
          <w:sz w:val="22"/>
          <w:szCs w:val="22"/>
        </w:rPr>
        <w:t xml:space="preserve">Recebemos através de retirada com </w:t>
      </w:r>
      <w:r>
        <w:rPr>
          <w:sz w:val="22"/>
          <w:szCs w:val="22"/>
        </w:rPr>
        <w:t>o Pregoeiro</w:t>
      </w:r>
      <w:r w:rsidRPr="00586C86">
        <w:rPr>
          <w:sz w:val="22"/>
          <w:szCs w:val="22"/>
        </w:rPr>
        <w:t xml:space="preserve"> e equipe de apoio na sede da Prefeitura e/ou via e-mail ou através de acesso ao Portal da Transparência, nesta data, cópia do instrumento convocatório da licitação acima identificada.</w:t>
      </w:r>
    </w:p>
    <w:p w:rsidR="00164184" w:rsidRPr="00586C86" w:rsidRDefault="00164184" w:rsidP="00164184">
      <w:pPr>
        <w:ind w:right="-30"/>
        <w:jc w:val="both"/>
        <w:rPr>
          <w:sz w:val="22"/>
          <w:szCs w:val="22"/>
        </w:rPr>
      </w:pPr>
    </w:p>
    <w:p w:rsidR="00164184" w:rsidRPr="00586C86" w:rsidRDefault="00164184" w:rsidP="00164184">
      <w:pPr>
        <w:ind w:right="-30"/>
        <w:jc w:val="center"/>
        <w:rPr>
          <w:sz w:val="22"/>
          <w:szCs w:val="22"/>
        </w:rPr>
      </w:pPr>
      <w:r w:rsidRPr="00586C86">
        <w:rPr>
          <w:sz w:val="22"/>
          <w:szCs w:val="22"/>
        </w:rPr>
        <w:t>______________________, ____ de ___________________de 2022.</w:t>
      </w:r>
    </w:p>
    <w:p w:rsidR="00164184" w:rsidRPr="00586C86" w:rsidRDefault="00164184" w:rsidP="00164184">
      <w:pPr>
        <w:ind w:right="-30"/>
        <w:jc w:val="both"/>
        <w:rPr>
          <w:sz w:val="22"/>
          <w:szCs w:val="22"/>
        </w:rPr>
      </w:pPr>
    </w:p>
    <w:p w:rsidR="00164184" w:rsidRPr="00586C86" w:rsidRDefault="00164184" w:rsidP="00164184">
      <w:pPr>
        <w:ind w:right="-30"/>
        <w:jc w:val="center"/>
        <w:rPr>
          <w:sz w:val="22"/>
          <w:szCs w:val="22"/>
        </w:rPr>
      </w:pPr>
      <w:r w:rsidRPr="00586C86">
        <w:rPr>
          <w:sz w:val="22"/>
          <w:szCs w:val="22"/>
        </w:rPr>
        <w:t>________________________________________</w:t>
      </w:r>
    </w:p>
    <w:p w:rsidR="00164184" w:rsidRPr="00586C86" w:rsidRDefault="00164184" w:rsidP="00164184">
      <w:pPr>
        <w:ind w:right="-30"/>
        <w:jc w:val="center"/>
        <w:rPr>
          <w:sz w:val="22"/>
          <w:szCs w:val="22"/>
        </w:rPr>
      </w:pPr>
      <w:r w:rsidRPr="00586C86">
        <w:rPr>
          <w:sz w:val="22"/>
          <w:szCs w:val="22"/>
        </w:rPr>
        <w:t>Assinatura</w:t>
      </w:r>
    </w:p>
    <w:p w:rsidR="00164184" w:rsidRPr="00586C86" w:rsidRDefault="00164184" w:rsidP="00164184">
      <w:pPr>
        <w:ind w:right="-30"/>
        <w:jc w:val="both"/>
        <w:rPr>
          <w:sz w:val="22"/>
          <w:szCs w:val="22"/>
        </w:rPr>
      </w:pPr>
    </w:p>
    <w:p w:rsidR="00164184" w:rsidRPr="00586C86" w:rsidRDefault="00164184" w:rsidP="00164184">
      <w:pPr>
        <w:spacing w:line="360" w:lineRule="auto"/>
        <w:ind w:right="-30"/>
        <w:jc w:val="both"/>
        <w:rPr>
          <w:sz w:val="22"/>
          <w:szCs w:val="22"/>
        </w:rPr>
      </w:pPr>
      <w:r w:rsidRPr="00586C86">
        <w:rPr>
          <w:sz w:val="22"/>
          <w:szCs w:val="22"/>
        </w:rPr>
        <w:t xml:space="preserve">Objetivando comunicação futura entre a Prefeitura Municipal de </w:t>
      </w:r>
      <w:r>
        <w:rPr>
          <w:sz w:val="22"/>
          <w:szCs w:val="22"/>
        </w:rPr>
        <w:t>Monte Azul</w:t>
      </w:r>
      <w:r w:rsidRPr="00586C86">
        <w:rPr>
          <w:sz w:val="22"/>
          <w:szCs w:val="22"/>
        </w:rPr>
        <w:t>-MG e a Empresa, solicitamos a Vossa Senhoria o preenchimento e remessa do recibo de entrega do Edital supra, a</w:t>
      </w:r>
      <w:r>
        <w:rPr>
          <w:sz w:val="22"/>
          <w:szCs w:val="22"/>
        </w:rPr>
        <w:t>o</w:t>
      </w:r>
      <w:r w:rsidRPr="00586C86">
        <w:rPr>
          <w:sz w:val="22"/>
          <w:szCs w:val="22"/>
        </w:rPr>
        <w:t xml:space="preserve"> Pregoeir</w:t>
      </w:r>
      <w:r>
        <w:rPr>
          <w:sz w:val="22"/>
          <w:szCs w:val="22"/>
        </w:rPr>
        <w:t>o</w:t>
      </w:r>
      <w:r w:rsidRPr="00586C86">
        <w:rPr>
          <w:sz w:val="22"/>
          <w:szCs w:val="22"/>
        </w:rPr>
        <w:t xml:space="preserve"> e equipe de apoio, pelo e-mail: </w:t>
      </w:r>
      <w:bookmarkStart w:id="0" w:name="_Hlk63684750"/>
      <w:r w:rsidRPr="0089059C">
        <w:fldChar w:fldCharType="begin"/>
      </w:r>
      <w:r w:rsidRPr="00586C86">
        <w:rPr>
          <w:sz w:val="22"/>
          <w:szCs w:val="22"/>
        </w:rPr>
        <w:instrText xml:space="preserve"> HYPERLINK "mailto:licitacao@novaporteirinha.mg.gov.br" </w:instrText>
      </w:r>
      <w:r w:rsidRPr="0089059C">
        <w:fldChar w:fldCharType="separate"/>
      </w:r>
      <w:r w:rsidRPr="00586C86">
        <w:rPr>
          <w:rStyle w:val="Hyperlink"/>
          <w:sz w:val="22"/>
          <w:szCs w:val="22"/>
        </w:rPr>
        <w:t>licitacaomoa@gmail.com</w:t>
      </w:r>
      <w:r w:rsidRPr="00586C86">
        <w:rPr>
          <w:rStyle w:val="Hyperlink"/>
          <w:sz w:val="22"/>
          <w:szCs w:val="22"/>
        </w:rPr>
        <w:fldChar w:fldCharType="end"/>
      </w:r>
      <w:bookmarkEnd w:id="0"/>
      <w:r w:rsidRPr="00586C86">
        <w:rPr>
          <w:sz w:val="22"/>
          <w:szCs w:val="22"/>
        </w:rPr>
        <w:t>, devidamente preenchido.</w:t>
      </w:r>
    </w:p>
    <w:p w:rsidR="00164184" w:rsidRPr="00586C86" w:rsidRDefault="00164184" w:rsidP="00164184">
      <w:pPr>
        <w:ind w:right="-30"/>
        <w:jc w:val="both"/>
        <w:rPr>
          <w:sz w:val="22"/>
          <w:szCs w:val="22"/>
        </w:rPr>
      </w:pPr>
    </w:p>
    <w:p w:rsidR="00164184" w:rsidRPr="00586C86" w:rsidRDefault="00164184" w:rsidP="00164184">
      <w:pPr>
        <w:spacing w:line="360" w:lineRule="auto"/>
        <w:ind w:right="-30"/>
        <w:jc w:val="both"/>
        <w:rPr>
          <w:rFonts w:ascii="Verdana" w:hAnsi="Verdana" w:cs="Tahoma"/>
          <w:b/>
          <w:sz w:val="22"/>
          <w:szCs w:val="22"/>
        </w:rPr>
      </w:pPr>
      <w:r w:rsidRPr="00586C86">
        <w:rPr>
          <w:sz w:val="22"/>
          <w:szCs w:val="22"/>
        </w:rPr>
        <w:t xml:space="preserve">O não encaminhamento do recibo exime a Comissão de Licitação, </w:t>
      </w:r>
      <w:r>
        <w:rPr>
          <w:sz w:val="22"/>
          <w:szCs w:val="22"/>
        </w:rPr>
        <w:t>o</w:t>
      </w:r>
      <w:r w:rsidRPr="00586C86">
        <w:rPr>
          <w:sz w:val="22"/>
          <w:szCs w:val="22"/>
        </w:rPr>
        <w:t xml:space="preserve"> Pregoeir</w:t>
      </w:r>
      <w:r>
        <w:rPr>
          <w:sz w:val="22"/>
          <w:szCs w:val="22"/>
        </w:rPr>
        <w:t>o</w:t>
      </w:r>
      <w:r w:rsidRPr="00586C86">
        <w:rPr>
          <w:sz w:val="22"/>
          <w:szCs w:val="22"/>
        </w:rPr>
        <w:t xml:space="preserve"> e Equipe de Apoio da comunicação de eventuais retificações ocorridas no instrumento convocatório como de quaisquer informações adicionais.</w:t>
      </w:r>
    </w:p>
    <w:p w:rsidR="00164184" w:rsidRDefault="00164184" w:rsidP="00164184">
      <w:pPr>
        <w:ind w:right="-389"/>
        <w:jc w:val="center"/>
        <w:rPr>
          <w:rFonts w:ascii="Tahoma" w:hAnsi="Tahoma" w:cs="Tahoma"/>
          <w:b/>
        </w:rPr>
      </w:pPr>
    </w:p>
    <w:p w:rsidR="00164184" w:rsidRDefault="00164184" w:rsidP="00164184">
      <w:pPr>
        <w:ind w:right="-389"/>
        <w:jc w:val="center"/>
        <w:rPr>
          <w:rFonts w:ascii="Tahoma" w:hAnsi="Tahoma" w:cs="Tahoma"/>
          <w:b/>
          <w:sz w:val="22"/>
        </w:rPr>
      </w:pPr>
    </w:p>
    <w:p w:rsidR="00164184" w:rsidRDefault="00164184" w:rsidP="00164184">
      <w:pPr>
        <w:ind w:right="-389"/>
        <w:jc w:val="center"/>
        <w:rPr>
          <w:rFonts w:ascii="Tahoma" w:hAnsi="Tahoma" w:cs="Tahoma"/>
          <w:b/>
          <w:sz w:val="22"/>
        </w:rPr>
      </w:pPr>
    </w:p>
    <w:p w:rsidR="00164184" w:rsidRDefault="00164184" w:rsidP="00164184">
      <w:pPr>
        <w:ind w:right="-389"/>
        <w:jc w:val="center"/>
        <w:rPr>
          <w:rFonts w:ascii="Tahoma" w:hAnsi="Tahoma" w:cs="Tahoma"/>
          <w:b/>
          <w:sz w:val="22"/>
        </w:rPr>
      </w:pPr>
    </w:p>
    <w:p w:rsidR="00164184" w:rsidRDefault="00164184" w:rsidP="00164184">
      <w:pPr>
        <w:ind w:right="-389"/>
        <w:jc w:val="center"/>
        <w:rPr>
          <w:rFonts w:ascii="Tahoma" w:hAnsi="Tahoma" w:cs="Tahoma"/>
          <w:b/>
          <w:sz w:val="22"/>
        </w:rPr>
      </w:pPr>
    </w:p>
    <w:p w:rsidR="00164184" w:rsidRDefault="00164184" w:rsidP="00164184">
      <w:pPr>
        <w:ind w:right="-389"/>
        <w:jc w:val="center"/>
        <w:rPr>
          <w:rFonts w:ascii="Tahoma" w:hAnsi="Tahoma" w:cs="Tahoma"/>
          <w:b/>
          <w:sz w:val="22"/>
        </w:rPr>
      </w:pPr>
    </w:p>
    <w:p w:rsidR="00164184" w:rsidRDefault="00164184" w:rsidP="00164184">
      <w:pPr>
        <w:ind w:right="-389"/>
        <w:jc w:val="center"/>
        <w:rPr>
          <w:rFonts w:ascii="Tahoma" w:hAnsi="Tahoma" w:cs="Tahoma"/>
          <w:b/>
          <w:sz w:val="22"/>
        </w:rPr>
      </w:pPr>
    </w:p>
    <w:p w:rsidR="00164184" w:rsidRDefault="00164184" w:rsidP="00164184">
      <w:pPr>
        <w:ind w:right="-389"/>
        <w:jc w:val="center"/>
        <w:rPr>
          <w:rFonts w:ascii="Tahoma" w:hAnsi="Tahoma" w:cs="Tahoma"/>
          <w:b/>
          <w:sz w:val="22"/>
        </w:rPr>
      </w:pPr>
    </w:p>
    <w:p w:rsidR="00164184" w:rsidRDefault="00164184" w:rsidP="00164184">
      <w:pPr>
        <w:ind w:right="-389"/>
        <w:jc w:val="center"/>
        <w:rPr>
          <w:rFonts w:ascii="Tahoma" w:hAnsi="Tahoma" w:cs="Tahoma"/>
          <w:b/>
          <w:sz w:val="22"/>
        </w:rPr>
      </w:pPr>
    </w:p>
    <w:p w:rsidR="00164184" w:rsidRDefault="00164184" w:rsidP="00164184">
      <w:pPr>
        <w:ind w:right="-389"/>
        <w:jc w:val="center"/>
        <w:rPr>
          <w:rFonts w:ascii="Tahoma" w:hAnsi="Tahoma" w:cs="Tahoma"/>
          <w:b/>
          <w:sz w:val="22"/>
        </w:rPr>
      </w:pPr>
    </w:p>
    <w:p w:rsidR="00164184" w:rsidRDefault="00164184" w:rsidP="00164184">
      <w:pPr>
        <w:ind w:right="-389"/>
        <w:jc w:val="center"/>
        <w:rPr>
          <w:rFonts w:ascii="Tahoma" w:hAnsi="Tahoma" w:cs="Tahoma"/>
          <w:b/>
          <w:sz w:val="22"/>
        </w:rPr>
      </w:pPr>
    </w:p>
    <w:p w:rsidR="00164184" w:rsidRDefault="00164184" w:rsidP="00164184">
      <w:pPr>
        <w:ind w:right="-389"/>
        <w:jc w:val="center"/>
        <w:rPr>
          <w:rFonts w:ascii="Tahoma" w:hAnsi="Tahoma" w:cs="Tahoma"/>
          <w:b/>
          <w:sz w:val="22"/>
        </w:rPr>
      </w:pPr>
      <w:r>
        <w:rPr>
          <w:rFonts w:ascii="Tahoma" w:hAnsi="Tahoma" w:cs="Tahoma"/>
          <w:b/>
          <w:sz w:val="22"/>
        </w:rPr>
        <w:lastRenderedPageBreak/>
        <w:t>EDITAL DE LICITAÇÃO</w:t>
      </w:r>
    </w:p>
    <w:p w:rsidR="00164184" w:rsidRDefault="00164184" w:rsidP="00164184">
      <w:pPr>
        <w:ind w:right="-389"/>
        <w:jc w:val="center"/>
        <w:rPr>
          <w:rFonts w:ascii="Tahoma" w:hAnsi="Tahoma" w:cs="Tahoma"/>
          <w:b/>
          <w:sz w:val="22"/>
          <w:szCs w:val="22"/>
        </w:rPr>
      </w:pPr>
      <w:r>
        <w:rPr>
          <w:rFonts w:ascii="Tahoma" w:hAnsi="Tahoma" w:cs="Tahoma"/>
          <w:b/>
          <w:sz w:val="22"/>
        </w:rPr>
        <w:t>P</w:t>
      </w:r>
      <w:r>
        <w:rPr>
          <w:rFonts w:ascii="Tahoma" w:hAnsi="Tahoma" w:cs="Tahoma"/>
          <w:b/>
          <w:sz w:val="22"/>
          <w:szCs w:val="22"/>
        </w:rPr>
        <w:t>REGÃO PRESENCIAL 018/2022-SRP</w:t>
      </w:r>
    </w:p>
    <w:p w:rsidR="00164184" w:rsidRDefault="00164184" w:rsidP="00164184">
      <w:pPr>
        <w:ind w:right="-389"/>
        <w:jc w:val="center"/>
        <w:rPr>
          <w:rFonts w:ascii="Tahoma" w:hAnsi="Tahoma" w:cs="Tahoma"/>
          <w:b/>
        </w:rPr>
      </w:pPr>
    </w:p>
    <w:p w:rsidR="00164184" w:rsidRDefault="00164184" w:rsidP="00164184">
      <w:pPr>
        <w:ind w:right="-389"/>
        <w:jc w:val="center"/>
        <w:rPr>
          <w:rFonts w:ascii="Tahoma" w:hAnsi="Tahoma" w:cs="Tahoma"/>
          <w:b/>
          <w:color w:val="FF0000"/>
        </w:rPr>
      </w:pPr>
      <w:r w:rsidRPr="001B3CE7">
        <w:rPr>
          <w:rFonts w:ascii="Tahoma" w:hAnsi="Tahoma" w:cs="Tahoma"/>
          <w:b/>
          <w:color w:val="FF0000"/>
        </w:rPr>
        <w:t>LICITAÇÃO COM RESERVA DE COTA DE ATÉ 25% (VINTE E CINCO POR CENTO) PARA MICROEMPRESA E EMPRESA DE PEQUENO PORTE, MICROEMPREENDEDOR INDIVIDUAL OU EQUIPARADAS.</w:t>
      </w:r>
    </w:p>
    <w:p w:rsidR="00164184" w:rsidRPr="00246497" w:rsidRDefault="00164184" w:rsidP="00164184">
      <w:pPr>
        <w:ind w:right="-389"/>
        <w:jc w:val="center"/>
        <w:rPr>
          <w:rFonts w:ascii="Tahoma" w:hAnsi="Tahoma" w:cs="Tahoma"/>
          <w:sz w:val="16"/>
        </w:rPr>
      </w:pPr>
      <w:r w:rsidRPr="00246497">
        <w:rPr>
          <w:rFonts w:ascii="Tahoma" w:hAnsi="Tahoma" w:cs="Tahoma"/>
          <w:sz w:val="16"/>
        </w:rPr>
        <w:t>(Lei Complementar nº 123, de 14 de dezembro de 2006 e Lei Complementar 147/2014, de 07 de agosto de 2014)</w:t>
      </w:r>
    </w:p>
    <w:p w:rsidR="00164184" w:rsidRDefault="00164184" w:rsidP="00164184">
      <w:pPr>
        <w:ind w:right="-389"/>
        <w:jc w:val="center"/>
        <w:rPr>
          <w:rFonts w:ascii="Tahoma" w:hAnsi="Tahoma" w:cs="Tahoma"/>
          <w:b/>
        </w:rPr>
      </w:pPr>
    </w:p>
    <w:p w:rsidR="00164184" w:rsidRDefault="00164184" w:rsidP="00164184">
      <w:pPr>
        <w:ind w:right="-389"/>
        <w:rPr>
          <w:rFonts w:ascii="Tahoma" w:hAnsi="Tahoma" w:cs="Tahoma"/>
        </w:rPr>
      </w:pPr>
      <w:r>
        <w:rPr>
          <w:rFonts w:ascii="Tahoma" w:hAnsi="Tahoma" w:cs="Tahoma"/>
          <w:b/>
        </w:rPr>
        <w:t>DO PREÂMBULO</w:t>
      </w:r>
      <w:r>
        <w:rPr>
          <w:rFonts w:ascii="Tahoma" w:hAnsi="Tahoma" w:cs="Tahoma"/>
        </w:rPr>
        <w:t>:</w:t>
      </w:r>
    </w:p>
    <w:p w:rsidR="00164184" w:rsidRDefault="00164184" w:rsidP="00164184">
      <w:pPr>
        <w:ind w:right="-389"/>
        <w:rPr>
          <w:rFonts w:ascii="Tahoma" w:hAnsi="Tahoma" w:cs="Tahoma"/>
        </w:rPr>
      </w:pPr>
    </w:p>
    <w:p w:rsidR="00164184" w:rsidRDefault="00164184" w:rsidP="00164184">
      <w:pPr>
        <w:ind w:right="-389"/>
        <w:jc w:val="both"/>
        <w:rPr>
          <w:rFonts w:ascii="Tahoma" w:hAnsi="Tahoma" w:cs="Tahoma"/>
          <w:u w:val="single"/>
        </w:rPr>
      </w:pPr>
      <w:r>
        <w:rPr>
          <w:rFonts w:ascii="Tahoma" w:hAnsi="Tahoma" w:cs="Tahoma"/>
        </w:rPr>
        <w:t xml:space="preserve">A Prefeitura Municipal de Monte Azul/MG, com sede a Pça. Cel. Jonathas, 220, Centro, inscrita no CNPJ sob n.º 18.650.945/0001-14, mediante o pregoeiro, designado pela </w:t>
      </w:r>
      <w:r>
        <w:rPr>
          <w:rFonts w:ascii="Tahoma" w:hAnsi="Tahoma" w:cs="Tahoma"/>
          <w:b/>
        </w:rPr>
        <w:t>Portaria n° 002/2022 de 03 de janeiro de 2.022,</w:t>
      </w:r>
      <w:r>
        <w:rPr>
          <w:rFonts w:ascii="Tahoma" w:hAnsi="Tahoma" w:cs="Tahoma"/>
        </w:rPr>
        <w:t xml:space="preserve"> torna público, para conhecimento dos interessados, que se encontra aberta a Licitação Pública, sob a modalidade </w:t>
      </w:r>
      <w:r>
        <w:rPr>
          <w:rFonts w:ascii="Tahoma" w:hAnsi="Tahoma" w:cs="Tahoma"/>
          <w:b/>
        </w:rPr>
        <w:t>PREGÃO PRESENCIAL</w:t>
      </w:r>
      <w:r>
        <w:rPr>
          <w:rFonts w:ascii="Tahoma" w:hAnsi="Tahoma" w:cs="Tahoma"/>
          <w:b/>
          <w:smallCaps/>
        </w:rPr>
        <w:t>, DO TIPO MENOR PREÇO GLOBAL</w:t>
      </w:r>
      <w:r>
        <w:rPr>
          <w:rFonts w:ascii="Tahoma" w:hAnsi="Tahoma" w:cs="Tahoma"/>
          <w:smallCaps/>
        </w:rPr>
        <w:t xml:space="preserve">, </w:t>
      </w:r>
      <w:r>
        <w:rPr>
          <w:rFonts w:ascii="Tahoma" w:hAnsi="Tahoma" w:cs="Tahoma"/>
        </w:rPr>
        <w:t>em regime de execução indireta, objetiv</w:t>
      </w:r>
      <w:r>
        <w:rPr>
          <w:rFonts w:ascii="Verdana" w:hAnsi="Verdana" w:cs="Tahoma"/>
        </w:rPr>
        <w:t xml:space="preserve">ando a </w:t>
      </w:r>
      <w:r>
        <w:rPr>
          <w:rFonts w:ascii="Verdana" w:hAnsi="Verdana"/>
          <w:b/>
          <w:bCs/>
        </w:rPr>
        <w:t>AQUISIÇÃO DE CESTAS BÁSICAS PARA ATENDER AS DEMANDAS DOS USUÁRIOS DO SISTEMA ÚNICO DE ASSISTÊNCIA SOCIAL E SUAS FAMÍLIAS, EDUCAÇÃO E CULTURA E ADMINISTRAÇÃO EM SITUAÇÃO DE VULNERABILIDADE SOCIAL, DESTA MUNICIPALIDADE</w:t>
      </w:r>
      <w:r>
        <w:rPr>
          <w:rFonts w:ascii="Verdana" w:hAnsi="Verdana" w:cs="Tahoma"/>
        </w:rPr>
        <w:t>, na forma e condições estabelecidas neste Edital e seus anexos e em conformidade com a Lei Feder</w:t>
      </w:r>
      <w:r>
        <w:rPr>
          <w:rFonts w:ascii="Tahoma" w:hAnsi="Tahoma" w:cs="Tahoma"/>
        </w:rPr>
        <w:t>al 10.520, de 17 de julho de 2002, pela Lei Complementar nº 123, de 14 de dezembro de 2006, Lei Complementar 147/2014, de 07 de agosto de 2014 além de, subsidiariamente, pela Lei Federal n° 8.666, de 21 de junho de 1993, e alterações posteriores e o Decreto nº 8.538, de 06 de outubro de 2015.</w:t>
      </w:r>
    </w:p>
    <w:p w:rsidR="00164184" w:rsidRDefault="00164184" w:rsidP="00164184">
      <w:pPr>
        <w:ind w:right="-389"/>
        <w:rPr>
          <w:rFonts w:ascii="Tahoma" w:hAnsi="Tahoma" w:cs="Tahoma"/>
          <w:szCs w:val="20"/>
        </w:rPr>
      </w:pPr>
    </w:p>
    <w:p w:rsidR="00164184" w:rsidRDefault="00164184" w:rsidP="00164184">
      <w:pPr>
        <w:ind w:right="-389"/>
        <w:rPr>
          <w:rFonts w:ascii="Tahoma" w:hAnsi="Tahoma" w:cs="Tahoma"/>
          <w:b/>
          <w:bCs/>
        </w:rPr>
      </w:pPr>
      <w:r>
        <w:rPr>
          <w:rFonts w:ascii="Tahoma" w:hAnsi="Tahoma" w:cs="Tahoma"/>
        </w:rPr>
        <w:t>MODALIDADE</w:t>
      </w:r>
      <w:r>
        <w:rPr>
          <w:rFonts w:ascii="Tahoma" w:hAnsi="Tahoma" w:cs="Tahoma"/>
        </w:rPr>
        <w:tab/>
      </w:r>
      <w:r>
        <w:rPr>
          <w:rFonts w:ascii="Tahoma" w:hAnsi="Tahoma" w:cs="Tahoma"/>
        </w:rPr>
        <w:tab/>
      </w:r>
      <w:r>
        <w:rPr>
          <w:rFonts w:ascii="Tahoma" w:hAnsi="Tahoma" w:cs="Tahoma"/>
        </w:rPr>
        <w:tab/>
        <w:t xml:space="preserve">: </w:t>
      </w:r>
      <w:r>
        <w:rPr>
          <w:rFonts w:ascii="Tahoma" w:hAnsi="Tahoma" w:cs="Tahoma"/>
          <w:b/>
          <w:bCs/>
        </w:rPr>
        <w:t>PREGÃO PRESENCIAL Nº 018/2022-SRP;</w:t>
      </w:r>
    </w:p>
    <w:p w:rsidR="00164184" w:rsidRDefault="00164184" w:rsidP="00164184">
      <w:pPr>
        <w:ind w:right="-389"/>
        <w:rPr>
          <w:rFonts w:ascii="Tahoma" w:hAnsi="Tahoma" w:cs="Tahoma"/>
          <w:b/>
          <w:bCs/>
        </w:rPr>
      </w:pPr>
      <w:r>
        <w:rPr>
          <w:rFonts w:ascii="Tahoma" w:hAnsi="Tahoma" w:cs="Tahoma"/>
        </w:rPr>
        <w:t>Nº DO PROCESSO</w:t>
      </w:r>
      <w:r>
        <w:rPr>
          <w:rFonts w:ascii="Tahoma" w:hAnsi="Tahoma" w:cs="Tahoma"/>
        </w:rPr>
        <w:tab/>
      </w:r>
      <w:r>
        <w:rPr>
          <w:rFonts w:ascii="Tahoma" w:hAnsi="Tahoma" w:cs="Tahoma"/>
        </w:rPr>
        <w:tab/>
        <w:t xml:space="preserve">: </w:t>
      </w:r>
      <w:r>
        <w:rPr>
          <w:rFonts w:ascii="Tahoma" w:hAnsi="Tahoma" w:cs="Tahoma"/>
          <w:b/>
          <w:bCs/>
        </w:rPr>
        <w:t>077/2022;</w:t>
      </w:r>
    </w:p>
    <w:p w:rsidR="00164184" w:rsidRDefault="00164184" w:rsidP="00164184">
      <w:pPr>
        <w:ind w:right="-389"/>
        <w:rPr>
          <w:rFonts w:ascii="Tahoma" w:hAnsi="Tahoma" w:cs="Tahoma"/>
        </w:rPr>
      </w:pPr>
      <w:r>
        <w:rPr>
          <w:rFonts w:ascii="Tahoma" w:hAnsi="Tahoma" w:cs="Tahoma"/>
        </w:rPr>
        <w:t>TIPO DE LICITAÇÃO</w:t>
      </w:r>
      <w:r>
        <w:rPr>
          <w:rFonts w:ascii="Tahoma" w:hAnsi="Tahoma" w:cs="Tahoma"/>
        </w:rPr>
        <w:tab/>
      </w:r>
      <w:r>
        <w:rPr>
          <w:rFonts w:ascii="Tahoma" w:hAnsi="Tahoma" w:cs="Tahoma"/>
        </w:rPr>
        <w:tab/>
        <w:t xml:space="preserve">: </w:t>
      </w:r>
      <w:r>
        <w:rPr>
          <w:rFonts w:ascii="Tahoma" w:hAnsi="Tahoma" w:cs="Tahoma"/>
          <w:b/>
        </w:rPr>
        <w:t>MENOR PREÇO GLOBAL;</w:t>
      </w:r>
    </w:p>
    <w:p w:rsidR="00164184" w:rsidRDefault="00164184" w:rsidP="00164184">
      <w:pPr>
        <w:ind w:right="-389"/>
        <w:rPr>
          <w:rFonts w:ascii="Tahoma" w:hAnsi="Tahoma" w:cs="Tahoma"/>
          <w:b/>
          <w:bCs/>
        </w:rPr>
      </w:pPr>
      <w:r>
        <w:rPr>
          <w:rFonts w:ascii="Tahoma" w:hAnsi="Tahoma" w:cs="Tahoma"/>
        </w:rPr>
        <w:t>DATA</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b/>
        </w:rPr>
        <w:t>26/05/2022</w:t>
      </w:r>
      <w:r>
        <w:rPr>
          <w:rFonts w:ascii="Tahoma" w:hAnsi="Tahoma" w:cs="Tahoma"/>
          <w:b/>
          <w:bCs/>
        </w:rPr>
        <w:t>;</w:t>
      </w:r>
    </w:p>
    <w:p w:rsidR="00164184" w:rsidRDefault="00164184" w:rsidP="00164184">
      <w:pPr>
        <w:ind w:right="-389"/>
        <w:rPr>
          <w:rFonts w:ascii="Tahoma" w:hAnsi="Tahoma" w:cs="Tahoma"/>
          <w:b/>
          <w:bCs/>
        </w:rPr>
      </w:pPr>
      <w:r>
        <w:rPr>
          <w:rFonts w:ascii="Tahoma" w:hAnsi="Tahoma" w:cs="Tahoma"/>
        </w:rPr>
        <w:t>DATA DE CREDENCIAMENTO</w:t>
      </w:r>
      <w:r>
        <w:rPr>
          <w:rFonts w:ascii="Tahoma" w:hAnsi="Tahoma" w:cs="Tahoma"/>
        </w:rPr>
        <w:tab/>
        <w:t xml:space="preserve">: </w:t>
      </w:r>
      <w:r>
        <w:rPr>
          <w:rFonts w:ascii="Tahoma" w:hAnsi="Tahoma" w:cs="Tahoma"/>
          <w:b/>
          <w:bCs/>
        </w:rPr>
        <w:t>09/06/2022 às 10h30min</w:t>
      </w:r>
    </w:p>
    <w:p w:rsidR="00164184" w:rsidRDefault="00164184" w:rsidP="00164184">
      <w:pPr>
        <w:ind w:right="-389"/>
        <w:rPr>
          <w:rFonts w:ascii="Tahoma" w:hAnsi="Tahoma" w:cs="Tahoma"/>
          <w:b/>
          <w:bCs/>
        </w:rPr>
      </w:pPr>
      <w:r>
        <w:rPr>
          <w:rFonts w:ascii="Tahoma" w:hAnsi="Tahoma" w:cs="Tahoma"/>
        </w:rPr>
        <w:t>DATA DA ABERTURA</w:t>
      </w:r>
      <w:r>
        <w:rPr>
          <w:rFonts w:ascii="Tahoma" w:hAnsi="Tahoma" w:cs="Tahoma"/>
        </w:rPr>
        <w:tab/>
      </w:r>
      <w:r>
        <w:rPr>
          <w:rFonts w:ascii="Tahoma" w:hAnsi="Tahoma" w:cs="Tahoma"/>
        </w:rPr>
        <w:tab/>
        <w:t xml:space="preserve">: </w:t>
      </w:r>
      <w:r>
        <w:rPr>
          <w:rFonts w:ascii="Tahoma" w:hAnsi="Tahoma" w:cs="Tahoma"/>
          <w:b/>
          <w:bCs/>
        </w:rPr>
        <w:t xml:space="preserve">09/06/2022 às 10h45min </w:t>
      </w:r>
    </w:p>
    <w:p w:rsidR="00164184" w:rsidRDefault="00164184" w:rsidP="00164184">
      <w:pPr>
        <w:ind w:right="-389"/>
        <w:rPr>
          <w:rFonts w:ascii="Tahoma" w:hAnsi="Tahoma" w:cs="Tahoma"/>
          <w:b/>
        </w:rPr>
      </w:pPr>
      <w:r>
        <w:rPr>
          <w:rFonts w:ascii="Tahoma" w:hAnsi="Tahoma" w:cs="Tahoma"/>
        </w:rPr>
        <w:t>LOCAL</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b/>
        </w:rPr>
        <w:t>PREFEITURA MUNICIPAL DE MONTE AZUL-MG;</w:t>
      </w:r>
    </w:p>
    <w:p w:rsidR="00164184" w:rsidRDefault="00164184" w:rsidP="00164184">
      <w:pPr>
        <w:ind w:right="-389"/>
        <w:rPr>
          <w:rFonts w:ascii="Tahoma" w:hAnsi="Tahoma" w:cs="Tahoma"/>
          <w:b/>
        </w:rPr>
      </w:pPr>
      <w:r>
        <w:rPr>
          <w:rFonts w:ascii="Tahoma" w:hAnsi="Tahoma" w:cs="Tahoma"/>
          <w:bCs/>
        </w:rPr>
        <w:t>ENDEREÇO</w:t>
      </w:r>
      <w:r>
        <w:rPr>
          <w:rFonts w:ascii="Tahoma" w:hAnsi="Tahoma" w:cs="Tahoma"/>
          <w:bCs/>
        </w:rPr>
        <w:tab/>
      </w:r>
      <w:r>
        <w:rPr>
          <w:rFonts w:ascii="Tahoma" w:hAnsi="Tahoma" w:cs="Tahoma"/>
          <w:bCs/>
        </w:rPr>
        <w:tab/>
      </w:r>
      <w:r>
        <w:rPr>
          <w:rFonts w:ascii="Tahoma" w:hAnsi="Tahoma" w:cs="Tahoma"/>
          <w:bCs/>
        </w:rPr>
        <w:tab/>
        <w:t xml:space="preserve">: </w:t>
      </w:r>
      <w:r>
        <w:rPr>
          <w:rFonts w:ascii="Tahoma" w:hAnsi="Tahoma" w:cs="Tahoma"/>
          <w:b/>
        </w:rPr>
        <w:t>Pça. Cel. Jonathas, 220, CENTRO – Monte Azul – MINAS GERAIS.</w:t>
      </w:r>
    </w:p>
    <w:p w:rsidR="00164184" w:rsidRDefault="00164184" w:rsidP="00164184">
      <w:pPr>
        <w:ind w:right="-389"/>
        <w:rPr>
          <w:rFonts w:ascii="Tahoma" w:hAnsi="Tahoma" w:cs="Tahoma"/>
        </w:rPr>
      </w:pPr>
    </w:p>
    <w:p w:rsidR="00164184" w:rsidRDefault="00164184" w:rsidP="00164184">
      <w:pPr>
        <w:ind w:right="-389"/>
        <w:jc w:val="both"/>
        <w:rPr>
          <w:rFonts w:ascii="Tahoma" w:hAnsi="Tahoma" w:cs="Tahoma"/>
        </w:rPr>
      </w:pPr>
      <w:r>
        <w:rPr>
          <w:rFonts w:ascii="Tahoma" w:hAnsi="Tahoma" w:cs="Tahoma"/>
        </w:rPr>
        <w:t>A sessão de processamento do pregão será realizada na sede da Prefeitura Municipal de Monte Azul, sito a Pça. Cel. Jonathas</w:t>
      </w:r>
      <w:r>
        <w:rPr>
          <w:rFonts w:ascii="Tahoma" w:hAnsi="Tahoma" w:cs="Tahoma"/>
          <w:b/>
        </w:rPr>
        <w:t>, 220, CENTRO, Monte Azul - MG</w:t>
      </w:r>
      <w:r>
        <w:rPr>
          <w:rFonts w:ascii="Tahoma" w:hAnsi="Tahoma" w:cs="Tahoma"/>
        </w:rPr>
        <w:t xml:space="preserve">, e será conduzida pelo Pregoeiro indicado </w:t>
      </w:r>
      <w:r>
        <w:rPr>
          <w:rFonts w:ascii="Tahoma" w:hAnsi="Tahoma" w:cs="Tahoma"/>
          <w:b/>
          <w:bCs/>
        </w:rPr>
        <w:t xml:space="preserve">Sr. CARLOS CARMELO JOSÉ SANTOS, </w:t>
      </w:r>
      <w:r>
        <w:rPr>
          <w:rFonts w:ascii="Tahoma" w:hAnsi="Tahoma" w:cs="Tahoma"/>
        </w:rPr>
        <w:t xml:space="preserve">com o auxílio da Equipe de Apoio, designados pela </w:t>
      </w:r>
      <w:r>
        <w:rPr>
          <w:rFonts w:ascii="Tahoma" w:hAnsi="Tahoma" w:cs="Tahoma"/>
          <w:b/>
        </w:rPr>
        <w:t>Portaria n° 002/2022 de 03 de janeiro de 2.022</w:t>
      </w:r>
      <w:r>
        <w:rPr>
          <w:rFonts w:ascii="Tahoma" w:hAnsi="Tahoma" w:cs="Tahoma"/>
        </w:rPr>
        <w:t xml:space="preserve">. </w:t>
      </w:r>
    </w:p>
    <w:p w:rsidR="00164184" w:rsidRDefault="00164184" w:rsidP="00164184">
      <w:pPr>
        <w:ind w:right="-389"/>
        <w:jc w:val="both"/>
        <w:rPr>
          <w:rStyle w:val="Forte"/>
        </w:rPr>
      </w:pPr>
    </w:p>
    <w:p w:rsidR="00164184" w:rsidRDefault="00164184" w:rsidP="00164184">
      <w:pPr>
        <w:ind w:right="-389"/>
        <w:jc w:val="both"/>
        <w:rPr>
          <w:rStyle w:val="Forte"/>
          <w:rFonts w:ascii="Tahoma" w:hAnsi="Tahoma" w:cs="Tahoma"/>
        </w:rPr>
      </w:pPr>
      <w:r>
        <w:rPr>
          <w:rStyle w:val="Forte"/>
          <w:rFonts w:ascii="Tahoma" w:hAnsi="Tahoma" w:cs="Tahoma"/>
        </w:rPr>
        <w:t>I - DO OBJETO</w:t>
      </w:r>
    </w:p>
    <w:p w:rsidR="00164184" w:rsidRDefault="00164184" w:rsidP="00164184">
      <w:pPr>
        <w:pStyle w:val="Recuodecorpodetexto"/>
        <w:ind w:right="-389"/>
      </w:pPr>
    </w:p>
    <w:p w:rsidR="00164184" w:rsidRDefault="00164184" w:rsidP="00164184">
      <w:pPr>
        <w:pStyle w:val="Recuodecorpodetexto"/>
        <w:ind w:left="0" w:right="-389" w:firstLine="0"/>
        <w:rPr>
          <w:rFonts w:ascii="Tahoma" w:hAnsi="Tahoma" w:cs="Tahoma"/>
          <w:szCs w:val="18"/>
        </w:rPr>
      </w:pPr>
      <w:r>
        <w:rPr>
          <w:rFonts w:ascii="Tahoma" w:hAnsi="Tahoma" w:cs="Tahoma"/>
        </w:rPr>
        <w:t xml:space="preserve">1 - A presente licitação tem por objeto a </w:t>
      </w:r>
      <w:r>
        <w:rPr>
          <w:rFonts w:ascii="Verdana" w:hAnsi="Verdana"/>
          <w:b/>
          <w:bCs/>
          <w:szCs w:val="18"/>
        </w:rPr>
        <w:t>AQUISIÇÃO DE CESTAS BÁSICAS PARA ATENDER A DEMANDA DOS USUÁRIOS DO SISTEMA ÚNICO DE ASSISTÊNCIA SOCIAL E SUAS FAMÍLIAS, EDUCAÇÃO E CULTURA E ADMINISTRAÇÃO EM SITUAÇÃO DE VULNERABILIDADE SOCIAL, DESTA MUNICIPALIDADE</w:t>
      </w:r>
      <w:r>
        <w:rPr>
          <w:rFonts w:ascii="Tahoma" w:hAnsi="Tahoma" w:cs="Tahoma"/>
          <w:color w:val="000000"/>
          <w:szCs w:val="18"/>
        </w:rPr>
        <w:t>,</w:t>
      </w:r>
      <w:r>
        <w:rPr>
          <w:rFonts w:ascii="Tahoma" w:hAnsi="Tahoma" w:cs="Tahoma"/>
          <w:szCs w:val="18"/>
        </w:rPr>
        <w:t xml:space="preserve"> conforme especificações técnicas e quantitativo constante abaixo, </w:t>
      </w:r>
      <w:r>
        <w:rPr>
          <w:rFonts w:ascii="Tahoma" w:hAnsi="Tahoma" w:cs="Tahoma"/>
          <w:b/>
          <w:szCs w:val="18"/>
          <w:u w:val="single"/>
        </w:rPr>
        <w:t>Anexo I</w:t>
      </w:r>
      <w:r>
        <w:rPr>
          <w:rFonts w:ascii="Tahoma" w:hAnsi="Tahoma" w:cs="Tahoma"/>
          <w:szCs w:val="18"/>
        </w:rPr>
        <w:t xml:space="preserve"> do Edital e condições especificadas no </w:t>
      </w:r>
      <w:r>
        <w:rPr>
          <w:rFonts w:ascii="Tahoma" w:hAnsi="Tahoma" w:cs="Tahoma"/>
          <w:b/>
          <w:szCs w:val="18"/>
          <w:u w:val="single"/>
        </w:rPr>
        <w:t>Anexo II -Termo de Referência</w:t>
      </w:r>
      <w:r>
        <w:rPr>
          <w:rFonts w:ascii="Tahoma" w:hAnsi="Tahoma" w:cs="Tahoma"/>
          <w:szCs w:val="18"/>
        </w:rPr>
        <w:t xml:space="preserve"> que integram este Edital;</w:t>
      </w:r>
    </w:p>
    <w:p w:rsidR="00164184" w:rsidRDefault="00164184" w:rsidP="00164184">
      <w:pPr>
        <w:pStyle w:val="Recuodecorpodetexto"/>
        <w:ind w:left="0" w:right="-389" w:firstLine="0"/>
        <w:rPr>
          <w:rFonts w:ascii="Tahoma" w:hAnsi="Tahoma" w:cs="Tahoma"/>
          <w:szCs w:val="18"/>
        </w:rPr>
      </w:pPr>
    </w:p>
    <w:p w:rsidR="00164184" w:rsidRPr="000C054B" w:rsidRDefault="00164184" w:rsidP="00164184">
      <w:pPr>
        <w:ind w:right="-389"/>
        <w:jc w:val="both"/>
        <w:rPr>
          <w:rFonts w:ascii="Tahoma" w:hAnsi="Tahoma" w:cs="Tahoma"/>
        </w:rPr>
      </w:pPr>
      <w:r>
        <w:rPr>
          <w:rFonts w:ascii="Tahoma" w:hAnsi="Tahoma" w:cs="Tahoma"/>
        </w:rPr>
        <w:t xml:space="preserve">1.2 - </w:t>
      </w:r>
      <w:r w:rsidRPr="000C054B">
        <w:rPr>
          <w:rFonts w:ascii="Tahoma" w:hAnsi="Tahoma" w:cs="Tahoma"/>
        </w:rPr>
        <w:t xml:space="preserve">Os itens listados no ANEXO I, não necessariamente serão fornecidos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w:t>
      </w:r>
      <w:r>
        <w:rPr>
          <w:rFonts w:ascii="Tahoma" w:hAnsi="Tahoma" w:cs="Tahoma"/>
        </w:rPr>
        <w:t>da Ata</w:t>
      </w:r>
      <w:r w:rsidRPr="000C054B">
        <w:rPr>
          <w:rFonts w:ascii="Tahoma" w:hAnsi="Tahoma" w:cs="Tahoma"/>
        </w:rPr>
        <w:t xml:space="preserve">. Alertamos a todos os licitantes, para fins de seus planejamentos orçamentários que os mesmos não estão obrigados o fornecimento previamente dos produtos constante do </w:t>
      </w:r>
      <w:r w:rsidRPr="00FE0AE4">
        <w:rPr>
          <w:rFonts w:ascii="Tahoma" w:hAnsi="Tahoma" w:cs="Tahoma"/>
          <w:b/>
        </w:rPr>
        <w:t>ANEXO I</w:t>
      </w:r>
      <w:r w:rsidRPr="000C054B">
        <w:rPr>
          <w:rFonts w:ascii="Tahoma" w:hAnsi="Tahoma" w:cs="Tahoma"/>
        </w:rPr>
        <w:t xml:space="preserve">. O Município de </w:t>
      </w:r>
      <w:r>
        <w:rPr>
          <w:rFonts w:ascii="Tahoma" w:hAnsi="Tahoma" w:cs="Tahoma"/>
        </w:rPr>
        <w:t>MONTE AZUL</w:t>
      </w:r>
      <w:r w:rsidRPr="000C054B">
        <w:rPr>
          <w:rFonts w:ascii="Tahoma" w:hAnsi="Tahoma" w:cs="Tahoma"/>
        </w:rPr>
        <w:t>/MG, não se responsabilizará por prejuízos financeiros, não cabendo por parte dos licitantes qualquer recurso sob alegação da expectativa da compra por parte da Prefeitura.</w:t>
      </w:r>
    </w:p>
    <w:p w:rsidR="00164184" w:rsidRDefault="00164184" w:rsidP="00164184">
      <w:pPr>
        <w:ind w:right="-389"/>
        <w:jc w:val="both"/>
        <w:rPr>
          <w:rFonts w:ascii="Tahoma" w:hAnsi="Tahoma" w:cs="Tahoma"/>
        </w:rPr>
      </w:pPr>
    </w:p>
    <w:p w:rsidR="00164184" w:rsidRDefault="00164184" w:rsidP="00164184">
      <w:pPr>
        <w:ind w:right="-389"/>
        <w:jc w:val="both"/>
        <w:rPr>
          <w:rFonts w:ascii="Tahoma" w:hAnsi="Tahoma" w:cs="Tahoma"/>
        </w:rPr>
      </w:pPr>
      <w:r>
        <w:rPr>
          <w:rFonts w:ascii="Tahoma" w:hAnsi="Tahoma" w:cs="Tahoma"/>
        </w:rPr>
        <w:t>1.3</w:t>
      </w:r>
      <w:r w:rsidRPr="000C054B">
        <w:rPr>
          <w:rFonts w:ascii="Tahoma" w:hAnsi="Tahoma" w:cs="Tahoma"/>
        </w:rPr>
        <w:t xml:space="preserve"> – A quantidade estimada para o presente processo licitatório, relacionado no edital de embasamento, serve apenas como orientação, não constituindo sob hipótese alguma garantia de faturamento.</w:t>
      </w:r>
    </w:p>
    <w:p w:rsidR="00164184" w:rsidRDefault="00164184" w:rsidP="00164184">
      <w:pPr>
        <w:ind w:right="-389"/>
        <w:jc w:val="both"/>
        <w:rPr>
          <w:rFonts w:ascii="Tahoma" w:hAnsi="Tahoma" w:cs="Tahoma"/>
        </w:rPr>
      </w:pPr>
    </w:p>
    <w:p w:rsidR="00164184" w:rsidRDefault="00164184" w:rsidP="00164184">
      <w:pPr>
        <w:ind w:right="-389"/>
        <w:jc w:val="both"/>
        <w:rPr>
          <w:rFonts w:ascii="Tahoma" w:hAnsi="Tahoma" w:cs="Tahoma"/>
        </w:rPr>
      </w:pPr>
      <w:r w:rsidRPr="00B25134">
        <w:rPr>
          <w:rFonts w:ascii="Tahoma" w:hAnsi="Tahoma" w:cs="Tahoma"/>
        </w:rPr>
        <w:t>1.4 - A ata de registro de preços, durante sua validade, poderá ser utilizada por qualquer órgão ou entidade que não tenha participado do certame, mediante prévia consulta, desde que devidamente comprovada a vantagem e, respeitadas, no que couberem, as condições e as regras estabelecidas na Lei nº 8.666/93 e no Decreto Federal nº 7.892/2013, com alteração dada pelo Decreto 9.488/2018, relativas à utilização do Sistema de Registro de Preços.</w:t>
      </w:r>
    </w:p>
    <w:p w:rsidR="00164184" w:rsidRPr="00B25134" w:rsidRDefault="00164184" w:rsidP="00164184">
      <w:pPr>
        <w:ind w:right="-389"/>
        <w:jc w:val="both"/>
        <w:rPr>
          <w:rFonts w:ascii="Tahoma" w:hAnsi="Tahoma" w:cs="Tahoma"/>
        </w:rPr>
      </w:pPr>
    </w:p>
    <w:p w:rsidR="00164184" w:rsidRPr="00DF516B" w:rsidRDefault="00164184" w:rsidP="00164184">
      <w:pPr>
        <w:ind w:right="-389"/>
        <w:jc w:val="both"/>
        <w:rPr>
          <w:rFonts w:ascii="Tahoma" w:hAnsi="Tahoma" w:cs="Tahoma"/>
        </w:rPr>
      </w:pPr>
      <w:r>
        <w:rPr>
          <w:rFonts w:ascii="Tahoma" w:hAnsi="Tahoma" w:cs="Tahoma"/>
        </w:rPr>
        <w:t xml:space="preserve">1.5 - </w:t>
      </w:r>
      <w:r w:rsidRPr="00DF516B">
        <w:rPr>
          <w:rFonts w:ascii="Tahoma" w:hAnsi="Tahoma" w:cs="Tahoma"/>
        </w:rPr>
        <w:t>As Contratações por órgãos ou entidades “caronas” não poderão exceder a 50% (cinquenta por cento) dos quantitativos registrados na Ata de Registro de Preços, cabendo ao fornecedor adjudicatário da Ata, optar pela aceitação ou não do fornecimento.</w:t>
      </w:r>
    </w:p>
    <w:p w:rsidR="00164184" w:rsidRDefault="00164184" w:rsidP="00164184">
      <w:pPr>
        <w:ind w:right="-389"/>
        <w:jc w:val="both"/>
        <w:rPr>
          <w:rFonts w:ascii="Tahoma" w:hAnsi="Tahoma" w:cs="Tahoma"/>
        </w:rPr>
      </w:pPr>
    </w:p>
    <w:p w:rsidR="00164184" w:rsidRDefault="00164184" w:rsidP="00164184">
      <w:pPr>
        <w:ind w:right="-389"/>
        <w:jc w:val="both"/>
        <w:rPr>
          <w:rFonts w:ascii="Tahoma" w:hAnsi="Tahoma" w:cs="Tahoma"/>
        </w:rPr>
      </w:pPr>
      <w:r>
        <w:rPr>
          <w:rFonts w:ascii="Tahoma" w:hAnsi="Tahoma" w:cs="Tahoma"/>
        </w:rPr>
        <w:lastRenderedPageBreak/>
        <w:t>1.6 -</w:t>
      </w:r>
      <w:r w:rsidRPr="00DF516B">
        <w:rPr>
          <w:rFonts w:ascii="Tahoma" w:hAnsi="Tahoma" w:cs="Tahoma"/>
        </w:rPr>
        <w:t xml:space="preserve"> O quantitativo decorrente das adesões à ata de registro de preços, conforme Decreto Federal nº 7.892/2013, art. 22, § 4º, não poderá exceder, na totalidade, ao dobro do quantitativo de cada item registrado na ata de registro de preços para o órgão gerenciador e órgãos participantes, independente do número de órgãos não participantes que eventualmente aderirem.</w:t>
      </w:r>
    </w:p>
    <w:p w:rsidR="00164184" w:rsidRDefault="00164184" w:rsidP="00164184">
      <w:pPr>
        <w:pStyle w:val="Recuodecorpodetexto"/>
        <w:ind w:left="0" w:right="-389" w:firstLine="0"/>
        <w:rPr>
          <w:rFonts w:ascii="Tahoma" w:hAnsi="Tahoma" w:cs="Tahoma"/>
          <w:szCs w:val="18"/>
        </w:rPr>
      </w:pPr>
    </w:p>
    <w:p w:rsidR="00164184" w:rsidRPr="00F32820" w:rsidRDefault="00164184" w:rsidP="00164184">
      <w:pPr>
        <w:pStyle w:val="Recuodecorpodetexto"/>
        <w:ind w:left="0" w:right="-389" w:firstLine="0"/>
        <w:rPr>
          <w:rFonts w:ascii="Tahoma" w:hAnsi="Tahoma" w:cs="Tahoma"/>
          <w:szCs w:val="18"/>
        </w:rPr>
      </w:pPr>
      <w:r w:rsidRPr="00F32820">
        <w:rPr>
          <w:rFonts w:ascii="Tahoma" w:hAnsi="Tahoma" w:cs="Tahoma"/>
          <w:szCs w:val="18"/>
        </w:rPr>
        <w:t>1.</w:t>
      </w:r>
      <w:r>
        <w:rPr>
          <w:rFonts w:ascii="Tahoma" w:hAnsi="Tahoma" w:cs="Tahoma"/>
          <w:szCs w:val="18"/>
        </w:rPr>
        <w:t>7</w:t>
      </w:r>
      <w:r w:rsidRPr="00F32820">
        <w:rPr>
          <w:rFonts w:ascii="Tahoma" w:hAnsi="Tahoma" w:cs="Tahoma"/>
          <w:szCs w:val="18"/>
        </w:rPr>
        <w:t xml:space="preserve"> - Fica expressamente prevista, desde já, a possibilidade de acréscimo ou redução das quantidades inicialmente licitadas, respeitando-se o limite de 25% (vinte e cinco por cento) fixado pelo § 1º do artigo 65 da Lei Federal 8.666/93.</w:t>
      </w:r>
    </w:p>
    <w:p w:rsidR="00164184" w:rsidRDefault="00164184" w:rsidP="00164184">
      <w:pPr>
        <w:pStyle w:val="Recuodecorpodetexto"/>
        <w:ind w:right="-389"/>
        <w:rPr>
          <w:rFonts w:ascii="Tahoma" w:hAnsi="Tahoma" w:cs="Tahoma"/>
          <w:szCs w:val="18"/>
        </w:rPr>
      </w:pPr>
    </w:p>
    <w:p w:rsidR="00164184" w:rsidRPr="00D07FEF" w:rsidRDefault="00164184" w:rsidP="00164184">
      <w:pPr>
        <w:autoSpaceDE w:val="0"/>
        <w:autoSpaceDN w:val="0"/>
        <w:adjustRightInd w:val="0"/>
        <w:ind w:right="-427"/>
        <w:jc w:val="both"/>
        <w:rPr>
          <w:rFonts w:ascii="Tahoma" w:hAnsi="Tahoma" w:cs="Tahoma"/>
        </w:rPr>
      </w:pPr>
      <w:r w:rsidRPr="00F00D16">
        <w:rPr>
          <w:rFonts w:ascii="Tahoma" w:hAnsi="Tahoma" w:cs="Tahoma"/>
        </w:rPr>
        <w:t>1.</w:t>
      </w:r>
      <w:r>
        <w:rPr>
          <w:rFonts w:ascii="Tahoma" w:hAnsi="Tahoma" w:cs="Tahoma"/>
        </w:rPr>
        <w:t>8</w:t>
      </w:r>
      <w:r w:rsidRPr="00F00D16">
        <w:rPr>
          <w:rFonts w:ascii="Tahoma" w:hAnsi="Tahoma" w:cs="Tahoma"/>
        </w:rPr>
        <w:t xml:space="preserve">. O objeto contratado em decorrência da presente licitação poderá sofrer, nas mesmas condições, acréscimos ou supressões do </w:t>
      </w:r>
      <w:r w:rsidRPr="00D07FEF">
        <w:rPr>
          <w:rFonts w:ascii="Tahoma" w:hAnsi="Tahoma" w:cs="Tahoma"/>
        </w:rPr>
        <w:t>valor inicial, nos termos do artigo 65, § 1º, da Lei Federal nº 8.666/93 e atualizações posteriores.</w:t>
      </w:r>
    </w:p>
    <w:p w:rsidR="00164184" w:rsidRDefault="00164184" w:rsidP="00164184">
      <w:pPr>
        <w:pStyle w:val="Recuodecorpodetexto"/>
        <w:ind w:left="0" w:right="-389" w:firstLine="0"/>
        <w:rPr>
          <w:rFonts w:ascii="Tahoma" w:hAnsi="Tahoma" w:cs="Tahoma"/>
          <w:szCs w:val="18"/>
        </w:rPr>
      </w:pPr>
    </w:p>
    <w:p w:rsidR="00164184" w:rsidRPr="00F00D16" w:rsidRDefault="00164184" w:rsidP="00164184">
      <w:pPr>
        <w:pStyle w:val="Recuodecorpodetexto"/>
        <w:ind w:left="0" w:right="-427" w:firstLine="0"/>
        <w:rPr>
          <w:rFonts w:ascii="Tahoma" w:hAnsi="Tahoma" w:cs="Tahoma"/>
          <w:szCs w:val="18"/>
        </w:rPr>
      </w:pPr>
      <w:r>
        <w:rPr>
          <w:rFonts w:ascii="Tahoma" w:hAnsi="Tahoma" w:cs="Tahoma"/>
          <w:szCs w:val="18"/>
        </w:rPr>
        <w:t xml:space="preserve">1.9. </w:t>
      </w:r>
      <w:r w:rsidRPr="00F00D16">
        <w:rPr>
          <w:rFonts w:ascii="Tahoma" w:hAnsi="Tahoma" w:cs="Tahoma"/>
          <w:szCs w:val="18"/>
        </w:rPr>
        <w:t xml:space="preserve">Nos termos da legislação vigente, em especial art. 48, III da Lei complementar 123/06 alterada pela Lei complementar 147/14 foi estabelecida uma cota de 25% do objeto deste certame reservada a contratação de microempresas e empresas de pequeno porte, Microempreendedor Individual ou Equiparadas, conforme consta no </w:t>
      </w:r>
      <w:r w:rsidRPr="00F00D16">
        <w:rPr>
          <w:rFonts w:ascii="Tahoma" w:hAnsi="Tahoma" w:cs="Tahoma"/>
          <w:b/>
          <w:szCs w:val="18"/>
        </w:rPr>
        <w:t>Anexo III – Proposta (Cota ampla</w:t>
      </w:r>
      <w:r>
        <w:rPr>
          <w:rFonts w:ascii="Tahoma" w:hAnsi="Tahoma" w:cs="Tahoma"/>
          <w:b/>
          <w:szCs w:val="18"/>
        </w:rPr>
        <w:t xml:space="preserve"> 75%</w:t>
      </w:r>
      <w:r w:rsidRPr="00F00D16">
        <w:rPr>
          <w:rFonts w:ascii="Tahoma" w:hAnsi="Tahoma" w:cs="Tahoma"/>
          <w:b/>
          <w:szCs w:val="18"/>
        </w:rPr>
        <w:t xml:space="preserve"> e Cota 25%)</w:t>
      </w:r>
      <w:r w:rsidRPr="00F00D16">
        <w:rPr>
          <w:rFonts w:ascii="Tahoma" w:hAnsi="Tahoma" w:cs="Tahoma"/>
          <w:szCs w:val="18"/>
        </w:rPr>
        <w:t>:</w:t>
      </w:r>
    </w:p>
    <w:p w:rsidR="00164184" w:rsidRPr="00F00D16" w:rsidRDefault="00164184" w:rsidP="00164184">
      <w:pPr>
        <w:pStyle w:val="Recuodecorpodetexto"/>
        <w:ind w:right="-427"/>
        <w:rPr>
          <w:rFonts w:ascii="Tahoma" w:hAnsi="Tahoma" w:cs="Tahoma"/>
          <w:szCs w:val="18"/>
        </w:rPr>
      </w:pPr>
    </w:p>
    <w:p w:rsidR="00164184" w:rsidRPr="00F00D16" w:rsidRDefault="00164184" w:rsidP="00164184">
      <w:pPr>
        <w:pStyle w:val="PargrafodaLista"/>
        <w:ind w:left="0" w:right="-427"/>
        <w:jc w:val="both"/>
        <w:rPr>
          <w:rFonts w:ascii="Tahoma" w:hAnsi="Tahoma" w:cs="Tahoma"/>
        </w:rPr>
      </w:pPr>
      <w:r>
        <w:rPr>
          <w:rFonts w:ascii="Tahoma" w:hAnsi="Tahoma" w:cs="Tahoma"/>
        </w:rPr>
        <w:t xml:space="preserve">1.10. </w:t>
      </w:r>
      <w:r w:rsidRPr="00F00D16">
        <w:rPr>
          <w:rFonts w:ascii="Tahoma" w:hAnsi="Tahoma" w:cs="Tahoma"/>
        </w:rPr>
        <w:t>Para a cota reservada para microempresas e empresas de pequeno porte, a proposta comercial deverá ser apresentada separadamente, ressalvado o seguinte:</w:t>
      </w:r>
    </w:p>
    <w:p w:rsidR="00164184" w:rsidRPr="00F00D16" w:rsidRDefault="00164184" w:rsidP="00164184">
      <w:pPr>
        <w:ind w:right="-427"/>
        <w:jc w:val="both"/>
        <w:rPr>
          <w:rFonts w:ascii="Tahoma" w:hAnsi="Tahoma" w:cs="Tahoma"/>
        </w:rPr>
      </w:pPr>
    </w:p>
    <w:p w:rsidR="00164184" w:rsidRPr="00F00D16" w:rsidRDefault="00164184" w:rsidP="00164184">
      <w:pPr>
        <w:ind w:right="-427" w:firstLine="708"/>
        <w:jc w:val="both"/>
        <w:rPr>
          <w:rFonts w:ascii="Tahoma" w:hAnsi="Tahoma" w:cs="Tahoma"/>
        </w:rPr>
      </w:pPr>
      <w:r w:rsidRPr="00F00D16">
        <w:rPr>
          <w:rFonts w:ascii="Tahoma" w:hAnsi="Tahoma" w:cs="Tahoma"/>
        </w:rPr>
        <w:t>I - Não havendo vencedor para a cota reservada, esta poderá ser adjudicada ao vencedor da cota principal, ou diante de sua recusa, aos licitantes remanescentes, desde que pratiquem preço do primeiro colocado.</w:t>
      </w:r>
    </w:p>
    <w:p w:rsidR="00164184" w:rsidRPr="00F00D16" w:rsidRDefault="00164184" w:rsidP="00164184">
      <w:pPr>
        <w:ind w:right="-427" w:firstLine="708"/>
        <w:jc w:val="both"/>
        <w:rPr>
          <w:rFonts w:ascii="Tahoma" w:hAnsi="Tahoma" w:cs="Tahoma"/>
        </w:rPr>
      </w:pPr>
    </w:p>
    <w:p w:rsidR="00164184" w:rsidRPr="00F00D16" w:rsidRDefault="00164184" w:rsidP="00164184">
      <w:pPr>
        <w:ind w:right="-427" w:firstLine="708"/>
        <w:jc w:val="both"/>
        <w:rPr>
          <w:rFonts w:ascii="Tahoma" w:hAnsi="Tahoma" w:cs="Tahoma"/>
        </w:rPr>
      </w:pPr>
      <w:r w:rsidRPr="00F00D16">
        <w:rPr>
          <w:rFonts w:ascii="Tahoma" w:hAnsi="Tahoma" w:cs="Tahoma"/>
        </w:rPr>
        <w:t>II - Se a mesma empresa vencer a cota reservada e a cota principal, a contratação da cota reservada deverá ocorrer pelo preço da cota principal, caso este tenha sido menor do que o obtido na cota reservada</w:t>
      </w:r>
    </w:p>
    <w:p w:rsidR="00164184" w:rsidRDefault="00164184" w:rsidP="00164184">
      <w:pPr>
        <w:pStyle w:val="Recuodecorpodetexto"/>
        <w:ind w:left="0" w:right="-389" w:firstLine="0"/>
        <w:rPr>
          <w:rFonts w:ascii="Tahoma" w:hAnsi="Tahoma" w:cs="Tahoma"/>
          <w:szCs w:val="18"/>
        </w:rPr>
      </w:pPr>
    </w:p>
    <w:p w:rsidR="00164184" w:rsidRPr="001722EA" w:rsidRDefault="00164184" w:rsidP="00164184">
      <w:pPr>
        <w:ind w:right="-30"/>
        <w:rPr>
          <w:rStyle w:val="Forte"/>
          <w:rFonts w:ascii="Tahoma" w:hAnsi="Tahoma" w:cs="Tahoma"/>
        </w:rPr>
      </w:pPr>
      <w:r w:rsidRPr="001722EA">
        <w:rPr>
          <w:rStyle w:val="Forte"/>
          <w:rFonts w:ascii="Tahoma" w:hAnsi="Tahoma" w:cs="Tahoma"/>
        </w:rPr>
        <w:t>II – CONDIÇÕES DE PARTICIPAÇÃO</w:t>
      </w:r>
    </w:p>
    <w:p w:rsidR="00164184" w:rsidRPr="001722EA" w:rsidRDefault="00164184" w:rsidP="00164184">
      <w:pPr>
        <w:autoSpaceDE w:val="0"/>
        <w:autoSpaceDN w:val="0"/>
        <w:adjustRightInd w:val="0"/>
        <w:jc w:val="both"/>
        <w:rPr>
          <w:rFonts w:ascii="Tahoma" w:eastAsia="Calibri" w:hAnsi="Tahoma" w:cs="Tahoma"/>
          <w:spacing w:val="2"/>
          <w:position w:val="2"/>
          <w:lang w:eastAsia="en-US"/>
        </w:rPr>
      </w:pPr>
    </w:p>
    <w:p w:rsidR="00164184" w:rsidRPr="00F00D16" w:rsidRDefault="00164184" w:rsidP="00164184">
      <w:pPr>
        <w:autoSpaceDE w:val="0"/>
        <w:autoSpaceDN w:val="0"/>
        <w:adjustRightInd w:val="0"/>
        <w:ind w:right="-285"/>
        <w:jc w:val="both"/>
        <w:rPr>
          <w:rFonts w:ascii="Tahoma" w:hAnsi="Tahoma" w:cs="Tahoma"/>
          <w:spacing w:val="2"/>
          <w:position w:val="2"/>
        </w:rPr>
      </w:pPr>
      <w:r w:rsidRPr="00F00D16">
        <w:rPr>
          <w:rFonts w:ascii="Tahoma" w:hAnsi="Tahoma" w:cs="Tahoma"/>
          <w:spacing w:val="2"/>
          <w:position w:val="2"/>
        </w:rPr>
        <w:t xml:space="preserve">1 - Poderão participar da presente licitação quaisquer empresas legalmente constituídas e especializadas com o objeto da licitação que se apresentarem ao </w:t>
      </w:r>
      <w:r>
        <w:rPr>
          <w:rFonts w:ascii="Tahoma" w:hAnsi="Tahoma" w:cs="Tahoma"/>
          <w:spacing w:val="2"/>
          <w:position w:val="2"/>
        </w:rPr>
        <w:t>Pregoeira</w:t>
      </w:r>
      <w:r w:rsidRPr="00F00D16">
        <w:rPr>
          <w:rFonts w:ascii="Tahoma" w:hAnsi="Tahoma" w:cs="Tahoma"/>
          <w:spacing w:val="2"/>
          <w:position w:val="2"/>
        </w:rPr>
        <w:t>, no dia, hora e local definido no preâmbulo deste Edital, portando:</w:t>
      </w:r>
    </w:p>
    <w:p w:rsidR="00164184" w:rsidRPr="00F00D16" w:rsidRDefault="00164184" w:rsidP="00164184">
      <w:pPr>
        <w:autoSpaceDE w:val="0"/>
        <w:autoSpaceDN w:val="0"/>
        <w:adjustRightInd w:val="0"/>
        <w:ind w:right="-285"/>
        <w:jc w:val="both"/>
        <w:rPr>
          <w:rFonts w:ascii="Tahoma" w:hAnsi="Tahoma" w:cs="Tahoma"/>
          <w:spacing w:val="2"/>
          <w:position w:val="2"/>
        </w:rPr>
      </w:pPr>
    </w:p>
    <w:p w:rsidR="00164184" w:rsidRPr="00F00D16" w:rsidRDefault="00164184" w:rsidP="00164184">
      <w:pPr>
        <w:autoSpaceDE w:val="0"/>
        <w:autoSpaceDN w:val="0"/>
        <w:adjustRightInd w:val="0"/>
        <w:ind w:right="-285" w:firstLine="708"/>
        <w:jc w:val="both"/>
        <w:rPr>
          <w:rFonts w:ascii="Tahoma" w:hAnsi="Tahoma" w:cs="Tahoma"/>
          <w:spacing w:val="2"/>
          <w:position w:val="2"/>
        </w:rPr>
      </w:pPr>
      <w:r w:rsidRPr="00F00D16">
        <w:rPr>
          <w:rFonts w:ascii="Tahoma" w:hAnsi="Tahoma" w:cs="Tahoma"/>
          <w:spacing w:val="2"/>
          <w:position w:val="2"/>
        </w:rPr>
        <w:t>a) Documentação de credenciamento (</w:t>
      </w:r>
      <w:r w:rsidRPr="00F00D16">
        <w:rPr>
          <w:rFonts w:ascii="Tahoma" w:hAnsi="Tahoma" w:cs="Tahoma"/>
          <w:b/>
          <w:bCs/>
          <w:spacing w:val="2"/>
          <w:position w:val="2"/>
        </w:rPr>
        <w:t xml:space="preserve">em separado </w:t>
      </w:r>
      <w:r w:rsidRPr="00F00D16">
        <w:rPr>
          <w:rFonts w:ascii="Tahoma" w:hAnsi="Tahoma" w:cs="Tahoma"/>
          <w:spacing w:val="2"/>
          <w:position w:val="2"/>
        </w:rPr>
        <w:t>dos envelopes 1 e 2);</w:t>
      </w:r>
    </w:p>
    <w:p w:rsidR="00164184" w:rsidRPr="00F00D16" w:rsidRDefault="00164184" w:rsidP="00164184">
      <w:pPr>
        <w:autoSpaceDE w:val="0"/>
        <w:autoSpaceDN w:val="0"/>
        <w:adjustRightInd w:val="0"/>
        <w:ind w:right="-285" w:firstLine="708"/>
        <w:jc w:val="both"/>
        <w:rPr>
          <w:rFonts w:ascii="Tahoma" w:hAnsi="Tahoma" w:cs="Tahoma"/>
          <w:spacing w:val="2"/>
          <w:position w:val="2"/>
        </w:rPr>
      </w:pPr>
    </w:p>
    <w:p w:rsidR="00164184" w:rsidRPr="00F00D16" w:rsidRDefault="00164184" w:rsidP="00164184">
      <w:pPr>
        <w:autoSpaceDE w:val="0"/>
        <w:autoSpaceDN w:val="0"/>
        <w:adjustRightInd w:val="0"/>
        <w:ind w:right="-285" w:firstLine="708"/>
        <w:jc w:val="both"/>
        <w:rPr>
          <w:rFonts w:ascii="Tahoma" w:hAnsi="Tahoma" w:cs="Tahoma"/>
          <w:spacing w:val="2"/>
          <w:position w:val="2"/>
        </w:rPr>
      </w:pPr>
      <w:r w:rsidRPr="00F00D16">
        <w:rPr>
          <w:rFonts w:ascii="Tahoma" w:hAnsi="Tahoma" w:cs="Tahoma"/>
          <w:spacing w:val="2"/>
          <w:position w:val="2"/>
        </w:rPr>
        <w:t>b) Declaração de cumprimento dos requisitos de habilitação (</w:t>
      </w:r>
      <w:r w:rsidRPr="00F00D16">
        <w:rPr>
          <w:rFonts w:ascii="Tahoma" w:hAnsi="Tahoma" w:cs="Tahoma"/>
          <w:b/>
          <w:bCs/>
          <w:spacing w:val="2"/>
          <w:position w:val="2"/>
        </w:rPr>
        <w:t xml:space="preserve">em separado </w:t>
      </w:r>
      <w:r w:rsidRPr="00F00D16">
        <w:rPr>
          <w:rFonts w:ascii="Tahoma" w:hAnsi="Tahoma" w:cs="Tahoma"/>
          <w:spacing w:val="2"/>
          <w:position w:val="2"/>
        </w:rPr>
        <w:t>dos envelopes 1 e 2);</w:t>
      </w:r>
    </w:p>
    <w:p w:rsidR="00164184" w:rsidRPr="00F00D16" w:rsidRDefault="00164184" w:rsidP="00164184">
      <w:pPr>
        <w:autoSpaceDE w:val="0"/>
        <w:autoSpaceDN w:val="0"/>
        <w:adjustRightInd w:val="0"/>
        <w:ind w:right="-285" w:firstLine="708"/>
        <w:jc w:val="both"/>
        <w:rPr>
          <w:rFonts w:ascii="Tahoma" w:hAnsi="Tahoma" w:cs="Tahoma"/>
          <w:spacing w:val="2"/>
          <w:position w:val="2"/>
        </w:rPr>
      </w:pPr>
    </w:p>
    <w:p w:rsidR="00164184" w:rsidRPr="00F00D16" w:rsidRDefault="00164184" w:rsidP="00164184">
      <w:pPr>
        <w:autoSpaceDE w:val="0"/>
        <w:autoSpaceDN w:val="0"/>
        <w:adjustRightInd w:val="0"/>
        <w:ind w:right="-285" w:firstLine="708"/>
        <w:jc w:val="both"/>
        <w:rPr>
          <w:rFonts w:ascii="Tahoma" w:hAnsi="Tahoma" w:cs="Tahoma"/>
          <w:spacing w:val="2"/>
          <w:position w:val="2"/>
        </w:rPr>
      </w:pPr>
      <w:r w:rsidRPr="00F00D16">
        <w:rPr>
          <w:rFonts w:ascii="Tahoma" w:hAnsi="Tahoma" w:cs="Tahoma"/>
          <w:spacing w:val="2"/>
          <w:position w:val="2"/>
        </w:rPr>
        <w:t>c) Envelope 1 - Proposta de Preços (lacrado e rubricado pelo licitante); e</w:t>
      </w:r>
    </w:p>
    <w:p w:rsidR="00164184" w:rsidRPr="00F00D16" w:rsidRDefault="00164184" w:rsidP="00164184">
      <w:pPr>
        <w:ind w:right="-285" w:firstLine="708"/>
        <w:jc w:val="both"/>
        <w:rPr>
          <w:rFonts w:ascii="Tahoma" w:hAnsi="Tahoma" w:cs="Tahoma"/>
          <w:spacing w:val="2"/>
          <w:position w:val="2"/>
        </w:rPr>
      </w:pPr>
    </w:p>
    <w:p w:rsidR="00164184" w:rsidRPr="00F00D16" w:rsidRDefault="00164184" w:rsidP="00164184">
      <w:pPr>
        <w:ind w:right="-285" w:firstLine="708"/>
        <w:jc w:val="both"/>
        <w:rPr>
          <w:rFonts w:ascii="Tahoma" w:hAnsi="Tahoma" w:cs="Tahoma"/>
          <w:spacing w:val="2"/>
          <w:position w:val="2"/>
        </w:rPr>
      </w:pPr>
      <w:r w:rsidRPr="00F00D16">
        <w:rPr>
          <w:rFonts w:ascii="Tahoma" w:hAnsi="Tahoma" w:cs="Tahoma"/>
          <w:spacing w:val="2"/>
          <w:position w:val="2"/>
        </w:rPr>
        <w:t>d) Envelope 2 - Documentos de Habilitação (lacrado e rubricado pelo licitante).</w:t>
      </w:r>
    </w:p>
    <w:p w:rsidR="00164184" w:rsidRPr="00F00D16" w:rsidRDefault="00164184" w:rsidP="00164184">
      <w:pPr>
        <w:ind w:right="-285" w:firstLine="708"/>
        <w:jc w:val="both"/>
        <w:rPr>
          <w:rFonts w:ascii="Tahoma" w:hAnsi="Tahoma" w:cs="Tahoma"/>
          <w:spacing w:val="2"/>
          <w:position w:val="2"/>
        </w:rPr>
      </w:pPr>
    </w:p>
    <w:p w:rsidR="00164184" w:rsidRPr="00F00D16" w:rsidRDefault="00164184" w:rsidP="00164184">
      <w:pPr>
        <w:ind w:right="-285"/>
        <w:jc w:val="both"/>
        <w:rPr>
          <w:rFonts w:ascii="Tahoma" w:hAnsi="Tahoma" w:cs="Tahoma"/>
        </w:rPr>
      </w:pPr>
      <w:r w:rsidRPr="00F00D16">
        <w:rPr>
          <w:rFonts w:ascii="Tahoma" w:hAnsi="Tahoma" w:cs="Tahoma"/>
        </w:rPr>
        <w:t xml:space="preserve">2 - Salienta-se que foi estabelecida cota de 25% do objeto deste certame reservada a contratação de MICROEMPRESAS, EMPRESAS DE PEQUENO PORTE, MICROEMPREENDEDOR INDIVIDUAL OU EQUIPARADAS representadas pelos propostos na proposta, portanto, a participação nos itens relacionados é restrita às Microempresas, Empresas de Pequeno Porte e Equiparadas, nos termos da legislação vigente. </w:t>
      </w:r>
    </w:p>
    <w:p w:rsidR="00164184" w:rsidRPr="00F00D16" w:rsidRDefault="00164184" w:rsidP="00164184">
      <w:pPr>
        <w:ind w:right="-285"/>
        <w:jc w:val="both"/>
        <w:rPr>
          <w:rFonts w:ascii="Tahoma" w:hAnsi="Tahoma" w:cs="Tahoma"/>
        </w:rPr>
      </w:pPr>
    </w:p>
    <w:p w:rsidR="00164184" w:rsidRPr="00F00D16" w:rsidRDefault="00164184" w:rsidP="00164184">
      <w:pPr>
        <w:ind w:right="-285"/>
        <w:jc w:val="both"/>
        <w:rPr>
          <w:rFonts w:ascii="Tahoma" w:hAnsi="Tahoma" w:cs="Tahoma"/>
        </w:rPr>
      </w:pPr>
      <w:r w:rsidRPr="00F00D16">
        <w:rPr>
          <w:rFonts w:ascii="Tahoma" w:hAnsi="Tahoma" w:cs="Tahoma"/>
        </w:rPr>
        <w:t xml:space="preserve">3 - Caso não haja nenhum proponente interessado nos itens, reservados dentro da cota dos 25% (vinte e cinco por cento) - </w:t>
      </w:r>
      <w:r w:rsidRPr="00F00D16">
        <w:rPr>
          <w:rFonts w:ascii="Tahoma" w:hAnsi="Tahoma" w:cs="Tahoma"/>
          <w:b/>
        </w:rPr>
        <w:t xml:space="preserve">Anexo III – Proposta (Cota ampla e Cota 25%), </w:t>
      </w:r>
      <w:r w:rsidRPr="00F00D16">
        <w:rPr>
          <w:rFonts w:ascii="Tahoma" w:hAnsi="Tahoma" w:cs="Tahoma"/>
        </w:rPr>
        <w:t>destinados para as Microempresas, Empresas de Pequeno Porte, MEI ou Equiparadas objeto desta licitação, os itens poderão ser adjudicados ao vencedor da cota principal, desde que:</w:t>
      </w:r>
    </w:p>
    <w:p w:rsidR="00164184" w:rsidRPr="00F00D16" w:rsidRDefault="00164184" w:rsidP="00164184">
      <w:pPr>
        <w:ind w:right="-285"/>
        <w:jc w:val="both"/>
        <w:rPr>
          <w:rFonts w:ascii="Tahoma" w:hAnsi="Tahoma" w:cs="Tahoma"/>
        </w:rPr>
      </w:pPr>
    </w:p>
    <w:p w:rsidR="00164184" w:rsidRPr="00F00D16" w:rsidRDefault="00164184" w:rsidP="00164184">
      <w:pPr>
        <w:ind w:left="708" w:right="-285"/>
        <w:jc w:val="both"/>
        <w:rPr>
          <w:rFonts w:ascii="Tahoma" w:hAnsi="Tahoma" w:cs="Tahoma"/>
        </w:rPr>
      </w:pPr>
      <w:r w:rsidRPr="00F00D16">
        <w:rPr>
          <w:rFonts w:ascii="Tahoma" w:hAnsi="Tahoma" w:cs="Tahoma"/>
        </w:rPr>
        <w:t>a) Não reste empresa enquadrada como EPP e ME, MEI ou Equiparadas;</w:t>
      </w:r>
    </w:p>
    <w:p w:rsidR="00164184" w:rsidRPr="00F00D16" w:rsidRDefault="00164184" w:rsidP="00164184">
      <w:pPr>
        <w:ind w:left="708" w:right="-285"/>
        <w:jc w:val="both"/>
        <w:rPr>
          <w:rFonts w:ascii="Tahoma" w:hAnsi="Tahoma" w:cs="Tahoma"/>
        </w:rPr>
      </w:pPr>
    </w:p>
    <w:p w:rsidR="00164184" w:rsidRPr="00F00D16" w:rsidRDefault="00164184" w:rsidP="00164184">
      <w:pPr>
        <w:ind w:left="708" w:right="-285"/>
        <w:jc w:val="both"/>
        <w:rPr>
          <w:rFonts w:ascii="Tahoma" w:hAnsi="Tahoma" w:cs="Tahoma"/>
        </w:rPr>
      </w:pPr>
      <w:r w:rsidRPr="00F00D16">
        <w:rPr>
          <w:rFonts w:ascii="Tahoma" w:hAnsi="Tahoma" w:cs="Tahoma"/>
        </w:rPr>
        <w:t>b) Que a empresa melhor classificada para cota Principal tenha registrado proposta para cota Reservada, comprometendo-se a ofertar o menor preço dentre aqueles propostos para as referidas cotas.</w:t>
      </w:r>
    </w:p>
    <w:p w:rsidR="00164184" w:rsidRPr="00F00D16" w:rsidRDefault="00164184" w:rsidP="00164184">
      <w:pPr>
        <w:ind w:left="708" w:right="-285"/>
        <w:jc w:val="both"/>
        <w:rPr>
          <w:rFonts w:ascii="Tahoma" w:hAnsi="Tahoma" w:cs="Tahoma"/>
        </w:rPr>
      </w:pPr>
    </w:p>
    <w:p w:rsidR="00164184" w:rsidRPr="00F00D16" w:rsidRDefault="00164184" w:rsidP="00164184">
      <w:pPr>
        <w:ind w:left="708" w:right="-285"/>
        <w:jc w:val="both"/>
        <w:rPr>
          <w:rFonts w:ascii="Tahoma" w:hAnsi="Tahoma" w:cs="Tahoma"/>
        </w:rPr>
      </w:pPr>
      <w:r w:rsidRPr="00F00D16">
        <w:rPr>
          <w:rFonts w:ascii="Tahoma" w:hAnsi="Tahoma" w:cs="Tahoma"/>
        </w:rPr>
        <w:t>c) Se a mesma empresa vencer a Cota Reservada e a Cota Principal, a contratação deverá ocorrer pelo menor preço ofertado pela empresa;</w:t>
      </w:r>
    </w:p>
    <w:p w:rsidR="00164184" w:rsidRPr="00F00D16" w:rsidRDefault="00164184" w:rsidP="00164184">
      <w:pPr>
        <w:ind w:right="-285"/>
        <w:jc w:val="both"/>
        <w:rPr>
          <w:rFonts w:ascii="Tahoma" w:hAnsi="Tahoma" w:cs="Tahoma"/>
        </w:rPr>
      </w:pPr>
    </w:p>
    <w:p w:rsidR="00164184" w:rsidRPr="00F00D16" w:rsidRDefault="00164184" w:rsidP="00164184">
      <w:pPr>
        <w:ind w:right="-285"/>
        <w:jc w:val="both"/>
        <w:rPr>
          <w:rFonts w:ascii="Tahoma" w:hAnsi="Tahoma" w:cs="Tahoma"/>
        </w:rPr>
      </w:pPr>
      <w:r w:rsidRPr="00F00D16">
        <w:rPr>
          <w:rFonts w:ascii="Tahoma" w:hAnsi="Tahoma" w:cs="Tahoma"/>
        </w:rPr>
        <w:t>4 - Diante de sua recusa do vencedor da cota principal em adjudicar a cota reservada, esta poderá ser adjudicada aos licitantes remanescentes, desde que pratiquem o preço do primeiro colocado e que tenham registrado proposta para cota Reservada.</w:t>
      </w:r>
    </w:p>
    <w:p w:rsidR="00164184" w:rsidRPr="00F00D16" w:rsidRDefault="00164184" w:rsidP="00164184">
      <w:pPr>
        <w:ind w:right="-285"/>
        <w:jc w:val="both"/>
        <w:rPr>
          <w:rFonts w:ascii="Tahoma" w:hAnsi="Tahoma" w:cs="Tahoma"/>
        </w:rPr>
      </w:pPr>
    </w:p>
    <w:p w:rsidR="00164184" w:rsidRPr="00F00D16" w:rsidRDefault="00164184" w:rsidP="00164184">
      <w:pPr>
        <w:ind w:right="-285"/>
        <w:jc w:val="both"/>
        <w:rPr>
          <w:rFonts w:ascii="Tahoma" w:hAnsi="Tahoma" w:cs="Tahoma"/>
        </w:rPr>
      </w:pPr>
      <w:r w:rsidRPr="00F00D16">
        <w:rPr>
          <w:rFonts w:ascii="Tahoma" w:hAnsi="Tahoma" w:cs="Tahoma"/>
        </w:rPr>
        <w:t>5 - Não será permitida a participação de empresas:</w:t>
      </w:r>
    </w:p>
    <w:p w:rsidR="00164184" w:rsidRPr="00F00D16" w:rsidRDefault="00164184" w:rsidP="00164184">
      <w:pPr>
        <w:ind w:right="-285"/>
        <w:jc w:val="both"/>
        <w:rPr>
          <w:rFonts w:ascii="Tahoma" w:hAnsi="Tahoma" w:cs="Tahoma"/>
        </w:rPr>
      </w:pPr>
    </w:p>
    <w:p w:rsidR="00164184" w:rsidRPr="00F00D16" w:rsidRDefault="00164184" w:rsidP="00164184">
      <w:pPr>
        <w:pStyle w:val="PargrafodaLista"/>
        <w:numPr>
          <w:ilvl w:val="0"/>
          <w:numId w:val="24"/>
        </w:numPr>
        <w:ind w:right="-285"/>
        <w:contextualSpacing/>
        <w:jc w:val="both"/>
        <w:rPr>
          <w:rFonts w:ascii="Tahoma" w:hAnsi="Tahoma" w:cs="Tahoma"/>
          <w:bCs/>
          <w:color w:val="FF0000"/>
        </w:rPr>
      </w:pPr>
      <w:r w:rsidRPr="00F00D16">
        <w:rPr>
          <w:rFonts w:ascii="Tahoma" w:hAnsi="Tahoma" w:cs="Tahoma"/>
        </w:rPr>
        <w:t>Estrangeiras que não funcionem no País;</w:t>
      </w:r>
    </w:p>
    <w:p w:rsidR="00164184" w:rsidRPr="00F00D16" w:rsidRDefault="00164184" w:rsidP="00164184">
      <w:pPr>
        <w:pStyle w:val="PargrafodaLista"/>
        <w:numPr>
          <w:ilvl w:val="0"/>
          <w:numId w:val="24"/>
        </w:numPr>
        <w:ind w:right="-285"/>
        <w:contextualSpacing/>
        <w:jc w:val="both"/>
        <w:rPr>
          <w:rFonts w:ascii="Tahoma" w:hAnsi="Tahoma" w:cs="Tahoma"/>
          <w:bCs/>
          <w:color w:val="FF0000"/>
        </w:rPr>
      </w:pPr>
      <w:r w:rsidRPr="00F00D16">
        <w:rPr>
          <w:rFonts w:ascii="Tahoma" w:hAnsi="Tahoma" w:cs="Tahoma"/>
        </w:rPr>
        <w:t>Reunidas em consórcio, qualquer que seja sua forma de constituição;</w:t>
      </w:r>
    </w:p>
    <w:p w:rsidR="00164184" w:rsidRPr="00F00D16" w:rsidRDefault="00164184" w:rsidP="00164184">
      <w:pPr>
        <w:pStyle w:val="PargrafodaLista"/>
        <w:numPr>
          <w:ilvl w:val="0"/>
          <w:numId w:val="24"/>
        </w:numPr>
        <w:ind w:right="-285"/>
        <w:contextualSpacing/>
        <w:jc w:val="both"/>
        <w:rPr>
          <w:rFonts w:ascii="Tahoma" w:hAnsi="Tahoma" w:cs="Tahoma"/>
          <w:bCs/>
          <w:color w:val="FF0000"/>
        </w:rPr>
      </w:pPr>
      <w:r w:rsidRPr="00F00D16">
        <w:rPr>
          <w:rFonts w:ascii="Tahoma" w:hAnsi="Tahoma" w:cs="Tahoma"/>
        </w:rPr>
        <w:lastRenderedPageBreak/>
        <w:t xml:space="preserve">Que estejam cumprindo penalidade de suspensão temporária para licitar e impedimento de contratar com a Administração nos termos do inciso III do artigo 87 da Lei nº 8.666/93 e suas alterações posteriores; </w:t>
      </w:r>
    </w:p>
    <w:p w:rsidR="00164184" w:rsidRPr="00F00D16" w:rsidRDefault="00164184" w:rsidP="00164184">
      <w:pPr>
        <w:pStyle w:val="PargrafodaLista"/>
        <w:numPr>
          <w:ilvl w:val="0"/>
          <w:numId w:val="24"/>
        </w:numPr>
        <w:ind w:right="-285"/>
        <w:contextualSpacing/>
        <w:jc w:val="both"/>
        <w:rPr>
          <w:rFonts w:ascii="Tahoma" w:hAnsi="Tahoma" w:cs="Tahoma"/>
          <w:bCs/>
          <w:color w:val="FF0000"/>
        </w:rPr>
      </w:pPr>
      <w:r w:rsidRPr="00F00D16">
        <w:rPr>
          <w:rFonts w:ascii="Tahoma" w:hAnsi="Tahoma" w:cs="Tahoma"/>
        </w:rPr>
        <w:t>Impedidas de licitar e contratar nos termos do art. 7º da Lei 10.520/02.</w:t>
      </w:r>
    </w:p>
    <w:p w:rsidR="00164184" w:rsidRPr="00F00D16" w:rsidRDefault="00164184" w:rsidP="00164184">
      <w:pPr>
        <w:autoSpaceDE w:val="0"/>
        <w:autoSpaceDN w:val="0"/>
        <w:adjustRightInd w:val="0"/>
        <w:ind w:right="-285"/>
        <w:jc w:val="both"/>
        <w:rPr>
          <w:rFonts w:ascii="Tahoma" w:hAnsi="Tahoma" w:cs="Tahoma"/>
          <w:bCs/>
        </w:rPr>
      </w:pPr>
    </w:p>
    <w:p w:rsidR="00164184" w:rsidRPr="00F00D16" w:rsidRDefault="00164184" w:rsidP="00164184">
      <w:pPr>
        <w:autoSpaceDE w:val="0"/>
        <w:autoSpaceDN w:val="0"/>
        <w:adjustRightInd w:val="0"/>
        <w:ind w:right="-285"/>
        <w:jc w:val="both"/>
        <w:rPr>
          <w:rFonts w:ascii="Tahoma" w:hAnsi="Tahoma" w:cs="Tahoma"/>
        </w:rPr>
      </w:pPr>
      <w:r w:rsidRPr="00F00D16">
        <w:rPr>
          <w:rFonts w:ascii="Tahoma" w:hAnsi="Tahoma" w:cs="Tahoma"/>
          <w:bCs/>
        </w:rPr>
        <w:t xml:space="preserve">6. </w:t>
      </w:r>
      <w:r w:rsidRPr="00F00D16">
        <w:rPr>
          <w:rFonts w:ascii="Tahoma" w:hAnsi="Tahoma" w:cs="Tahoma"/>
        </w:rPr>
        <w:t>Não será permitida a entrega de envelopes ou quaisquer outros documentos através de via postal, fax, e-mail e similares.</w:t>
      </w:r>
    </w:p>
    <w:p w:rsidR="00164184" w:rsidRPr="00F00D16" w:rsidRDefault="00164184" w:rsidP="00164184">
      <w:pPr>
        <w:autoSpaceDE w:val="0"/>
        <w:autoSpaceDN w:val="0"/>
        <w:adjustRightInd w:val="0"/>
        <w:ind w:right="-285"/>
        <w:jc w:val="both"/>
        <w:rPr>
          <w:rFonts w:ascii="Tahoma" w:hAnsi="Tahoma" w:cs="Tahoma"/>
        </w:rPr>
      </w:pPr>
    </w:p>
    <w:p w:rsidR="00164184" w:rsidRPr="00F00D16" w:rsidRDefault="00164184" w:rsidP="00164184">
      <w:pPr>
        <w:autoSpaceDE w:val="0"/>
        <w:autoSpaceDN w:val="0"/>
        <w:adjustRightInd w:val="0"/>
        <w:ind w:right="-285"/>
        <w:jc w:val="both"/>
        <w:rPr>
          <w:rFonts w:ascii="Tahoma" w:hAnsi="Tahoma" w:cs="Tahoma"/>
        </w:rPr>
      </w:pPr>
      <w:r w:rsidRPr="00F00D16">
        <w:rPr>
          <w:rFonts w:ascii="Tahoma" w:hAnsi="Tahoma" w:cs="Tahoma"/>
          <w:bCs/>
        </w:rPr>
        <w:t xml:space="preserve">7. </w:t>
      </w:r>
      <w:r w:rsidRPr="00F00D16">
        <w:rPr>
          <w:rFonts w:ascii="Tahoma" w:hAnsi="Tahoma" w:cs="Tahoma"/>
        </w:rPr>
        <w:t>Poderão participar desta licitação as empresas interessadas que atenderem às exigências estabelecidas neste Edital.</w:t>
      </w:r>
    </w:p>
    <w:p w:rsidR="00164184" w:rsidRPr="00F00D16" w:rsidRDefault="00164184" w:rsidP="00164184">
      <w:pPr>
        <w:autoSpaceDE w:val="0"/>
        <w:autoSpaceDN w:val="0"/>
        <w:adjustRightInd w:val="0"/>
        <w:ind w:right="-285"/>
        <w:jc w:val="both"/>
        <w:rPr>
          <w:rFonts w:ascii="Tahoma" w:hAnsi="Tahoma" w:cs="Tahoma"/>
        </w:rPr>
      </w:pPr>
    </w:p>
    <w:p w:rsidR="00164184" w:rsidRPr="00F00D16" w:rsidRDefault="00164184" w:rsidP="00164184">
      <w:pPr>
        <w:autoSpaceDE w:val="0"/>
        <w:autoSpaceDN w:val="0"/>
        <w:adjustRightInd w:val="0"/>
        <w:ind w:right="-285"/>
        <w:jc w:val="both"/>
        <w:rPr>
          <w:rFonts w:ascii="Tahoma" w:hAnsi="Tahoma" w:cs="Tahoma"/>
        </w:rPr>
      </w:pPr>
      <w:r w:rsidRPr="00F00D16">
        <w:rPr>
          <w:rFonts w:ascii="Tahoma" w:hAnsi="Tahoma" w:cs="Tahoma"/>
          <w:bCs/>
        </w:rPr>
        <w:t xml:space="preserve">8. </w:t>
      </w:r>
      <w:r w:rsidRPr="00F00D16">
        <w:rPr>
          <w:rFonts w:ascii="Tahoma" w:hAnsi="Tahoma" w:cs="Tahoma"/>
        </w:rPr>
        <w:t>Não será admitida a participação de:</w:t>
      </w:r>
    </w:p>
    <w:p w:rsidR="00164184" w:rsidRPr="00F00D16" w:rsidRDefault="00164184" w:rsidP="00164184">
      <w:pPr>
        <w:autoSpaceDE w:val="0"/>
        <w:autoSpaceDN w:val="0"/>
        <w:adjustRightInd w:val="0"/>
        <w:ind w:right="-285"/>
        <w:jc w:val="both"/>
        <w:rPr>
          <w:rFonts w:ascii="Tahoma" w:hAnsi="Tahoma" w:cs="Tahoma"/>
        </w:rPr>
      </w:pPr>
    </w:p>
    <w:p w:rsidR="00164184" w:rsidRPr="00F00D16" w:rsidRDefault="00164184" w:rsidP="00164184">
      <w:pPr>
        <w:pStyle w:val="PargrafodaLista"/>
        <w:numPr>
          <w:ilvl w:val="0"/>
          <w:numId w:val="23"/>
        </w:numPr>
        <w:autoSpaceDE w:val="0"/>
        <w:autoSpaceDN w:val="0"/>
        <w:adjustRightInd w:val="0"/>
        <w:ind w:right="-285"/>
        <w:contextualSpacing/>
        <w:jc w:val="both"/>
        <w:rPr>
          <w:rFonts w:ascii="Tahoma" w:hAnsi="Tahoma" w:cs="Tahoma"/>
        </w:rPr>
      </w:pPr>
      <w:r w:rsidRPr="00F00D16">
        <w:rPr>
          <w:rFonts w:ascii="Tahoma" w:hAnsi="Tahoma" w:cs="Tahoma"/>
        </w:rPr>
        <w:t>Empresas em consórcio;</w:t>
      </w:r>
    </w:p>
    <w:p w:rsidR="00164184" w:rsidRPr="00F00D16" w:rsidRDefault="00164184" w:rsidP="00164184">
      <w:pPr>
        <w:autoSpaceDE w:val="0"/>
        <w:autoSpaceDN w:val="0"/>
        <w:adjustRightInd w:val="0"/>
        <w:ind w:left="708" w:right="-285"/>
        <w:jc w:val="both"/>
        <w:rPr>
          <w:rFonts w:ascii="Tahoma" w:hAnsi="Tahoma" w:cs="Tahoma"/>
          <w:bCs/>
        </w:rPr>
      </w:pPr>
    </w:p>
    <w:p w:rsidR="00164184" w:rsidRPr="00F00D16" w:rsidRDefault="00164184" w:rsidP="00164184">
      <w:pPr>
        <w:pStyle w:val="PargrafodaLista"/>
        <w:numPr>
          <w:ilvl w:val="0"/>
          <w:numId w:val="23"/>
        </w:numPr>
        <w:autoSpaceDE w:val="0"/>
        <w:autoSpaceDN w:val="0"/>
        <w:adjustRightInd w:val="0"/>
        <w:ind w:right="-285"/>
        <w:contextualSpacing/>
        <w:jc w:val="both"/>
        <w:rPr>
          <w:rFonts w:ascii="Tahoma" w:hAnsi="Tahoma" w:cs="Tahoma"/>
        </w:rPr>
      </w:pPr>
      <w:r w:rsidRPr="00F00D16">
        <w:rPr>
          <w:rFonts w:ascii="Tahoma" w:hAnsi="Tahoma" w:cs="Tahoma"/>
        </w:rPr>
        <w:t>Empresas concordatárias ou cuja falência tenha sido declarada, que se encontram sob concurso de credores ou em dissolução, liquidação ou intervenção;</w:t>
      </w:r>
    </w:p>
    <w:p w:rsidR="00164184" w:rsidRPr="00F00D16" w:rsidRDefault="00164184" w:rsidP="00164184">
      <w:pPr>
        <w:autoSpaceDE w:val="0"/>
        <w:autoSpaceDN w:val="0"/>
        <w:adjustRightInd w:val="0"/>
        <w:ind w:right="-285"/>
        <w:jc w:val="both"/>
        <w:rPr>
          <w:rFonts w:ascii="Tahoma" w:hAnsi="Tahoma" w:cs="Tahoma"/>
        </w:rPr>
      </w:pPr>
    </w:p>
    <w:p w:rsidR="00164184" w:rsidRPr="00F00D16" w:rsidRDefault="00164184" w:rsidP="00164184">
      <w:pPr>
        <w:pStyle w:val="PargrafodaLista"/>
        <w:numPr>
          <w:ilvl w:val="0"/>
          <w:numId w:val="23"/>
        </w:numPr>
        <w:autoSpaceDE w:val="0"/>
        <w:autoSpaceDN w:val="0"/>
        <w:adjustRightInd w:val="0"/>
        <w:ind w:right="-285"/>
        <w:contextualSpacing/>
        <w:jc w:val="both"/>
        <w:rPr>
          <w:rFonts w:ascii="Tahoma" w:hAnsi="Tahoma" w:cs="Tahoma"/>
        </w:rPr>
      </w:pPr>
      <w:r w:rsidRPr="00F00D16">
        <w:rPr>
          <w:rFonts w:ascii="Tahoma" w:hAnsi="Tahoma" w:cs="Tahoma"/>
        </w:rPr>
        <w:t>Empresas que tenham sido declaradas inidôneas para licitar ou contratar com a Administração Pública;</w:t>
      </w:r>
    </w:p>
    <w:p w:rsidR="00164184" w:rsidRPr="00F00D16" w:rsidRDefault="00164184" w:rsidP="00164184">
      <w:pPr>
        <w:autoSpaceDE w:val="0"/>
        <w:autoSpaceDN w:val="0"/>
        <w:adjustRightInd w:val="0"/>
        <w:ind w:right="-285"/>
        <w:jc w:val="both"/>
        <w:rPr>
          <w:rFonts w:ascii="Tahoma" w:hAnsi="Tahoma" w:cs="Tahoma"/>
        </w:rPr>
      </w:pPr>
    </w:p>
    <w:p w:rsidR="00164184" w:rsidRDefault="00164184" w:rsidP="00164184">
      <w:pPr>
        <w:pStyle w:val="PargrafodaLista"/>
        <w:numPr>
          <w:ilvl w:val="0"/>
          <w:numId w:val="23"/>
        </w:numPr>
        <w:autoSpaceDE w:val="0"/>
        <w:autoSpaceDN w:val="0"/>
        <w:adjustRightInd w:val="0"/>
        <w:ind w:right="-285"/>
        <w:contextualSpacing/>
        <w:jc w:val="both"/>
        <w:rPr>
          <w:rFonts w:ascii="Tahoma" w:hAnsi="Tahoma" w:cs="Tahoma"/>
        </w:rPr>
      </w:pPr>
      <w:r w:rsidRPr="00F00D16">
        <w:rPr>
          <w:rFonts w:ascii="Tahoma" w:hAnsi="Tahoma" w:cs="Tahoma"/>
        </w:rPr>
        <w:t>Empresas cujos diretores, gerentes, sócios e empregados sejam servidores ou dirigentes do órgão licitante, bem como membro efetivo ou substituto da Comissão de Licitação;</w:t>
      </w:r>
    </w:p>
    <w:p w:rsidR="00164184" w:rsidRPr="00F00D16" w:rsidRDefault="00164184" w:rsidP="00164184">
      <w:pPr>
        <w:pStyle w:val="PargrafodaLista"/>
        <w:autoSpaceDE w:val="0"/>
        <w:autoSpaceDN w:val="0"/>
        <w:adjustRightInd w:val="0"/>
        <w:ind w:left="1068" w:right="-285"/>
        <w:rPr>
          <w:rFonts w:ascii="Tahoma" w:hAnsi="Tahoma" w:cs="Tahoma"/>
        </w:rPr>
      </w:pPr>
    </w:p>
    <w:p w:rsidR="00164184" w:rsidRPr="00F00D16" w:rsidRDefault="00164184" w:rsidP="00164184">
      <w:pPr>
        <w:pStyle w:val="PargrafodaLista"/>
        <w:numPr>
          <w:ilvl w:val="0"/>
          <w:numId w:val="23"/>
        </w:numPr>
        <w:autoSpaceDE w:val="0"/>
        <w:autoSpaceDN w:val="0"/>
        <w:adjustRightInd w:val="0"/>
        <w:ind w:right="-285"/>
        <w:contextualSpacing/>
        <w:jc w:val="both"/>
        <w:rPr>
          <w:rFonts w:ascii="Tahoma" w:hAnsi="Tahoma" w:cs="Tahoma"/>
        </w:rPr>
      </w:pPr>
      <w:r w:rsidRPr="00F00D16">
        <w:rPr>
          <w:rFonts w:ascii="Tahoma" w:hAnsi="Tahoma" w:cs="Tahoma"/>
        </w:rPr>
        <w:t>Daqueles que estejam cumprindo penalidade de suspensão temporária para licitar e impedimento de contratar com a Administração nos termos do inciso III do artigo 87 da lei 8.666/93 e suas alterações posteriores;</w:t>
      </w:r>
    </w:p>
    <w:p w:rsidR="00164184" w:rsidRPr="00F00D16" w:rsidRDefault="00164184" w:rsidP="00164184">
      <w:pPr>
        <w:autoSpaceDE w:val="0"/>
        <w:autoSpaceDN w:val="0"/>
        <w:adjustRightInd w:val="0"/>
        <w:ind w:left="708" w:right="-285"/>
        <w:jc w:val="both"/>
        <w:rPr>
          <w:rFonts w:ascii="Tahoma" w:hAnsi="Tahoma" w:cs="Tahoma"/>
        </w:rPr>
      </w:pPr>
    </w:p>
    <w:p w:rsidR="00164184" w:rsidRPr="00F00D16" w:rsidRDefault="00164184" w:rsidP="00164184">
      <w:pPr>
        <w:pStyle w:val="PargrafodaLista"/>
        <w:numPr>
          <w:ilvl w:val="0"/>
          <w:numId w:val="23"/>
        </w:numPr>
        <w:autoSpaceDE w:val="0"/>
        <w:autoSpaceDN w:val="0"/>
        <w:adjustRightInd w:val="0"/>
        <w:ind w:right="-285"/>
        <w:contextualSpacing/>
        <w:jc w:val="both"/>
        <w:rPr>
          <w:rFonts w:ascii="Tahoma" w:hAnsi="Tahoma" w:cs="Tahoma"/>
        </w:rPr>
      </w:pPr>
      <w:r w:rsidRPr="00F00D16">
        <w:rPr>
          <w:rFonts w:ascii="Tahoma" w:hAnsi="Tahoma" w:cs="Tahoma"/>
        </w:rPr>
        <w:t>De empresas impedidas de licitar e contratar nos termos do art. 7º da Lei 10.520/02.</w:t>
      </w:r>
    </w:p>
    <w:p w:rsidR="00164184" w:rsidRPr="00F00D16" w:rsidRDefault="00164184" w:rsidP="00164184">
      <w:pPr>
        <w:pStyle w:val="PargrafodaLista"/>
        <w:autoSpaceDE w:val="0"/>
        <w:autoSpaceDN w:val="0"/>
        <w:adjustRightInd w:val="0"/>
        <w:ind w:left="1068" w:right="-285"/>
        <w:rPr>
          <w:rFonts w:ascii="Tahoma" w:hAnsi="Tahoma" w:cs="Tahoma"/>
        </w:rPr>
      </w:pPr>
    </w:p>
    <w:p w:rsidR="00164184" w:rsidRPr="00F00D16" w:rsidRDefault="00164184" w:rsidP="00164184">
      <w:pPr>
        <w:autoSpaceDE w:val="0"/>
        <w:autoSpaceDN w:val="0"/>
        <w:adjustRightInd w:val="0"/>
        <w:ind w:right="-285"/>
        <w:jc w:val="both"/>
        <w:rPr>
          <w:rFonts w:ascii="Tahoma" w:hAnsi="Tahoma" w:cs="Tahoma"/>
        </w:rPr>
      </w:pPr>
      <w:r w:rsidRPr="00F00D16">
        <w:rPr>
          <w:rFonts w:ascii="Tahoma" w:hAnsi="Tahoma" w:cs="Tahoma"/>
          <w:bCs/>
        </w:rPr>
        <w:t xml:space="preserve">9. </w:t>
      </w:r>
      <w:r w:rsidRPr="00F00D16">
        <w:rPr>
          <w:rFonts w:ascii="Tahoma" w:hAnsi="Tahoma" w:cs="Tahoma"/>
        </w:rPr>
        <w:t>A participação na presente licitação implica na aceitação plena das condições expressas neste Edital e em seus anexos.</w:t>
      </w:r>
    </w:p>
    <w:p w:rsidR="00164184" w:rsidRPr="00F00D16" w:rsidRDefault="00164184" w:rsidP="00164184">
      <w:pPr>
        <w:autoSpaceDE w:val="0"/>
        <w:autoSpaceDN w:val="0"/>
        <w:adjustRightInd w:val="0"/>
        <w:ind w:right="-285"/>
        <w:jc w:val="both"/>
        <w:rPr>
          <w:rFonts w:ascii="Tahoma" w:hAnsi="Tahoma" w:cs="Tahoma"/>
        </w:rPr>
      </w:pPr>
    </w:p>
    <w:p w:rsidR="00164184" w:rsidRPr="00F00D16" w:rsidRDefault="00164184" w:rsidP="00164184">
      <w:pPr>
        <w:autoSpaceDE w:val="0"/>
        <w:autoSpaceDN w:val="0"/>
        <w:adjustRightInd w:val="0"/>
        <w:ind w:right="-285"/>
        <w:jc w:val="both"/>
        <w:rPr>
          <w:rFonts w:ascii="Tahoma" w:hAnsi="Tahoma" w:cs="Tahoma"/>
        </w:rPr>
      </w:pPr>
      <w:r w:rsidRPr="00F00D16">
        <w:rPr>
          <w:rFonts w:ascii="Tahoma" w:hAnsi="Tahoma" w:cs="Tahoma"/>
          <w:bCs/>
        </w:rPr>
        <w:t xml:space="preserve">10. </w:t>
      </w:r>
      <w:r w:rsidRPr="00F00D16">
        <w:rPr>
          <w:rFonts w:ascii="Tahoma" w:hAnsi="Tahoma" w:cs="Tahoma"/>
        </w:rPr>
        <w:t>A empresa interessada em participar da licitação deverá apresentar proposta para o objeto que compõe o Anexo I;</w:t>
      </w:r>
    </w:p>
    <w:p w:rsidR="00164184" w:rsidRPr="00F00D16" w:rsidRDefault="00164184" w:rsidP="00164184">
      <w:pPr>
        <w:autoSpaceDE w:val="0"/>
        <w:autoSpaceDN w:val="0"/>
        <w:adjustRightInd w:val="0"/>
        <w:ind w:right="-285"/>
        <w:jc w:val="both"/>
        <w:rPr>
          <w:rFonts w:ascii="Tahoma" w:hAnsi="Tahoma" w:cs="Tahoma"/>
        </w:rPr>
      </w:pPr>
    </w:p>
    <w:p w:rsidR="00164184" w:rsidRPr="00F00D16" w:rsidRDefault="00164184" w:rsidP="00164184">
      <w:pPr>
        <w:autoSpaceDE w:val="0"/>
        <w:autoSpaceDN w:val="0"/>
        <w:adjustRightInd w:val="0"/>
        <w:ind w:right="-285"/>
        <w:jc w:val="both"/>
        <w:rPr>
          <w:rFonts w:ascii="Tahoma" w:hAnsi="Tahoma" w:cs="Tahoma"/>
        </w:rPr>
      </w:pPr>
      <w:r w:rsidRPr="00F00D16">
        <w:rPr>
          <w:rFonts w:ascii="Tahoma" w:hAnsi="Tahoma" w:cs="Tahoma"/>
          <w:bCs/>
        </w:rPr>
        <w:t xml:space="preserve">11. </w:t>
      </w:r>
      <w:r w:rsidRPr="00F00D16">
        <w:rPr>
          <w:rFonts w:ascii="Tahoma" w:hAnsi="Tahoma" w:cs="Tahoma"/>
        </w:rPr>
        <w:t>Não será admitido o encaminhamento de proposta via fac-símile, por meio eletrônico ou similar ou via postal.</w:t>
      </w:r>
    </w:p>
    <w:p w:rsidR="00164184" w:rsidRPr="00F00D16" w:rsidRDefault="00164184" w:rsidP="00164184">
      <w:pPr>
        <w:autoSpaceDE w:val="0"/>
        <w:autoSpaceDN w:val="0"/>
        <w:adjustRightInd w:val="0"/>
        <w:ind w:right="-285"/>
        <w:jc w:val="both"/>
        <w:rPr>
          <w:rFonts w:ascii="Tahoma" w:hAnsi="Tahoma" w:cs="Tahoma"/>
        </w:rPr>
      </w:pPr>
    </w:p>
    <w:p w:rsidR="00164184" w:rsidRPr="00F00D16" w:rsidRDefault="00164184" w:rsidP="00164184">
      <w:pPr>
        <w:autoSpaceDE w:val="0"/>
        <w:autoSpaceDN w:val="0"/>
        <w:adjustRightInd w:val="0"/>
        <w:ind w:right="-285"/>
        <w:jc w:val="both"/>
        <w:rPr>
          <w:rFonts w:ascii="Tahoma" w:hAnsi="Tahoma" w:cs="Tahoma"/>
        </w:rPr>
      </w:pPr>
      <w:r w:rsidRPr="00F00D16">
        <w:rPr>
          <w:rFonts w:ascii="Tahoma" w:hAnsi="Tahoma" w:cs="Tahoma"/>
          <w:bCs/>
        </w:rPr>
        <w:t xml:space="preserve">12. </w:t>
      </w:r>
      <w:r w:rsidRPr="00F00D16">
        <w:rPr>
          <w:rFonts w:ascii="Tahoma" w:hAnsi="Tahoma" w:cs="Tahoma"/>
        </w:rPr>
        <w:t>Após o recebimento dos envelopes, não serão aceitas juntadas ou substituição de quaisquer documentos, nem retificações de preços ou condições.</w:t>
      </w:r>
    </w:p>
    <w:p w:rsidR="00164184" w:rsidRPr="00F00D16" w:rsidRDefault="00164184" w:rsidP="00164184">
      <w:pPr>
        <w:autoSpaceDE w:val="0"/>
        <w:autoSpaceDN w:val="0"/>
        <w:adjustRightInd w:val="0"/>
        <w:ind w:right="-285"/>
        <w:jc w:val="both"/>
        <w:rPr>
          <w:rFonts w:ascii="Tahoma" w:hAnsi="Tahoma" w:cs="Tahoma"/>
        </w:rPr>
      </w:pPr>
    </w:p>
    <w:p w:rsidR="00164184" w:rsidRPr="00F00D16" w:rsidRDefault="00164184" w:rsidP="00164184">
      <w:pPr>
        <w:autoSpaceDE w:val="0"/>
        <w:autoSpaceDN w:val="0"/>
        <w:adjustRightInd w:val="0"/>
        <w:ind w:right="-285"/>
        <w:jc w:val="both"/>
        <w:rPr>
          <w:rFonts w:ascii="Tahoma" w:hAnsi="Tahoma" w:cs="Tahoma"/>
        </w:rPr>
      </w:pPr>
      <w:r w:rsidRPr="00F00D16">
        <w:rPr>
          <w:rFonts w:ascii="Tahoma" w:hAnsi="Tahoma" w:cs="Tahoma"/>
          <w:bCs/>
        </w:rPr>
        <w:t xml:space="preserve">13. </w:t>
      </w:r>
      <w:r w:rsidRPr="00F00D16">
        <w:rPr>
          <w:rFonts w:ascii="Tahoma" w:hAnsi="Tahoma" w:cs="Tahoma"/>
        </w:rPr>
        <w:t>O recebimento dos envelopes não conferirá aos proponentes qualquer direito contra o órgão promotor da licitação, observadas as prescrições da legislação específica.</w:t>
      </w:r>
    </w:p>
    <w:p w:rsidR="00164184" w:rsidRDefault="00164184" w:rsidP="00164184">
      <w:pPr>
        <w:autoSpaceDE w:val="0"/>
        <w:autoSpaceDN w:val="0"/>
        <w:adjustRightInd w:val="0"/>
        <w:ind w:right="-313"/>
        <w:jc w:val="both"/>
        <w:rPr>
          <w:rFonts w:ascii="Tahoma" w:eastAsia="Calibri" w:hAnsi="Tahoma" w:cs="Tahoma"/>
          <w:spacing w:val="2"/>
          <w:position w:val="2"/>
          <w:lang w:eastAsia="en-US"/>
        </w:rPr>
      </w:pPr>
    </w:p>
    <w:p w:rsidR="00164184" w:rsidRPr="003F567E" w:rsidRDefault="00164184" w:rsidP="00164184">
      <w:pPr>
        <w:ind w:right="-313"/>
        <w:jc w:val="both"/>
        <w:rPr>
          <w:rStyle w:val="Forte"/>
          <w:rFonts w:ascii="Tahoma" w:hAnsi="Tahoma" w:cs="Tahoma"/>
        </w:rPr>
      </w:pPr>
      <w:r w:rsidRPr="003F567E">
        <w:rPr>
          <w:rStyle w:val="Forte"/>
          <w:rFonts w:ascii="Tahoma" w:hAnsi="Tahoma" w:cs="Tahoma"/>
        </w:rPr>
        <w:t>III - DO CREDENCIAMENTO</w:t>
      </w:r>
    </w:p>
    <w:p w:rsidR="00164184" w:rsidRDefault="00164184" w:rsidP="00164184">
      <w:pPr>
        <w:autoSpaceDE w:val="0"/>
        <w:autoSpaceDN w:val="0"/>
        <w:adjustRightInd w:val="0"/>
        <w:ind w:right="-313"/>
        <w:jc w:val="both"/>
        <w:rPr>
          <w:rFonts w:ascii="Tahoma" w:hAnsi="Tahoma" w:cs="Tahoma"/>
        </w:rPr>
      </w:pPr>
    </w:p>
    <w:p w:rsidR="00164184" w:rsidRPr="001A545B" w:rsidRDefault="00164184" w:rsidP="00164184">
      <w:pPr>
        <w:autoSpaceDE w:val="0"/>
        <w:autoSpaceDN w:val="0"/>
        <w:adjustRightInd w:val="0"/>
        <w:ind w:right="-313"/>
        <w:jc w:val="both"/>
        <w:rPr>
          <w:rFonts w:ascii="Tahoma" w:hAnsi="Tahoma" w:cs="Tahoma"/>
        </w:rPr>
      </w:pPr>
      <w:r w:rsidRPr="001A545B">
        <w:rPr>
          <w:rFonts w:ascii="Tahoma" w:hAnsi="Tahoma" w:cs="Tahoma"/>
        </w:rPr>
        <w:t>1 - Para o credenciamento deverão ser apresentados os seguintes documentos fora dos envelopes nº. 1 e 2:</w:t>
      </w:r>
    </w:p>
    <w:p w:rsidR="00164184" w:rsidRPr="001A545B" w:rsidRDefault="00164184" w:rsidP="00164184">
      <w:pPr>
        <w:autoSpaceDE w:val="0"/>
        <w:autoSpaceDN w:val="0"/>
        <w:adjustRightInd w:val="0"/>
        <w:ind w:right="-313"/>
        <w:jc w:val="both"/>
        <w:rPr>
          <w:rFonts w:ascii="Tahoma" w:hAnsi="Tahoma" w:cs="Tahoma"/>
          <w:b/>
        </w:rPr>
      </w:pPr>
    </w:p>
    <w:p w:rsidR="00164184" w:rsidRPr="001A545B" w:rsidRDefault="00164184" w:rsidP="00164184">
      <w:pPr>
        <w:numPr>
          <w:ilvl w:val="0"/>
          <w:numId w:val="25"/>
        </w:numPr>
        <w:ind w:right="-313"/>
        <w:jc w:val="both"/>
        <w:rPr>
          <w:rFonts w:ascii="Tahoma" w:hAnsi="Tahoma" w:cs="Tahoma"/>
        </w:rPr>
      </w:pPr>
      <w:r w:rsidRPr="001A545B">
        <w:rPr>
          <w:rFonts w:ascii="Tahoma" w:hAnsi="Tahoma" w:cs="Tahoma"/>
        </w:rPr>
        <w:t>Tratando-se de representante legal, apresentar no ato do CREDENCIAMENTO:</w:t>
      </w:r>
    </w:p>
    <w:p w:rsidR="00164184" w:rsidRPr="001A545B" w:rsidRDefault="00164184" w:rsidP="00164184">
      <w:pPr>
        <w:tabs>
          <w:tab w:val="num" w:pos="644"/>
        </w:tabs>
        <w:ind w:left="644" w:right="-313" w:hanging="360"/>
        <w:jc w:val="both"/>
        <w:rPr>
          <w:rFonts w:ascii="Tahoma" w:hAnsi="Tahoma" w:cs="Tahoma"/>
          <w:sz w:val="8"/>
        </w:rPr>
      </w:pPr>
      <w:r w:rsidRPr="001A545B">
        <w:rPr>
          <w:rFonts w:ascii="Tahoma" w:hAnsi="Tahoma" w:cs="Tahoma"/>
        </w:rPr>
        <w:tab/>
      </w:r>
    </w:p>
    <w:p w:rsidR="00164184" w:rsidRPr="001A545B" w:rsidRDefault="00164184" w:rsidP="00164184">
      <w:pPr>
        <w:tabs>
          <w:tab w:val="num" w:pos="644"/>
        </w:tabs>
        <w:ind w:left="644" w:right="-313" w:hanging="360"/>
        <w:jc w:val="both"/>
        <w:rPr>
          <w:rFonts w:ascii="Tahoma" w:hAnsi="Tahoma" w:cs="Tahoma"/>
        </w:rPr>
      </w:pPr>
      <w:r w:rsidRPr="001A545B">
        <w:rPr>
          <w:rFonts w:ascii="Tahoma" w:hAnsi="Tahoma" w:cs="Tahoma"/>
        </w:rPr>
        <w:tab/>
        <w:t>a-1) Contrato Social ou outro instrumento de registro comercial, no qual estejam expressos seus poderes para exercer direitos e assumir obrigações em decorrência de tal investidura;</w:t>
      </w:r>
    </w:p>
    <w:p w:rsidR="00164184" w:rsidRPr="001A545B" w:rsidRDefault="00164184" w:rsidP="00164184">
      <w:pPr>
        <w:tabs>
          <w:tab w:val="num" w:pos="644"/>
        </w:tabs>
        <w:ind w:left="644" w:right="-313" w:hanging="360"/>
        <w:jc w:val="both"/>
        <w:rPr>
          <w:rFonts w:ascii="Tahoma" w:hAnsi="Tahoma" w:cs="Tahoma"/>
          <w:sz w:val="10"/>
        </w:rPr>
      </w:pPr>
    </w:p>
    <w:p w:rsidR="00164184" w:rsidRPr="001A545B" w:rsidRDefault="00164184" w:rsidP="00164184">
      <w:pPr>
        <w:tabs>
          <w:tab w:val="num" w:pos="644"/>
        </w:tabs>
        <w:ind w:left="644" w:right="-313" w:hanging="360"/>
        <w:jc w:val="both"/>
        <w:rPr>
          <w:rFonts w:ascii="Tahoma" w:hAnsi="Tahoma" w:cs="Tahoma"/>
        </w:rPr>
      </w:pPr>
      <w:r w:rsidRPr="001A545B">
        <w:rPr>
          <w:rFonts w:ascii="Tahoma" w:hAnsi="Tahoma" w:cs="Tahoma"/>
        </w:rPr>
        <w:tab/>
        <w:t>a-2) Apresentar no ato do credenciamento cópia do documento que contenha foto do representante legal.</w:t>
      </w:r>
    </w:p>
    <w:p w:rsidR="00164184" w:rsidRPr="001A545B" w:rsidRDefault="00164184" w:rsidP="00164184">
      <w:pPr>
        <w:ind w:left="567" w:right="-313" w:hanging="283"/>
        <w:jc w:val="both"/>
        <w:rPr>
          <w:rFonts w:ascii="Tahoma" w:hAnsi="Tahoma" w:cs="Tahoma"/>
          <w:sz w:val="12"/>
        </w:rPr>
      </w:pPr>
    </w:p>
    <w:p w:rsidR="00164184" w:rsidRPr="001A545B" w:rsidRDefault="00164184" w:rsidP="00164184">
      <w:pPr>
        <w:ind w:left="567" w:right="-313" w:hanging="283"/>
        <w:jc w:val="both"/>
        <w:rPr>
          <w:rFonts w:ascii="Tahoma" w:hAnsi="Tahoma" w:cs="Tahoma"/>
        </w:rPr>
      </w:pPr>
      <w:r w:rsidRPr="001A545B">
        <w:rPr>
          <w:rFonts w:ascii="Tahoma" w:hAnsi="Tahoma" w:cs="Tahoma"/>
        </w:rPr>
        <w:t>b) Tratando-se de procurador, apresentar no ato do CREDENCIAMENTO:</w:t>
      </w:r>
    </w:p>
    <w:p w:rsidR="00164184" w:rsidRPr="001A545B" w:rsidRDefault="00164184" w:rsidP="00164184">
      <w:pPr>
        <w:ind w:left="567" w:right="-313" w:hanging="283"/>
        <w:jc w:val="both"/>
        <w:rPr>
          <w:rFonts w:ascii="Tahoma" w:hAnsi="Tahoma" w:cs="Tahoma"/>
          <w:sz w:val="12"/>
        </w:rPr>
      </w:pPr>
    </w:p>
    <w:p w:rsidR="00164184" w:rsidRPr="001A545B" w:rsidRDefault="00164184" w:rsidP="00164184">
      <w:pPr>
        <w:ind w:left="567" w:right="-313" w:hanging="283"/>
        <w:jc w:val="both"/>
        <w:rPr>
          <w:rFonts w:ascii="Tahoma" w:hAnsi="Tahoma" w:cs="Tahoma"/>
        </w:rPr>
      </w:pPr>
      <w:r w:rsidRPr="001A545B">
        <w:rPr>
          <w:rFonts w:ascii="Tahoma" w:hAnsi="Tahoma" w:cs="Tahoma"/>
        </w:rPr>
        <w:tab/>
        <w:t xml:space="preserve">b-1) Instrumento de Procuração pública ou particular </w:t>
      </w:r>
      <w:r w:rsidRPr="001A545B">
        <w:rPr>
          <w:rFonts w:ascii="Tahoma" w:hAnsi="Tahoma" w:cs="Tahoma"/>
          <w:b/>
        </w:rPr>
        <w:t xml:space="preserve">(Anexo IV) </w:t>
      </w:r>
      <w:r w:rsidRPr="001A545B">
        <w:rPr>
          <w:rFonts w:ascii="Tahoma" w:hAnsi="Tahoma" w:cs="Tahoma"/>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Tahoma" w:hAnsi="Tahoma" w:cs="Tahoma"/>
        </w:rPr>
        <w:t xml:space="preserve"> </w:t>
      </w:r>
      <w:r w:rsidRPr="001A545B">
        <w:rPr>
          <w:rFonts w:ascii="Tahoma" w:hAnsi="Tahoma" w:cs="Tahoma"/>
        </w:rPr>
        <w:t>sócio ou proprietário da empresa proponente;</w:t>
      </w:r>
    </w:p>
    <w:p w:rsidR="00164184" w:rsidRPr="001A545B" w:rsidRDefault="00164184" w:rsidP="00164184">
      <w:pPr>
        <w:ind w:left="567" w:right="-313" w:hanging="283"/>
        <w:jc w:val="both"/>
        <w:rPr>
          <w:rFonts w:ascii="Tahoma" w:hAnsi="Tahoma" w:cs="Tahoma"/>
          <w:sz w:val="12"/>
        </w:rPr>
      </w:pPr>
    </w:p>
    <w:p w:rsidR="00164184" w:rsidRPr="001A545B" w:rsidRDefault="00164184" w:rsidP="00164184">
      <w:pPr>
        <w:ind w:left="567" w:right="-313" w:hanging="283"/>
        <w:jc w:val="both"/>
        <w:rPr>
          <w:rFonts w:ascii="Tahoma" w:hAnsi="Tahoma" w:cs="Tahoma"/>
        </w:rPr>
      </w:pPr>
      <w:r w:rsidRPr="001A545B">
        <w:rPr>
          <w:rFonts w:ascii="Tahoma" w:hAnsi="Tahoma" w:cs="Tahoma"/>
        </w:rPr>
        <w:tab/>
        <w:t>b-2) Apresentar no ato do credenciamento cópia do documento que contenha foto do procurador constituído.</w:t>
      </w:r>
    </w:p>
    <w:p w:rsidR="00164184" w:rsidRPr="001A545B" w:rsidRDefault="00164184" w:rsidP="00164184">
      <w:pPr>
        <w:ind w:right="-313"/>
        <w:jc w:val="both"/>
        <w:rPr>
          <w:rStyle w:val="Forte"/>
          <w:rFonts w:ascii="Tahoma" w:hAnsi="Tahoma" w:cs="Tahoma"/>
          <w:sz w:val="12"/>
        </w:rPr>
      </w:pPr>
    </w:p>
    <w:p w:rsidR="00164184" w:rsidRPr="001A545B" w:rsidRDefault="00164184" w:rsidP="00164184">
      <w:pPr>
        <w:autoSpaceDE w:val="0"/>
        <w:autoSpaceDN w:val="0"/>
        <w:adjustRightInd w:val="0"/>
        <w:ind w:right="-313"/>
        <w:jc w:val="both"/>
        <w:rPr>
          <w:rFonts w:ascii="Tahoma" w:hAnsi="Tahoma" w:cs="Tahoma"/>
        </w:rPr>
      </w:pPr>
      <w:r w:rsidRPr="001A545B">
        <w:rPr>
          <w:rFonts w:ascii="Tahoma" w:hAnsi="Tahoma" w:cs="Tahoma"/>
        </w:rPr>
        <w:t xml:space="preserve">2 - A ausência do Credenciado, em qualquer momento da sessão, importará a imediata exclusão da licitante por ele representada, salvo autorização expressa do </w:t>
      </w:r>
      <w:r>
        <w:rPr>
          <w:rFonts w:ascii="Tahoma" w:hAnsi="Tahoma" w:cs="Tahoma"/>
        </w:rPr>
        <w:t>Pregoeira</w:t>
      </w:r>
      <w:r w:rsidRPr="001A545B">
        <w:rPr>
          <w:rFonts w:ascii="Tahoma" w:hAnsi="Tahoma" w:cs="Tahoma"/>
        </w:rPr>
        <w:t>.</w:t>
      </w:r>
    </w:p>
    <w:p w:rsidR="00164184" w:rsidRPr="001A545B" w:rsidRDefault="00164184" w:rsidP="00164184">
      <w:pPr>
        <w:autoSpaceDE w:val="0"/>
        <w:autoSpaceDN w:val="0"/>
        <w:adjustRightInd w:val="0"/>
        <w:ind w:right="-313"/>
        <w:jc w:val="both"/>
        <w:rPr>
          <w:rFonts w:ascii="Tahoma" w:hAnsi="Tahoma" w:cs="Tahoma"/>
          <w:sz w:val="10"/>
        </w:rPr>
      </w:pPr>
    </w:p>
    <w:p w:rsidR="00164184" w:rsidRPr="001A545B" w:rsidRDefault="00164184" w:rsidP="00164184">
      <w:pPr>
        <w:ind w:right="-313"/>
        <w:jc w:val="both"/>
        <w:rPr>
          <w:rFonts w:ascii="Tahoma" w:hAnsi="Tahoma" w:cs="Tahoma"/>
          <w:color w:val="000000"/>
        </w:rPr>
      </w:pPr>
      <w:r w:rsidRPr="001A545B">
        <w:rPr>
          <w:rFonts w:ascii="Tahoma" w:hAnsi="Tahoma" w:cs="Tahoma"/>
          <w:color w:val="000000"/>
        </w:rPr>
        <w:t>3 - A ausência dos dizeres na parte externa do envelope não constituirá motivo para desclassificação do licitante, que poderá regularizá-lo no ato da entrega.</w:t>
      </w:r>
    </w:p>
    <w:p w:rsidR="00164184" w:rsidRPr="001A545B" w:rsidRDefault="00164184" w:rsidP="00164184">
      <w:pPr>
        <w:ind w:right="-313"/>
        <w:jc w:val="both"/>
        <w:rPr>
          <w:rFonts w:ascii="Tahoma" w:hAnsi="Tahoma" w:cs="Tahoma"/>
          <w:color w:val="000000"/>
          <w:sz w:val="12"/>
        </w:rPr>
      </w:pPr>
    </w:p>
    <w:p w:rsidR="00164184" w:rsidRDefault="00164184" w:rsidP="00164184">
      <w:pPr>
        <w:ind w:right="-313"/>
        <w:jc w:val="both"/>
        <w:rPr>
          <w:rFonts w:ascii="Tahoma" w:hAnsi="Tahoma" w:cs="Tahoma"/>
          <w:color w:val="000000"/>
        </w:rPr>
      </w:pPr>
      <w:r w:rsidRPr="001A545B">
        <w:rPr>
          <w:rFonts w:ascii="Tahoma" w:hAnsi="Tahoma" w:cs="Tahoma"/>
          <w:color w:val="000000"/>
        </w:rPr>
        <w:lastRenderedPageBreak/>
        <w:t>4 - Caso eventualmente ocorra a abertura do envelope nº 2 - Habilitação antes do envelope nº 1 - Proposta, por falta de informação na parte externa dos envelopes, será novamente fechado sem análise de seu conteúdo e rubricado por todos os presentes.</w:t>
      </w:r>
    </w:p>
    <w:p w:rsidR="00164184" w:rsidRDefault="00164184" w:rsidP="00164184">
      <w:pPr>
        <w:ind w:right="-313"/>
        <w:jc w:val="both"/>
        <w:rPr>
          <w:rFonts w:ascii="Tahoma" w:hAnsi="Tahoma" w:cs="Tahoma"/>
          <w:color w:val="000000"/>
        </w:rPr>
      </w:pPr>
    </w:p>
    <w:p w:rsidR="00164184" w:rsidRPr="006A0151" w:rsidRDefault="00164184" w:rsidP="00164184">
      <w:pPr>
        <w:ind w:right="-315"/>
        <w:jc w:val="both"/>
        <w:rPr>
          <w:rFonts w:ascii="Tahoma" w:hAnsi="Tahoma" w:cs="Tahoma"/>
        </w:rPr>
      </w:pPr>
      <w:r w:rsidRPr="00BA00BB">
        <w:rPr>
          <w:rFonts w:ascii="Tahoma" w:hAnsi="Tahoma" w:cs="Tahoma"/>
        </w:rPr>
        <w:t>5 – Na ausência de assinatura, marca do produto cotado, carimbo, prazo de validade ou outro na proposta, desde que não altere o valor proposto, essa será regularizada pelo seu representante legal ou seu procurador devidamente constituído para representá-lo, não desclassificando a mesma por tal irregularidade e posterior regularização.</w:t>
      </w:r>
    </w:p>
    <w:p w:rsidR="00164184" w:rsidRPr="001A545B" w:rsidRDefault="00164184" w:rsidP="00164184">
      <w:pPr>
        <w:ind w:right="-313"/>
        <w:jc w:val="both"/>
        <w:rPr>
          <w:rFonts w:ascii="Tahoma" w:hAnsi="Tahoma" w:cs="Tahoma"/>
          <w:color w:val="000000"/>
        </w:rPr>
      </w:pPr>
    </w:p>
    <w:p w:rsidR="00164184" w:rsidRPr="001A545B" w:rsidRDefault="00164184" w:rsidP="00164184">
      <w:pPr>
        <w:autoSpaceDE w:val="0"/>
        <w:autoSpaceDN w:val="0"/>
        <w:adjustRightInd w:val="0"/>
        <w:ind w:right="-313"/>
        <w:jc w:val="both"/>
        <w:rPr>
          <w:rFonts w:ascii="Tahoma" w:hAnsi="Tahoma" w:cs="Tahoma"/>
          <w:sz w:val="6"/>
        </w:rPr>
      </w:pPr>
    </w:p>
    <w:p w:rsidR="00164184" w:rsidRPr="001A545B" w:rsidRDefault="00164184" w:rsidP="00164184">
      <w:pPr>
        <w:autoSpaceDE w:val="0"/>
        <w:autoSpaceDN w:val="0"/>
        <w:adjustRightInd w:val="0"/>
        <w:ind w:right="-313"/>
        <w:jc w:val="both"/>
        <w:rPr>
          <w:rFonts w:ascii="Tahoma" w:hAnsi="Tahoma" w:cs="Tahoma"/>
        </w:rPr>
      </w:pPr>
      <w:r>
        <w:rPr>
          <w:rFonts w:ascii="Tahoma" w:hAnsi="Tahoma" w:cs="Tahoma"/>
        </w:rPr>
        <w:t>6</w:t>
      </w:r>
      <w:r w:rsidRPr="001A545B">
        <w:rPr>
          <w:rFonts w:ascii="Tahoma" w:hAnsi="Tahoma" w:cs="Tahoma"/>
        </w:rPr>
        <w:t xml:space="preserve"> - Para participar na condição de </w:t>
      </w:r>
      <w:r w:rsidRPr="00BA00BB">
        <w:rPr>
          <w:rFonts w:ascii="Tahoma" w:hAnsi="Tahoma" w:cs="Tahoma"/>
          <w:b/>
        </w:rPr>
        <w:t>Micro Empresa, Empresa de Pequeno Porte, Microempreendedor Individual ou equiparadas</w:t>
      </w:r>
      <w:r w:rsidRPr="00BA00BB">
        <w:rPr>
          <w:rFonts w:ascii="Tahoma" w:hAnsi="Tahoma" w:cs="Tahoma"/>
        </w:rPr>
        <w:t xml:space="preserve">, a licitante deverá apresentar à equipe de Pregão, juntamente com o Credenciamento, a declaração constante do </w:t>
      </w:r>
      <w:r w:rsidRPr="00BA00BB">
        <w:rPr>
          <w:rFonts w:ascii="Tahoma" w:hAnsi="Tahoma" w:cs="Tahoma"/>
          <w:b/>
          <w:u w:val="single"/>
        </w:rPr>
        <w:t>Anexo IX</w:t>
      </w:r>
      <w:r w:rsidRPr="00BA00BB">
        <w:rPr>
          <w:rFonts w:ascii="Tahoma" w:hAnsi="Tahoma" w:cs="Tahoma"/>
        </w:rPr>
        <w:t xml:space="preserve"> - Declaração de Condição de </w:t>
      </w:r>
      <w:r w:rsidRPr="00BA00BB">
        <w:rPr>
          <w:rFonts w:ascii="Tahoma" w:hAnsi="Tahoma" w:cs="Tahoma"/>
          <w:b/>
        </w:rPr>
        <w:t>Micro Empresa, Empresa de Pequeno Porte, Microempreendedor Individual ou equiparadas</w:t>
      </w:r>
      <w:r w:rsidRPr="00BA00BB">
        <w:rPr>
          <w:rFonts w:ascii="Tahoma" w:hAnsi="Tahoma" w:cs="Tahoma"/>
        </w:rPr>
        <w:t xml:space="preserve"> ou Certidão Simplificada ou Simplificada Digital, emitida pela Junt</w:t>
      </w:r>
      <w:r>
        <w:rPr>
          <w:rFonts w:ascii="Tahoma" w:hAnsi="Tahoma" w:cs="Tahoma"/>
        </w:rPr>
        <w:t xml:space="preserve">a Comercial, onde se comprove o enquadramento em </w:t>
      </w:r>
      <w:r w:rsidRPr="00BA00BB">
        <w:rPr>
          <w:rFonts w:ascii="Tahoma" w:hAnsi="Tahoma" w:cs="Tahoma"/>
          <w:b/>
        </w:rPr>
        <w:t>Micro Empresa, Empresa de Pequeno Porte, Microempreendedor Individual ou equiparadas</w:t>
      </w:r>
      <w:r>
        <w:rPr>
          <w:rFonts w:ascii="Tahoma" w:hAnsi="Tahoma" w:cs="Tahoma"/>
        </w:rPr>
        <w:t xml:space="preserve">, </w:t>
      </w:r>
      <w:r w:rsidRPr="004E08C1">
        <w:rPr>
          <w:rFonts w:ascii="Tahoma" w:hAnsi="Tahoma" w:cs="Tahoma"/>
        </w:rPr>
        <w:t>e apresentada FORA dos Envelopes nº 1 (Proposta) e nº 2 (Habilitação)</w:t>
      </w:r>
      <w:r>
        <w:t>.</w:t>
      </w:r>
    </w:p>
    <w:p w:rsidR="00164184" w:rsidRDefault="00164184" w:rsidP="00164184">
      <w:pPr>
        <w:autoSpaceDE w:val="0"/>
        <w:autoSpaceDN w:val="0"/>
        <w:adjustRightInd w:val="0"/>
        <w:ind w:right="-313"/>
        <w:jc w:val="both"/>
        <w:rPr>
          <w:rFonts w:ascii="Tahoma" w:hAnsi="Tahoma" w:cs="Tahoma"/>
          <w:sz w:val="8"/>
        </w:rPr>
      </w:pPr>
    </w:p>
    <w:p w:rsidR="00164184" w:rsidRPr="001A545B" w:rsidRDefault="00164184" w:rsidP="00164184">
      <w:pPr>
        <w:autoSpaceDE w:val="0"/>
        <w:autoSpaceDN w:val="0"/>
        <w:adjustRightInd w:val="0"/>
        <w:ind w:right="-313"/>
        <w:jc w:val="both"/>
        <w:rPr>
          <w:rFonts w:ascii="Tahoma" w:hAnsi="Tahoma" w:cs="Tahoma"/>
          <w:sz w:val="8"/>
        </w:rPr>
      </w:pPr>
    </w:p>
    <w:p w:rsidR="00164184" w:rsidRPr="001A545B" w:rsidRDefault="00164184" w:rsidP="00164184">
      <w:pPr>
        <w:ind w:right="-313"/>
        <w:jc w:val="both"/>
        <w:rPr>
          <w:rFonts w:ascii="Tahoma" w:hAnsi="Tahoma" w:cs="Tahoma"/>
        </w:rPr>
      </w:pPr>
      <w:r>
        <w:rPr>
          <w:rFonts w:ascii="Tahoma" w:hAnsi="Tahoma" w:cs="Tahoma"/>
        </w:rPr>
        <w:t>7</w:t>
      </w:r>
      <w:r w:rsidRPr="001A545B">
        <w:rPr>
          <w:rFonts w:ascii="Tahoma" w:hAnsi="Tahoma" w:cs="Tahoma"/>
        </w:rPr>
        <w:t xml:space="preserve"> – Após o encerramento do credenciamento e identificação dos representantes das empresas proponentes, o </w:t>
      </w:r>
      <w:r>
        <w:rPr>
          <w:rFonts w:ascii="Tahoma" w:hAnsi="Tahoma" w:cs="Tahoma"/>
        </w:rPr>
        <w:t>Pregoeira</w:t>
      </w:r>
      <w:r w:rsidRPr="001A545B">
        <w:rPr>
          <w:rFonts w:ascii="Tahoma" w:hAnsi="Tahoma" w:cs="Tahoma"/>
        </w:rPr>
        <w:t xml:space="preserve"> declara aberta a sessão do Pregão,</w:t>
      </w:r>
      <w:r>
        <w:rPr>
          <w:rFonts w:ascii="Tahoma" w:hAnsi="Tahoma" w:cs="Tahoma"/>
        </w:rPr>
        <w:t xml:space="preserve"> </w:t>
      </w:r>
      <w:r w:rsidRPr="001A545B">
        <w:rPr>
          <w:rFonts w:ascii="Tahoma" w:hAnsi="Tahoma" w:cs="Tahoma"/>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164184" w:rsidRDefault="00164184" w:rsidP="00164184">
      <w:pPr>
        <w:ind w:right="-389"/>
        <w:jc w:val="both"/>
        <w:rPr>
          <w:rStyle w:val="Forte"/>
          <w:rFonts w:ascii="Tahoma" w:hAnsi="Tahoma" w:cs="Tahoma"/>
          <w:bCs/>
        </w:rPr>
      </w:pPr>
    </w:p>
    <w:p w:rsidR="00164184" w:rsidRPr="00785291" w:rsidRDefault="00164184" w:rsidP="00164184">
      <w:pPr>
        <w:ind w:right="-389"/>
        <w:jc w:val="both"/>
        <w:rPr>
          <w:rFonts w:ascii="Tahoma" w:hAnsi="Tahoma" w:cs="Tahoma"/>
          <w:bCs/>
        </w:rPr>
      </w:pPr>
      <w:r w:rsidRPr="00785291">
        <w:rPr>
          <w:rStyle w:val="Forte"/>
          <w:rFonts w:ascii="Tahoma" w:hAnsi="Tahoma" w:cs="Tahoma"/>
          <w:bCs/>
        </w:rPr>
        <w:t>IV - DA FORMA DE APRESENTAÇÃO DA DECLARAÇÃO DE PLENO ATENDIMENTO AOS REQUISITOS DE HABILITAÇÃO, DA PROPOSTA E DOS DOCUMENTOS DE HABILITAÇÃO.</w:t>
      </w:r>
    </w:p>
    <w:p w:rsidR="00164184" w:rsidRPr="00785291" w:rsidRDefault="00164184" w:rsidP="00164184">
      <w:pPr>
        <w:ind w:right="-389"/>
        <w:jc w:val="both"/>
        <w:rPr>
          <w:rFonts w:ascii="Tahoma" w:hAnsi="Tahoma" w:cs="Tahoma"/>
        </w:rPr>
      </w:pPr>
    </w:p>
    <w:p w:rsidR="00164184" w:rsidRPr="00785291" w:rsidRDefault="00164184" w:rsidP="00164184">
      <w:pPr>
        <w:pStyle w:val="Recuodecorpodetexto2"/>
        <w:numPr>
          <w:ilvl w:val="0"/>
          <w:numId w:val="3"/>
        </w:numPr>
        <w:ind w:right="-389"/>
        <w:jc w:val="both"/>
        <w:rPr>
          <w:rFonts w:ascii="Tahoma" w:hAnsi="Tahoma" w:cs="Tahoma"/>
          <w:i w:val="0"/>
          <w:sz w:val="18"/>
        </w:rPr>
      </w:pPr>
      <w:r w:rsidRPr="00785291">
        <w:rPr>
          <w:rFonts w:ascii="Tahoma" w:hAnsi="Tahoma" w:cs="Tahoma"/>
          <w:i w:val="0"/>
          <w:sz w:val="18"/>
        </w:rPr>
        <w:t xml:space="preserve">Os documentos para o credenciamento e declaração de pleno atendimento aos requisitos de habilitação deverão ser entregues ao </w:t>
      </w:r>
      <w:r>
        <w:rPr>
          <w:rFonts w:ascii="Tahoma" w:hAnsi="Tahoma" w:cs="Tahoma"/>
          <w:i w:val="0"/>
          <w:sz w:val="18"/>
        </w:rPr>
        <w:t>Pregoeira</w:t>
      </w:r>
      <w:r w:rsidRPr="00785291">
        <w:rPr>
          <w:rFonts w:ascii="Tahoma" w:hAnsi="Tahoma" w:cs="Tahoma"/>
          <w:i w:val="0"/>
          <w:sz w:val="18"/>
        </w:rPr>
        <w:t xml:space="preserve"> fora dos envelopes de habilitação e propostas</w:t>
      </w:r>
    </w:p>
    <w:p w:rsidR="00164184" w:rsidRPr="00785291" w:rsidRDefault="00164184" w:rsidP="00164184">
      <w:pPr>
        <w:ind w:left="284" w:right="-389" w:hanging="284"/>
        <w:jc w:val="both"/>
        <w:rPr>
          <w:rFonts w:ascii="Tahoma" w:hAnsi="Tahoma" w:cs="Tahoma"/>
        </w:rPr>
      </w:pPr>
    </w:p>
    <w:p w:rsidR="00164184" w:rsidRPr="00785291" w:rsidRDefault="00164184" w:rsidP="00164184">
      <w:pPr>
        <w:ind w:left="284" w:right="-389" w:hanging="284"/>
        <w:jc w:val="both"/>
        <w:rPr>
          <w:rFonts w:ascii="Tahoma" w:hAnsi="Tahoma" w:cs="Tahoma"/>
        </w:rPr>
      </w:pPr>
      <w:r w:rsidRPr="00785291">
        <w:rPr>
          <w:rFonts w:ascii="Tahoma" w:hAnsi="Tahoma" w:cs="Tahoma"/>
        </w:rPr>
        <w:t xml:space="preserve">1 - A declaração de pleno atendimento aos requisitos de habilitação de acordo com modelo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do Edital deverá ser apresentada fora dos Envelopes nºs 1 e 2.</w:t>
      </w:r>
    </w:p>
    <w:p w:rsidR="00164184" w:rsidRPr="00785291" w:rsidRDefault="00164184" w:rsidP="00164184">
      <w:pPr>
        <w:ind w:left="284" w:right="-389" w:hanging="284"/>
        <w:jc w:val="both"/>
        <w:rPr>
          <w:rFonts w:ascii="Tahoma" w:hAnsi="Tahoma" w:cs="Tahoma"/>
          <w:b/>
          <w:sz w:val="16"/>
        </w:rPr>
      </w:pPr>
    </w:p>
    <w:p w:rsidR="00164184" w:rsidRPr="00872B94" w:rsidRDefault="00164184" w:rsidP="00164184">
      <w:pPr>
        <w:pStyle w:val="Textoembloco"/>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164184" w:rsidRDefault="00164184" w:rsidP="00164184">
      <w:pPr>
        <w:pStyle w:val="Rodap"/>
        <w:tabs>
          <w:tab w:val="clear" w:pos="4419"/>
          <w:tab w:val="clear" w:pos="8838"/>
        </w:tabs>
        <w:rPr>
          <w:rFonts w:ascii="Tahoma" w:hAnsi="Tahoma" w:cs="Tahoma"/>
          <w:b/>
          <w:bCs/>
          <w:sz w:val="18"/>
        </w:rPr>
      </w:pPr>
    </w:p>
    <w:p w:rsidR="00164184" w:rsidRDefault="00164184" w:rsidP="00164184">
      <w:pPr>
        <w:pStyle w:val="Rodap"/>
        <w:tabs>
          <w:tab w:val="clear" w:pos="4419"/>
          <w:tab w:val="clear" w:pos="8838"/>
        </w:tabs>
        <w:jc w:val="center"/>
        <w:rPr>
          <w:rFonts w:ascii="Tahoma" w:hAnsi="Tahoma" w:cs="Tahoma"/>
          <w:b/>
          <w:bCs/>
          <w:sz w:val="18"/>
        </w:rPr>
      </w:pPr>
    </w:p>
    <w:p w:rsidR="00164184" w:rsidRPr="000A7FF4" w:rsidRDefault="00164184" w:rsidP="00164184">
      <w:pPr>
        <w:pStyle w:val="Rodap"/>
        <w:tabs>
          <w:tab w:val="clear" w:pos="4419"/>
          <w:tab w:val="clear" w:pos="8838"/>
        </w:tabs>
        <w:jc w:val="center"/>
        <w:rPr>
          <w:rFonts w:ascii="Tahoma" w:hAnsi="Tahoma" w:cs="Tahoma"/>
          <w:b/>
          <w:bCs/>
          <w:sz w:val="18"/>
        </w:rPr>
      </w:pPr>
    </w:p>
    <w:p w:rsidR="00164184" w:rsidRPr="00785291" w:rsidRDefault="00164184" w:rsidP="00164184">
      <w:pPr>
        <w:pStyle w:val="Rodap"/>
        <w:tabs>
          <w:tab w:val="clear" w:pos="4419"/>
          <w:tab w:val="clear" w:pos="8838"/>
        </w:tabs>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AZUL-MG</w:t>
      </w:r>
    </w:p>
    <w:p w:rsidR="00164184" w:rsidRDefault="00164184" w:rsidP="00164184">
      <w:pPr>
        <w:jc w:val="center"/>
        <w:rPr>
          <w:rFonts w:ascii="Tahoma" w:hAnsi="Tahoma" w:cs="Tahoma"/>
          <w:b/>
          <w:bCs/>
        </w:rPr>
      </w:pPr>
      <w:r w:rsidRPr="00785291">
        <w:rPr>
          <w:rFonts w:ascii="Tahoma" w:hAnsi="Tahoma" w:cs="Tahoma"/>
          <w:b/>
          <w:bCs/>
        </w:rPr>
        <w:t xml:space="preserve">PREGÃO PRESENCIAL N° </w:t>
      </w:r>
      <w:r>
        <w:rPr>
          <w:rFonts w:ascii="Tahoma" w:hAnsi="Tahoma" w:cs="Tahoma"/>
          <w:b/>
          <w:bCs/>
        </w:rPr>
        <w:t>018/2022</w:t>
      </w:r>
    </w:p>
    <w:p w:rsidR="00164184" w:rsidRPr="00785291" w:rsidRDefault="00164184" w:rsidP="00164184">
      <w:pPr>
        <w:pStyle w:val="Textoembloco"/>
        <w:jc w:val="center"/>
        <w:rPr>
          <w:rFonts w:ascii="Tahoma" w:hAnsi="Tahoma" w:cs="Tahoma"/>
        </w:rPr>
      </w:pPr>
      <w:r w:rsidRPr="00785291">
        <w:rPr>
          <w:rFonts w:ascii="Tahoma" w:hAnsi="Tahoma" w:cs="Tahoma"/>
          <w:b/>
          <w:bCs/>
        </w:rPr>
        <w:t>ENVELOPE Nº 1 – PROPOSTA COMERCIAL</w:t>
      </w:r>
    </w:p>
    <w:p w:rsidR="00164184" w:rsidRPr="00785291" w:rsidRDefault="00164184" w:rsidP="00164184">
      <w:pPr>
        <w:pStyle w:val="Textoembloco"/>
        <w:ind w:left="0" w:firstLine="0"/>
        <w:rPr>
          <w:rFonts w:ascii="Tahoma" w:hAnsi="Tahoma" w:cs="Tahoma"/>
        </w:rPr>
      </w:pPr>
    </w:p>
    <w:p w:rsidR="00164184" w:rsidRPr="00785291" w:rsidRDefault="00164184" w:rsidP="00164184">
      <w:pPr>
        <w:pStyle w:val="Rodap"/>
        <w:tabs>
          <w:tab w:val="clear" w:pos="4419"/>
          <w:tab w:val="clear" w:pos="8838"/>
        </w:tabs>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AZUL-MG</w:t>
      </w:r>
    </w:p>
    <w:p w:rsidR="00164184" w:rsidRPr="00F27180" w:rsidRDefault="00164184" w:rsidP="00164184">
      <w:pPr>
        <w:pStyle w:val="Ttulo8"/>
        <w:rPr>
          <w:rFonts w:ascii="Tahoma" w:hAnsi="Tahoma" w:cs="Tahoma"/>
          <w:bCs/>
          <w:szCs w:val="18"/>
        </w:rPr>
      </w:pPr>
      <w:r w:rsidRPr="005513D2">
        <w:rPr>
          <w:rFonts w:ascii="Tahoma" w:hAnsi="Tahoma" w:cs="Tahoma"/>
          <w:bCs/>
          <w:szCs w:val="18"/>
        </w:rPr>
        <w:t xml:space="preserve">PREGÃO PRESENCIAL N° </w:t>
      </w:r>
      <w:r>
        <w:rPr>
          <w:rFonts w:ascii="Tahoma" w:hAnsi="Tahoma" w:cs="Tahoma"/>
          <w:bCs/>
          <w:szCs w:val="18"/>
        </w:rPr>
        <w:t>018/2022</w:t>
      </w:r>
    </w:p>
    <w:p w:rsidR="00164184" w:rsidRPr="00785291" w:rsidRDefault="00164184" w:rsidP="00164184">
      <w:pPr>
        <w:jc w:val="center"/>
        <w:rPr>
          <w:rFonts w:ascii="Tahoma" w:hAnsi="Tahoma" w:cs="Tahoma"/>
          <w:b/>
          <w:bCs/>
        </w:rPr>
      </w:pPr>
      <w:r w:rsidRPr="0031509A">
        <w:rPr>
          <w:rFonts w:ascii="Tahoma" w:hAnsi="Tahoma" w:cs="Tahoma"/>
          <w:b/>
          <w:bCs/>
        </w:rPr>
        <w:t>ENVELOPE Nº 2 – HABILIT</w:t>
      </w:r>
      <w:r w:rsidRPr="00785291">
        <w:rPr>
          <w:rFonts w:ascii="Tahoma" w:hAnsi="Tahoma" w:cs="Tahoma"/>
          <w:b/>
          <w:bCs/>
        </w:rPr>
        <w:t>AÇÃO</w:t>
      </w:r>
    </w:p>
    <w:p w:rsidR="00164184" w:rsidRPr="00785291" w:rsidRDefault="00164184" w:rsidP="00164184">
      <w:pPr>
        <w:pStyle w:val="Textoembloco"/>
        <w:jc w:val="center"/>
        <w:rPr>
          <w:rFonts w:ascii="Tahoma" w:hAnsi="Tahoma" w:cs="Tahoma"/>
        </w:rPr>
      </w:pPr>
    </w:p>
    <w:p w:rsidR="00164184" w:rsidRPr="00785291" w:rsidRDefault="00164184" w:rsidP="00164184">
      <w:pPr>
        <w:ind w:left="284" w:right="-389" w:hanging="284"/>
        <w:rPr>
          <w:rFonts w:ascii="Tahoma" w:hAnsi="Tahoma" w:cs="Tahoma"/>
          <w:sz w:val="2"/>
        </w:rPr>
      </w:pPr>
    </w:p>
    <w:p w:rsidR="00164184" w:rsidRPr="00CE58F6" w:rsidRDefault="00164184" w:rsidP="00164184">
      <w:pPr>
        <w:pStyle w:val="Textoembloco"/>
        <w:ind w:right="-30"/>
        <w:rPr>
          <w:rFonts w:ascii="Tahoma" w:hAnsi="Tahoma" w:cs="Tahoma"/>
        </w:rPr>
      </w:pPr>
      <w:r w:rsidRPr="00CE58F6">
        <w:rPr>
          <w:rFonts w:ascii="Tahoma" w:hAnsi="Tahoma" w:cs="Tahoma"/>
        </w:rPr>
        <w:t xml:space="preserve">2.1-A Prefeitura Municipal de </w:t>
      </w:r>
      <w:r>
        <w:rPr>
          <w:rFonts w:ascii="Tahoma" w:hAnsi="Tahoma" w:cs="Tahoma"/>
        </w:rPr>
        <w:t>Monte Azul</w:t>
      </w:r>
      <w:r w:rsidRPr="00CE58F6">
        <w:rPr>
          <w:rFonts w:ascii="Tahoma" w:hAnsi="Tahoma" w:cs="Tahoma"/>
        </w:rPr>
        <w:t xml:space="preserve"> - MG, não </w:t>
      </w:r>
      <w:r>
        <w:rPr>
          <w:rFonts w:ascii="Tahoma" w:hAnsi="Tahoma" w:cs="Tahoma"/>
        </w:rPr>
        <w:t>RECEBERÁ</w:t>
      </w:r>
      <w:r w:rsidRPr="00CE58F6">
        <w:rPr>
          <w:rFonts w:ascii="Tahoma" w:hAnsi="Tahoma" w:cs="Tahoma"/>
        </w:rPr>
        <w:t xml:space="preserve"> envelopes PROPOSTA COMERCIAL e DOCUMENTAÇÃO DE HABILITAÇÃO via postal com AR, que não sejam entregues </w:t>
      </w:r>
      <w:r>
        <w:rPr>
          <w:rFonts w:ascii="Tahoma" w:hAnsi="Tahoma" w:cs="Tahoma"/>
        </w:rPr>
        <w:t xml:space="preserve">pelo preposto da licitante </w:t>
      </w:r>
      <w:r w:rsidRPr="00CE58F6">
        <w:rPr>
          <w:rFonts w:ascii="Tahoma" w:hAnsi="Tahoma" w:cs="Tahoma"/>
        </w:rPr>
        <w:t xml:space="preserve">ao </w:t>
      </w:r>
      <w:r>
        <w:rPr>
          <w:rFonts w:ascii="Tahoma" w:hAnsi="Tahoma" w:cs="Tahoma"/>
        </w:rPr>
        <w:t>Pregoeira</w:t>
      </w:r>
      <w:r w:rsidRPr="00CE58F6">
        <w:rPr>
          <w:rFonts w:ascii="Tahoma" w:hAnsi="Tahoma" w:cs="Tahoma"/>
        </w:rPr>
        <w:t xml:space="preserve"> designado, no local, data e horário, definido no preâmbulo deste Edital.</w:t>
      </w:r>
    </w:p>
    <w:p w:rsidR="00164184" w:rsidRPr="00CE58F6" w:rsidRDefault="00164184" w:rsidP="00164184">
      <w:pPr>
        <w:ind w:left="284" w:right="-30" w:hanging="284"/>
        <w:jc w:val="both"/>
        <w:rPr>
          <w:rFonts w:ascii="Tahoma" w:hAnsi="Tahoma" w:cs="Tahoma"/>
        </w:rPr>
      </w:pPr>
    </w:p>
    <w:p w:rsidR="00164184" w:rsidRPr="00CE58F6" w:rsidRDefault="00164184" w:rsidP="00164184">
      <w:pPr>
        <w:ind w:left="284" w:right="-30" w:hanging="284"/>
        <w:jc w:val="both"/>
        <w:rPr>
          <w:rFonts w:ascii="Tahoma" w:hAnsi="Tahoma" w:cs="Tahoma"/>
        </w:rPr>
      </w:pPr>
      <w:r w:rsidRPr="00CE58F6">
        <w:rPr>
          <w:rFonts w:ascii="Tahoma" w:hAnsi="Tahoma" w:cs="Tahoma"/>
        </w:rPr>
        <w:t>2.</w:t>
      </w:r>
      <w:r>
        <w:rPr>
          <w:rFonts w:ascii="Tahoma" w:hAnsi="Tahoma" w:cs="Tahoma"/>
        </w:rPr>
        <w:t>2</w:t>
      </w:r>
      <w:r w:rsidRPr="00CE58F6">
        <w:rPr>
          <w:rFonts w:ascii="Tahoma" w:hAnsi="Tahoma" w:cs="Tahoma"/>
        </w:rPr>
        <w:t xml:space="preserve">-O Município de </w:t>
      </w:r>
      <w:r>
        <w:rPr>
          <w:rFonts w:ascii="Tahoma" w:hAnsi="Tahoma" w:cs="Tahoma"/>
        </w:rPr>
        <w:t>Monte Azul</w:t>
      </w:r>
      <w:r w:rsidRPr="00CE58F6">
        <w:rPr>
          <w:rFonts w:ascii="Tahoma" w:hAnsi="Tahoma" w:cs="Tahoma"/>
        </w:rPr>
        <w:t>-MG, não contratará com empresas que ofertarem preços superiores ao aqueles estimados em anexo.</w:t>
      </w:r>
    </w:p>
    <w:p w:rsidR="00164184" w:rsidRPr="00CE58F6" w:rsidRDefault="00164184" w:rsidP="00164184">
      <w:pPr>
        <w:ind w:left="284" w:right="-30" w:hanging="284"/>
        <w:jc w:val="both"/>
        <w:rPr>
          <w:rFonts w:ascii="Tahoma" w:hAnsi="Tahoma" w:cs="Tahoma"/>
        </w:rPr>
      </w:pPr>
    </w:p>
    <w:p w:rsidR="00164184" w:rsidRPr="00CE58F6" w:rsidRDefault="00164184" w:rsidP="00164184">
      <w:pPr>
        <w:ind w:left="284" w:right="-30" w:hanging="284"/>
        <w:jc w:val="both"/>
        <w:rPr>
          <w:rFonts w:ascii="Tahoma" w:hAnsi="Tahoma" w:cs="Tahoma"/>
        </w:rPr>
      </w:pPr>
      <w:r w:rsidRPr="00CE58F6">
        <w:rPr>
          <w:rFonts w:ascii="Tahoma" w:hAnsi="Tahoma" w:cs="Tahoma"/>
        </w:rPr>
        <w:t xml:space="preserve">3 -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CE58F6">
        <w:rPr>
          <w:rFonts w:ascii="Tahoma" w:hAnsi="Tahoma" w:cs="Tahoma"/>
          <w:b/>
        </w:rPr>
        <w:t>Anexo III</w:t>
      </w:r>
      <w:r w:rsidRPr="00CE58F6">
        <w:rPr>
          <w:rFonts w:ascii="Tahoma" w:hAnsi="Tahoma" w:cs="Tahoma"/>
        </w:rPr>
        <w:t xml:space="preserve"> deste Edital.</w:t>
      </w:r>
    </w:p>
    <w:p w:rsidR="00164184" w:rsidRPr="00CE58F6" w:rsidRDefault="00164184" w:rsidP="00164184">
      <w:pPr>
        <w:ind w:left="284" w:right="-30" w:hanging="284"/>
        <w:jc w:val="both"/>
        <w:rPr>
          <w:rFonts w:ascii="Tahoma" w:hAnsi="Tahoma" w:cs="Tahoma"/>
        </w:rPr>
      </w:pPr>
    </w:p>
    <w:p w:rsidR="00164184" w:rsidRPr="001722EA" w:rsidRDefault="00164184" w:rsidP="00164184">
      <w:pPr>
        <w:ind w:left="284" w:right="-30" w:hanging="284"/>
        <w:jc w:val="both"/>
        <w:rPr>
          <w:rFonts w:ascii="Tahoma" w:hAnsi="Tahoma" w:cs="Tahoma"/>
        </w:rPr>
      </w:pPr>
      <w:r w:rsidRPr="00CE58F6">
        <w:rPr>
          <w:rFonts w:ascii="Tahoma" w:hAnsi="Tahoma" w:cs="Tahoma"/>
        </w:rPr>
        <w:t>4 – Utilizar a proposta enviada via e-mail, preenchendo todos os dados nela solicitada, procedendo-a com a devida assinatura e carimbo, bem como imprimir e colocar no envelope de nº 1. Dessa, copiar o arquivo em PENDRIVE, CD ou DVD e colocar dentro do referido envelope juntamente com a proposta. Tal solicitação se justifica devido a facilidade na conferência e atendimento ao sistema SICOM. A não apresentação da proposta em sistema de arquivo gravado nos termo</w:t>
      </w:r>
      <w:r w:rsidRPr="001722EA">
        <w:rPr>
          <w:rFonts w:ascii="Tahoma" w:hAnsi="Tahoma" w:cs="Tahoma"/>
        </w:rPr>
        <w:t>s acima, não implica e nem desclassifica a licitante.</w:t>
      </w:r>
    </w:p>
    <w:p w:rsidR="00164184" w:rsidRPr="001722EA" w:rsidRDefault="00164184" w:rsidP="00164184">
      <w:pPr>
        <w:ind w:left="284" w:right="-313" w:hanging="284"/>
        <w:jc w:val="both"/>
        <w:rPr>
          <w:rStyle w:val="Forte"/>
          <w:rFonts w:ascii="Tahoma" w:hAnsi="Tahoma" w:cs="Tahoma"/>
        </w:rPr>
      </w:pPr>
      <w:r w:rsidRPr="001722EA">
        <w:rPr>
          <w:rFonts w:ascii="Tahoma" w:hAnsi="Tahoma" w:cs="Tahoma"/>
        </w:rPr>
        <w:t xml:space="preserve">   </w:t>
      </w:r>
    </w:p>
    <w:p w:rsidR="00164184" w:rsidRPr="001722EA" w:rsidRDefault="00164184" w:rsidP="00164184">
      <w:pPr>
        <w:ind w:right="-313"/>
        <w:jc w:val="both"/>
        <w:rPr>
          <w:rFonts w:ascii="Tahoma" w:hAnsi="Tahoma" w:cs="Tahoma"/>
        </w:rPr>
      </w:pPr>
      <w:r w:rsidRPr="001722EA">
        <w:rPr>
          <w:rStyle w:val="Forte"/>
          <w:rFonts w:ascii="Tahoma" w:hAnsi="Tahoma" w:cs="Tahoma"/>
        </w:rPr>
        <w:t>V - DO CONTEÚDO DO ENVELOPE PROPOSTA</w:t>
      </w:r>
    </w:p>
    <w:p w:rsidR="00164184" w:rsidRPr="001722EA" w:rsidRDefault="00164184" w:rsidP="00164184">
      <w:pPr>
        <w:ind w:right="-86"/>
        <w:jc w:val="both"/>
        <w:rPr>
          <w:rFonts w:ascii="Tahoma" w:hAnsi="Tahoma" w:cs="Tahoma"/>
        </w:rPr>
      </w:pPr>
    </w:p>
    <w:p w:rsidR="00164184" w:rsidRPr="001722EA" w:rsidRDefault="00164184" w:rsidP="00164184">
      <w:pPr>
        <w:ind w:right="-171"/>
        <w:jc w:val="both"/>
        <w:rPr>
          <w:rFonts w:ascii="Tahoma" w:hAnsi="Tahoma" w:cs="Tahoma"/>
        </w:rPr>
      </w:pPr>
      <w:r w:rsidRPr="001722EA">
        <w:rPr>
          <w:rFonts w:ascii="Tahoma" w:hAnsi="Tahoma" w:cs="Tahoma"/>
        </w:rPr>
        <w:t>1 - A proposta de preço deverá conter os seguintes elementos:</w:t>
      </w:r>
    </w:p>
    <w:p w:rsidR="00164184" w:rsidRPr="001722EA" w:rsidRDefault="00164184" w:rsidP="00164184">
      <w:pPr>
        <w:numPr>
          <w:ilvl w:val="0"/>
          <w:numId w:val="22"/>
        </w:numPr>
        <w:ind w:left="567" w:right="-171" w:hanging="283"/>
        <w:jc w:val="both"/>
        <w:rPr>
          <w:rFonts w:ascii="Tahoma" w:hAnsi="Tahoma" w:cs="Tahoma"/>
        </w:rPr>
      </w:pPr>
      <w:r w:rsidRPr="001722EA">
        <w:rPr>
          <w:rFonts w:ascii="Tahoma" w:hAnsi="Tahoma" w:cs="Tahoma"/>
        </w:rPr>
        <w:lastRenderedPageBreak/>
        <w:t>nome, endereço e CNPJ;</w:t>
      </w:r>
    </w:p>
    <w:p w:rsidR="00164184" w:rsidRPr="001722EA" w:rsidRDefault="00164184" w:rsidP="00164184">
      <w:pPr>
        <w:numPr>
          <w:ilvl w:val="0"/>
          <w:numId w:val="22"/>
        </w:numPr>
        <w:ind w:left="567" w:right="-171" w:hanging="283"/>
        <w:jc w:val="both"/>
        <w:rPr>
          <w:rFonts w:ascii="Tahoma" w:hAnsi="Tahoma" w:cs="Tahoma"/>
        </w:rPr>
      </w:pPr>
      <w:r w:rsidRPr="001722EA">
        <w:rPr>
          <w:rFonts w:ascii="Tahoma" w:hAnsi="Tahoma" w:cs="Tahoma"/>
        </w:rPr>
        <w:t>número do processo e do Pregão;</w:t>
      </w:r>
    </w:p>
    <w:p w:rsidR="00164184" w:rsidRPr="001722EA" w:rsidRDefault="00164184" w:rsidP="00164184">
      <w:pPr>
        <w:numPr>
          <w:ilvl w:val="0"/>
          <w:numId w:val="22"/>
        </w:numPr>
        <w:ind w:left="567" w:right="-171" w:hanging="283"/>
        <w:jc w:val="both"/>
        <w:rPr>
          <w:rFonts w:ascii="Tahoma" w:hAnsi="Tahoma" w:cs="Tahoma"/>
        </w:rPr>
      </w:pPr>
      <w:r w:rsidRPr="001722EA">
        <w:rPr>
          <w:rFonts w:ascii="Tahoma" w:hAnsi="Tahoma" w:cs="Tahoma"/>
        </w:rPr>
        <w:t>descrição do objeto da presente licitação com marca em conformidade com as especificações técnicas contidas neste Edital e seus anexos;</w:t>
      </w:r>
    </w:p>
    <w:p w:rsidR="00164184" w:rsidRPr="001722EA" w:rsidRDefault="00164184" w:rsidP="00164184">
      <w:pPr>
        <w:numPr>
          <w:ilvl w:val="0"/>
          <w:numId w:val="22"/>
        </w:numPr>
        <w:ind w:left="567" w:right="-171" w:hanging="283"/>
        <w:jc w:val="both"/>
        <w:rPr>
          <w:rFonts w:ascii="Tahoma" w:hAnsi="Tahoma" w:cs="Tahoma"/>
        </w:rPr>
      </w:pPr>
      <w:r w:rsidRPr="001722EA">
        <w:rPr>
          <w:rFonts w:ascii="Tahoma" w:hAnsi="Tahoma" w:cs="Tahoma"/>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164184" w:rsidRPr="001722EA" w:rsidRDefault="00164184" w:rsidP="00164184">
      <w:pPr>
        <w:numPr>
          <w:ilvl w:val="0"/>
          <w:numId w:val="22"/>
        </w:numPr>
        <w:ind w:left="567" w:right="-171" w:hanging="283"/>
        <w:jc w:val="both"/>
        <w:rPr>
          <w:rFonts w:ascii="Tahoma" w:hAnsi="Tahoma" w:cs="Tahoma"/>
        </w:rPr>
      </w:pPr>
      <w:r w:rsidRPr="001722EA">
        <w:rPr>
          <w:rFonts w:ascii="Tahoma" w:hAnsi="Tahoma" w:cs="Tahoma"/>
        </w:rPr>
        <w:t xml:space="preserve">na proposta), o licitante deverá informar o preço unitário do item e o preço total. </w:t>
      </w:r>
    </w:p>
    <w:p w:rsidR="00164184" w:rsidRPr="001722EA" w:rsidRDefault="00164184" w:rsidP="00164184">
      <w:pPr>
        <w:numPr>
          <w:ilvl w:val="0"/>
          <w:numId w:val="22"/>
        </w:numPr>
        <w:ind w:left="567" w:right="-171" w:hanging="283"/>
        <w:jc w:val="both"/>
        <w:rPr>
          <w:rFonts w:ascii="Tahoma" w:hAnsi="Tahoma" w:cs="Tahoma"/>
        </w:rPr>
      </w:pPr>
      <w:r w:rsidRPr="001722EA">
        <w:rPr>
          <w:rFonts w:ascii="Tahoma" w:hAnsi="Tahoma" w:cs="Tahoma"/>
        </w:rPr>
        <w:t>prazo de validade da proposta de no mínimo 60 (sessenta) dias;</w:t>
      </w:r>
    </w:p>
    <w:p w:rsidR="00164184" w:rsidRPr="001722EA" w:rsidRDefault="00164184" w:rsidP="00164184">
      <w:pPr>
        <w:numPr>
          <w:ilvl w:val="0"/>
          <w:numId w:val="22"/>
        </w:numPr>
        <w:ind w:left="567" w:right="-171" w:hanging="283"/>
        <w:jc w:val="both"/>
        <w:rPr>
          <w:rFonts w:ascii="Tahoma" w:hAnsi="Tahoma" w:cs="Tahoma"/>
        </w:rPr>
      </w:pPr>
      <w:r w:rsidRPr="001722EA">
        <w:rPr>
          <w:rFonts w:ascii="Tahoma" w:hAnsi="Tahoma" w:cs="Tahoma"/>
        </w:rPr>
        <w:t>A administração fornecerá aos interessados os itens da proposta em arquivo magnético (CD, PEN DRIVE ou outro equivalente), para preenchimento da Proposta de Preço;</w:t>
      </w:r>
    </w:p>
    <w:p w:rsidR="00164184" w:rsidRPr="001722EA" w:rsidRDefault="00164184" w:rsidP="00164184">
      <w:pPr>
        <w:ind w:right="-171"/>
        <w:jc w:val="both"/>
        <w:rPr>
          <w:rFonts w:ascii="Tahoma" w:hAnsi="Tahoma" w:cs="Tahoma"/>
        </w:rPr>
      </w:pPr>
    </w:p>
    <w:p w:rsidR="00164184" w:rsidRPr="001722EA" w:rsidRDefault="00164184" w:rsidP="00164184">
      <w:pPr>
        <w:ind w:right="-171"/>
        <w:jc w:val="both"/>
        <w:rPr>
          <w:rFonts w:ascii="Tahoma" w:hAnsi="Tahoma" w:cs="Tahoma"/>
        </w:rPr>
      </w:pPr>
      <w:r w:rsidRPr="001722EA">
        <w:rPr>
          <w:rFonts w:ascii="Tahoma" w:hAnsi="Tahoma" w:cs="Tahoma"/>
        </w:rPr>
        <w:t xml:space="preserve">2 - Não será admitida cotação inferior à quantidade prevista neste Edital. </w:t>
      </w:r>
    </w:p>
    <w:p w:rsidR="00164184" w:rsidRDefault="00164184" w:rsidP="00164184">
      <w:pPr>
        <w:ind w:right="-30"/>
        <w:rPr>
          <w:rStyle w:val="Forte"/>
          <w:rFonts w:ascii="Tahoma" w:hAnsi="Tahoma" w:cs="Tahoma"/>
        </w:rPr>
      </w:pPr>
    </w:p>
    <w:p w:rsidR="00164184" w:rsidRDefault="00164184" w:rsidP="00164184">
      <w:pPr>
        <w:ind w:right="-313"/>
        <w:jc w:val="both"/>
        <w:rPr>
          <w:rStyle w:val="Forte"/>
          <w:szCs w:val="20"/>
        </w:rPr>
      </w:pPr>
      <w:r>
        <w:rPr>
          <w:rStyle w:val="Forte"/>
          <w:rFonts w:ascii="Tahoma" w:hAnsi="Tahoma" w:cs="Tahoma"/>
        </w:rPr>
        <w:t>VI - DO CONTEÚDO DO ENVELOPE “DOCUMENTOS PARA HABILITAÇÃO”</w:t>
      </w:r>
    </w:p>
    <w:p w:rsidR="00164184" w:rsidRDefault="00164184" w:rsidP="00164184">
      <w:pPr>
        <w:pStyle w:val="Textoembloco"/>
        <w:ind w:left="0" w:firstLine="0"/>
      </w:pPr>
    </w:p>
    <w:p w:rsidR="00164184" w:rsidRDefault="00164184" w:rsidP="00164184">
      <w:pPr>
        <w:pStyle w:val="Textoembloco"/>
        <w:ind w:left="0" w:firstLine="0"/>
        <w:rPr>
          <w:rFonts w:ascii="Tahoma" w:hAnsi="Tahoma" w:cs="Tahoma"/>
        </w:rPr>
      </w:pPr>
      <w:r>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164184" w:rsidRDefault="00164184" w:rsidP="00164184">
      <w:pPr>
        <w:pStyle w:val="Textoembloco"/>
        <w:rPr>
          <w:rFonts w:ascii="Tahoma" w:hAnsi="Tahoma" w:cs="Tahoma"/>
        </w:rPr>
      </w:pPr>
    </w:p>
    <w:p w:rsidR="00164184" w:rsidRDefault="00164184" w:rsidP="00164184">
      <w:pPr>
        <w:pStyle w:val="Recuodecorpodetexto"/>
        <w:ind w:right="-389"/>
        <w:rPr>
          <w:rFonts w:ascii="Verdana" w:eastAsia="Calibri" w:hAnsi="Verdana" w:cs="Verdana"/>
          <w:color w:val="000000"/>
          <w:lang w:eastAsia="en-US"/>
        </w:rPr>
      </w:pPr>
      <w:r>
        <w:rPr>
          <w:rFonts w:ascii="Tahoma" w:hAnsi="Tahoma" w:cs="Tahoma"/>
        </w:rPr>
        <w:t>2-Para habilitação serão exigidos, exclusivamente, os seguintes documentos:</w:t>
      </w:r>
    </w:p>
    <w:p w:rsidR="00164184" w:rsidRDefault="00164184" w:rsidP="00164184">
      <w:pPr>
        <w:pStyle w:val="Recuodecorpodetexto"/>
        <w:ind w:right="-389"/>
        <w:rPr>
          <w:rFonts w:ascii="Verdana" w:eastAsia="Calibri" w:hAnsi="Verdana" w:cs="Verdana"/>
          <w:color w:val="000000"/>
          <w:lang w:eastAsia="en-US"/>
        </w:rPr>
      </w:pPr>
    </w:p>
    <w:p w:rsidR="00164184" w:rsidRDefault="00164184" w:rsidP="00164184">
      <w:pPr>
        <w:autoSpaceDE w:val="0"/>
        <w:autoSpaceDN w:val="0"/>
        <w:adjustRightInd w:val="0"/>
        <w:ind w:right="-443"/>
        <w:jc w:val="both"/>
        <w:rPr>
          <w:rFonts w:ascii="Tahoma" w:eastAsia="Calibri" w:hAnsi="Tahoma" w:cs="Tahoma"/>
          <w:b/>
          <w:bCs/>
          <w:color w:val="000000"/>
          <w:lang w:eastAsia="en-US"/>
        </w:rPr>
      </w:pPr>
      <w:r>
        <w:rPr>
          <w:rFonts w:ascii="Verdana" w:eastAsia="Calibri" w:hAnsi="Verdana" w:cs="Verdana"/>
          <w:b/>
          <w:bCs/>
          <w:color w:val="000000"/>
          <w:lang w:eastAsia="en-US"/>
        </w:rPr>
        <w:t xml:space="preserve">2.1 </w:t>
      </w:r>
      <w:r>
        <w:rPr>
          <w:rFonts w:ascii="Tahoma" w:eastAsia="Calibri" w:hAnsi="Tahoma" w:cs="Tahoma"/>
          <w:color w:val="000000"/>
          <w:lang w:eastAsia="en-US"/>
        </w:rPr>
        <w:t xml:space="preserve">– </w:t>
      </w:r>
      <w:r>
        <w:rPr>
          <w:rFonts w:ascii="Tahoma" w:eastAsia="Calibri" w:hAnsi="Tahoma" w:cs="Tahoma"/>
          <w:b/>
          <w:bCs/>
          <w:color w:val="000000"/>
          <w:lang w:eastAsia="en-US"/>
        </w:rPr>
        <w:t>HABILITAÇÃO JURÍDICA</w:t>
      </w:r>
      <w:r>
        <w:rPr>
          <w:rFonts w:ascii="Tahoma" w:eastAsia="Calibri" w:hAnsi="Tahoma" w:cs="Tahoma"/>
          <w:color w:val="000000"/>
          <w:lang w:eastAsia="en-US"/>
        </w:rPr>
        <w:t>:</w:t>
      </w:r>
    </w:p>
    <w:p w:rsidR="00164184" w:rsidRDefault="00164184" w:rsidP="00164184">
      <w:pPr>
        <w:autoSpaceDE w:val="0"/>
        <w:autoSpaceDN w:val="0"/>
        <w:adjustRightInd w:val="0"/>
        <w:ind w:right="-443"/>
        <w:jc w:val="both"/>
        <w:rPr>
          <w:rFonts w:ascii="Tahoma" w:eastAsia="Calibri" w:hAnsi="Tahoma" w:cs="Tahoma"/>
          <w:color w:val="000000"/>
          <w:lang w:eastAsia="en-US"/>
        </w:rPr>
      </w:pPr>
    </w:p>
    <w:p w:rsidR="00164184" w:rsidRDefault="00164184" w:rsidP="00164184">
      <w:pPr>
        <w:pStyle w:val="PargrafodaLista"/>
        <w:numPr>
          <w:ilvl w:val="0"/>
          <w:numId w:val="5"/>
        </w:numPr>
        <w:autoSpaceDE w:val="0"/>
        <w:autoSpaceDN w:val="0"/>
        <w:adjustRightInd w:val="0"/>
        <w:ind w:right="-443"/>
        <w:contextualSpacing/>
        <w:jc w:val="both"/>
        <w:rPr>
          <w:rFonts w:ascii="Tahoma" w:hAnsi="Tahoma" w:cs="Tahoma"/>
          <w:color w:val="000000"/>
        </w:rPr>
      </w:pPr>
      <w:r>
        <w:rPr>
          <w:rFonts w:ascii="Tahoma" w:hAnsi="Tahoma" w:cs="Tahoma"/>
          <w:b/>
          <w:bCs/>
          <w:color w:val="000000"/>
        </w:rPr>
        <w:t xml:space="preserve">Registro comercial </w:t>
      </w:r>
      <w:r>
        <w:rPr>
          <w:rFonts w:ascii="Tahoma" w:hAnsi="Tahoma" w:cs="Tahoma"/>
          <w:color w:val="000000"/>
        </w:rPr>
        <w:t>no caso de empresa individual;</w:t>
      </w:r>
    </w:p>
    <w:p w:rsidR="00164184" w:rsidRDefault="00164184" w:rsidP="00164184">
      <w:pPr>
        <w:autoSpaceDE w:val="0"/>
        <w:autoSpaceDN w:val="0"/>
        <w:adjustRightInd w:val="0"/>
        <w:ind w:right="-443"/>
        <w:jc w:val="both"/>
        <w:rPr>
          <w:rFonts w:ascii="Tahoma" w:eastAsia="Calibri" w:hAnsi="Tahoma" w:cs="Tahoma"/>
          <w:color w:val="000000"/>
          <w:lang w:eastAsia="en-US"/>
        </w:rPr>
      </w:pPr>
    </w:p>
    <w:p w:rsidR="00164184" w:rsidRDefault="00164184" w:rsidP="00164184">
      <w:pPr>
        <w:pStyle w:val="PargrafodaLista"/>
        <w:numPr>
          <w:ilvl w:val="0"/>
          <w:numId w:val="5"/>
        </w:numPr>
        <w:autoSpaceDE w:val="0"/>
        <w:autoSpaceDN w:val="0"/>
        <w:adjustRightInd w:val="0"/>
        <w:ind w:right="-443"/>
        <w:contextualSpacing/>
        <w:jc w:val="both"/>
        <w:rPr>
          <w:rFonts w:ascii="Tahoma" w:hAnsi="Tahoma" w:cs="Tahoma"/>
          <w:color w:val="000000"/>
        </w:rPr>
      </w:pPr>
      <w:r>
        <w:rPr>
          <w:rFonts w:ascii="Tahoma" w:hAnsi="Tahoma" w:cs="Tahoma"/>
          <w:b/>
          <w:bCs/>
          <w:color w:val="000000"/>
        </w:rPr>
        <w:t xml:space="preserve">ATO CONSTITUTIVO, ESTATUTO OU CONTRATO SOCIAL </w:t>
      </w:r>
      <w:r>
        <w:rPr>
          <w:rFonts w:ascii="Tahoma" w:hAnsi="Tahoma" w:cs="Tahoma"/>
          <w:color w:val="000000"/>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164184" w:rsidRDefault="00164184" w:rsidP="00164184">
      <w:pPr>
        <w:pStyle w:val="PargrafodaLista"/>
        <w:rPr>
          <w:rFonts w:ascii="Tahoma" w:hAnsi="Tahoma" w:cs="Tahoma"/>
          <w:color w:val="000000"/>
        </w:rPr>
      </w:pPr>
    </w:p>
    <w:p w:rsidR="00164184" w:rsidRDefault="00164184" w:rsidP="00164184">
      <w:pPr>
        <w:pStyle w:val="PargrafodaLista"/>
        <w:numPr>
          <w:ilvl w:val="0"/>
          <w:numId w:val="5"/>
        </w:numPr>
        <w:autoSpaceDE w:val="0"/>
        <w:autoSpaceDN w:val="0"/>
        <w:adjustRightInd w:val="0"/>
        <w:ind w:right="-443"/>
        <w:contextualSpacing/>
        <w:jc w:val="both"/>
        <w:rPr>
          <w:rFonts w:ascii="Tahoma" w:hAnsi="Tahoma" w:cs="Tahoma"/>
          <w:color w:val="000000"/>
        </w:rPr>
      </w:pPr>
      <w:r>
        <w:rPr>
          <w:rFonts w:ascii="Tahoma" w:hAnsi="Tahoma" w:cs="Tahoma"/>
          <w:b/>
          <w:bCs/>
          <w:color w:val="000000"/>
        </w:rPr>
        <w:t xml:space="preserve">INSCRIÇÃO DE ATO CONSTITUTIVO </w:t>
      </w:r>
      <w:r>
        <w:rPr>
          <w:rFonts w:ascii="Tahoma" w:hAnsi="Tahoma" w:cs="Tahoma"/>
          <w:color w:val="000000"/>
        </w:rPr>
        <w:t xml:space="preserve">no órgão competente, no caso de sociedade civil, acompanhada de prova de diretoria em exercício. </w:t>
      </w:r>
    </w:p>
    <w:p w:rsidR="00164184" w:rsidRDefault="00164184" w:rsidP="00164184">
      <w:pPr>
        <w:autoSpaceDE w:val="0"/>
        <w:autoSpaceDN w:val="0"/>
        <w:adjustRightInd w:val="0"/>
        <w:ind w:right="-443"/>
        <w:jc w:val="both"/>
        <w:rPr>
          <w:rFonts w:ascii="Tahoma" w:eastAsia="Calibri" w:hAnsi="Tahoma" w:cs="Tahoma"/>
          <w:color w:val="000000"/>
          <w:lang w:eastAsia="en-US"/>
        </w:rPr>
      </w:pPr>
    </w:p>
    <w:p w:rsidR="00164184" w:rsidRDefault="00164184" w:rsidP="00164184">
      <w:pPr>
        <w:autoSpaceDE w:val="0"/>
        <w:autoSpaceDN w:val="0"/>
        <w:adjustRightInd w:val="0"/>
        <w:ind w:left="708" w:right="-443"/>
        <w:jc w:val="both"/>
        <w:rPr>
          <w:rFonts w:ascii="Tahoma" w:eastAsia="Calibri" w:hAnsi="Tahoma" w:cs="Tahoma"/>
          <w:color w:val="000000"/>
          <w:lang w:eastAsia="en-US"/>
        </w:rPr>
      </w:pPr>
      <w:r>
        <w:rPr>
          <w:rFonts w:ascii="Tahoma" w:eastAsia="Calibri" w:hAnsi="Tahoma" w:cs="Tahoma"/>
          <w:b/>
          <w:bCs/>
          <w:color w:val="000000"/>
          <w:lang w:eastAsia="en-US"/>
        </w:rPr>
        <w:t xml:space="preserve">2.1.1 </w:t>
      </w:r>
      <w:r>
        <w:rPr>
          <w:rFonts w:ascii="Tahoma" w:eastAsia="Calibri" w:hAnsi="Tahoma" w:cs="Tahoma"/>
          <w:color w:val="000000"/>
          <w:lang w:eastAsia="en-US"/>
        </w:rPr>
        <w:t>– Caso um dos documentos acima referidos, seja apresentado para fins de credenciamento, aquele documento suprirá a exigência para fins de habilitação da empresa classificada.</w:t>
      </w:r>
    </w:p>
    <w:p w:rsidR="00164184" w:rsidRDefault="00164184" w:rsidP="00164184">
      <w:pPr>
        <w:autoSpaceDE w:val="0"/>
        <w:autoSpaceDN w:val="0"/>
        <w:adjustRightInd w:val="0"/>
        <w:ind w:left="708" w:right="-443"/>
        <w:jc w:val="both"/>
        <w:rPr>
          <w:rFonts w:ascii="Tahoma" w:eastAsia="Calibri" w:hAnsi="Tahoma" w:cs="Tahoma"/>
          <w:color w:val="000000"/>
          <w:lang w:eastAsia="en-US"/>
        </w:rPr>
      </w:pPr>
    </w:p>
    <w:p w:rsidR="00164184" w:rsidRDefault="00164184" w:rsidP="00164184">
      <w:pPr>
        <w:autoSpaceDE w:val="0"/>
        <w:autoSpaceDN w:val="0"/>
        <w:adjustRightInd w:val="0"/>
        <w:ind w:right="-443"/>
        <w:jc w:val="both"/>
        <w:rPr>
          <w:rFonts w:ascii="Tahoma" w:eastAsia="Calibri" w:hAnsi="Tahoma" w:cs="Tahoma"/>
          <w:color w:val="000000"/>
          <w:lang w:eastAsia="en-US"/>
        </w:rPr>
      </w:pPr>
      <w:r>
        <w:rPr>
          <w:rFonts w:ascii="Tahoma" w:eastAsia="Calibri" w:hAnsi="Tahoma" w:cs="Tahoma"/>
          <w:b/>
          <w:bCs/>
          <w:color w:val="000000"/>
          <w:lang w:eastAsia="en-US"/>
        </w:rPr>
        <w:t>2.2 – REGULARIDADE FISCAL E TRABALHISTA</w:t>
      </w:r>
      <w:r>
        <w:rPr>
          <w:rFonts w:ascii="Tahoma" w:eastAsia="Calibri" w:hAnsi="Tahoma" w:cs="Tahoma"/>
          <w:color w:val="000000"/>
          <w:lang w:eastAsia="en-US"/>
        </w:rPr>
        <w:t xml:space="preserve">: </w:t>
      </w:r>
    </w:p>
    <w:p w:rsidR="00164184" w:rsidRDefault="00164184" w:rsidP="00164184">
      <w:pPr>
        <w:autoSpaceDE w:val="0"/>
        <w:autoSpaceDN w:val="0"/>
        <w:adjustRightInd w:val="0"/>
        <w:ind w:right="-443"/>
        <w:jc w:val="both"/>
        <w:rPr>
          <w:rFonts w:ascii="Tahoma" w:eastAsia="Calibri" w:hAnsi="Tahoma" w:cs="Tahoma"/>
          <w:b/>
          <w:bCs/>
          <w:color w:val="000000"/>
          <w:lang w:eastAsia="en-US"/>
        </w:rPr>
      </w:pPr>
    </w:p>
    <w:p w:rsidR="00164184" w:rsidRDefault="00164184" w:rsidP="00164184">
      <w:pPr>
        <w:pStyle w:val="PargrafodaLista"/>
        <w:numPr>
          <w:ilvl w:val="0"/>
          <w:numId w:val="6"/>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Prova de inscrição no </w:t>
      </w:r>
      <w:r>
        <w:rPr>
          <w:rFonts w:ascii="Tahoma" w:hAnsi="Tahoma" w:cs="Tahoma"/>
          <w:b/>
          <w:bCs/>
          <w:color w:val="000000"/>
        </w:rPr>
        <w:t xml:space="preserve">CADASTRO NACIONAL DE PESSOAS JURÍDICAS </w:t>
      </w:r>
      <w:r>
        <w:rPr>
          <w:rFonts w:ascii="Tahoma" w:hAnsi="Tahoma" w:cs="Tahoma"/>
          <w:color w:val="000000"/>
        </w:rPr>
        <w:t xml:space="preserve">do Ministério da Fazenda – </w:t>
      </w:r>
      <w:r>
        <w:rPr>
          <w:rFonts w:ascii="Tahoma" w:hAnsi="Tahoma" w:cs="Tahoma"/>
          <w:b/>
          <w:bCs/>
          <w:color w:val="000000"/>
        </w:rPr>
        <w:t xml:space="preserve">CNPJ/MF, </w:t>
      </w:r>
      <w:r>
        <w:rPr>
          <w:rFonts w:ascii="Tahoma" w:hAnsi="Tahoma" w:cs="Tahoma"/>
          <w:color w:val="000000"/>
        </w:rPr>
        <w:t>com situação ativa;</w:t>
      </w:r>
    </w:p>
    <w:p w:rsidR="00164184" w:rsidRDefault="00164184" w:rsidP="00164184">
      <w:pPr>
        <w:pStyle w:val="PargrafodaLista"/>
        <w:autoSpaceDE w:val="0"/>
        <w:autoSpaceDN w:val="0"/>
        <w:adjustRightInd w:val="0"/>
        <w:ind w:right="-443"/>
        <w:jc w:val="both"/>
        <w:rPr>
          <w:rFonts w:ascii="Tahoma" w:hAnsi="Tahoma" w:cs="Tahoma"/>
          <w:color w:val="000000"/>
        </w:rPr>
      </w:pPr>
    </w:p>
    <w:p w:rsidR="00164184" w:rsidRDefault="00164184" w:rsidP="00164184">
      <w:pPr>
        <w:pStyle w:val="PargrafodaLista"/>
        <w:numPr>
          <w:ilvl w:val="0"/>
          <w:numId w:val="6"/>
        </w:numPr>
        <w:ind w:right="-455"/>
        <w:contextualSpacing/>
        <w:jc w:val="both"/>
        <w:rPr>
          <w:rFonts w:ascii="Tahoma" w:hAnsi="Tahoma" w:cs="Tahoma"/>
        </w:rPr>
      </w:pPr>
      <w:r>
        <w:rPr>
          <w:rFonts w:ascii="Tahoma" w:hAnsi="Tahoma" w:cs="Tahoma"/>
        </w:rPr>
        <w:t xml:space="preserve">Certidão Negativa de débito junto a Secretaria da </w:t>
      </w:r>
      <w:r>
        <w:rPr>
          <w:rFonts w:ascii="Tahoma" w:hAnsi="Tahoma" w:cs="Tahoma"/>
          <w:b/>
        </w:rPr>
        <w:t>RECEITA FEDERAL</w:t>
      </w:r>
      <w:r>
        <w:rPr>
          <w:rFonts w:ascii="Tahoma" w:hAnsi="Tahoma" w:cs="Tahoma"/>
        </w:rPr>
        <w:t xml:space="preserve"> através de Certidão Conjunta Negativa de Débitos Relativos aos Tributos Federais e à Dívida Ativa da União, inclusive com a Prova de Regularidade Relativa à Seguridade Social e demais encargos previdenciários instituído por lei;</w:t>
      </w:r>
    </w:p>
    <w:p w:rsidR="00164184" w:rsidRDefault="00164184" w:rsidP="00164184">
      <w:pPr>
        <w:pStyle w:val="PargrafodaLista"/>
        <w:autoSpaceDE w:val="0"/>
        <w:autoSpaceDN w:val="0"/>
        <w:adjustRightInd w:val="0"/>
        <w:ind w:right="-443"/>
        <w:jc w:val="both"/>
        <w:rPr>
          <w:rFonts w:ascii="Tahoma" w:hAnsi="Tahoma" w:cs="Tahoma"/>
          <w:color w:val="000000"/>
        </w:rPr>
      </w:pPr>
    </w:p>
    <w:p w:rsidR="00164184" w:rsidRDefault="00164184" w:rsidP="00164184">
      <w:pPr>
        <w:pStyle w:val="PargrafodaLista"/>
        <w:numPr>
          <w:ilvl w:val="0"/>
          <w:numId w:val="6"/>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Prova de regularidade perante o Fundo de Garantia por Tempo de Serviço – </w:t>
      </w:r>
      <w:r>
        <w:rPr>
          <w:rFonts w:ascii="Tahoma" w:hAnsi="Tahoma" w:cs="Tahoma"/>
          <w:b/>
          <w:color w:val="000000"/>
        </w:rPr>
        <w:t>FGTS</w:t>
      </w:r>
      <w:r>
        <w:rPr>
          <w:rFonts w:ascii="Tahoma" w:hAnsi="Tahoma" w:cs="Tahoma"/>
          <w:color w:val="000000"/>
        </w:rPr>
        <w:t xml:space="preserve"> (</w:t>
      </w:r>
      <w:r>
        <w:rPr>
          <w:rFonts w:ascii="Tahoma" w:hAnsi="Tahoma" w:cs="Tahoma"/>
          <w:b/>
          <w:bCs/>
          <w:color w:val="000000"/>
        </w:rPr>
        <w:t>CERTIFICADO DE REGULARIDADE DO FGTS – CRF</w:t>
      </w:r>
      <w:r>
        <w:rPr>
          <w:rFonts w:ascii="Tahoma" w:hAnsi="Tahoma" w:cs="Tahoma"/>
          <w:color w:val="000000"/>
        </w:rPr>
        <w:t xml:space="preserve">). </w:t>
      </w:r>
    </w:p>
    <w:p w:rsidR="00164184" w:rsidRDefault="00164184" w:rsidP="00164184">
      <w:pPr>
        <w:autoSpaceDE w:val="0"/>
        <w:autoSpaceDN w:val="0"/>
        <w:adjustRightInd w:val="0"/>
        <w:ind w:right="-443"/>
        <w:jc w:val="both"/>
        <w:rPr>
          <w:rFonts w:ascii="Tahoma" w:eastAsia="Calibri" w:hAnsi="Tahoma" w:cs="Tahoma"/>
          <w:color w:val="000000"/>
          <w:lang w:eastAsia="en-US"/>
        </w:rPr>
      </w:pPr>
    </w:p>
    <w:p w:rsidR="00164184" w:rsidRDefault="00164184" w:rsidP="00164184">
      <w:pPr>
        <w:pStyle w:val="PargrafodaLista"/>
        <w:numPr>
          <w:ilvl w:val="0"/>
          <w:numId w:val="6"/>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Certidão de Regularidade Fiscal perante a Secretaria da </w:t>
      </w:r>
      <w:r>
        <w:rPr>
          <w:rFonts w:ascii="Tahoma" w:hAnsi="Tahoma" w:cs="Tahoma"/>
          <w:b/>
          <w:bCs/>
          <w:color w:val="000000"/>
        </w:rPr>
        <w:t xml:space="preserve">FAZENDA ESTADUAL; </w:t>
      </w:r>
    </w:p>
    <w:p w:rsidR="00164184" w:rsidRDefault="00164184" w:rsidP="00164184">
      <w:pPr>
        <w:autoSpaceDE w:val="0"/>
        <w:autoSpaceDN w:val="0"/>
        <w:adjustRightInd w:val="0"/>
        <w:ind w:right="-443"/>
        <w:jc w:val="both"/>
        <w:rPr>
          <w:rFonts w:ascii="Tahoma" w:eastAsia="Calibri" w:hAnsi="Tahoma" w:cs="Tahoma"/>
          <w:color w:val="000000"/>
          <w:lang w:eastAsia="en-US"/>
        </w:rPr>
      </w:pPr>
    </w:p>
    <w:p w:rsidR="00164184" w:rsidRDefault="00164184" w:rsidP="00164184">
      <w:pPr>
        <w:pStyle w:val="PargrafodaLista"/>
        <w:numPr>
          <w:ilvl w:val="0"/>
          <w:numId w:val="6"/>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Prova de regularidade para com a </w:t>
      </w:r>
      <w:r>
        <w:rPr>
          <w:rFonts w:ascii="Tahoma" w:hAnsi="Tahoma" w:cs="Tahoma"/>
          <w:b/>
          <w:bCs/>
          <w:color w:val="000000"/>
        </w:rPr>
        <w:t xml:space="preserve">FAZENDA DO MUNICÍPIO, </w:t>
      </w:r>
      <w:r>
        <w:rPr>
          <w:rFonts w:ascii="Tahoma" w:hAnsi="Tahoma" w:cs="Tahoma"/>
          <w:color w:val="000000"/>
        </w:rPr>
        <w:t>relativa à sede ou domicílio da licitante;</w:t>
      </w:r>
    </w:p>
    <w:p w:rsidR="00164184" w:rsidRDefault="00164184" w:rsidP="00164184">
      <w:pPr>
        <w:pStyle w:val="PargrafodaLista"/>
        <w:rPr>
          <w:rFonts w:ascii="Tahoma" w:hAnsi="Tahoma" w:cs="Tahoma"/>
          <w:color w:val="000000"/>
        </w:rPr>
      </w:pPr>
    </w:p>
    <w:p w:rsidR="00164184" w:rsidRDefault="00164184" w:rsidP="00164184">
      <w:pPr>
        <w:pStyle w:val="PargrafodaLista"/>
        <w:numPr>
          <w:ilvl w:val="0"/>
          <w:numId w:val="6"/>
        </w:numPr>
        <w:ind w:right="-443"/>
        <w:contextualSpacing/>
        <w:jc w:val="both"/>
        <w:rPr>
          <w:rFonts w:ascii="Tahoma" w:hAnsi="Tahoma" w:cs="Tahoma"/>
        </w:rPr>
      </w:pPr>
      <w:r>
        <w:rPr>
          <w:rFonts w:ascii="Tahoma" w:hAnsi="Tahoma" w:cs="Tahoma"/>
          <w:color w:val="000000"/>
        </w:rPr>
        <w:t xml:space="preserve">Prova de inexistência de débitos inadimplidos perante a Justiça do Trabalho </w:t>
      </w:r>
      <w:r>
        <w:rPr>
          <w:rFonts w:ascii="Tahoma" w:hAnsi="Tahoma" w:cs="Tahoma"/>
          <w:b/>
          <w:color w:val="000000"/>
        </w:rPr>
        <w:t>(CND TRABALHISTA)</w:t>
      </w:r>
      <w:r>
        <w:rPr>
          <w:rFonts w:ascii="Tahoma" w:hAnsi="Tahoma" w:cs="Tahoma"/>
          <w:color w:val="000000"/>
        </w:rPr>
        <w:t>, mediante a apresentação de certidão negativa, nos termos do Título VII-A da Consolidação das Leis do Trabalho, aprovada pelo Decreto-Lei n</w:t>
      </w:r>
      <w:r>
        <w:rPr>
          <w:rFonts w:ascii="Tahoma" w:hAnsi="Tahoma" w:cs="Tahoma"/>
          <w:color w:val="000000"/>
          <w:u w:val="single"/>
          <w:vertAlign w:val="superscript"/>
        </w:rPr>
        <w:t>o</w:t>
      </w:r>
      <w:r>
        <w:rPr>
          <w:rStyle w:val="apple-converted-space"/>
          <w:rFonts w:ascii="Tahoma" w:hAnsi="Tahoma" w:cs="Tahoma"/>
          <w:color w:val="000000"/>
        </w:rPr>
        <w:t> </w:t>
      </w:r>
      <w:r>
        <w:rPr>
          <w:rFonts w:ascii="Tahoma" w:hAnsi="Tahoma" w:cs="Tahoma"/>
          <w:color w:val="000000"/>
        </w:rPr>
        <w:t>5.452, de 1</w:t>
      </w:r>
      <w:r>
        <w:rPr>
          <w:rFonts w:ascii="Tahoma" w:hAnsi="Tahoma" w:cs="Tahoma"/>
          <w:color w:val="000000"/>
          <w:u w:val="single"/>
          <w:vertAlign w:val="superscript"/>
        </w:rPr>
        <w:t>o</w:t>
      </w:r>
      <w:r>
        <w:rPr>
          <w:rStyle w:val="apple-converted-space"/>
          <w:rFonts w:ascii="Tahoma" w:hAnsi="Tahoma" w:cs="Tahoma"/>
          <w:color w:val="000000"/>
        </w:rPr>
        <w:t> </w:t>
      </w:r>
      <w:r>
        <w:rPr>
          <w:rFonts w:ascii="Tahoma" w:hAnsi="Tahoma" w:cs="Tahoma"/>
          <w:color w:val="000000"/>
        </w:rPr>
        <w:t>de maio de 1943.”</w:t>
      </w:r>
      <w:r>
        <w:rPr>
          <w:rFonts w:ascii="Tahoma" w:hAnsi="Tahoma" w:cs="Tahoma"/>
        </w:rPr>
        <w:t>(Lei 12.440/2011);</w:t>
      </w:r>
    </w:p>
    <w:p w:rsidR="00164184" w:rsidRDefault="00164184" w:rsidP="00164184">
      <w:pPr>
        <w:ind w:right="-443"/>
        <w:jc w:val="both"/>
        <w:rPr>
          <w:rFonts w:ascii="Tahoma" w:hAnsi="Tahoma" w:cs="Tahoma"/>
        </w:rPr>
      </w:pPr>
    </w:p>
    <w:p w:rsidR="00164184" w:rsidRDefault="00164184" w:rsidP="00164184">
      <w:pPr>
        <w:pStyle w:val="PargrafodaLista"/>
        <w:numPr>
          <w:ilvl w:val="0"/>
          <w:numId w:val="6"/>
        </w:numPr>
        <w:ind w:right="-443"/>
        <w:contextualSpacing/>
        <w:jc w:val="both"/>
        <w:rPr>
          <w:rFonts w:ascii="Tahoma" w:hAnsi="Tahoma" w:cs="Tahoma"/>
        </w:rPr>
      </w:pPr>
      <w:r>
        <w:rPr>
          <w:rFonts w:ascii="Tahoma" w:eastAsia="Calibri" w:hAnsi="Tahoma" w:cs="Tahoma"/>
        </w:rPr>
        <w:t xml:space="preserve">Prova de inscrição no Cadastro de Contribuintes </w:t>
      </w:r>
      <w:r>
        <w:rPr>
          <w:rFonts w:ascii="Tahoma" w:eastAsia="Calibri" w:hAnsi="Tahoma" w:cs="Tahoma"/>
          <w:b/>
        </w:rPr>
        <w:t>ESTADUAL</w:t>
      </w:r>
      <w:r>
        <w:rPr>
          <w:rFonts w:ascii="Tahoma" w:eastAsia="Calibri" w:hAnsi="Tahoma" w:cs="Tahoma"/>
        </w:rPr>
        <w:t xml:space="preserve"> ou </w:t>
      </w:r>
      <w:r>
        <w:rPr>
          <w:rFonts w:ascii="Tahoma" w:eastAsia="Calibri" w:hAnsi="Tahoma" w:cs="Tahoma"/>
          <w:b/>
        </w:rPr>
        <w:t>MUNICIPAL</w:t>
      </w:r>
      <w:r>
        <w:rPr>
          <w:rFonts w:ascii="Tahoma" w:eastAsia="Calibri" w:hAnsi="Tahoma" w:cs="Tahoma"/>
        </w:rPr>
        <w:t>, se houver, relativo ao domicílio ou sede do licitante, pertinente ao seu ramo de atividade e compatível com o objeto deste certame</w:t>
      </w:r>
    </w:p>
    <w:p w:rsidR="00164184" w:rsidRDefault="00164184" w:rsidP="00164184">
      <w:pPr>
        <w:pStyle w:val="PargrafodaLista"/>
        <w:rPr>
          <w:rFonts w:ascii="Tahoma" w:hAnsi="Tahoma" w:cs="Tahoma"/>
        </w:rPr>
      </w:pPr>
    </w:p>
    <w:p w:rsidR="00164184" w:rsidRDefault="00164184" w:rsidP="00164184">
      <w:pPr>
        <w:pStyle w:val="PargrafodaLista"/>
        <w:ind w:right="-455"/>
        <w:jc w:val="both"/>
        <w:rPr>
          <w:rFonts w:ascii="Tahoma" w:hAnsi="Tahoma" w:cs="Tahoma"/>
        </w:rPr>
      </w:pPr>
      <w:r>
        <w:rPr>
          <w:rFonts w:ascii="Tahoma" w:hAnsi="Tahoma" w:cs="Tahoma"/>
        </w:rPr>
        <w:t>g1) A inscrições ESTADUAL acima deverá ser apresentada no documento próprio, não aceitando outro tipo de documento para sua eficácia, sob pena de desclassificação do certame, salvo se empresa não possui a referida inscrição;</w:t>
      </w:r>
    </w:p>
    <w:p w:rsidR="00164184" w:rsidRDefault="00164184" w:rsidP="00164184">
      <w:pPr>
        <w:pStyle w:val="PargrafodaLista"/>
        <w:ind w:right="-455"/>
        <w:jc w:val="both"/>
        <w:rPr>
          <w:rFonts w:ascii="Tahoma" w:hAnsi="Tahoma" w:cs="Tahoma"/>
        </w:rPr>
      </w:pPr>
    </w:p>
    <w:p w:rsidR="00164184" w:rsidRDefault="00164184" w:rsidP="00164184">
      <w:pPr>
        <w:pStyle w:val="PargrafodaLista"/>
        <w:ind w:right="-455"/>
        <w:jc w:val="both"/>
        <w:rPr>
          <w:rFonts w:ascii="Tahoma" w:hAnsi="Tahoma" w:cs="Tahoma"/>
        </w:rPr>
      </w:pPr>
      <w:r>
        <w:rPr>
          <w:rFonts w:ascii="Tahoma" w:hAnsi="Tahoma" w:cs="Tahoma"/>
        </w:rPr>
        <w:t>g2) A inscrição MUNICIPAL não havendo documento próprio para sua apresentação, essa poderá ser comprovada por qualquer outro documentos que conste a Inscrição Municipal (Alvará, CND/Municipal etc).</w:t>
      </w:r>
    </w:p>
    <w:p w:rsidR="00164184" w:rsidRDefault="00164184" w:rsidP="00164184">
      <w:pPr>
        <w:pStyle w:val="PargrafodaLista"/>
        <w:ind w:right="-443"/>
        <w:jc w:val="both"/>
        <w:rPr>
          <w:rFonts w:ascii="Tahoma" w:hAnsi="Tahoma" w:cs="Tahoma"/>
        </w:rPr>
      </w:pPr>
    </w:p>
    <w:p w:rsidR="00164184" w:rsidRDefault="00164184" w:rsidP="00164184">
      <w:pPr>
        <w:autoSpaceDE w:val="0"/>
        <w:autoSpaceDN w:val="0"/>
        <w:adjustRightInd w:val="0"/>
        <w:ind w:right="-443"/>
        <w:jc w:val="both"/>
        <w:rPr>
          <w:rFonts w:ascii="Tahoma" w:eastAsia="Calibri" w:hAnsi="Tahoma" w:cs="Tahoma"/>
          <w:color w:val="000000"/>
          <w:lang w:eastAsia="en-US"/>
        </w:rPr>
      </w:pPr>
      <w:r>
        <w:rPr>
          <w:rFonts w:ascii="Tahoma" w:eastAsia="Calibri" w:hAnsi="Tahoma" w:cs="Tahoma"/>
          <w:b/>
          <w:bCs/>
          <w:color w:val="000000"/>
          <w:lang w:eastAsia="en-US"/>
        </w:rPr>
        <w:t>2.3 - QUALIFICAÇÃO ECONÔMICO-FINANCEIRA</w:t>
      </w:r>
      <w:r>
        <w:rPr>
          <w:rFonts w:ascii="Tahoma" w:eastAsia="Calibri" w:hAnsi="Tahoma" w:cs="Tahoma"/>
          <w:color w:val="000000"/>
          <w:lang w:eastAsia="en-US"/>
        </w:rPr>
        <w:t>:</w:t>
      </w:r>
    </w:p>
    <w:p w:rsidR="00164184" w:rsidRDefault="00164184" w:rsidP="00164184">
      <w:pPr>
        <w:autoSpaceDE w:val="0"/>
        <w:autoSpaceDN w:val="0"/>
        <w:adjustRightInd w:val="0"/>
        <w:ind w:right="-443"/>
        <w:jc w:val="both"/>
        <w:rPr>
          <w:rFonts w:ascii="Tahoma" w:eastAsia="Calibri" w:hAnsi="Tahoma" w:cs="Tahoma"/>
          <w:color w:val="000000"/>
          <w:lang w:eastAsia="en-US"/>
        </w:rPr>
      </w:pPr>
    </w:p>
    <w:p w:rsidR="00164184" w:rsidRDefault="00164184" w:rsidP="00164184">
      <w:pPr>
        <w:pStyle w:val="PargrafodaLista"/>
        <w:numPr>
          <w:ilvl w:val="0"/>
          <w:numId w:val="7"/>
        </w:numPr>
        <w:autoSpaceDE w:val="0"/>
        <w:autoSpaceDN w:val="0"/>
        <w:adjustRightInd w:val="0"/>
        <w:ind w:right="-443"/>
        <w:contextualSpacing/>
        <w:jc w:val="both"/>
        <w:rPr>
          <w:rFonts w:ascii="Tahoma" w:hAnsi="Tahoma" w:cs="Tahoma"/>
          <w:color w:val="000000"/>
        </w:rPr>
      </w:pPr>
      <w:r>
        <w:rPr>
          <w:rFonts w:ascii="Tahoma" w:hAnsi="Tahoma" w:cs="Tahoma"/>
          <w:b/>
          <w:color w:val="000000"/>
        </w:rPr>
        <w:t>CERTIDÃO NEGATIVA DE FALÊNCIA e/ou CERTIDÃO JUDICIAL CÍVEL NEGATIVA</w:t>
      </w:r>
      <w:r>
        <w:rPr>
          <w:rFonts w:ascii="Tahoma" w:hAnsi="Tahoma" w:cs="Tahoma"/>
          <w:color w:val="000000"/>
        </w:rPr>
        <w:t xml:space="preserve">, Concordata e Recuperação Judicial e Extrajudicial, expedida pelo Cartório distribuidor da sede da licitante e pelo portal do Tribunal de Justiça, com data de emissão de, no máximo, </w:t>
      </w:r>
      <w:r>
        <w:rPr>
          <w:rFonts w:ascii="Tahoma" w:hAnsi="Tahoma" w:cs="Tahoma"/>
          <w:b/>
          <w:bCs/>
          <w:color w:val="000000"/>
        </w:rPr>
        <w:t xml:space="preserve">90 (noventa) dias </w:t>
      </w:r>
      <w:r>
        <w:rPr>
          <w:rFonts w:ascii="Tahoma" w:hAnsi="Tahoma" w:cs="Tahoma"/>
          <w:color w:val="000000"/>
        </w:rPr>
        <w:t xml:space="preserve">anteriores à sessão pública de processamento deste pregão, ou dentro do prazo de validade constante no documento; </w:t>
      </w:r>
    </w:p>
    <w:p w:rsidR="00164184" w:rsidRDefault="00164184" w:rsidP="00164184">
      <w:pPr>
        <w:autoSpaceDE w:val="0"/>
        <w:autoSpaceDN w:val="0"/>
        <w:adjustRightInd w:val="0"/>
        <w:ind w:right="-443"/>
        <w:jc w:val="both"/>
        <w:rPr>
          <w:rFonts w:ascii="Tahoma" w:eastAsia="Calibri" w:hAnsi="Tahoma" w:cs="Tahoma"/>
          <w:b/>
          <w:bCs/>
          <w:color w:val="000000"/>
          <w:lang w:eastAsia="en-US"/>
        </w:rPr>
      </w:pPr>
    </w:p>
    <w:p w:rsidR="00164184" w:rsidRDefault="00164184" w:rsidP="00164184">
      <w:pPr>
        <w:autoSpaceDE w:val="0"/>
        <w:autoSpaceDN w:val="0"/>
        <w:adjustRightInd w:val="0"/>
        <w:ind w:right="-443"/>
        <w:jc w:val="both"/>
        <w:rPr>
          <w:rFonts w:ascii="Tahoma" w:eastAsia="Calibri" w:hAnsi="Tahoma" w:cs="Tahoma"/>
          <w:color w:val="000000"/>
          <w:lang w:eastAsia="en-US"/>
        </w:rPr>
      </w:pPr>
      <w:r>
        <w:rPr>
          <w:rFonts w:ascii="Tahoma" w:eastAsia="Calibri" w:hAnsi="Tahoma" w:cs="Tahoma"/>
          <w:b/>
          <w:bCs/>
          <w:color w:val="000000"/>
          <w:lang w:eastAsia="en-US"/>
        </w:rPr>
        <w:t xml:space="preserve">2.4 – OUTRAS DECLARAÇÕES: </w:t>
      </w:r>
    </w:p>
    <w:p w:rsidR="00164184" w:rsidRDefault="00164184" w:rsidP="00164184">
      <w:pPr>
        <w:autoSpaceDE w:val="0"/>
        <w:autoSpaceDN w:val="0"/>
        <w:adjustRightInd w:val="0"/>
        <w:ind w:right="-443"/>
        <w:jc w:val="both"/>
        <w:rPr>
          <w:rFonts w:ascii="Tahoma" w:eastAsia="Calibri" w:hAnsi="Tahoma" w:cs="Tahoma"/>
          <w:b/>
          <w:bCs/>
          <w:color w:val="000000"/>
          <w:lang w:eastAsia="en-US"/>
        </w:rPr>
      </w:pPr>
    </w:p>
    <w:p w:rsidR="00164184" w:rsidRDefault="00164184" w:rsidP="00164184">
      <w:pPr>
        <w:pStyle w:val="PargrafodaLista"/>
        <w:numPr>
          <w:ilvl w:val="0"/>
          <w:numId w:val="8"/>
        </w:numPr>
        <w:autoSpaceDE w:val="0"/>
        <w:autoSpaceDN w:val="0"/>
        <w:adjustRightInd w:val="0"/>
        <w:ind w:right="-443"/>
        <w:contextualSpacing/>
        <w:jc w:val="both"/>
        <w:rPr>
          <w:rFonts w:ascii="Tahoma" w:hAnsi="Tahoma" w:cs="Tahoma"/>
          <w:color w:val="000000"/>
        </w:rPr>
      </w:pPr>
      <w:r>
        <w:rPr>
          <w:rFonts w:ascii="Tahoma" w:hAnsi="Tahoma" w:cs="Tahoma"/>
          <w:b/>
          <w:color w:val="000000"/>
        </w:rPr>
        <w:t xml:space="preserve">DECLARAÇÃO DE MENOR EMPREGADOR </w:t>
      </w:r>
      <w:r>
        <w:rPr>
          <w:rFonts w:ascii="Tahoma" w:hAnsi="Tahoma" w:cs="Tahoma"/>
          <w:color w:val="000000"/>
        </w:rPr>
        <w:t>em cumprimento ao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 (</w:t>
      </w:r>
      <w:r>
        <w:rPr>
          <w:rFonts w:ascii="Tahoma" w:hAnsi="Tahoma" w:cs="Tahoma"/>
          <w:b/>
          <w:color w:val="000000"/>
        </w:rPr>
        <w:t>Anexo V)</w:t>
      </w:r>
      <w:r>
        <w:rPr>
          <w:rFonts w:ascii="Tahoma" w:hAnsi="Tahoma" w:cs="Tahoma"/>
          <w:color w:val="000000"/>
        </w:rPr>
        <w:t xml:space="preserve">; </w:t>
      </w:r>
    </w:p>
    <w:p w:rsidR="00164184" w:rsidRDefault="00164184" w:rsidP="00164184">
      <w:pPr>
        <w:autoSpaceDE w:val="0"/>
        <w:autoSpaceDN w:val="0"/>
        <w:adjustRightInd w:val="0"/>
        <w:ind w:right="-443"/>
        <w:jc w:val="both"/>
        <w:rPr>
          <w:rFonts w:ascii="Tahoma" w:eastAsia="Calibri" w:hAnsi="Tahoma" w:cs="Tahoma"/>
          <w:color w:val="000000"/>
          <w:lang w:eastAsia="en-US"/>
        </w:rPr>
      </w:pPr>
    </w:p>
    <w:p w:rsidR="00164184" w:rsidRDefault="00164184" w:rsidP="00164184">
      <w:pPr>
        <w:pStyle w:val="PargrafodaLista"/>
        <w:numPr>
          <w:ilvl w:val="0"/>
          <w:numId w:val="8"/>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Declaração de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Pr>
          <w:rFonts w:ascii="Tahoma" w:hAnsi="Tahoma" w:cs="Tahoma"/>
          <w:b/>
          <w:bCs/>
          <w:color w:val="000000"/>
        </w:rPr>
        <w:t>(Anexo VII)</w:t>
      </w:r>
      <w:r>
        <w:rPr>
          <w:rFonts w:ascii="Tahoma" w:hAnsi="Tahoma" w:cs="Tahoma"/>
          <w:color w:val="000000"/>
        </w:rPr>
        <w:t xml:space="preserve">; </w:t>
      </w:r>
    </w:p>
    <w:p w:rsidR="00164184" w:rsidRDefault="00164184" w:rsidP="00164184">
      <w:pPr>
        <w:autoSpaceDE w:val="0"/>
        <w:autoSpaceDN w:val="0"/>
        <w:adjustRightInd w:val="0"/>
        <w:rPr>
          <w:rFonts w:ascii="Times New Roman" w:eastAsia="Calibri" w:hAnsi="Times New Roman" w:cs="Times New Roman"/>
          <w:b/>
          <w:bCs/>
          <w:i/>
          <w:iCs/>
          <w:color w:val="FF0000"/>
          <w:sz w:val="22"/>
          <w:szCs w:val="22"/>
        </w:rPr>
      </w:pPr>
    </w:p>
    <w:p w:rsidR="00164184" w:rsidRDefault="00164184" w:rsidP="00164184">
      <w:pPr>
        <w:autoSpaceDE w:val="0"/>
        <w:autoSpaceDN w:val="0"/>
        <w:adjustRightInd w:val="0"/>
        <w:ind w:right="-443"/>
        <w:jc w:val="both"/>
        <w:rPr>
          <w:rFonts w:ascii="Tahoma" w:eastAsia="Calibri" w:hAnsi="Tahoma" w:cs="Tahoma"/>
          <w:color w:val="000000"/>
          <w:lang w:eastAsia="en-US"/>
        </w:rPr>
      </w:pPr>
      <w:r>
        <w:rPr>
          <w:rFonts w:ascii="Tahoma" w:eastAsia="Calibri" w:hAnsi="Tahoma" w:cs="Tahoma"/>
          <w:bCs/>
          <w:color w:val="000000"/>
          <w:lang w:eastAsia="en-US"/>
        </w:rPr>
        <w:t>3</w:t>
      </w:r>
      <w:r>
        <w:rPr>
          <w:rFonts w:ascii="Tahoma" w:eastAsia="Calibri" w:hAnsi="Tahoma" w:cs="Tahoma"/>
          <w:b/>
          <w:bCs/>
          <w:color w:val="000000"/>
          <w:lang w:eastAsia="en-US"/>
        </w:rPr>
        <w:t xml:space="preserve"> – </w:t>
      </w:r>
      <w:r>
        <w:rPr>
          <w:rFonts w:ascii="Tahoma" w:eastAsia="Calibri" w:hAnsi="Tahoma" w:cs="Tahoma"/>
          <w:color w:val="000000"/>
          <w:lang w:eastAsia="en-US"/>
        </w:rPr>
        <w:t xml:space="preserve">Todos os documentos exigidos nos sub-itens </w:t>
      </w:r>
      <w:r>
        <w:rPr>
          <w:rFonts w:ascii="Tahoma" w:eastAsia="Calibri" w:hAnsi="Tahoma" w:cs="Tahoma"/>
          <w:b/>
          <w:color w:val="000000"/>
          <w:u w:val="single"/>
          <w:lang w:eastAsia="en-US"/>
        </w:rPr>
        <w:t>2.2 a 2.4</w:t>
      </w:r>
      <w:r>
        <w:rPr>
          <w:rFonts w:ascii="Tahoma" w:eastAsia="Calibri" w:hAnsi="Tahoma" w:cs="Tahoma"/>
          <w:color w:val="000000"/>
          <w:lang w:eastAsia="en-US"/>
        </w:rPr>
        <w:t xml:space="preserve"> deverão constar no envelope de habilitação.</w:t>
      </w:r>
    </w:p>
    <w:p w:rsidR="00164184" w:rsidRDefault="00164184" w:rsidP="00164184">
      <w:pPr>
        <w:autoSpaceDE w:val="0"/>
        <w:autoSpaceDN w:val="0"/>
        <w:adjustRightInd w:val="0"/>
        <w:ind w:right="-443"/>
        <w:jc w:val="both"/>
        <w:rPr>
          <w:rFonts w:ascii="Tahoma" w:eastAsia="Calibri" w:hAnsi="Tahoma" w:cs="Tahoma"/>
          <w:color w:val="000000"/>
          <w:lang w:eastAsia="en-US"/>
        </w:rPr>
      </w:pPr>
    </w:p>
    <w:p w:rsidR="00164184" w:rsidRDefault="00164184" w:rsidP="00164184">
      <w:pPr>
        <w:autoSpaceDE w:val="0"/>
        <w:autoSpaceDN w:val="0"/>
        <w:adjustRightInd w:val="0"/>
        <w:ind w:right="-443"/>
        <w:jc w:val="both"/>
        <w:rPr>
          <w:rFonts w:ascii="Tahoma" w:eastAsia="Calibri" w:hAnsi="Tahoma" w:cs="Tahoma"/>
          <w:color w:val="000000"/>
          <w:lang w:eastAsia="en-US"/>
        </w:rPr>
      </w:pPr>
      <w:r>
        <w:rPr>
          <w:rFonts w:ascii="Tahoma" w:eastAsia="Calibri" w:hAnsi="Tahoma" w:cs="Tahoma"/>
          <w:color w:val="000000"/>
          <w:lang w:eastAsia="en-US"/>
        </w:rPr>
        <w:t xml:space="preserve">4 - Os documentos relacionados no sub-item </w:t>
      </w:r>
      <w:r>
        <w:rPr>
          <w:rFonts w:ascii="Tahoma" w:eastAsia="Calibri" w:hAnsi="Tahoma" w:cs="Tahoma"/>
          <w:b/>
          <w:bCs/>
          <w:color w:val="000000"/>
          <w:lang w:eastAsia="en-US"/>
        </w:rPr>
        <w:t xml:space="preserve">2.1 e alíneas </w:t>
      </w:r>
      <w:r>
        <w:rPr>
          <w:rFonts w:ascii="Tahoma" w:eastAsia="Calibri" w:hAnsi="Tahoma" w:cs="Tahoma"/>
          <w:color w:val="000000"/>
          <w:lang w:eastAsia="en-US"/>
        </w:rPr>
        <w:t>não precisarão constar no envelope de “Habilitação”, se tiverem sido apresentados para o credenciamento neste Pregão.</w:t>
      </w:r>
    </w:p>
    <w:p w:rsidR="00164184" w:rsidRDefault="00164184" w:rsidP="00164184">
      <w:pPr>
        <w:autoSpaceDE w:val="0"/>
        <w:autoSpaceDN w:val="0"/>
        <w:adjustRightInd w:val="0"/>
        <w:ind w:right="-443"/>
        <w:jc w:val="both"/>
        <w:rPr>
          <w:rFonts w:ascii="Tahoma" w:hAnsi="Tahoma" w:cs="Tahoma"/>
        </w:rPr>
      </w:pPr>
    </w:p>
    <w:p w:rsidR="00164184" w:rsidRDefault="00164184" w:rsidP="00164184">
      <w:pPr>
        <w:autoSpaceDE w:val="0"/>
        <w:autoSpaceDN w:val="0"/>
        <w:adjustRightInd w:val="0"/>
        <w:ind w:right="-455"/>
        <w:jc w:val="both"/>
        <w:rPr>
          <w:rFonts w:ascii="Tahoma" w:eastAsia="Calibri" w:hAnsi="Tahoma" w:cs="Tahoma"/>
          <w:bCs/>
          <w:iCs/>
        </w:rPr>
      </w:pPr>
      <w:r>
        <w:rPr>
          <w:rFonts w:ascii="Tahoma" w:eastAsia="Calibri" w:hAnsi="Tahoma" w:cs="Tahoma"/>
          <w:bCs/>
          <w:iCs/>
        </w:rPr>
        <w:t xml:space="preserve">5 – A declaração de pleno atendimento aos requisitos de habilitação </w:t>
      </w:r>
      <w:r>
        <w:rPr>
          <w:rFonts w:ascii="Tahoma" w:eastAsia="Calibri" w:hAnsi="Tahoma" w:cs="Tahoma"/>
          <w:b/>
          <w:bCs/>
          <w:iCs/>
          <w:u w:val="single"/>
        </w:rPr>
        <w:t>(Anexo VI)</w:t>
      </w:r>
      <w:r>
        <w:rPr>
          <w:rFonts w:ascii="Tahoma" w:eastAsia="Calibri" w:hAnsi="Tahoma" w:cs="Tahoma"/>
          <w:bCs/>
          <w:iCs/>
        </w:rPr>
        <w:t>, os documentos para credenciamento e a declaração de microempresa e empresa de pequeno porte, que pretendem fazer dos benefícios estabelecidos na Lei Complementar 123, de 14 de dezembro de 2006, deverão ser preferencialmente apresentados fora dos envelopes 01 e 02.</w:t>
      </w:r>
    </w:p>
    <w:p w:rsidR="00164184" w:rsidRDefault="00164184" w:rsidP="00164184">
      <w:pPr>
        <w:autoSpaceDE w:val="0"/>
        <w:autoSpaceDN w:val="0"/>
        <w:adjustRightInd w:val="0"/>
        <w:ind w:right="-455"/>
        <w:jc w:val="both"/>
        <w:rPr>
          <w:rFonts w:ascii="Tahoma" w:eastAsia="Calibri" w:hAnsi="Tahoma" w:cs="Tahoma"/>
          <w:bCs/>
          <w:iCs/>
        </w:rPr>
      </w:pPr>
    </w:p>
    <w:p w:rsidR="00164184" w:rsidRDefault="00164184" w:rsidP="00164184">
      <w:pPr>
        <w:autoSpaceDE w:val="0"/>
        <w:autoSpaceDN w:val="0"/>
        <w:adjustRightInd w:val="0"/>
        <w:ind w:right="-455"/>
        <w:jc w:val="both"/>
        <w:rPr>
          <w:rFonts w:ascii="Tahoma" w:hAnsi="Tahoma" w:cs="Tahoma"/>
        </w:rPr>
      </w:pPr>
      <w:r>
        <w:rPr>
          <w:rFonts w:ascii="Tahoma" w:hAnsi="Tahoma" w:cs="Tahoma"/>
        </w:rPr>
        <w:t>6 - Não serão aceitos protocolos de entrega ou solicitação de documentos em substituição aos documentos ora exigidos, inclusive no que se refere às certidões;</w:t>
      </w:r>
    </w:p>
    <w:p w:rsidR="00164184" w:rsidRDefault="00164184" w:rsidP="00164184">
      <w:pPr>
        <w:autoSpaceDE w:val="0"/>
        <w:autoSpaceDN w:val="0"/>
        <w:adjustRightInd w:val="0"/>
        <w:ind w:right="-455"/>
        <w:jc w:val="both"/>
        <w:rPr>
          <w:rFonts w:ascii="Tahoma" w:hAnsi="Tahoma" w:cs="Tahoma"/>
        </w:rPr>
      </w:pPr>
    </w:p>
    <w:p w:rsidR="00164184" w:rsidRDefault="00164184" w:rsidP="00164184">
      <w:pPr>
        <w:autoSpaceDE w:val="0"/>
        <w:autoSpaceDN w:val="0"/>
        <w:adjustRightInd w:val="0"/>
        <w:ind w:right="-455"/>
        <w:jc w:val="both"/>
        <w:rPr>
          <w:rFonts w:ascii="Tahoma" w:hAnsi="Tahoma" w:cs="Tahoma"/>
        </w:rPr>
      </w:pPr>
      <w:r>
        <w:rPr>
          <w:rFonts w:ascii="Tahoma" w:hAnsi="Tahoma" w:cs="Tahoma"/>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164184" w:rsidRDefault="00164184" w:rsidP="00164184">
      <w:pPr>
        <w:autoSpaceDE w:val="0"/>
        <w:autoSpaceDN w:val="0"/>
        <w:adjustRightInd w:val="0"/>
        <w:ind w:right="-455"/>
        <w:jc w:val="both"/>
        <w:rPr>
          <w:rFonts w:ascii="Tahoma" w:hAnsi="Tahoma" w:cs="Tahoma"/>
        </w:rPr>
      </w:pPr>
    </w:p>
    <w:p w:rsidR="00164184" w:rsidRDefault="00164184" w:rsidP="00164184">
      <w:pPr>
        <w:autoSpaceDE w:val="0"/>
        <w:autoSpaceDN w:val="0"/>
        <w:adjustRightInd w:val="0"/>
        <w:ind w:right="-455"/>
        <w:jc w:val="both"/>
        <w:rPr>
          <w:rFonts w:ascii="Tahoma" w:hAnsi="Tahoma" w:cs="Tahoma"/>
        </w:rPr>
      </w:pPr>
      <w:r>
        <w:rPr>
          <w:rFonts w:ascii="Tahoma" w:hAnsi="Tahoma" w:cs="Tahoma"/>
        </w:rPr>
        <w:t>8 – A falta de assinaturas (Propostas e/ou Declarações), bem a(s) marca(s) do(s) produto(s), poderá essa(s) ser sanada(s) no ato da sessão pelo preposto representante da(s) licitante(s), não sendo motivos de desclassificação do certame.;</w:t>
      </w:r>
    </w:p>
    <w:p w:rsidR="00164184" w:rsidRDefault="00164184" w:rsidP="00164184">
      <w:pPr>
        <w:autoSpaceDE w:val="0"/>
        <w:autoSpaceDN w:val="0"/>
        <w:adjustRightInd w:val="0"/>
        <w:ind w:right="-455"/>
        <w:jc w:val="both"/>
        <w:rPr>
          <w:rFonts w:ascii="Tahoma" w:hAnsi="Tahoma" w:cs="Tahoma"/>
        </w:rPr>
      </w:pPr>
    </w:p>
    <w:p w:rsidR="00164184" w:rsidRDefault="00164184" w:rsidP="00164184">
      <w:pPr>
        <w:autoSpaceDE w:val="0"/>
        <w:autoSpaceDN w:val="0"/>
        <w:adjustRightInd w:val="0"/>
        <w:ind w:right="-455"/>
        <w:jc w:val="both"/>
        <w:rPr>
          <w:rFonts w:ascii="Tahoma" w:hAnsi="Tahoma" w:cs="Tahoma"/>
        </w:rPr>
      </w:pPr>
      <w:r>
        <w:rPr>
          <w:rFonts w:ascii="Tahoma" w:hAnsi="Tahoma" w:cs="Tahoma"/>
        </w:rPr>
        <w:t>9 - O Pregoeiro ou a Equipe de apoio diligenciará efetuando consulta direta nos sítios dos órgãos expedidores na Internet para verificar a veracidade de documentos obtidos por este meio eletrônico.</w:t>
      </w:r>
    </w:p>
    <w:p w:rsidR="00164184" w:rsidRDefault="00164184" w:rsidP="00164184">
      <w:pPr>
        <w:autoSpaceDE w:val="0"/>
        <w:autoSpaceDN w:val="0"/>
        <w:adjustRightInd w:val="0"/>
        <w:ind w:right="-455"/>
        <w:jc w:val="both"/>
        <w:rPr>
          <w:rFonts w:ascii="Tahoma" w:hAnsi="Tahoma" w:cs="Tahoma"/>
        </w:rPr>
      </w:pPr>
    </w:p>
    <w:p w:rsidR="00164184" w:rsidRDefault="00164184" w:rsidP="00164184">
      <w:pPr>
        <w:autoSpaceDE w:val="0"/>
        <w:autoSpaceDN w:val="0"/>
        <w:adjustRightInd w:val="0"/>
        <w:ind w:right="-455"/>
        <w:jc w:val="both"/>
        <w:rPr>
          <w:rFonts w:ascii="Tahoma" w:eastAsia="Calibri" w:hAnsi="Tahoma" w:cs="Tahoma"/>
          <w:bCs/>
          <w:lang w:eastAsia="en-US"/>
        </w:rPr>
      </w:pPr>
      <w:r>
        <w:rPr>
          <w:rFonts w:ascii="Tahoma" w:hAnsi="Tahoma" w:cs="Tahoma"/>
        </w:rPr>
        <w:t>10 - As microempresas e empresas de pequeno porte, microempreendedor Individual e equiparadas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164184" w:rsidRDefault="00164184" w:rsidP="00164184">
      <w:pPr>
        <w:ind w:left="606" w:right="-389"/>
        <w:jc w:val="both"/>
        <w:rPr>
          <w:rFonts w:ascii="Tahoma" w:hAnsi="Tahoma" w:cs="Tahoma"/>
          <w:b/>
          <w:u w:val="single"/>
        </w:rPr>
      </w:pPr>
    </w:p>
    <w:p w:rsidR="00164184" w:rsidRDefault="00164184" w:rsidP="00164184">
      <w:pPr>
        <w:ind w:right="-389"/>
        <w:jc w:val="both"/>
        <w:rPr>
          <w:rFonts w:ascii="Tahoma" w:hAnsi="Tahoma" w:cs="Tahoma"/>
          <w:b/>
          <w:szCs w:val="20"/>
        </w:rPr>
      </w:pPr>
      <w:r>
        <w:rPr>
          <w:rFonts w:ascii="Tahoma" w:hAnsi="Tahoma" w:cs="Tahoma"/>
          <w:b/>
        </w:rPr>
        <w:t>VII – DO TRATAMENTO DIFERENCIADO – LEI COMPLEMENTAR 123/06</w:t>
      </w:r>
    </w:p>
    <w:p w:rsidR="00164184" w:rsidRDefault="00164184" w:rsidP="00164184">
      <w:pPr>
        <w:ind w:right="-389"/>
        <w:jc w:val="both"/>
        <w:rPr>
          <w:rFonts w:ascii="Tahoma" w:hAnsi="Tahoma" w:cs="Tahoma"/>
          <w:b/>
          <w:sz w:val="10"/>
        </w:rPr>
      </w:pPr>
    </w:p>
    <w:p w:rsidR="00164184" w:rsidRDefault="00164184" w:rsidP="00164184">
      <w:pPr>
        <w:ind w:right="-455"/>
        <w:jc w:val="both"/>
        <w:rPr>
          <w:rFonts w:ascii="Tahoma" w:hAnsi="Tahoma" w:cs="Tahoma"/>
        </w:rPr>
      </w:pPr>
      <w:r>
        <w:rPr>
          <w:rFonts w:ascii="Tahoma" w:hAnsi="Tahoma" w:cs="Tahoma"/>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Pr>
            <w:rFonts w:ascii="Tahoma" w:hAnsi="Tahoma" w:cs="Tahoma"/>
          </w:rPr>
          <w:t>42 a</w:t>
        </w:r>
      </w:smartTag>
      <w:r>
        <w:rPr>
          <w:rFonts w:ascii="Tahoma" w:hAnsi="Tahoma" w:cs="Tahoma"/>
        </w:rPr>
        <w:t xml:space="preserve"> 49 da Lei Complementar nº 123 de 14 de dezembro de 2006.</w:t>
      </w:r>
    </w:p>
    <w:p w:rsidR="00164184" w:rsidRDefault="00164184" w:rsidP="00164184">
      <w:pPr>
        <w:ind w:right="-455"/>
        <w:jc w:val="both"/>
        <w:rPr>
          <w:rFonts w:ascii="Tahoma" w:hAnsi="Tahoma" w:cs="Tahoma"/>
        </w:rPr>
      </w:pPr>
    </w:p>
    <w:p w:rsidR="00164184" w:rsidRDefault="00164184" w:rsidP="00164184">
      <w:pPr>
        <w:ind w:right="-455"/>
        <w:jc w:val="both"/>
        <w:rPr>
          <w:rFonts w:ascii="Tahoma" w:hAnsi="Tahoma" w:cs="Tahoma"/>
        </w:rPr>
      </w:pPr>
      <w:r>
        <w:rPr>
          <w:rFonts w:ascii="Tahoma" w:hAnsi="Tahoma" w:cs="Tahoma"/>
        </w:rPr>
        <w:t>2-A comprovação de enquadramento como microempresa ou empresa de pequeno porte (para licitantes que assim se enquadrarem) da forma que segue abaixo:</w:t>
      </w:r>
    </w:p>
    <w:p w:rsidR="00164184" w:rsidRDefault="00164184" w:rsidP="00164184">
      <w:pPr>
        <w:ind w:right="-455"/>
        <w:jc w:val="both"/>
        <w:rPr>
          <w:rFonts w:ascii="Tahoma" w:hAnsi="Tahoma" w:cs="Tahoma"/>
        </w:rPr>
      </w:pPr>
    </w:p>
    <w:p w:rsidR="00164184" w:rsidRDefault="00164184" w:rsidP="00164184">
      <w:pPr>
        <w:pStyle w:val="PargrafodaLista"/>
        <w:numPr>
          <w:ilvl w:val="0"/>
          <w:numId w:val="9"/>
        </w:numPr>
        <w:autoSpaceDE w:val="0"/>
        <w:autoSpaceDN w:val="0"/>
        <w:adjustRightInd w:val="0"/>
        <w:ind w:right="-313"/>
        <w:contextualSpacing/>
        <w:jc w:val="both"/>
        <w:rPr>
          <w:rFonts w:ascii="Tahoma" w:hAnsi="Tahoma" w:cs="Tahoma"/>
        </w:rPr>
      </w:pPr>
      <w:r>
        <w:rPr>
          <w:rFonts w:ascii="Tahoma" w:hAnsi="Tahoma" w:cs="Tahoma"/>
        </w:rPr>
        <w:lastRenderedPageBreak/>
        <w:t xml:space="preserve">Para participar na condição de Micro Empresa ou Empresa de Pequeno Porte, a licitante deverá apresentar à equipe de Pregão, juntamente com o Credenciamento, a declaração constante do </w:t>
      </w:r>
      <w:r>
        <w:rPr>
          <w:rFonts w:ascii="Tahoma" w:hAnsi="Tahoma" w:cs="Tahoma"/>
          <w:b/>
          <w:u w:val="single"/>
        </w:rPr>
        <w:t>Anexo IX</w:t>
      </w:r>
      <w:r>
        <w:rPr>
          <w:rFonts w:ascii="Tahoma" w:hAnsi="Tahoma" w:cs="Tahoma"/>
        </w:rPr>
        <w:t xml:space="preserve"> - Declaração de Condição de Microempresa ou Empresa de Pequeno Porte ou Certidão Simplificada ou Simplificada Digital, emitida pela Junta Comercial, onde se comprove o enquadramento em ME ou EPP, MEI ou Equiparadas.</w:t>
      </w:r>
    </w:p>
    <w:p w:rsidR="00164184" w:rsidRDefault="00164184" w:rsidP="00164184">
      <w:pPr>
        <w:ind w:left="720" w:right="-455"/>
        <w:jc w:val="both"/>
        <w:rPr>
          <w:rFonts w:ascii="Tahoma" w:hAnsi="Tahoma" w:cs="Tahoma"/>
        </w:rPr>
      </w:pPr>
    </w:p>
    <w:p w:rsidR="00164184" w:rsidRDefault="00164184" w:rsidP="00164184">
      <w:pPr>
        <w:ind w:right="-455"/>
        <w:jc w:val="both"/>
        <w:rPr>
          <w:rFonts w:ascii="Tahoma" w:hAnsi="Tahoma" w:cs="Tahoma"/>
        </w:rPr>
      </w:pPr>
      <w:r>
        <w:rPr>
          <w:rFonts w:ascii="Tahoma" w:hAnsi="Tahoma" w:cs="Tahoma"/>
        </w:rPr>
        <w:t>3 - A não entrega das declarações constante na alínea “a” do item anterior, que comprove ser microempresa ou empresa de pequeno porte, MEI e Equiparadas, implicará na anulação do direito da mesma em usufruir o regime diferenciado garantido pela Lei Complementar nº 123/2006.</w:t>
      </w:r>
    </w:p>
    <w:p w:rsidR="00164184" w:rsidRDefault="00164184" w:rsidP="00164184">
      <w:pPr>
        <w:ind w:right="-455"/>
        <w:jc w:val="both"/>
        <w:rPr>
          <w:rFonts w:ascii="Tahoma" w:hAnsi="Tahoma" w:cs="Tahoma"/>
        </w:rPr>
      </w:pPr>
    </w:p>
    <w:p w:rsidR="00164184" w:rsidRDefault="00164184" w:rsidP="00164184">
      <w:pPr>
        <w:ind w:right="-389"/>
        <w:jc w:val="both"/>
        <w:rPr>
          <w:rFonts w:ascii="Tahoma" w:hAnsi="Tahoma" w:cs="Tahoma"/>
        </w:rPr>
      </w:pPr>
      <w:r>
        <w:rPr>
          <w:rFonts w:ascii="Tahoma" w:hAnsi="Tahoma" w:cs="Tahoma"/>
        </w:rPr>
        <w:t xml:space="preserve">4 - Será assegurado, como critério de desempate, preferência de contratação para as microempresas e empresas de pequeno porte, MEI e Equiparadas. </w:t>
      </w:r>
    </w:p>
    <w:p w:rsidR="00164184" w:rsidRDefault="00164184" w:rsidP="00164184">
      <w:pPr>
        <w:ind w:right="-389"/>
        <w:jc w:val="both"/>
        <w:rPr>
          <w:rFonts w:ascii="Tahoma" w:hAnsi="Tahoma" w:cs="Tahoma"/>
        </w:rPr>
      </w:pPr>
    </w:p>
    <w:p w:rsidR="00164184" w:rsidRDefault="00164184" w:rsidP="00164184">
      <w:pPr>
        <w:ind w:right="-389"/>
        <w:jc w:val="both"/>
        <w:rPr>
          <w:rFonts w:ascii="Tahoma" w:hAnsi="Tahoma" w:cs="Tahoma"/>
        </w:rPr>
      </w:pPr>
      <w:r>
        <w:rPr>
          <w:rFonts w:ascii="Tahoma" w:hAnsi="Tahoma" w:cs="Tahoma"/>
        </w:rPr>
        <w:t>5 - Entende-se por empate aquela situação em que as propostas apresentadas pelas microempresas e empresas de pequeno porte sejam iguais ou até 5% (cinco por cento) superiores ao menor preço registrado para o item.</w:t>
      </w:r>
    </w:p>
    <w:p w:rsidR="00164184" w:rsidRDefault="00164184" w:rsidP="00164184">
      <w:pPr>
        <w:ind w:right="-389"/>
        <w:jc w:val="both"/>
        <w:rPr>
          <w:rFonts w:ascii="Tahoma" w:hAnsi="Tahoma" w:cs="Tahoma"/>
        </w:rPr>
      </w:pPr>
    </w:p>
    <w:p w:rsidR="00164184" w:rsidRDefault="00164184" w:rsidP="00164184">
      <w:pPr>
        <w:ind w:right="-389"/>
        <w:jc w:val="both"/>
        <w:rPr>
          <w:rFonts w:ascii="Tahoma" w:hAnsi="Tahoma" w:cs="Tahoma"/>
        </w:rPr>
      </w:pPr>
      <w:r>
        <w:rPr>
          <w:rFonts w:ascii="Tahoma" w:hAnsi="Tahoma" w:cs="Tahoma"/>
        </w:rPr>
        <w:t>6 - O critério de desempate, preferência de contratação, aqui disposto somente se aplicará quando a melhor oferta válida não tiver sido apresentada por microempresas, empresas de pequeno porte ou equiparada.</w:t>
      </w:r>
    </w:p>
    <w:p w:rsidR="00164184" w:rsidRDefault="00164184" w:rsidP="00164184">
      <w:pPr>
        <w:ind w:right="-389"/>
        <w:jc w:val="both"/>
        <w:rPr>
          <w:rFonts w:ascii="Tahoma" w:hAnsi="Tahoma" w:cs="Tahoma"/>
        </w:rPr>
      </w:pPr>
    </w:p>
    <w:p w:rsidR="00164184" w:rsidRDefault="00164184" w:rsidP="00164184">
      <w:pPr>
        <w:ind w:right="-389"/>
        <w:jc w:val="both"/>
        <w:rPr>
          <w:rFonts w:ascii="Tahoma" w:hAnsi="Tahoma" w:cs="Tahoma"/>
        </w:rPr>
      </w:pPr>
      <w:r>
        <w:rPr>
          <w:rFonts w:ascii="Tahoma" w:hAnsi="Tahoma" w:cs="Tahoma"/>
        </w:rPr>
        <w:t>7 - Para efeito do disposto no item acima, a preferência será concedida da seguinte forma:</w:t>
      </w:r>
    </w:p>
    <w:p w:rsidR="00164184" w:rsidRDefault="00164184" w:rsidP="00164184">
      <w:pPr>
        <w:ind w:right="-389"/>
        <w:jc w:val="both"/>
        <w:rPr>
          <w:rFonts w:ascii="Tahoma" w:hAnsi="Tahoma" w:cs="Tahoma"/>
        </w:rPr>
      </w:pPr>
    </w:p>
    <w:p w:rsidR="00164184" w:rsidRDefault="00164184" w:rsidP="00164184">
      <w:pPr>
        <w:ind w:right="-389" w:firstLine="708"/>
        <w:jc w:val="both"/>
        <w:rPr>
          <w:rFonts w:ascii="Tahoma" w:hAnsi="Tahoma" w:cs="Tahoma"/>
        </w:rPr>
      </w:pPr>
      <w:r>
        <w:rPr>
          <w:rFonts w:ascii="Tahoma" w:hAnsi="Tahoma" w:cs="Tahoma"/>
        </w:rPr>
        <w:t>I - Ocorrendo empate, a microempresa, empresa de pequeno porte ou equiparada melhor classificada poderá apresentar proposta comercial inferior àquela considerada vencedora do certame, situação em que será adjudicado o objeto licitado em seu favor;</w:t>
      </w:r>
    </w:p>
    <w:p w:rsidR="00164184" w:rsidRDefault="00164184" w:rsidP="00164184">
      <w:pPr>
        <w:ind w:right="-389" w:firstLine="708"/>
        <w:jc w:val="both"/>
        <w:rPr>
          <w:rFonts w:ascii="Tahoma" w:hAnsi="Tahoma" w:cs="Tahoma"/>
        </w:rPr>
      </w:pPr>
    </w:p>
    <w:p w:rsidR="00164184" w:rsidRDefault="00164184" w:rsidP="00164184">
      <w:pPr>
        <w:ind w:right="-389" w:firstLine="708"/>
        <w:jc w:val="both"/>
        <w:rPr>
          <w:rFonts w:ascii="Tahoma" w:hAnsi="Tahoma" w:cs="Tahoma"/>
        </w:rPr>
      </w:pPr>
      <w:r>
        <w:rPr>
          <w:rFonts w:ascii="Tahoma" w:hAnsi="Tahoma" w:cs="Tahoma"/>
        </w:rPr>
        <w:t>II - O direito de preferência previsto no inciso I será exercido, sob pena de preclusão, após encerramento da rodada de lances, devendo ser apresentada nova proposta no máximo de cinco minutos para o item em situação de empate;</w:t>
      </w:r>
    </w:p>
    <w:p w:rsidR="00164184" w:rsidRDefault="00164184" w:rsidP="00164184">
      <w:pPr>
        <w:ind w:right="-389" w:firstLine="708"/>
        <w:jc w:val="both"/>
        <w:rPr>
          <w:rFonts w:ascii="Tahoma" w:hAnsi="Tahoma" w:cs="Tahoma"/>
        </w:rPr>
      </w:pPr>
    </w:p>
    <w:p w:rsidR="00164184" w:rsidRDefault="00164184" w:rsidP="00164184">
      <w:pPr>
        <w:ind w:right="-389" w:firstLine="708"/>
        <w:jc w:val="both"/>
        <w:rPr>
          <w:rFonts w:ascii="Tahoma" w:hAnsi="Tahoma" w:cs="Tahoma"/>
        </w:rPr>
      </w:pPr>
      <w:r>
        <w:rPr>
          <w:rFonts w:ascii="Tahoma" w:hAnsi="Tahoma" w:cs="Tahoma"/>
        </w:rPr>
        <w:t>III - No caso de igualdade de valores apresentados pelas microempresas e empresas de pequeno porte que se encontre em situação de empate, será realizado sorteio entre elas para que se identifique aquela que poderá exercer o direito de preferência previsto no inciso I do item 7;</w:t>
      </w:r>
    </w:p>
    <w:p w:rsidR="00164184" w:rsidRDefault="00164184" w:rsidP="00164184">
      <w:pPr>
        <w:ind w:right="-389" w:firstLine="708"/>
        <w:jc w:val="both"/>
        <w:rPr>
          <w:rFonts w:ascii="Tahoma" w:hAnsi="Tahoma" w:cs="Tahoma"/>
        </w:rPr>
      </w:pPr>
    </w:p>
    <w:p w:rsidR="00164184" w:rsidRDefault="00164184" w:rsidP="00164184">
      <w:pPr>
        <w:ind w:right="-389" w:firstLine="708"/>
        <w:jc w:val="both"/>
        <w:rPr>
          <w:rFonts w:ascii="Tahoma" w:hAnsi="Tahoma" w:cs="Tahoma"/>
        </w:rPr>
      </w:pPr>
      <w:r>
        <w:rPr>
          <w:rFonts w:ascii="Tahoma" w:hAnsi="Tahoma" w:cs="Tahoma"/>
        </w:rPr>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rsidR="00164184" w:rsidRDefault="00164184" w:rsidP="00164184">
      <w:pPr>
        <w:ind w:right="-389" w:firstLine="708"/>
        <w:jc w:val="both"/>
        <w:rPr>
          <w:rFonts w:ascii="Tahoma" w:hAnsi="Tahoma" w:cs="Tahoma"/>
        </w:rPr>
      </w:pPr>
    </w:p>
    <w:p w:rsidR="00164184" w:rsidRDefault="00164184" w:rsidP="00164184">
      <w:pPr>
        <w:ind w:right="-389"/>
        <w:jc w:val="both"/>
        <w:rPr>
          <w:rFonts w:ascii="Tahoma" w:hAnsi="Tahoma" w:cs="Tahoma"/>
        </w:rPr>
      </w:pPr>
      <w:r>
        <w:rPr>
          <w:rFonts w:ascii="Tahoma" w:hAnsi="Tahoma" w:cs="Tahoma"/>
        </w:rPr>
        <w:t>8 - O disposto nos itens 021 somente se aplicará quando a melhor oferta (após) a fase de lances não tiver sido apresentada por microempresa ou empresa de pequeno porte, Mei e Equiparadas.</w:t>
      </w:r>
    </w:p>
    <w:p w:rsidR="00164184" w:rsidRDefault="00164184" w:rsidP="00164184">
      <w:pPr>
        <w:ind w:right="-389"/>
        <w:jc w:val="both"/>
        <w:rPr>
          <w:rFonts w:ascii="Tahoma" w:hAnsi="Tahoma" w:cs="Tahoma"/>
        </w:rPr>
      </w:pPr>
    </w:p>
    <w:p w:rsidR="00164184" w:rsidRDefault="00164184" w:rsidP="00164184">
      <w:pPr>
        <w:ind w:right="-389"/>
        <w:jc w:val="both"/>
        <w:rPr>
          <w:rFonts w:ascii="Tahoma" w:hAnsi="Tahoma" w:cs="Tahoma"/>
        </w:rPr>
      </w:pPr>
      <w:r>
        <w:rPr>
          <w:rFonts w:ascii="Tahoma" w:hAnsi="Tahoma" w:cs="Tahoma"/>
        </w:rPr>
        <w:t>9 - Na hipótese de não contratação nos termos previstos acima, o objeto licitado será adjudicado em favor da proposta originalmente detentora da melhor oferta.</w:t>
      </w:r>
    </w:p>
    <w:p w:rsidR="00164184" w:rsidRDefault="00164184" w:rsidP="00164184">
      <w:pPr>
        <w:ind w:right="-389"/>
        <w:jc w:val="both"/>
        <w:rPr>
          <w:rStyle w:val="Forte"/>
        </w:rPr>
      </w:pPr>
    </w:p>
    <w:p w:rsidR="00164184" w:rsidRDefault="00164184" w:rsidP="00164184">
      <w:pPr>
        <w:ind w:right="-389"/>
        <w:jc w:val="both"/>
      </w:pPr>
      <w:r>
        <w:rPr>
          <w:rStyle w:val="Forte"/>
          <w:rFonts w:ascii="Tahoma" w:hAnsi="Tahoma" w:cs="Tahoma"/>
        </w:rPr>
        <w:t>VIII - DO PROCEDIMENTO E DO JULGAMENTO</w:t>
      </w:r>
    </w:p>
    <w:p w:rsidR="00164184" w:rsidRDefault="00164184" w:rsidP="00164184">
      <w:pPr>
        <w:ind w:right="-389"/>
        <w:jc w:val="both"/>
        <w:rPr>
          <w:rFonts w:ascii="Tahoma" w:hAnsi="Tahoma" w:cs="Tahoma"/>
        </w:rPr>
      </w:pPr>
    </w:p>
    <w:p w:rsidR="00164184" w:rsidRDefault="00164184" w:rsidP="00164184">
      <w:pPr>
        <w:ind w:left="284" w:right="-171" w:hanging="284"/>
        <w:jc w:val="both"/>
        <w:rPr>
          <w:rFonts w:ascii="Tahoma" w:hAnsi="Tahoma" w:cs="Tahoma"/>
        </w:rPr>
      </w:pPr>
      <w:r>
        <w:rPr>
          <w:rFonts w:ascii="Tahoma" w:hAnsi="Tahoma" w:cs="Tahoma"/>
        </w:rPr>
        <w:t>1 - No horário e local indicado no preâmbulo, será aberta a sessão de processamento do Pregão, iniciando-se com o credenciamento dos interessados em participar do certame, com duração mínima de 15 (quinze) minutos.</w:t>
      </w:r>
    </w:p>
    <w:p w:rsidR="00164184" w:rsidRDefault="00164184" w:rsidP="00164184">
      <w:pPr>
        <w:ind w:left="284" w:right="-171" w:hanging="284"/>
        <w:jc w:val="both"/>
        <w:rPr>
          <w:rFonts w:ascii="Tahoma" w:hAnsi="Tahoma" w:cs="Tahoma"/>
        </w:rPr>
      </w:pPr>
    </w:p>
    <w:p w:rsidR="00164184" w:rsidRDefault="00164184" w:rsidP="00164184">
      <w:pPr>
        <w:pStyle w:val="Textoembloco"/>
        <w:ind w:right="-171"/>
        <w:rPr>
          <w:rFonts w:ascii="Tahoma" w:hAnsi="Tahoma" w:cs="Tahoma"/>
          <w:szCs w:val="18"/>
        </w:rPr>
      </w:pPr>
      <w:r>
        <w:rPr>
          <w:rFonts w:ascii="Tahoma" w:hAnsi="Tahoma" w:cs="Tahoma"/>
          <w:szCs w:val="18"/>
        </w:rPr>
        <w:t xml:space="preserve">2 - Após o credenciamento, as licitantes entregarão ao Pregoeiro a declaração de pleno atendimento aos requisitos de habilitação, de acordo com o estabelecido no </w:t>
      </w:r>
      <w:r>
        <w:rPr>
          <w:rFonts w:ascii="Tahoma" w:hAnsi="Tahoma" w:cs="Tahoma"/>
          <w:b/>
          <w:szCs w:val="18"/>
          <w:u w:val="single"/>
        </w:rPr>
        <w:t>Anexo VI</w:t>
      </w:r>
      <w:r>
        <w:rPr>
          <w:rFonts w:ascii="Tahoma" w:hAnsi="Tahoma" w:cs="Tahoma"/>
          <w:szCs w:val="18"/>
        </w:rPr>
        <w:t xml:space="preserve"> ao Edital e, em envelopes separados, a proposta de preços e os documentos de habilitação.</w:t>
      </w:r>
    </w:p>
    <w:p w:rsidR="00164184" w:rsidRDefault="00164184" w:rsidP="00164184">
      <w:pPr>
        <w:ind w:left="284" w:right="-171" w:hanging="284"/>
        <w:jc w:val="both"/>
        <w:rPr>
          <w:rFonts w:ascii="Tahoma" w:hAnsi="Tahoma" w:cs="Tahoma"/>
        </w:rPr>
      </w:pPr>
    </w:p>
    <w:p w:rsidR="00164184" w:rsidRDefault="00164184" w:rsidP="00164184">
      <w:pPr>
        <w:ind w:left="284" w:right="-171" w:hanging="284"/>
        <w:jc w:val="both"/>
        <w:rPr>
          <w:rFonts w:ascii="Tahoma" w:hAnsi="Tahoma" w:cs="Tahoma"/>
        </w:rPr>
      </w:pPr>
      <w:r>
        <w:rPr>
          <w:rFonts w:ascii="Tahoma" w:hAnsi="Tahoma" w:cs="Tahoma"/>
        </w:rPr>
        <w:t>3 - A análise das propostas pelo Pregoeiro visará ao atendimento das condições estabelecidas neste Edital e seus anexos, sendo desclassificadas as propostas:</w:t>
      </w:r>
    </w:p>
    <w:p w:rsidR="00164184" w:rsidRDefault="00164184" w:rsidP="00164184">
      <w:pPr>
        <w:ind w:left="284" w:right="-171" w:hanging="284"/>
        <w:jc w:val="both"/>
        <w:rPr>
          <w:rFonts w:ascii="Tahoma" w:hAnsi="Tahoma" w:cs="Tahoma"/>
        </w:rPr>
      </w:pPr>
    </w:p>
    <w:p w:rsidR="00164184" w:rsidRDefault="00164184" w:rsidP="00164184">
      <w:pPr>
        <w:numPr>
          <w:ilvl w:val="0"/>
          <w:numId w:val="10"/>
        </w:numPr>
        <w:ind w:right="-171"/>
        <w:jc w:val="both"/>
        <w:rPr>
          <w:rFonts w:ascii="Tahoma" w:hAnsi="Tahoma" w:cs="Tahoma"/>
        </w:rPr>
      </w:pPr>
      <w:r>
        <w:rPr>
          <w:rFonts w:ascii="Tahoma" w:hAnsi="Tahoma" w:cs="Tahoma"/>
        </w:rPr>
        <w:t>Cujo objeto não atenda as especificações, prazos e condições fixados no Edital;</w:t>
      </w:r>
    </w:p>
    <w:p w:rsidR="00164184" w:rsidRDefault="00164184" w:rsidP="00164184">
      <w:pPr>
        <w:numPr>
          <w:ilvl w:val="0"/>
          <w:numId w:val="10"/>
        </w:numPr>
        <w:ind w:right="-171"/>
        <w:jc w:val="both"/>
        <w:rPr>
          <w:rFonts w:ascii="Tahoma" w:hAnsi="Tahoma" w:cs="Tahoma"/>
        </w:rPr>
      </w:pPr>
      <w:r>
        <w:rPr>
          <w:rFonts w:ascii="Tahoma" w:hAnsi="Tahoma" w:cs="Tahoma"/>
        </w:rPr>
        <w:t>Que apresentem preço baseado exclusivamente em proposta das demais licitantes.</w:t>
      </w:r>
    </w:p>
    <w:p w:rsidR="00164184" w:rsidRDefault="00164184" w:rsidP="00164184">
      <w:pPr>
        <w:ind w:left="284" w:right="-171" w:hanging="284"/>
        <w:jc w:val="both"/>
        <w:rPr>
          <w:rFonts w:ascii="Tahoma" w:hAnsi="Tahoma" w:cs="Tahoma"/>
        </w:rPr>
      </w:pPr>
    </w:p>
    <w:p w:rsidR="00164184" w:rsidRDefault="00164184" w:rsidP="00164184">
      <w:pPr>
        <w:ind w:left="567" w:right="-171" w:hanging="283"/>
        <w:jc w:val="both"/>
        <w:rPr>
          <w:rFonts w:ascii="Tahoma" w:hAnsi="Tahoma" w:cs="Tahoma"/>
        </w:rPr>
      </w:pPr>
      <w:r>
        <w:rPr>
          <w:rFonts w:ascii="Tahoma" w:hAnsi="Tahoma" w:cs="Tahoma"/>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164184" w:rsidRDefault="00164184" w:rsidP="00164184">
      <w:pPr>
        <w:ind w:left="567" w:right="-171" w:hanging="283"/>
        <w:jc w:val="both"/>
        <w:rPr>
          <w:rFonts w:ascii="Tahoma" w:hAnsi="Tahoma" w:cs="Tahoma"/>
        </w:rPr>
      </w:pPr>
    </w:p>
    <w:p w:rsidR="00164184" w:rsidRDefault="00164184" w:rsidP="00164184">
      <w:pPr>
        <w:ind w:left="567" w:right="-171" w:hanging="283"/>
        <w:jc w:val="both"/>
        <w:rPr>
          <w:rFonts w:ascii="Tahoma" w:hAnsi="Tahoma" w:cs="Tahoma"/>
        </w:rPr>
      </w:pPr>
      <w:r>
        <w:rPr>
          <w:rFonts w:ascii="Tahoma" w:hAnsi="Tahoma" w:cs="Tahoma"/>
        </w:rPr>
        <w:t xml:space="preserve">3.2 - Serão desconsideradas ofertas ou vantagens baseadas nas propostas das demais licitantes. </w:t>
      </w:r>
    </w:p>
    <w:p w:rsidR="00164184" w:rsidRDefault="00164184" w:rsidP="00164184">
      <w:pPr>
        <w:ind w:left="567" w:right="-171" w:hanging="283"/>
        <w:jc w:val="both"/>
        <w:rPr>
          <w:rFonts w:ascii="Tahoma" w:hAnsi="Tahoma" w:cs="Tahoma"/>
        </w:rPr>
      </w:pPr>
    </w:p>
    <w:p w:rsidR="00164184" w:rsidRDefault="00164184" w:rsidP="00164184">
      <w:pPr>
        <w:ind w:left="567" w:right="-171" w:hanging="283"/>
        <w:jc w:val="both"/>
        <w:rPr>
          <w:rFonts w:ascii="Tahoma" w:hAnsi="Tahoma" w:cs="Tahoma"/>
        </w:rPr>
      </w:pPr>
      <w:r>
        <w:rPr>
          <w:rFonts w:ascii="Tahoma" w:hAnsi="Tahoma" w:cs="Tahoma"/>
        </w:rPr>
        <w:t xml:space="preserve">3.3- Para efeito de seleção o critério do julgamento das propostas será o </w:t>
      </w:r>
      <w:r>
        <w:rPr>
          <w:rFonts w:ascii="Tahoma" w:hAnsi="Tahoma" w:cs="Tahoma"/>
          <w:b/>
        </w:rPr>
        <w:t>MENOR PREÇO GLOBAL.</w:t>
      </w:r>
    </w:p>
    <w:p w:rsidR="00164184" w:rsidRDefault="00164184" w:rsidP="00164184">
      <w:pPr>
        <w:ind w:left="567" w:right="-171" w:hanging="283"/>
        <w:jc w:val="both"/>
        <w:rPr>
          <w:rFonts w:ascii="Tahoma" w:hAnsi="Tahoma" w:cs="Tahoma"/>
        </w:rPr>
      </w:pPr>
    </w:p>
    <w:p w:rsidR="00164184" w:rsidRDefault="00164184" w:rsidP="00164184">
      <w:pPr>
        <w:ind w:left="284" w:right="-171" w:hanging="284"/>
        <w:jc w:val="both"/>
        <w:rPr>
          <w:rFonts w:ascii="Tahoma" w:hAnsi="Tahoma" w:cs="Tahoma"/>
        </w:rPr>
      </w:pPr>
      <w:r>
        <w:rPr>
          <w:rFonts w:ascii="Tahoma" w:hAnsi="Tahoma" w:cs="Tahoma"/>
        </w:rPr>
        <w:t>4 - As propostas não desclassificadas serão selecionadas para a etapa de lances, com observância dos seguintes critérios:</w:t>
      </w:r>
    </w:p>
    <w:p w:rsidR="00164184" w:rsidRDefault="00164184" w:rsidP="00164184">
      <w:pPr>
        <w:ind w:left="284" w:right="-171" w:hanging="284"/>
        <w:jc w:val="both"/>
        <w:rPr>
          <w:rFonts w:ascii="Tahoma" w:hAnsi="Tahoma" w:cs="Tahoma"/>
        </w:rPr>
      </w:pPr>
    </w:p>
    <w:p w:rsidR="00164184" w:rsidRDefault="00164184" w:rsidP="00164184">
      <w:pPr>
        <w:numPr>
          <w:ilvl w:val="0"/>
          <w:numId w:val="11"/>
        </w:numPr>
        <w:ind w:right="-171"/>
        <w:jc w:val="both"/>
        <w:rPr>
          <w:rFonts w:ascii="Tahoma" w:hAnsi="Tahoma" w:cs="Tahoma"/>
        </w:rPr>
      </w:pPr>
      <w:r>
        <w:rPr>
          <w:rFonts w:ascii="Tahoma" w:hAnsi="Tahoma" w:cs="Tahoma"/>
        </w:rPr>
        <w:t>Seleção da proposta de menor preço e as demais com preços até 10% superiores àquela;</w:t>
      </w:r>
    </w:p>
    <w:p w:rsidR="00164184" w:rsidRDefault="00164184" w:rsidP="00164184">
      <w:pPr>
        <w:ind w:left="1065" w:right="-171"/>
        <w:jc w:val="both"/>
        <w:rPr>
          <w:rFonts w:ascii="Tahoma" w:hAnsi="Tahoma" w:cs="Tahoma"/>
        </w:rPr>
      </w:pPr>
    </w:p>
    <w:p w:rsidR="00164184" w:rsidRDefault="00164184" w:rsidP="00164184">
      <w:pPr>
        <w:numPr>
          <w:ilvl w:val="0"/>
          <w:numId w:val="11"/>
        </w:numPr>
        <w:ind w:right="-171"/>
        <w:jc w:val="both"/>
        <w:rPr>
          <w:rFonts w:ascii="Tahoma" w:hAnsi="Tahoma" w:cs="Tahoma"/>
        </w:rPr>
      </w:pPr>
      <w:r>
        <w:rPr>
          <w:rFonts w:ascii="Tahoma" w:hAnsi="Tahoma" w:cs="Tahoma"/>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164184" w:rsidRDefault="00164184" w:rsidP="00164184">
      <w:pPr>
        <w:ind w:left="567" w:right="-171" w:hanging="283"/>
        <w:jc w:val="both"/>
        <w:rPr>
          <w:rFonts w:ascii="Tahoma" w:hAnsi="Tahoma" w:cs="Tahoma"/>
        </w:rPr>
      </w:pPr>
    </w:p>
    <w:p w:rsidR="00164184" w:rsidRDefault="00164184" w:rsidP="00164184">
      <w:pPr>
        <w:ind w:left="284" w:right="-171" w:hanging="284"/>
        <w:jc w:val="both"/>
        <w:rPr>
          <w:rFonts w:ascii="Tahoma" w:hAnsi="Tahoma" w:cs="Tahoma"/>
        </w:rPr>
      </w:pPr>
      <w:r>
        <w:rPr>
          <w:rFonts w:ascii="Tahoma" w:hAnsi="Tahoma" w:cs="Tahoma"/>
        </w:rPr>
        <w:t>5 - 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164184" w:rsidRDefault="00164184" w:rsidP="00164184">
      <w:pPr>
        <w:ind w:left="567" w:right="-171" w:hanging="283"/>
        <w:jc w:val="both"/>
        <w:rPr>
          <w:rFonts w:ascii="Tahoma" w:hAnsi="Tahoma" w:cs="Tahoma"/>
        </w:rPr>
      </w:pPr>
    </w:p>
    <w:p w:rsidR="00164184" w:rsidRDefault="00164184" w:rsidP="00164184">
      <w:pPr>
        <w:ind w:left="567" w:right="-171" w:hanging="283"/>
        <w:jc w:val="both"/>
        <w:rPr>
          <w:rFonts w:ascii="Tahoma" w:hAnsi="Tahoma" w:cs="Tahoma"/>
        </w:rPr>
      </w:pPr>
      <w:r>
        <w:rPr>
          <w:rFonts w:ascii="Tahoma" w:hAnsi="Tahoma" w:cs="Tahoma"/>
        </w:rPr>
        <w:t>5.1 - A licitante sorteada em primeiro lugar poderá escolher a posição na ordenação de lances em relação aos demais empatados, e assim sucessivamente até a definição completa da ordem de lances.</w:t>
      </w:r>
    </w:p>
    <w:p w:rsidR="00164184" w:rsidRDefault="00164184" w:rsidP="00164184">
      <w:pPr>
        <w:ind w:left="284" w:right="-171" w:hanging="284"/>
        <w:jc w:val="both"/>
        <w:rPr>
          <w:rFonts w:ascii="Tahoma" w:hAnsi="Tahoma" w:cs="Tahoma"/>
        </w:rPr>
      </w:pPr>
    </w:p>
    <w:p w:rsidR="00164184" w:rsidRDefault="00164184" w:rsidP="00164184">
      <w:pPr>
        <w:ind w:left="284" w:right="-171" w:hanging="284"/>
        <w:jc w:val="both"/>
        <w:rPr>
          <w:rFonts w:ascii="Tahoma" w:hAnsi="Tahoma" w:cs="Tahoma"/>
        </w:rPr>
      </w:pPr>
      <w:r>
        <w:rPr>
          <w:rFonts w:ascii="Tahoma" w:hAnsi="Tahoma" w:cs="Tahoma"/>
        </w:rPr>
        <w:t>6 - Os lances deverão ser formulados em valores distintos e decrescentes, inferiores à proposta de menor preço.</w:t>
      </w:r>
    </w:p>
    <w:p w:rsidR="00164184" w:rsidRDefault="00164184" w:rsidP="00164184">
      <w:pPr>
        <w:ind w:left="284" w:right="-171" w:hanging="284"/>
        <w:jc w:val="both"/>
        <w:rPr>
          <w:rFonts w:ascii="Tahoma" w:hAnsi="Tahoma" w:cs="Tahoma"/>
        </w:rPr>
      </w:pPr>
    </w:p>
    <w:p w:rsidR="00164184" w:rsidRDefault="00164184" w:rsidP="00164184">
      <w:pPr>
        <w:ind w:left="284" w:right="-171" w:hanging="284"/>
        <w:jc w:val="both"/>
        <w:rPr>
          <w:rFonts w:ascii="Tahoma" w:hAnsi="Tahoma" w:cs="Tahoma"/>
        </w:rPr>
      </w:pPr>
      <w:r>
        <w:rPr>
          <w:rFonts w:ascii="Tahoma" w:hAnsi="Tahoma" w:cs="Tahoma"/>
        </w:rPr>
        <w:t xml:space="preserve">7 - A etapa de lances será considerada encerrada quando todos os participantes dessa etapa declinarem da formulação de lances. </w:t>
      </w:r>
    </w:p>
    <w:p w:rsidR="00164184" w:rsidRDefault="00164184" w:rsidP="00164184">
      <w:pPr>
        <w:ind w:left="284" w:right="-171" w:hanging="284"/>
        <w:jc w:val="both"/>
        <w:rPr>
          <w:rFonts w:ascii="Tahoma" w:hAnsi="Tahoma" w:cs="Tahoma"/>
        </w:rPr>
      </w:pPr>
    </w:p>
    <w:p w:rsidR="00164184" w:rsidRDefault="00164184" w:rsidP="00164184">
      <w:pPr>
        <w:ind w:left="284" w:right="-171" w:hanging="284"/>
        <w:jc w:val="both"/>
        <w:rPr>
          <w:rFonts w:ascii="Tahoma" w:hAnsi="Tahoma" w:cs="Tahoma"/>
        </w:rPr>
      </w:pPr>
      <w:r>
        <w:rPr>
          <w:rFonts w:ascii="Tahoma" w:hAnsi="Tahoma" w:cs="Tahoma"/>
        </w:rPr>
        <w:t>8 - Encerrada a etapa de lances, serão classificadas as propostas selecionadas e não selecionadas para a etapa de lances, na ordem crescente dos valores, considerando-se para as selecionadas o último preço ofertado.</w:t>
      </w:r>
    </w:p>
    <w:p w:rsidR="00164184" w:rsidRDefault="00164184" w:rsidP="00164184">
      <w:pPr>
        <w:ind w:left="284" w:right="-171" w:hanging="284"/>
        <w:jc w:val="both"/>
        <w:rPr>
          <w:rFonts w:ascii="Tahoma" w:hAnsi="Tahoma" w:cs="Tahoma"/>
        </w:rPr>
      </w:pPr>
    </w:p>
    <w:p w:rsidR="00164184" w:rsidRDefault="00164184" w:rsidP="00164184">
      <w:pPr>
        <w:ind w:left="284" w:right="-171" w:hanging="284"/>
        <w:jc w:val="both"/>
        <w:rPr>
          <w:rFonts w:ascii="Tahoma" w:hAnsi="Tahoma" w:cs="Tahoma"/>
        </w:rPr>
      </w:pPr>
      <w:r>
        <w:rPr>
          <w:rFonts w:ascii="Tahoma" w:hAnsi="Tahoma" w:cs="Tahoma"/>
        </w:rPr>
        <w:t>9 - O Pregoeiro poderá negociar com o autor da oferta de menor valor com vistas à redução do preço.</w:t>
      </w:r>
    </w:p>
    <w:p w:rsidR="00164184" w:rsidRDefault="00164184" w:rsidP="00164184">
      <w:pPr>
        <w:ind w:left="284" w:right="-171" w:hanging="284"/>
        <w:jc w:val="both"/>
        <w:rPr>
          <w:rFonts w:ascii="Tahoma" w:hAnsi="Tahoma" w:cs="Tahoma"/>
        </w:rPr>
      </w:pPr>
    </w:p>
    <w:p w:rsidR="00164184" w:rsidRDefault="00164184" w:rsidP="00164184">
      <w:pPr>
        <w:ind w:left="284" w:right="-171" w:hanging="284"/>
        <w:jc w:val="both"/>
        <w:rPr>
          <w:rFonts w:ascii="Tahoma" w:hAnsi="Tahoma" w:cs="Tahoma"/>
        </w:rPr>
      </w:pPr>
      <w:r>
        <w:rPr>
          <w:rFonts w:ascii="Tahoma" w:hAnsi="Tahoma" w:cs="Tahoma"/>
        </w:rPr>
        <w:t>10 - Após a negociação, se houver, o Pregoeiro examinará a aceitabilidade do menor preço, decidindo motivadamente a respeito.</w:t>
      </w:r>
    </w:p>
    <w:p w:rsidR="00164184" w:rsidRDefault="00164184" w:rsidP="00164184">
      <w:pPr>
        <w:ind w:right="-171"/>
        <w:jc w:val="both"/>
        <w:rPr>
          <w:rFonts w:ascii="Tahoma" w:hAnsi="Tahoma" w:cs="Tahoma"/>
        </w:rPr>
      </w:pPr>
    </w:p>
    <w:p w:rsidR="00164184" w:rsidRDefault="00164184" w:rsidP="00164184">
      <w:pPr>
        <w:ind w:left="567" w:right="-171" w:hanging="283"/>
        <w:jc w:val="both"/>
        <w:rPr>
          <w:rFonts w:ascii="Tahoma" w:hAnsi="Tahoma" w:cs="Tahoma"/>
        </w:rPr>
      </w:pPr>
      <w:smartTag w:uri="urn:schemas-microsoft-com:office:smarttags" w:element="metricconverter">
        <w:smartTagPr>
          <w:attr w:name="ProductID" w:val="10.1 A"/>
        </w:smartTagPr>
        <w:r>
          <w:rPr>
            <w:rFonts w:ascii="Tahoma" w:hAnsi="Tahoma" w:cs="Tahoma"/>
          </w:rPr>
          <w:t>10.1 A</w:t>
        </w:r>
      </w:smartTag>
      <w:r>
        <w:rPr>
          <w:rFonts w:ascii="Tahoma" w:hAnsi="Tahoma" w:cs="Tahoma"/>
        </w:rPr>
        <w:t xml:space="preserve"> aceitabilidade será aferida a partir dos preços de mercado vigentes na data da apresentação das propostas, apurados mediante pesquisa realizada pelo órgão licitante, que será juntada aos autos por ocasião do julgamento. </w:t>
      </w:r>
    </w:p>
    <w:p w:rsidR="00164184" w:rsidRDefault="00164184" w:rsidP="00164184">
      <w:pPr>
        <w:ind w:right="-171"/>
        <w:jc w:val="both"/>
        <w:rPr>
          <w:rFonts w:ascii="Tahoma" w:hAnsi="Tahoma" w:cs="Tahoma"/>
        </w:rPr>
      </w:pPr>
    </w:p>
    <w:p w:rsidR="00164184" w:rsidRDefault="00164184" w:rsidP="00164184">
      <w:pPr>
        <w:ind w:left="284" w:right="-171" w:hanging="284"/>
        <w:jc w:val="both"/>
        <w:rPr>
          <w:rFonts w:ascii="Tahoma" w:hAnsi="Tahoma" w:cs="Tahoma"/>
        </w:rPr>
      </w:pPr>
      <w:r>
        <w:rPr>
          <w:rFonts w:ascii="Tahoma" w:hAnsi="Tahoma" w:cs="Tahoma"/>
        </w:rPr>
        <w:t>11 - Considerada aceitável a oferta de menor preço, será aberto o envelope contendo os documentos de habilitação de seu autor.</w:t>
      </w:r>
    </w:p>
    <w:p w:rsidR="00164184" w:rsidRDefault="00164184" w:rsidP="00164184">
      <w:pPr>
        <w:ind w:left="284" w:right="-171" w:hanging="284"/>
        <w:jc w:val="both"/>
        <w:rPr>
          <w:rFonts w:ascii="Tahoma" w:hAnsi="Tahoma" w:cs="Tahoma"/>
        </w:rPr>
      </w:pPr>
    </w:p>
    <w:p w:rsidR="00164184" w:rsidRDefault="00164184" w:rsidP="00164184">
      <w:pPr>
        <w:ind w:left="284" w:right="-171" w:hanging="284"/>
        <w:jc w:val="both"/>
        <w:rPr>
          <w:rFonts w:ascii="Tahoma" w:hAnsi="Tahoma" w:cs="Tahoma"/>
        </w:rPr>
      </w:pPr>
      <w:r>
        <w:rPr>
          <w:rFonts w:ascii="Tahoma" w:hAnsi="Tahoma" w:cs="Tahoma"/>
        </w:rPr>
        <w:t>12 - Constatado o atendimento dos requisitos de habilitação previstos neste Edital, a licitante será habilitada e declarada vencedora do certame.</w:t>
      </w:r>
    </w:p>
    <w:p w:rsidR="00164184" w:rsidRDefault="00164184" w:rsidP="00164184">
      <w:pPr>
        <w:ind w:left="284" w:right="-171" w:hanging="284"/>
        <w:jc w:val="both"/>
        <w:rPr>
          <w:rFonts w:ascii="Tahoma" w:hAnsi="Tahoma" w:cs="Tahoma"/>
        </w:rPr>
      </w:pPr>
    </w:p>
    <w:p w:rsidR="00164184" w:rsidRDefault="00164184" w:rsidP="00164184">
      <w:pPr>
        <w:ind w:left="284" w:right="-171" w:hanging="284"/>
        <w:jc w:val="both"/>
        <w:rPr>
          <w:rFonts w:ascii="Tahoma" w:hAnsi="Tahoma" w:cs="Tahoma"/>
        </w:rPr>
      </w:pPr>
      <w:r>
        <w:rPr>
          <w:rFonts w:ascii="Tahoma" w:hAnsi="Tahoma" w:cs="Tahoma"/>
        </w:rPr>
        <w:t>13 -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164184" w:rsidRDefault="00164184" w:rsidP="00164184">
      <w:pPr>
        <w:ind w:left="284" w:right="-389" w:hanging="284"/>
        <w:jc w:val="both"/>
        <w:rPr>
          <w:rFonts w:ascii="Tahoma" w:hAnsi="Tahoma" w:cs="Tahoma"/>
          <w:szCs w:val="20"/>
        </w:rPr>
      </w:pPr>
    </w:p>
    <w:p w:rsidR="00164184" w:rsidRDefault="00164184" w:rsidP="00164184">
      <w:pPr>
        <w:ind w:right="-389"/>
        <w:jc w:val="both"/>
        <w:rPr>
          <w:rFonts w:ascii="Tahoma" w:hAnsi="Tahoma" w:cs="Tahoma"/>
        </w:rPr>
      </w:pPr>
      <w:r>
        <w:rPr>
          <w:rStyle w:val="Forte"/>
          <w:rFonts w:ascii="Tahoma" w:hAnsi="Tahoma" w:cs="Tahoma"/>
        </w:rPr>
        <w:t>IX - DO RECURSO, DA ADJUDICAÇÃO E DA HOMOLOGAÇÃO</w:t>
      </w:r>
    </w:p>
    <w:p w:rsidR="00164184" w:rsidRDefault="00164184" w:rsidP="00164184">
      <w:pPr>
        <w:ind w:right="-389"/>
        <w:jc w:val="both"/>
        <w:rPr>
          <w:rFonts w:ascii="Tahoma" w:hAnsi="Tahoma" w:cs="Tahoma"/>
          <w:sz w:val="6"/>
        </w:rPr>
      </w:pPr>
    </w:p>
    <w:p w:rsidR="00164184" w:rsidRDefault="00164184" w:rsidP="00164184">
      <w:pPr>
        <w:ind w:left="284" w:right="-389" w:hanging="284"/>
        <w:jc w:val="both"/>
        <w:rPr>
          <w:rFonts w:ascii="Tahoma" w:hAnsi="Tahoma" w:cs="Tahoma"/>
        </w:rPr>
      </w:pPr>
    </w:p>
    <w:p w:rsidR="00164184" w:rsidRDefault="00164184" w:rsidP="00164184">
      <w:pPr>
        <w:ind w:left="284" w:right="-389" w:hanging="284"/>
        <w:jc w:val="both"/>
        <w:rPr>
          <w:rFonts w:ascii="Tahoma" w:hAnsi="Tahoma" w:cs="Tahoma"/>
        </w:rPr>
      </w:pPr>
      <w:r>
        <w:rPr>
          <w:rFonts w:ascii="Tahoma" w:hAnsi="Tahoma" w:cs="Tahoma"/>
        </w:rPr>
        <w:t>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w:t>
      </w:r>
    </w:p>
    <w:p w:rsidR="00164184" w:rsidRDefault="00164184" w:rsidP="00164184">
      <w:pPr>
        <w:ind w:left="284" w:right="-389" w:hanging="284"/>
        <w:jc w:val="both"/>
        <w:rPr>
          <w:rFonts w:ascii="Tahoma" w:hAnsi="Tahoma" w:cs="Tahoma"/>
        </w:rPr>
      </w:pPr>
      <w:r>
        <w:rPr>
          <w:rFonts w:ascii="Tahoma" w:hAnsi="Tahoma" w:cs="Tahoma"/>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164184" w:rsidRDefault="00164184" w:rsidP="00164184">
      <w:pPr>
        <w:ind w:left="284" w:right="-389" w:hanging="284"/>
        <w:jc w:val="both"/>
        <w:rPr>
          <w:rFonts w:ascii="Tahoma" w:hAnsi="Tahoma" w:cs="Tahoma"/>
        </w:rPr>
      </w:pPr>
    </w:p>
    <w:p w:rsidR="00164184" w:rsidRDefault="00164184" w:rsidP="00164184">
      <w:pPr>
        <w:ind w:left="284" w:right="-389" w:hanging="284"/>
        <w:jc w:val="both"/>
        <w:rPr>
          <w:rFonts w:ascii="Tahoma" w:hAnsi="Tahoma" w:cs="Tahoma"/>
        </w:rPr>
      </w:pPr>
      <w:r>
        <w:rPr>
          <w:rFonts w:ascii="Tahoma" w:hAnsi="Tahoma" w:cs="Tahoma"/>
        </w:rPr>
        <w:t xml:space="preserve">3 - Interposto o recurso, o Pregoeiro poderá reconsiderar a sua decisão ou encaminhá-lo devidamente informado à autoridade competente. </w:t>
      </w:r>
    </w:p>
    <w:p w:rsidR="00164184" w:rsidRDefault="00164184" w:rsidP="00164184">
      <w:pPr>
        <w:ind w:left="284" w:right="-389" w:hanging="284"/>
        <w:jc w:val="both"/>
        <w:rPr>
          <w:rFonts w:ascii="Tahoma" w:hAnsi="Tahoma" w:cs="Tahoma"/>
          <w:sz w:val="8"/>
        </w:rPr>
      </w:pPr>
    </w:p>
    <w:p w:rsidR="00164184" w:rsidRDefault="00164184" w:rsidP="00164184">
      <w:pPr>
        <w:ind w:left="284" w:right="-389" w:hanging="284"/>
        <w:jc w:val="both"/>
        <w:rPr>
          <w:rFonts w:ascii="Tahoma" w:hAnsi="Tahoma" w:cs="Tahoma"/>
        </w:rPr>
      </w:pPr>
      <w:r>
        <w:rPr>
          <w:rFonts w:ascii="Tahoma" w:hAnsi="Tahoma" w:cs="Tahoma"/>
        </w:rPr>
        <w:t xml:space="preserve">4 - Decididos os recursos e constatada a regularidade dos atos praticados, a autoridade competente adjudicará o objeto do certame à licitante vencedora e homologará o procedimento. </w:t>
      </w:r>
    </w:p>
    <w:p w:rsidR="00164184" w:rsidRDefault="00164184" w:rsidP="00164184">
      <w:pPr>
        <w:ind w:left="284" w:right="-389" w:hanging="284"/>
        <w:jc w:val="both"/>
        <w:rPr>
          <w:rFonts w:ascii="Tahoma" w:hAnsi="Tahoma" w:cs="Tahoma"/>
          <w:sz w:val="4"/>
        </w:rPr>
      </w:pPr>
    </w:p>
    <w:p w:rsidR="00164184" w:rsidRDefault="00164184" w:rsidP="00164184">
      <w:pPr>
        <w:ind w:left="284" w:right="-389" w:hanging="284"/>
        <w:jc w:val="both"/>
        <w:rPr>
          <w:rFonts w:ascii="Tahoma" w:hAnsi="Tahoma" w:cs="Tahoma"/>
          <w:sz w:val="4"/>
        </w:rPr>
      </w:pPr>
    </w:p>
    <w:p w:rsidR="00164184" w:rsidRDefault="00164184" w:rsidP="00164184">
      <w:pPr>
        <w:ind w:left="284" w:right="-389" w:hanging="284"/>
        <w:jc w:val="both"/>
        <w:rPr>
          <w:rFonts w:ascii="Tahoma" w:hAnsi="Tahoma" w:cs="Tahoma"/>
        </w:rPr>
      </w:pPr>
      <w:r>
        <w:rPr>
          <w:rFonts w:ascii="Tahoma" w:hAnsi="Tahoma" w:cs="Tahoma"/>
        </w:rPr>
        <w:t>5 - O recurso terá efeito suspensivo e o seu acolhimento importará a invalidação dos atos insuscetíveis de aproveitamento.</w:t>
      </w:r>
    </w:p>
    <w:p w:rsidR="00164184" w:rsidRDefault="00164184" w:rsidP="00164184">
      <w:pPr>
        <w:ind w:left="284" w:right="-389" w:hanging="284"/>
        <w:jc w:val="both"/>
        <w:rPr>
          <w:rFonts w:ascii="Tahoma" w:hAnsi="Tahoma" w:cs="Tahoma"/>
          <w:sz w:val="8"/>
        </w:rPr>
      </w:pPr>
    </w:p>
    <w:p w:rsidR="00164184" w:rsidRDefault="00164184" w:rsidP="00164184">
      <w:pPr>
        <w:ind w:left="284" w:right="-389" w:hanging="284"/>
        <w:jc w:val="both"/>
        <w:rPr>
          <w:rFonts w:ascii="Tahoma" w:hAnsi="Tahoma" w:cs="Tahoma"/>
          <w:sz w:val="8"/>
        </w:rPr>
      </w:pPr>
    </w:p>
    <w:p w:rsidR="00164184" w:rsidRDefault="00164184" w:rsidP="00164184">
      <w:pPr>
        <w:ind w:left="284" w:right="-389" w:hanging="284"/>
        <w:jc w:val="both"/>
        <w:rPr>
          <w:rFonts w:ascii="Tahoma" w:hAnsi="Tahoma" w:cs="Tahoma"/>
        </w:rPr>
      </w:pPr>
      <w:r>
        <w:rPr>
          <w:rFonts w:ascii="Tahoma" w:hAnsi="Tahoma" w:cs="Tahoma"/>
        </w:rPr>
        <w:t>6 - A adjudicação será feita ao menor preço aceitável.</w:t>
      </w:r>
    </w:p>
    <w:p w:rsidR="00164184" w:rsidRDefault="00164184" w:rsidP="00164184">
      <w:pPr>
        <w:ind w:left="284" w:right="-389" w:hanging="284"/>
        <w:jc w:val="both"/>
        <w:rPr>
          <w:rStyle w:val="Forte"/>
          <w:b w:val="0"/>
        </w:rPr>
      </w:pPr>
    </w:p>
    <w:p w:rsidR="00164184" w:rsidRDefault="00164184" w:rsidP="00164184">
      <w:pPr>
        <w:ind w:right="-389"/>
        <w:jc w:val="both"/>
      </w:pPr>
      <w:r>
        <w:rPr>
          <w:rStyle w:val="Forte"/>
          <w:rFonts w:ascii="Tahoma" w:hAnsi="Tahoma" w:cs="Tahoma"/>
        </w:rPr>
        <w:lastRenderedPageBreak/>
        <w:t>X - DOS PRAZOS, DAS CONDIÇÕES E LOCAL DE ENTREGA DO OBJETO DA LICITAÇÃO</w:t>
      </w:r>
    </w:p>
    <w:p w:rsidR="00164184" w:rsidRDefault="00164184" w:rsidP="00164184">
      <w:pPr>
        <w:ind w:right="-389"/>
        <w:jc w:val="both"/>
        <w:rPr>
          <w:rFonts w:ascii="Tahoma" w:hAnsi="Tahoma" w:cs="Tahoma"/>
          <w:sz w:val="8"/>
        </w:rPr>
      </w:pPr>
    </w:p>
    <w:p w:rsidR="00164184" w:rsidRDefault="00164184" w:rsidP="00164184">
      <w:pPr>
        <w:autoSpaceDE w:val="0"/>
        <w:autoSpaceDN w:val="0"/>
        <w:adjustRightInd w:val="0"/>
        <w:ind w:right="-455"/>
        <w:jc w:val="both"/>
        <w:rPr>
          <w:rFonts w:ascii="Tahoma" w:eastAsia="Calibri" w:hAnsi="Tahoma" w:cs="Tahoma"/>
          <w:bCs/>
        </w:rPr>
      </w:pPr>
    </w:p>
    <w:p w:rsidR="00164184" w:rsidRDefault="00164184" w:rsidP="00164184">
      <w:pPr>
        <w:autoSpaceDE w:val="0"/>
        <w:autoSpaceDN w:val="0"/>
        <w:adjustRightInd w:val="0"/>
        <w:ind w:right="-455"/>
        <w:jc w:val="both"/>
        <w:rPr>
          <w:rFonts w:ascii="Tahoma" w:eastAsia="Calibri" w:hAnsi="Tahoma" w:cs="Tahoma"/>
        </w:rPr>
      </w:pPr>
      <w:r>
        <w:rPr>
          <w:rFonts w:ascii="Tahoma" w:eastAsia="Calibri" w:hAnsi="Tahoma" w:cs="Tahoma"/>
          <w:bCs/>
        </w:rPr>
        <w:t xml:space="preserve">1 - </w:t>
      </w:r>
      <w:r>
        <w:rPr>
          <w:rFonts w:ascii="Tahoma" w:eastAsia="Calibri" w:hAnsi="Tahoma" w:cs="Tahoma"/>
        </w:rPr>
        <w:t xml:space="preserve">O objeto desta licitação será fornecido de acordo com a necessidade de consumo das </w:t>
      </w:r>
      <w:r>
        <w:rPr>
          <w:rFonts w:ascii="Tahoma" w:eastAsia="Calibri" w:hAnsi="Tahoma" w:cs="Tahoma"/>
          <w:bCs/>
        </w:rPr>
        <w:t>SECRETARIAS MUNICIPAIS DE ASSISTÊNCIA SOCIAL</w:t>
      </w:r>
      <w:r>
        <w:rPr>
          <w:rFonts w:ascii="Tahoma" w:eastAsia="Calibri" w:hAnsi="Tahoma" w:cs="Tahoma"/>
        </w:rPr>
        <w:t>, EDUCAÇÃO E ADMINISTRAÇÃO, correndo por conta da Contratada as despesas de embalagem, seguros, transporte, tributos, encargos trabalhistas e previdenciários, além de outras decorrentes do fornecimento.</w:t>
      </w:r>
    </w:p>
    <w:p w:rsidR="00164184" w:rsidRDefault="00164184" w:rsidP="00164184">
      <w:pPr>
        <w:autoSpaceDE w:val="0"/>
        <w:autoSpaceDN w:val="0"/>
        <w:adjustRightInd w:val="0"/>
        <w:ind w:right="-455"/>
        <w:jc w:val="both"/>
        <w:rPr>
          <w:rFonts w:ascii="Tahoma" w:eastAsia="Calibri" w:hAnsi="Tahoma" w:cs="Tahoma"/>
        </w:rPr>
      </w:pPr>
    </w:p>
    <w:p w:rsidR="00164184" w:rsidRDefault="00164184" w:rsidP="00164184">
      <w:pPr>
        <w:autoSpaceDE w:val="0"/>
        <w:autoSpaceDN w:val="0"/>
        <w:adjustRightInd w:val="0"/>
        <w:ind w:right="-455"/>
        <w:jc w:val="both"/>
        <w:rPr>
          <w:rFonts w:ascii="Tahoma" w:eastAsia="Calibri" w:hAnsi="Tahoma" w:cs="Tahoma"/>
        </w:rPr>
      </w:pPr>
      <w:r>
        <w:rPr>
          <w:rFonts w:ascii="Tahoma" w:eastAsia="Calibri" w:hAnsi="Tahoma" w:cs="Tahoma"/>
        </w:rPr>
        <w:t>2 – Os produtos deverão ser entregues no prazo máximo de 05 (cinco) dias após o recebimento do pedido.</w:t>
      </w:r>
    </w:p>
    <w:p w:rsidR="00164184" w:rsidRDefault="00164184" w:rsidP="00164184">
      <w:pPr>
        <w:autoSpaceDE w:val="0"/>
        <w:autoSpaceDN w:val="0"/>
        <w:adjustRightInd w:val="0"/>
        <w:ind w:right="-455"/>
        <w:jc w:val="both"/>
        <w:rPr>
          <w:rFonts w:ascii="Tahoma" w:eastAsia="Calibri" w:hAnsi="Tahoma" w:cs="Tahoma"/>
        </w:rPr>
      </w:pPr>
    </w:p>
    <w:p w:rsidR="00164184" w:rsidRDefault="00164184" w:rsidP="00164184">
      <w:pPr>
        <w:autoSpaceDE w:val="0"/>
        <w:autoSpaceDN w:val="0"/>
        <w:adjustRightInd w:val="0"/>
        <w:ind w:right="-455"/>
        <w:jc w:val="both"/>
        <w:rPr>
          <w:rFonts w:ascii="Tahoma" w:eastAsia="Calibri" w:hAnsi="Tahoma" w:cs="Tahoma"/>
        </w:rPr>
      </w:pPr>
      <w:r>
        <w:rPr>
          <w:rFonts w:ascii="Tahoma" w:eastAsia="Calibri" w:hAnsi="Tahoma" w:cs="Tahoma"/>
        </w:rPr>
        <w:t>3 – A entrega deverá ser feita na sede do Fundo Municipal de Assistência Social de Monte Azul/MG, no horário das 07h00minhs às 13h00min em dias úteis.</w:t>
      </w:r>
    </w:p>
    <w:p w:rsidR="00164184" w:rsidRDefault="00164184" w:rsidP="00164184">
      <w:pPr>
        <w:autoSpaceDE w:val="0"/>
        <w:autoSpaceDN w:val="0"/>
        <w:adjustRightInd w:val="0"/>
        <w:ind w:right="-455"/>
        <w:jc w:val="both"/>
        <w:rPr>
          <w:rFonts w:ascii="Tahoma" w:eastAsia="Calibri" w:hAnsi="Tahoma" w:cs="Tahoma"/>
        </w:rPr>
      </w:pPr>
    </w:p>
    <w:p w:rsidR="00164184" w:rsidRDefault="00164184" w:rsidP="00164184">
      <w:pPr>
        <w:autoSpaceDE w:val="0"/>
        <w:autoSpaceDN w:val="0"/>
        <w:adjustRightInd w:val="0"/>
        <w:ind w:right="-455"/>
        <w:jc w:val="both"/>
        <w:rPr>
          <w:rFonts w:ascii="Tahoma" w:eastAsia="Calibri" w:hAnsi="Tahoma" w:cs="Tahoma"/>
        </w:rPr>
      </w:pPr>
      <w:r>
        <w:rPr>
          <w:rFonts w:ascii="Tahoma" w:eastAsia="Calibri" w:hAnsi="Tahoma" w:cs="Tahoma"/>
        </w:rPr>
        <w:t>4 - O fornecedor sujeitar-se-á à fiscalização do produto no ato da entrega, reservando-se à secretaria de assistência social o direito de não proceder ao recebimento, caso não encontre os mesmos em condições satisfatórias.</w:t>
      </w:r>
    </w:p>
    <w:p w:rsidR="00164184" w:rsidRDefault="00164184" w:rsidP="00164184">
      <w:pPr>
        <w:autoSpaceDE w:val="0"/>
        <w:autoSpaceDN w:val="0"/>
        <w:adjustRightInd w:val="0"/>
        <w:ind w:right="-455"/>
        <w:jc w:val="both"/>
        <w:rPr>
          <w:rFonts w:ascii="Tahoma" w:eastAsia="Calibri" w:hAnsi="Tahoma" w:cs="Tahoma"/>
        </w:rPr>
      </w:pPr>
    </w:p>
    <w:p w:rsidR="00164184" w:rsidRDefault="00164184" w:rsidP="00164184">
      <w:pPr>
        <w:autoSpaceDE w:val="0"/>
        <w:autoSpaceDN w:val="0"/>
        <w:adjustRightInd w:val="0"/>
        <w:ind w:right="-455"/>
        <w:jc w:val="both"/>
        <w:rPr>
          <w:rFonts w:ascii="Tahoma" w:eastAsia="Calibri" w:hAnsi="Tahoma" w:cs="Tahoma"/>
        </w:rPr>
      </w:pPr>
      <w:r>
        <w:rPr>
          <w:rFonts w:ascii="Tahoma" w:eastAsia="Calibri" w:hAnsi="Tahoma" w:cs="Tahoma"/>
          <w:bCs/>
        </w:rPr>
        <w:t xml:space="preserve">5 - </w:t>
      </w:r>
      <w:r>
        <w:rPr>
          <w:rFonts w:ascii="Tahoma" w:eastAsia="Calibri" w:hAnsi="Tahoma" w:cs="Tahoma"/>
        </w:rPr>
        <w:t>A desobediência aos prazos estabelecidos no presente edital, acarretará a aplicação, ao Contratado, das sanções estabelecidas no Edital, no que couber.</w:t>
      </w:r>
    </w:p>
    <w:p w:rsidR="00164184" w:rsidRDefault="00164184" w:rsidP="00164184">
      <w:pPr>
        <w:autoSpaceDE w:val="0"/>
        <w:autoSpaceDN w:val="0"/>
        <w:adjustRightInd w:val="0"/>
        <w:ind w:right="-455"/>
        <w:jc w:val="both"/>
        <w:rPr>
          <w:rFonts w:ascii="Tahoma" w:eastAsia="Calibri" w:hAnsi="Tahoma" w:cs="Tahoma"/>
        </w:rPr>
      </w:pPr>
    </w:p>
    <w:p w:rsidR="00164184" w:rsidRDefault="00164184" w:rsidP="00164184">
      <w:pPr>
        <w:autoSpaceDE w:val="0"/>
        <w:autoSpaceDN w:val="0"/>
        <w:adjustRightInd w:val="0"/>
        <w:ind w:right="-455"/>
        <w:jc w:val="both"/>
        <w:rPr>
          <w:rFonts w:ascii="Tahoma" w:eastAsia="Calibri" w:hAnsi="Tahoma" w:cs="Tahoma"/>
        </w:rPr>
      </w:pPr>
      <w:r>
        <w:rPr>
          <w:rFonts w:ascii="Tahoma" w:eastAsia="Calibri" w:hAnsi="Tahoma" w:cs="Tahoma"/>
          <w:bCs/>
        </w:rPr>
        <w:t xml:space="preserve">6 - </w:t>
      </w:r>
      <w:r>
        <w:rPr>
          <w:rFonts w:ascii="Tahoma" w:eastAsia="Calibri" w:hAnsi="Tahoma" w:cs="Tahoma"/>
        </w:rPr>
        <w:t>A licitante vencedora será a única responsável por todos os encargos trabalhistas, previdenciários, securitários, comerciais ou tributários de qualquer natureza gerados, decorrentes do fornecimento do objeto desta licitação, bem como aqueles oriundos de transportes.</w:t>
      </w:r>
    </w:p>
    <w:p w:rsidR="00164184" w:rsidRDefault="00164184" w:rsidP="00164184">
      <w:pPr>
        <w:autoSpaceDE w:val="0"/>
        <w:autoSpaceDN w:val="0"/>
        <w:adjustRightInd w:val="0"/>
        <w:ind w:right="-455"/>
        <w:jc w:val="both"/>
        <w:rPr>
          <w:rFonts w:ascii="Tahoma" w:eastAsia="Calibri" w:hAnsi="Tahoma" w:cs="Tahoma"/>
        </w:rPr>
      </w:pPr>
    </w:p>
    <w:p w:rsidR="00164184" w:rsidRDefault="00164184" w:rsidP="00164184">
      <w:pPr>
        <w:autoSpaceDE w:val="0"/>
        <w:autoSpaceDN w:val="0"/>
        <w:adjustRightInd w:val="0"/>
        <w:ind w:right="-455"/>
        <w:jc w:val="both"/>
        <w:rPr>
          <w:rFonts w:ascii="Tahoma" w:eastAsia="Calibri" w:hAnsi="Tahoma" w:cs="Tahoma"/>
        </w:rPr>
      </w:pPr>
      <w:r>
        <w:rPr>
          <w:rFonts w:ascii="Tahoma" w:eastAsia="Calibri" w:hAnsi="Tahoma" w:cs="Tahoma"/>
          <w:bCs/>
        </w:rPr>
        <w:t xml:space="preserve">7 - </w:t>
      </w:r>
      <w:r>
        <w:rPr>
          <w:rFonts w:ascii="Tahoma" w:eastAsia="Calibri" w:hAnsi="Tahoma" w:cs="Tahoma"/>
        </w:rPr>
        <w:t>A licitante vencedora será igualmente responsável por todos os danos, perdas ou prejuízos a que der causa, em consequência direta de qualquer fase/parcela do fornecimento do objeto.</w:t>
      </w:r>
    </w:p>
    <w:p w:rsidR="00164184" w:rsidRDefault="00164184" w:rsidP="00164184">
      <w:pPr>
        <w:autoSpaceDE w:val="0"/>
        <w:autoSpaceDN w:val="0"/>
        <w:adjustRightInd w:val="0"/>
        <w:ind w:right="-455"/>
        <w:jc w:val="both"/>
        <w:rPr>
          <w:rFonts w:ascii="Tahoma" w:eastAsia="Calibri" w:hAnsi="Tahoma" w:cs="Tahoma"/>
        </w:rPr>
      </w:pPr>
    </w:p>
    <w:p w:rsidR="00164184" w:rsidRDefault="00164184" w:rsidP="00164184">
      <w:pPr>
        <w:autoSpaceDE w:val="0"/>
        <w:autoSpaceDN w:val="0"/>
        <w:adjustRightInd w:val="0"/>
        <w:ind w:right="-455"/>
        <w:jc w:val="both"/>
        <w:rPr>
          <w:rFonts w:ascii="Tahoma" w:eastAsia="Calibri" w:hAnsi="Tahoma" w:cs="Tahoma"/>
        </w:rPr>
      </w:pPr>
      <w:r>
        <w:rPr>
          <w:rFonts w:ascii="Tahoma" w:eastAsia="Calibri" w:hAnsi="Tahoma" w:cs="Tahoma"/>
          <w:bCs/>
        </w:rPr>
        <w:t xml:space="preserve">8 - </w:t>
      </w:r>
      <w:r>
        <w:rPr>
          <w:rFonts w:ascii="Tahoma" w:eastAsia="Calibri" w:hAnsi="Tahoma" w:cs="Tahoma"/>
        </w:rPr>
        <w:t>Constatadas irregularidades no objeto, a Prefeitura poderá:</w:t>
      </w:r>
    </w:p>
    <w:p w:rsidR="00164184" w:rsidRDefault="00164184" w:rsidP="00164184">
      <w:pPr>
        <w:autoSpaceDE w:val="0"/>
        <w:autoSpaceDN w:val="0"/>
        <w:adjustRightInd w:val="0"/>
        <w:ind w:right="-455"/>
        <w:jc w:val="both"/>
        <w:rPr>
          <w:rFonts w:ascii="Tahoma" w:eastAsia="Calibri" w:hAnsi="Tahoma" w:cs="Tahoma"/>
        </w:rPr>
      </w:pPr>
    </w:p>
    <w:p w:rsidR="00164184" w:rsidRDefault="00164184" w:rsidP="00164184">
      <w:pPr>
        <w:numPr>
          <w:ilvl w:val="0"/>
          <w:numId w:val="12"/>
        </w:numPr>
        <w:autoSpaceDE w:val="0"/>
        <w:autoSpaceDN w:val="0"/>
        <w:adjustRightInd w:val="0"/>
        <w:ind w:right="-455"/>
        <w:jc w:val="both"/>
        <w:rPr>
          <w:rFonts w:ascii="Tahoma" w:eastAsia="Calibri" w:hAnsi="Tahoma" w:cs="Tahoma"/>
        </w:rPr>
      </w:pPr>
      <w:r>
        <w:rPr>
          <w:rFonts w:ascii="Tahoma" w:eastAsia="Calibri" w:hAnsi="Tahoma" w:cs="Tahoma"/>
        </w:rPr>
        <w:t>se disser respeito à especificação, rejeitá-lo no todo ou em parte, determinando sua substituição, ou rescindindo a contratação, sem prejuízo das penalidades cabíveis;</w:t>
      </w:r>
    </w:p>
    <w:p w:rsidR="00164184" w:rsidRDefault="00164184" w:rsidP="00164184">
      <w:pPr>
        <w:autoSpaceDE w:val="0"/>
        <w:autoSpaceDN w:val="0"/>
        <w:adjustRightInd w:val="0"/>
        <w:ind w:right="-455"/>
        <w:jc w:val="both"/>
        <w:rPr>
          <w:rFonts w:ascii="Tahoma" w:eastAsia="Calibri" w:hAnsi="Tahoma" w:cs="Tahoma"/>
        </w:rPr>
      </w:pPr>
    </w:p>
    <w:p w:rsidR="00164184" w:rsidRDefault="00164184" w:rsidP="00164184">
      <w:pPr>
        <w:numPr>
          <w:ilvl w:val="0"/>
          <w:numId w:val="12"/>
        </w:numPr>
        <w:autoSpaceDE w:val="0"/>
        <w:autoSpaceDN w:val="0"/>
        <w:adjustRightInd w:val="0"/>
        <w:ind w:right="-455"/>
        <w:jc w:val="both"/>
        <w:rPr>
          <w:rFonts w:ascii="Tahoma" w:eastAsia="Calibri" w:hAnsi="Tahoma" w:cs="Tahoma"/>
        </w:rPr>
      </w:pPr>
      <w:r>
        <w:rPr>
          <w:rFonts w:ascii="Tahoma" w:eastAsia="Calibri" w:hAnsi="Tahoma" w:cs="Tahoma"/>
        </w:rPr>
        <w:t>se disser respeito à diferença de quantidade ou de partes, determinar sua complementação, ou rescindir a contratação, em prejuízo das penalidades cabíveis;</w:t>
      </w:r>
    </w:p>
    <w:p w:rsidR="00164184" w:rsidRDefault="00164184" w:rsidP="00164184">
      <w:pPr>
        <w:autoSpaceDE w:val="0"/>
        <w:autoSpaceDN w:val="0"/>
        <w:adjustRightInd w:val="0"/>
        <w:ind w:right="-455"/>
        <w:jc w:val="both"/>
        <w:rPr>
          <w:rFonts w:ascii="Tahoma" w:eastAsia="Calibri" w:hAnsi="Tahoma" w:cs="Tahoma"/>
          <w:bCs/>
        </w:rPr>
      </w:pPr>
    </w:p>
    <w:p w:rsidR="00164184" w:rsidRDefault="00164184" w:rsidP="00164184">
      <w:pPr>
        <w:numPr>
          <w:ilvl w:val="0"/>
          <w:numId w:val="12"/>
        </w:numPr>
        <w:autoSpaceDE w:val="0"/>
        <w:autoSpaceDN w:val="0"/>
        <w:adjustRightInd w:val="0"/>
        <w:ind w:right="-455"/>
        <w:jc w:val="both"/>
        <w:rPr>
          <w:rFonts w:ascii="Tahoma" w:eastAsia="Calibri" w:hAnsi="Tahoma" w:cs="Tahoma"/>
          <w:bCs/>
        </w:rPr>
      </w:pPr>
      <w:r>
        <w:rPr>
          <w:rFonts w:ascii="Tahoma" w:eastAsia="Calibri" w:hAnsi="Tahoma" w:cs="Tahoma"/>
          <w:bCs/>
        </w:rPr>
        <w:t>se disser respeito a incorreções nas notas fiscais/faturas, estas serão devolvidas à contratada para devida substituição no prazo máximo de 05 (cinco) dias.</w:t>
      </w:r>
    </w:p>
    <w:p w:rsidR="00164184" w:rsidRDefault="00164184" w:rsidP="00164184">
      <w:pPr>
        <w:pStyle w:val="PargrafodaLista"/>
        <w:rPr>
          <w:rFonts w:ascii="Tahoma" w:hAnsi="Tahoma" w:cs="Tahoma"/>
        </w:rPr>
      </w:pPr>
    </w:p>
    <w:p w:rsidR="00164184" w:rsidRDefault="00164184" w:rsidP="00164184">
      <w:pPr>
        <w:autoSpaceDE w:val="0"/>
        <w:autoSpaceDN w:val="0"/>
        <w:adjustRightInd w:val="0"/>
        <w:ind w:right="-455"/>
        <w:jc w:val="both"/>
        <w:rPr>
          <w:rFonts w:ascii="Tahoma" w:hAnsi="Tahoma" w:cs="Tahoma"/>
        </w:rPr>
      </w:pPr>
      <w:r>
        <w:rPr>
          <w:rFonts w:ascii="Tahoma" w:hAnsi="Tahoma" w:cs="Tahoma"/>
        </w:rPr>
        <w:t xml:space="preserve">9 – O prazo de vigência será </w:t>
      </w:r>
      <w:r>
        <w:rPr>
          <w:rFonts w:ascii="Tahoma" w:hAnsi="Tahoma" w:cs="Tahoma"/>
          <w:b/>
        </w:rPr>
        <w:t xml:space="preserve">12 (doze) meses, </w:t>
      </w:r>
      <w:r>
        <w:rPr>
          <w:rFonts w:ascii="Tahoma" w:hAnsi="Tahoma" w:cs="Tahoma"/>
        </w:rPr>
        <w:t>contados a partir da assinatura da Ata de Registro de Preços</w:t>
      </w:r>
      <w:r>
        <w:rPr>
          <w:rFonts w:ascii="Tahoma" w:hAnsi="Tahoma" w:cs="Tahoma"/>
          <w:b/>
        </w:rPr>
        <w:t xml:space="preserve">, </w:t>
      </w:r>
      <w:r>
        <w:rPr>
          <w:rFonts w:ascii="Tahoma" w:hAnsi="Tahoma" w:cs="Tahoma"/>
        </w:rPr>
        <w:t>podendo ser rescindida, se assim for à vontade das partes, na conformidade do estabelecido pela Lei Federal nº 8.666/93 e suas alterações posteriores.</w:t>
      </w:r>
    </w:p>
    <w:p w:rsidR="00164184" w:rsidRDefault="00164184" w:rsidP="00164184">
      <w:pPr>
        <w:ind w:right="-389"/>
        <w:jc w:val="both"/>
        <w:rPr>
          <w:rStyle w:val="Forte"/>
          <w:sz w:val="6"/>
          <w:szCs w:val="20"/>
        </w:rPr>
      </w:pPr>
    </w:p>
    <w:p w:rsidR="00164184" w:rsidRDefault="00164184" w:rsidP="00164184">
      <w:pPr>
        <w:ind w:right="-389"/>
        <w:jc w:val="both"/>
        <w:rPr>
          <w:rStyle w:val="Forte"/>
          <w:rFonts w:ascii="Tahoma" w:hAnsi="Tahoma" w:cs="Tahoma"/>
          <w:sz w:val="6"/>
        </w:rPr>
      </w:pPr>
    </w:p>
    <w:p w:rsidR="00164184" w:rsidRDefault="00164184" w:rsidP="00164184">
      <w:pPr>
        <w:ind w:right="-389"/>
        <w:jc w:val="both"/>
        <w:rPr>
          <w:rStyle w:val="Forte"/>
          <w:rFonts w:ascii="Tahoma" w:hAnsi="Tahoma" w:cs="Tahoma"/>
          <w:sz w:val="6"/>
        </w:rPr>
      </w:pPr>
    </w:p>
    <w:p w:rsidR="00164184" w:rsidRPr="00B25134" w:rsidRDefault="00164184" w:rsidP="00164184">
      <w:pPr>
        <w:ind w:right="-427"/>
        <w:jc w:val="both"/>
        <w:rPr>
          <w:rFonts w:ascii="Tahoma" w:hAnsi="Tahoma" w:cs="Tahoma"/>
          <w:b/>
        </w:rPr>
      </w:pPr>
      <w:r>
        <w:rPr>
          <w:rFonts w:ascii="Tahoma" w:hAnsi="Tahoma" w:cs="Tahoma"/>
          <w:b/>
        </w:rPr>
        <w:t>XI</w:t>
      </w:r>
      <w:r w:rsidRPr="00B25134">
        <w:rPr>
          <w:rFonts w:ascii="Tahoma" w:hAnsi="Tahoma" w:cs="Tahoma"/>
          <w:b/>
        </w:rPr>
        <w:t xml:space="preserve"> </w:t>
      </w:r>
      <w:r>
        <w:rPr>
          <w:rFonts w:ascii="Tahoma" w:hAnsi="Tahoma" w:cs="Tahoma"/>
          <w:b/>
        </w:rPr>
        <w:t>-</w:t>
      </w:r>
      <w:r w:rsidRPr="00B25134">
        <w:rPr>
          <w:rFonts w:ascii="Tahoma" w:hAnsi="Tahoma" w:cs="Tahoma"/>
          <w:b/>
        </w:rPr>
        <w:t xml:space="preserve"> DA VALIDADE DO REGISTRO DE PREÇOS E DA RESCISÃO</w:t>
      </w:r>
    </w:p>
    <w:p w:rsidR="00164184" w:rsidRPr="00B25134" w:rsidRDefault="00164184" w:rsidP="00164184">
      <w:pPr>
        <w:tabs>
          <w:tab w:val="left" w:pos="9072"/>
        </w:tabs>
        <w:ind w:right="-427"/>
        <w:jc w:val="both"/>
        <w:rPr>
          <w:rFonts w:ascii="Tahoma" w:hAnsi="Tahoma" w:cs="Tahoma"/>
          <w:b/>
        </w:rPr>
      </w:pPr>
    </w:p>
    <w:p w:rsidR="00164184" w:rsidRPr="00B25134" w:rsidRDefault="00164184" w:rsidP="00164184">
      <w:pPr>
        <w:tabs>
          <w:tab w:val="left" w:pos="9072"/>
        </w:tabs>
        <w:ind w:right="-427"/>
        <w:jc w:val="both"/>
        <w:rPr>
          <w:rFonts w:ascii="Tahoma" w:hAnsi="Tahoma" w:cs="Tahoma"/>
        </w:rPr>
      </w:pPr>
      <w:r w:rsidRPr="00B25134">
        <w:rPr>
          <w:rFonts w:ascii="Tahoma" w:hAnsi="Tahoma" w:cs="Tahoma"/>
        </w:rPr>
        <w:t xml:space="preserve">1 </w:t>
      </w:r>
      <w:r>
        <w:rPr>
          <w:rFonts w:ascii="Tahoma" w:hAnsi="Tahoma" w:cs="Tahoma"/>
        </w:rPr>
        <w:t>-</w:t>
      </w:r>
      <w:r w:rsidRPr="00B25134">
        <w:rPr>
          <w:rFonts w:ascii="Tahoma" w:hAnsi="Tahoma" w:cs="Tahoma"/>
        </w:rPr>
        <w:t xml:space="preserve"> Homologada a presente licitação, o Município de </w:t>
      </w:r>
      <w:r>
        <w:rPr>
          <w:rFonts w:ascii="Tahoma" w:hAnsi="Tahoma" w:cs="Tahoma"/>
        </w:rPr>
        <w:t>MONTE AZUL</w:t>
      </w:r>
      <w:r w:rsidRPr="00B25134">
        <w:rPr>
          <w:rFonts w:ascii="Tahoma" w:hAnsi="Tahoma" w:cs="Tahoma"/>
        </w:rPr>
        <w:t>-MG, lavrará documento denominado ATA DE REGISTRO DE PREÇOS, com os preços das propostas classificadas, devidamente registradas, antecedente ao contrato de expectativa de fornecimento com a licitante classificada em primeiro lugar por item, destinado a subsidiar o Sistema de Registro de Preços, o qual terá validade de 12 (doze) meses, a partir da data de assinatura da ata.</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sidRPr="00B25134">
        <w:rPr>
          <w:rFonts w:ascii="Tahoma" w:hAnsi="Tahoma" w:cs="Tahoma"/>
        </w:rPr>
        <w:t xml:space="preserve">2 </w:t>
      </w:r>
      <w:r>
        <w:rPr>
          <w:rFonts w:ascii="Tahoma" w:hAnsi="Tahoma" w:cs="Tahoma"/>
        </w:rPr>
        <w:t>-</w:t>
      </w:r>
      <w:r w:rsidRPr="00B25134">
        <w:rPr>
          <w:rFonts w:ascii="Tahoma" w:hAnsi="Tahoma" w:cs="Tahoma"/>
        </w:rPr>
        <w:t xml:space="preserve"> A Ata de Registro de Preços será lavrada em 2 (duas) vias, devendo uma ser juntada ao processo que lhe deu origem e a outra levada ao Sistema de Controle de Registro de Preços.</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sidRPr="00B25134">
        <w:rPr>
          <w:rFonts w:ascii="Tahoma" w:hAnsi="Tahoma" w:cs="Tahoma"/>
        </w:rPr>
        <w:t xml:space="preserve">3 </w:t>
      </w:r>
      <w:r>
        <w:rPr>
          <w:rFonts w:ascii="Tahoma" w:hAnsi="Tahoma" w:cs="Tahoma"/>
        </w:rPr>
        <w:t>-</w:t>
      </w:r>
      <w:r w:rsidRPr="00B25134">
        <w:rPr>
          <w:rFonts w:ascii="Tahoma" w:hAnsi="Tahoma" w:cs="Tahoma"/>
        </w:rPr>
        <w:t xml:space="preserve"> A Ata de Registro de Preços poderá ser usada por todos os órgãos da Administração direta do Município.</w:t>
      </w:r>
    </w:p>
    <w:p w:rsidR="00164184" w:rsidRPr="00B25134" w:rsidRDefault="00164184" w:rsidP="00164184">
      <w:pPr>
        <w:ind w:right="-427"/>
        <w:jc w:val="both"/>
        <w:rPr>
          <w:rFonts w:ascii="Tahoma" w:hAnsi="Tahoma" w:cs="Tahoma"/>
          <w:b/>
        </w:rPr>
      </w:pPr>
    </w:p>
    <w:p w:rsidR="00164184" w:rsidRPr="00B25134" w:rsidRDefault="00164184" w:rsidP="00164184">
      <w:pPr>
        <w:ind w:right="-427"/>
        <w:jc w:val="both"/>
        <w:rPr>
          <w:rFonts w:ascii="Tahoma" w:hAnsi="Tahoma" w:cs="Tahoma"/>
        </w:rPr>
      </w:pPr>
      <w:r>
        <w:rPr>
          <w:rFonts w:ascii="Tahoma" w:hAnsi="Tahoma" w:cs="Tahoma"/>
        </w:rPr>
        <w:t>4 -</w:t>
      </w:r>
      <w:r w:rsidRPr="00B25134">
        <w:rPr>
          <w:rFonts w:ascii="Tahoma" w:hAnsi="Tahoma" w:cs="Tahoma"/>
        </w:rPr>
        <w:t xml:space="preserve"> A Ata de Registro de Preços poderá ser rescindida, no todo ou em parte, de pleno direito, nos seguintes casos:</w:t>
      </w:r>
    </w:p>
    <w:p w:rsidR="00164184" w:rsidRPr="00B25134" w:rsidRDefault="00164184" w:rsidP="00164184">
      <w:pPr>
        <w:ind w:right="-427"/>
        <w:jc w:val="both"/>
        <w:rPr>
          <w:rFonts w:ascii="Tahoma" w:hAnsi="Tahoma" w:cs="Tahoma"/>
        </w:rPr>
      </w:pPr>
    </w:p>
    <w:p w:rsidR="00164184" w:rsidRPr="00B25134" w:rsidRDefault="00164184" w:rsidP="00164184">
      <w:pPr>
        <w:ind w:right="-427" w:firstLine="708"/>
        <w:jc w:val="both"/>
        <w:rPr>
          <w:rFonts w:ascii="Tahoma" w:hAnsi="Tahoma" w:cs="Tahoma"/>
        </w:rPr>
      </w:pPr>
      <w:r>
        <w:rPr>
          <w:rFonts w:ascii="Tahoma" w:hAnsi="Tahoma" w:cs="Tahoma"/>
        </w:rPr>
        <w:t>4</w:t>
      </w:r>
      <w:r w:rsidRPr="00B25134">
        <w:rPr>
          <w:rFonts w:ascii="Tahoma" w:hAnsi="Tahoma" w:cs="Tahoma"/>
        </w:rPr>
        <w:t>.1</w:t>
      </w:r>
      <w:r>
        <w:rPr>
          <w:rFonts w:ascii="Tahoma" w:hAnsi="Tahoma" w:cs="Tahoma"/>
        </w:rPr>
        <w:t xml:space="preserve"> -</w:t>
      </w:r>
      <w:r w:rsidRPr="00B25134">
        <w:rPr>
          <w:rFonts w:ascii="Tahoma" w:hAnsi="Tahoma" w:cs="Tahoma"/>
        </w:rPr>
        <w:t xml:space="preserve"> Pelo Município de </w:t>
      </w:r>
      <w:r>
        <w:rPr>
          <w:rFonts w:ascii="Tahoma" w:hAnsi="Tahoma" w:cs="Tahoma"/>
        </w:rPr>
        <w:t>Monte Azul</w:t>
      </w:r>
      <w:r w:rsidRPr="00B25134">
        <w:rPr>
          <w:rFonts w:ascii="Tahoma" w:hAnsi="Tahoma" w:cs="Tahoma"/>
        </w:rPr>
        <w:t>/MG, em decisão fundamentada.</w:t>
      </w:r>
    </w:p>
    <w:p w:rsidR="00164184" w:rsidRPr="00B25134" w:rsidRDefault="00164184" w:rsidP="00164184">
      <w:pPr>
        <w:ind w:right="-427"/>
        <w:jc w:val="both"/>
        <w:rPr>
          <w:rFonts w:ascii="Tahoma" w:hAnsi="Tahoma" w:cs="Tahoma"/>
        </w:rPr>
      </w:pPr>
    </w:p>
    <w:p w:rsidR="00164184" w:rsidRPr="00B25134" w:rsidRDefault="00164184" w:rsidP="00164184">
      <w:pPr>
        <w:ind w:right="-427" w:firstLine="708"/>
        <w:jc w:val="both"/>
        <w:rPr>
          <w:rFonts w:ascii="Tahoma" w:hAnsi="Tahoma" w:cs="Tahoma"/>
        </w:rPr>
      </w:pPr>
      <w:r>
        <w:rPr>
          <w:rFonts w:ascii="Tahoma" w:hAnsi="Tahoma" w:cs="Tahoma"/>
        </w:rPr>
        <w:t>4.2 -</w:t>
      </w:r>
      <w:r w:rsidRPr="00B25134">
        <w:rPr>
          <w:rFonts w:ascii="Tahoma" w:hAnsi="Tahoma" w:cs="Tahoma"/>
        </w:rPr>
        <w:t xml:space="preserve"> Quando o fornecedor não cumprir as obrigações constantes desta Ata de Registro de Preços.</w:t>
      </w:r>
    </w:p>
    <w:p w:rsidR="00164184" w:rsidRPr="00B25134" w:rsidRDefault="00164184" w:rsidP="00164184">
      <w:pPr>
        <w:ind w:right="-427"/>
        <w:jc w:val="both"/>
        <w:rPr>
          <w:rFonts w:ascii="Tahoma" w:hAnsi="Tahoma" w:cs="Tahoma"/>
        </w:rPr>
      </w:pPr>
    </w:p>
    <w:p w:rsidR="00164184" w:rsidRPr="00B25134" w:rsidRDefault="00164184" w:rsidP="00164184">
      <w:pPr>
        <w:ind w:right="-427" w:firstLine="708"/>
        <w:jc w:val="both"/>
        <w:rPr>
          <w:rFonts w:ascii="Tahoma" w:hAnsi="Tahoma" w:cs="Tahoma"/>
        </w:rPr>
      </w:pPr>
      <w:r>
        <w:rPr>
          <w:rFonts w:ascii="Tahoma" w:hAnsi="Tahoma" w:cs="Tahoma"/>
        </w:rPr>
        <w:t>4.3 -</w:t>
      </w:r>
      <w:r w:rsidRPr="00B25134">
        <w:rPr>
          <w:rFonts w:ascii="Tahoma" w:hAnsi="Tahoma" w:cs="Tahoma"/>
        </w:rPr>
        <w:t xml:space="preserve"> Se o fornecedor não retirar a Nota de Fornecimento no prazo de 48 (quarenta e oito) horas e a unidade requisitante não aceitar sua justificativa.</w:t>
      </w:r>
    </w:p>
    <w:p w:rsidR="00164184" w:rsidRDefault="00164184" w:rsidP="00164184">
      <w:pPr>
        <w:ind w:right="-427"/>
        <w:jc w:val="both"/>
        <w:rPr>
          <w:rFonts w:ascii="Tahoma" w:hAnsi="Tahoma" w:cs="Tahoma"/>
        </w:rPr>
      </w:pPr>
    </w:p>
    <w:p w:rsidR="00164184" w:rsidRPr="00B25134" w:rsidRDefault="00164184" w:rsidP="00164184">
      <w:pPr>
        <w:ind w:right="-427" w:firstLine="708"/>
        <w:jc w:val="both"/>
        <w:rPr>
          <w:rFonts w:ascii="Tahoma" w:hAnsi="Tahoma" w:cs="Tahoma"/>
        </w:rPr>
      </w:pPr>
      <w:r>
        <w:rPr>
          <w:rFonts w:ascii="Tahoma" w:hAnsi="Tahoma" w:cs="Tahoma"/>
        </w:rPr>
        <w:t>4.4 -</w:t>
      </w:r>
      <w:r w:rsidRPr="00B25134">
        <w:rPr>
          <w:rFonts w:ascii="Tahoma" w:hAnsi="Tahoma" w:cs="Tahoma"/>
        </w:rPr>
        <w:t xml:space="preserve"> O fornecedor der causa a rescisão administrativa do contrato decorrente da presente Ata de Registro de Preço.</w:t>
      </w:r>
    </w:p>
    <w:p w:rsidR="00164184" w:rsidRPr="00B25134" w:rsidRDefault="00164184" w:rsidP="00164184">
      <w:pPr>
        <w:ind w:right="-427" w:firstLine="708"/>
        <w:jc w:val="both"/>
        <w:rPr>
          <w:rFonts w:ascii="Tahoma" w:hAnsi="Tahoma" w:cs="Tahoma"/>
        </w:rPr>
      </w:pPr>
      <w:r>
        <w:rPr>
          <w:rFonts w:ascii="Tahoma" w:hAnsi="Tahoma" w:cs="Tahoma"/>
        </w:rPr>
        <w:lastRenderedPageBreak/>
        <w:t>4</w:t>
      </w:r>
      <w:r w:rsidRPr="00B25134">
        <w:rPr>
          <w:rFonts w:ascii="Tahoma" w:hAnsi="Tahoma" w:cs="Tahoma"/>
        </w:rPr>
        <w:t>.5</w:t>
      </w:r>
      <w:r>
        <w:rPr>
          <w:rFonts w:ascii="Tahoma" w:hAnsi="Tahoma" w:cs="Tahoma"/>
        </w:rPr>
        <w:t xml:space="preserve"> -</w:t>
      </w:r>
      <w:r w:rsidRPr="00B25134">
        <w:rPr>
          <w:rFonts w:ascii="Tahoma" w:hAnsi="Tahoma" w:cs="Tahoma"/>
        </w:rPr>
        <w:t xml:space="preserve"> Em qualquer das hipóteses de inexecução total ou parcial da Ata de Registro de Preços. </w:t>
      </w:r>
    </w:p>
    <w:p w:rsidR="00164184" w:rsidRPr="00B25134" w:rsidRDefault="00164184" w:rsidP="00164184">
      <w:pPr>
        <w:ind w:right="-427"/>
        <w:jc w:val="both"/>
        <w:rPr>
          <w:rFonts w:ascii="Tahoma" w:hAnsi="Tahoma" w:cs="Tahoma"/>
        </w:rPr>
      </w:pPr>
    </w:p>
    <w:p w:rsidR="00164184" w:rsidRPr="00B25134" w:rsidRDefault="00164184" w:rsidP="00164184">
      <w:pPr>
        <w:ind w:right="-427" w:firstLine="708"/>
        <w:jc w:val="both"/>
        <w:rPr>
          <w:rFonts w:ascii="Tahoma" w:hAnsi="Tahoma" w:cs="Tahoma"/>
        </w:rPr>
      </w:pPr>
      <w:r>
        <w:rPr>
          <w:rFonts w:ascii="Tahoma" w:hAnsi="Tahoma" w:cs="Tahoma"/>
        </w:rPr>
        <w:t>4.6 -</w:t>
      </w:r>
      <w:r w:rsidRPr="00B25134">
        <w:rPr>
          <w:rFonts w:ascii="Tahoma" w:hAnsi="Tahoma" w:cs="Tahoma"/>
        </w:rPr>
        <w:t xml:space="preserve"> O percentual registrado se apresentar superior ao praticado no mercado.</w:t>
      </w:r>
    </w:p>
    <w:p w:rsidR="00164184" w:rsidRPr="00B25134" w:rsidRDefault="00164184" w:rsidP="00164184">
      <w:pPr>
        <w:ind w:right="-427" w:firstLine="708"/>
        <w:jc w:val="both"/>
        <w:rPr>
          <w:rFonts w:ascii="Tahoma" w:hAnsi="Tahoma" w:cs="Tahoma"/>
        </w:rPr>
      </w:pPr>
      <w:r>
        <w:rPr>
          <w:rFonts w:ascii="Tahoma" w:hAnsi="Tahoma" w:cs="Tahoma"/>
        </w:rPr>
        <w:t>4.7 -</w:t>
      </w:r>
      <w:r w:rsidRPr="00B25134">
        <w:rPr>
          <w:rFonts w:ascii="Tahoma" w:hAnsi="Tahoma" w:cs="Tahoma"/>
        </w:rPr>
        <w:t xml:space="preserve"> Por razões de interesse público, devidamente demonstradas e justificadas.</w:t>
      </w:r>
    </w:p>
    <w:p w:rsidR="00164184" w:rsidRPr="00B25134" w:rsidRDefault="00164184" w:rsidP="00164184">
      <w:pPr>
        <w:ind w:right="-427"/>
        <w:jc w:val="both"/>
        <w:rPr>
          <w:rFonts w:ascii="Tahoma" w:hAnsi="Tahoma" w:cs="Tahoma"/>
        </w:rPr>
      </w:pPr>
    </w:p>
    <w:p w:rsidR="00164184" w:rsidRPr="00B25134" w:rsidRDefault="00164184" w:rsidP="00164184">
      <w:pPr>
        <w:ind w:right="-427" w:firstLine="708"/>
        <w:jc w:val="both"/>
        <w:rPr>
          <w:rFonts w:ascii="Tahoma" w:hAnsi="Tahoma" w:cs="Tahoma"/>
        </w:rPr>
      </w:pPr>
      <w:r>
        <w:rPr>
          <w:rFonts w:ascii="Tahoma" w:hAnsi="Tahoma" w:cs="Tahoma"/>
        </w:rPr>
        <w:t>4.8 -</w:t>
      </w:r>
      <w:r w:rsidRPr="00B25134">
        <w:rPr>
          <w:rFonts w:ascii="Tahoma" w:hAnsi="Tahoma" w:cs="Tahoma"/>
        </w:rPr>
        <w:t xml:space="preserve"> No caso de endereço incerto, inacessível ou ignorado.</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Pr>
          <w:rFonts w:ascii="Tahoma" w:hAnsi="Tahoma" w:cs="Tahoma"/>
        </w:rPr>
        <w:t>5 -</w:t>
      </w:r>
      <w:r w:rsidRPr="00B25134">
        <w:rPr>
          <w:rFonts w:ascii="Tahoma" w:hAnsi="Tahoma" w:cs="Tahoma"/>
        </w:rPr>
        <w:t xml:space="preserve"> Pela empresa</w:t>
      </w:r>
      <w:r>
        <w:rPr>
          <w:rFonts w:ascii="Tahoma" w:hAnsi="Tahoma" w:cs="Tahoma"/>
        </w:rPr>
        <w:t>,</w:t>
      </w:r>
      <w:r w:rsidRPr="00B25134">
        <w:rPr>
          <w:rFonts w:ascii="Tahoma" w:hAnsi="Tahoma" w:cs="Tahoma"/>
        </w:rPr>
        <w:t xml:space="preserve"> quando, mediante solicitação por escrito, comprovar estar impossibilitada de cumprir às exigências preestabelecidas na presente Ata de Registro de Preços. No caso, a solicitação para cancelamento de preços registrados deverá ser formulada com a antecedência 60 (sessenta) dias, facultado ao Município de </w:t>
      </w:r>
      <w:r>
        <w:rPr>
          <w:rFonts w:ascii="Tahoma" w:hAnsi="Tahoma" w:cs="Tahoma"/>
        </w:rPr>
        <w:t>Monte Azul</w:t>
      </w:r>
      <w:r w:rsidRPr="00B25134">
        <w:rPr>
          <w:rFonts w:ascii="Tahoma" w:hAnsi="Tahoma" w:cs="Tahoma"/>
        </w:rPr>
        <w:t>/MG à aplicação das penalidades previstas neste edital.</w:t>
      </w:r>
    </w:p>
    <w:p w:rsidR="0016418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b/>
        </w:rPr>
      </w:pPr>
      <w:r>
        <w:rPr>
          <w:rFonts w:ascii="Tahoma" w:hAnsi="Tahoma" w:cs="Tahoma"/>
        </w:rPr>
        <w:t>6 -</w:t>
      </w:r>
      <w:r w:rsidRPr="00B25134">
        <w:rPr>
          <w:rFonts w:ascii="Tahoma" w:hAnsi="Tahoma" w:cs="Tahoma"/>
        </w:rPr>
        <w:t xml:space="preserve"> A comunicação do cancelamento do(s) preços registrado(s), nos casos previstos no item anterior será feita pessoalmente ou por correspondência com aviso de recebimento, juntando-se o comprovante ao expediente administrativo que tiver dado origem ao registro de preços.</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b/>
        </w:rPr>
      </w:pPr>
      <w:r>
        <w:rPr>
          <w:rFonts w:ascii="Tahoma" w:hAnsi="Tahoma" w:cs="Tahoma"/>
          <w:b/>
        </w:rPr>
        <w:t>XII</w:t>
      </w:r>
      <w:r w:rsidRPr="00B25134">
        <w:rPr>
          <w:rFonts w:ascii="Tahoma" w:hAnsi="Tahoma" w:cs="Tahoma"/>
          <w:b/>
        </w:rPr>
        <w:t xml:space="preserve"> </w:t>
      </w:r>
      <w:r>
        <w:rPr>
          <w:rFonts w:ascii="Tahoma" w:hAnsi="Tahoma" w:cs="Tahoma"/>
          <w:b/>
        </w:rPr>
        <w:t>-</w:t>
      </w:r>
      <w:r w:rsidRPr="00B25134">
        <w:rPr>
          <w:rFonts w:ascii="Tahoma" w:hAnsi="Tahoma" w:cs="Tahoma"/>
          <w:b/>
        </w:rPr>
        <w:t xml:space="preserve"> DAS CONDIÇÕES CONTRATUAIS</w:t>
      </w:r>
    </w:p>
    <w:p w:rsidR="00164184" w:rsidRPr="00B25134" w:rsidRDefault="00164184" w:rsidP="00164184">
      <w:pPr>
        <w:ind w:right="-427"/>
        <w:jc w:val="both"/>
        <w:rPr>
          <w:rFonts w:ascii="Tahoma" w:hAnsi="Tahoma" w:cs="Tahoma"/>
          <w:b/>
          <w:highlight w:val="yellow"/>
        </w:rPr>
      </w:pPr>
    </w:p>
    <w:p w:rsidR="00164184" w:rsidRPr="00B25134" w:rsidRDefault="00164184" w:rsidP="00164184">
      <w:pPr>
        <w:autoSpaceDE w:val="0"/>
        <w:autoSpaceDN w:val="0"/>
        <w:adjustRightInd w:val="0"/>
        <w:ind w:right="-427"/>
        <w:jc w:val="both"/>
        <w:rPr>
          <w:rFonts w:ascii="Tahoma" w:hAnsi="Tahoma" w:cs="Tahoma"/>
        </w:rPr>
      </w:pPr>
      <w:r w:rsidRPr="00B25134">
        <w:rPr>
          <w:rFonts w:ascii="Tahoma" w:hAnsi="Tahoma" w:cs="Tahoma"/>
          <w:bCs/>
        </w:rPr>
        <w:t>1</w:t>
      </w:r>
      <w:r w:rsidRPr="00B25134">
        <w:rPr>
          <w:rFonts w:ascii="Tahoma" w:hAnsi="Tahoma" w:cs="Tahoma"/>
        </w:rPr>
        <w:t xml:space="preserve">- Homologada a licitação e respeitada a ordem de classificação, será formalizada a Ata de Registro de Preços, conforme </w:t>
      </w:r>
      <w:r w:rsidRPr="00B25134">
        <w:rPr>
          <w:rFonts w:ascii="Tahoma" w:hAnsi="Tahoma" w:cs="Tahoma"/>
          <w:b/>
          <w:bCs/>
          <w:u w:val="single"/>
        </w:rPr>
        <w:t>Anexo VIII</w:t>
      </w:r>
      <w:r w:rsidRPr="00E3353C">
        <w:rPr>
          <w:rFonts w:ascii="Tahoma" w:hAnsi="Tahoma" w:cs="Tahoma"/>
          <w:b/>
          <w:bCs/>
        </w:rPr>
        <w:t xml:space="preserve"> </w:t>
      </w:r>
      <w:r w:rsidRPr="00B25134">
        <w:rPr>
          <w:rFonts w:ascii="Tahoma" w:hAnsi="Tahoma" w:cs="Tahoma"/>
        </w:rPr>
        <w:t>deste Edital, que, após cumpridos os requisitos de publicidade, terá efeito de compromisso de fornecimento nas condições estabelecidas.</w:t>
      </w:r>
    </w:p>
    <w:p w:rsidR="00164184" w:rsidRPr="00B25134" w:rsidRDefault="00164184" w:rsidP="00164184">
      <w:pPr>
        <w:autoSpaceDE w:val="0"/>
        <w:autoSpaceDN w:val="0"/>
        <w:adjustRightInd w:val="0"/>
        <w:ind w:right="-427"/>
        <w:jc w:val="both"/>
        <w:rPr>
          <w:rFonts w:ascii="Tahoma" w:hAnsi="Tahoma" w:cs="Tahoma"/>
        </w:rPr>
      </w:pPr>
    </w:p>
    <w:p w:rsidR="00164184" w:rsidRPr="00B25134" w:rsidRDefault="00164184" w:rsidP="00164184">
      <w:pPr>
        <w:autoSpaceDE w:val="0"/>
        <w:autoSpaceDN w:val="0"/>
        <w:adjustRightInd w:val="0"/>
        <w:ind w:right="-427"/>
        <w:jc w:val="both"/>
        <w:rPr>
          <w:rFonts w:ascii="Tahoma" w:hAnsi="Tahoma" w:cs="Tahoma"/>
        </w:rPr>
      </w:pPr>
      <w:r w:rsidRPr="00B25134">
        <w:rPr>
          <w:rFonts w:ascii="Tahoma" w:hAnsi="Tahoma" w:cs="Tahoma"/>
          <w:bCs/>
        </w:rPr>
        <w:t>2</w:t>
      </w:r>
      <w:r w:rsidRPr="00B25134">
        <w:rPr>
          <w:rFonts w:ascii="Tahoma" w:hAnsi="Tahoma" w:cs="Tahoma"/>
        </w:rPr>
        <w:t xml:space="preserve">- A PREFEITURA MUNICIPAL DE </w:t>
      </w:r>
      <w:r>
        <w:rPr>
          <w:rFonts w:ascii="Tahoma" w:hAnsi="Tahoma" w:cs="Tahoma"/>
        </w:rPr>
        <w:t>MONTE AZUL</w:t>
      </w:r>
      <w:r w:rsidRPr="00B25134">
        <w:rPr>
          <w:rFonts w:ascii="Tahoma" w:hAnsi="Tahoma" w:cs="Tahoma"/>
        </w:rPr>
        <w:t xml:space="preserve"> convocará formalmente o licitante vencedor, com antecedência mínima de 03 (três) dias úteis, informando o local, data e hora, para a reunião e assinatura da Ata de Registro de Preços.</w:t>
      </w:r>
    </w:p>
    <w:p w:rsidR="00164184" w:rsidRPr="00B25134" w:rsidRDefault="00164184" w:rsidP="00164184">
      <w:pPr>
        <w:autoSpaceDE w:val="0"/>
        <w:autoSpaceDN w:val="0"/>
        <w:adjustRightInd w:val="0"/>
        <w:ind w:right="-427"/>
        <w:jc w:val="both"/>
        <w:rPr>
          <w:rFonts w:ascii="Tahoma" w:hAnsi="Tahoma" w:cs="Tahoma"/>
        </w:rPr>
      </w:pPr>
    </w:p>
    <w:p w:rsidR="00164184" w:rsidRPr="00B25134" w:rsidRDefault="00164184" w:rsidP="00164184">
      <w:pPr>
        <w:autoSpaceDE w:val="0"/>
        <w:autoSpaceDN w:val="0"/>
        <w:adjustRightInd w:val="0"/>
        <w:ind w:right="-427"/>
        <w:jc w:val="both"/>
        <w:rPr>
          <w:rFonts w:ascii="Tahoma" w:hAnsi="Tahoma" w:cs="Tahoma"/>
        </w:rPr>
      </w:pPr>
      <w:r w:rsidRPr="00B25134">
        <w:rPr>
          <w:rFonts w:ascii="Tahoma" w:hAnsi="Tahoma" w:cs="Tahoma"/>
          <w:bCs/>
        </w:rPr>
        <w:t>3</w:t>
      </w:r>
      <w:r w:rsidRPr="00B25134">
        <w:rPr>
          <w:rFonts w:ascii="Tahoma" w:hAnsi="Tahoma" w:cs="Tahoma"/>
        </w:rPr>
        <w:t>- O prazo previsto no subitem acima poderá ser prorrogado uma vez, por igual período, quando, durante seu transcurso, for solicitado pelo licitante convocado, desde que ocorra motivo justificado e aceito pela administração, sob pena de decair o direito a contratação, sem prejuízo</w:t>
      </w:r>
      <w:r>
        <w:rPr>
          <w:rFonts w:ascii="Tahoma" w:hAnsi="Tahoma" w:cs="Tahoma"/>
        </w:rPr>
        <w:t xml:space="preserve"> das sanções previstas na Lei n</w:t>
      </w:r>
      <w:r w:rsidRPr="00B25134">
        <w:rPr>
          <w:rFonts w:ascii="Tahoma" w:hAnsi="Tahoma" w:cs="Tahoma"/>
        </w:rPr>
        <w:t xml:space="preserve">º 10.520/2002. </w:t>
      </w:r>
    </w:p>
    <w:p w:rsidR="00164184" w:rsidRPr="00B25134" w:rsidRDefault="00164184" w:rsidP="00164184">
      <w:pPr>
        <w:autoSpaceDE w:val="0"/>
        <w:autoSpaceDN w:val="0"/>
        <w:adjustRightInd w:val="0"/>
        <w:ind w:right="-427"/>
        <w:jc w:val="both"/>
        <w:rPr>
          <w:rFonts w:ascii="Tahoma" w:hAnsi="Tahoma" w:cs="Tahoma"/>
          <w:b/>
          <w:bCs/>
        </w:rPr>
      </w:pPr>
    </w:p>
    <w:p w:rsidR="00164184" w:rsidRPr="00B25134" w:rsidRDefault="00164184" w:rsidP="00164184">
      <w:pPr>
        <w:autoSpaceDE w:val="0"/>
        <w:autoSpaceDN w:val="0"/>
        <w:adjustRightInd w:val="0"/>
        <w:ind w:right="-427"/>
        <w:jc w:val="both"/>
        <w:rPr>
          <w:rFonts w:ascii="Tahoma" w:hAnsi="Tahoma" w:cs="Tahoma"/>
        </w:rPr>
      </w:pPr>
      <w:r w:rsidRPr="00B25134">
        <w:rPr>
          <w:rFonts w:ascii="Tahoma" w:hAnsi="Tahoma" w:cs="Tahoma"/>
          <w:bCs/>
        </w:rPr>
        <w:t>4</w:t>
      </w:r>
      <w:r w:rsidRPr="00B25134">
        <w:rPr>
          <w:rFonts w:ascii="Tahoma" w:hAnsi="Tahoma" w:cs="Tahoma"/>
        </w:rPr>
        <w:t xml:space="preserve">- Caso o licitante vencedor injustificadamente, recusar-se a assinar a Ata, poderá ser convocado outro licitante, desde que respeitada a ordem de classificação, para, após comprovados os requisitos habilitatórios e feita a negociação, assiná-la, sem prejuízo das multas previstas neste edital e demais cominações legais. </w:t>
      </w:r>
    </w:p>
    <w:p w:rsidR="00164184" w:rsidRPr="00B25134" w:rsidRDefault="00164184" w:rsidP="00164184">
      <w:pPr>
        <w:autoSpaceDE w:val="0"/>
        <w:autoSpaceDN w:val="0"/>
        <w:adjustRightInd w:val="0"/>
        <w:ind w:right="-427"/>
        <w:jc w:val="both"/>
        <w:rPr>
          <w:rFonts w:ascii="Tahoma" w:hAnsi="Tahoma" w:cs="Tahoma"/>
          <w:b/>
          <w:bCs/>
        </w:rPr>
      </w:pPr>
    </w:p>
    <w:p w:rsidR="00164184" w:rsidRPr="00B25134" w:rsidRDefault="00164184" w:rsidP="00164184">
      <w:pPr>
        <w:autoSpaceDE w:val="0"/>
        <w:autoSpaceDN w:val="0"/>
        <w:adjustRightInd w:val="0"/>
        <w:ind w:right="-427"/>
        <w:jc w:val="both"/>
        <w:rPr>
          <w:rFonts w:ascii="Tahoma" w:hAnsi="Tahoma" w:cs="Tahoma"/>
        </w:rPr>
      </w:pPr>
      <w:r w:rsidRPr="00B25134">
        <w:rPr>
          <w:rFonts w:ascii="Tahoma" w:hAnsi="Tahoma" w:cs="Tahoma"/>
          <w:bCs/>
        </w:rPr>
        <w:t>5</w:t>
      </w:r>
      <w:r w:rsidRPr="00B25134">
        <w:rPr>
          <w:rFonts w:ascii="Tahoma" w:hAnsi="Tahoma" w:cs="Tahoma"/>
        </w:rPr>
        <w:t>- Firmada a Ata de Registro de Preços entre o licitante vencedor e a Prefeitura Municipal, os mesmos passarão a denominar-se: FORNECEDOR REGISTRADO e ÓRGÃO GERENCIADOR, respectivamente.</w:t>
      </w:r>
    </w:p>
    <w:p w:rsidR="00164184" w:rsidRPr="00B25134" w:rsidRDefault="00164184" w:rsidP="00164184">
      <w:pPr>
        <w:autoSpaceDE w:val="0"/>
        <w:autoSpaceDN w:val="0"/>
        <w:adjustRightInd w:val="0"/>
        <w:ind w:right="-427"/>
        <w:jc w:val="both"/>
        <w:rPr>
          <w:rFonts w:ascii="Tahoma" w:hAnsi="Tahoma" w:cs="Tahoma"/>
        </w:rPr>
      </w:pPr>
    </w:p>
    <w:p w:rsidR="00164184" w:rsidRPr="00B25134" w:rsidRDefault="00164184" w:rsidP="00164184">
      <w:pPr>
        <w:autoSpaceDE w:val="0"/>
        <w:autoSpaceDN w:val="0"/>
        <w:adjustRightInd w:val="0"/>
        <w:ind w:right="-427"/>
        <w:jc w:val="both"/>
        <w:rPr>
          <w:rFonts w:ascii="Tahoma" w:hAnsi="Tahoma" w:cs="Tahoma"/>
        </w:rPr>
      </w:pPr>
      <w:r w:rsidRPr="00B25134">
        <w:rPr>
          <w:rFonts w:ascii="Tahoma" w:hAnsi="Tahoma" w:cs="Tahoma"/>
          <w:bCs/>
        </w:rPr>
        <w:t>6</w:t>
      </w:r>
      <w:r w:rsidRPr="00B25134">
        <w:rPr>
          <w:rFonts w:ascii="Tahoma" w:hAnsi="Tahoma" w:cs="Tahoma"/>
        </w:rPr>
        <w:t xml:space="preserve">- A Ata poderá ser firmada por representante legal, diretor ou sócio da empresa, devidamente munido, respectivamente, de procuração ou contrato social e cédula de identificação do(s) licitante(s) vencedor(es). </w:t>
      </w:r>
    </w:p>
    <w:p w:rsidR="00164184" w:rsidRPr="00B25134" w:rsidRDefault="00164184" w:rsidP="00164184">
      <w:pPr>
        <w:autoSpaceDE w:val="0"/>
        <w:autoSpaceDN w:val="0"/>
        <w:adjustRightInd w:val="0"/>
        <w:ind w:right="-427"/>
        <w:jc w:val="both"/>
        <w:rPr>
          <w:rFonts w:ascii="Tahoma" w:hAnsi="Tahoma" w:cs="Tahoma"/>
          <w:b/>
          <w:bCs/>
        </w:rPr>
      </w:pPr>
    </w:p>
    <w:p w:rsidR="00164184" w:rsidRPr="00B25134" w:rsidRDefault="00164184" w:rsidP="00164184">
      <w:pPr>
        <w:autoSpaceDE w:val="0"/>
        <w:autoSpaceDN w:val="0"/>
        <w:adjustRightInd w:val="0"/>
        <w:ind w:right="-427"/>
        <w:jc w:val="both"/>
        <w:rPr>
          <w:rFonts w:ascii="Tahoma" w:hAnsi="Tahoma" w:cs="Tahoma"/>
        </w:rPr>
      </w:pPr>
      <w:r w:rsidRPr="00B25134">
        <w:rPr>
          <w:rFonts w:ascii="Tahoma" w:hAnsi="Tahoma" w:cs="Tahoma"/>
          <w:bCs/>
        </w:rPr>
        <w:t>7</w:t>
      </w:r>
      <w:r w:rsidRPr="00B25134">
        <w:rPr>
          <w:rFonts w:ascii="Tahoma" w:hAnsi="Tahoma" w:cs="Tahoma"/>
        </w:rPr>
        <w:t xml:space="preserve">- Ao firmar a Ata, o FORNECEDOR Registrado, quando solicitado pelo Órgão Gerenciador, obriga-se a fornecer os itens a ele adjudicados, mesmo se a entrega for prevista para data posterior ao seu vencimento. </w:t>
      </w:r>
    </w:p>
    <w:p w:rsidR="00164184" w:rsidRPr="00B25134" w:rsidRDefault="00164184" w:rsidP="00164184">
      <w:pPr>
        <w:ind w:right="-427"/>
        <w:jc w:val="both"/>
        <w:rPr>
          <w:rFonts w:ascii="Tahoma" w:hAnsi="Tahoma" w:cs="Tahoma"/>
          <w:b/>
        </w:rPr>
      </w:pPr>
    </w:p>
    <w:p w:rsidR="00164184" w:rsidRPr="00B25134" w:rsidRDefault="00164184" w:rsidP="00164184">
      <w:pPr>
        <w:ind w:right="-427"/>
        <w:jc w:val="both"/>
        <w:rPr>
          <w:rFonts w:ascii="Tahoma" w:hAnsi="Tahoma" w:cs="Tahoma"/>
          <w:b/>
        </w:rPr>
      </w:pPr>
      <w:r>
        <w:rPr>
          <w:rFonts w:ascii="Tahoma" w:hAnsi="Tahoma" w:cs="Tahoma"/>
          <w:b/>
        </w:rPr>
        <w:t>XIII</w:t>
      </w:r>
      <w:r w:rsidRPr="00B25134">
        <w:rPr>
          <w:rFonts w:ascii="Tahoma" w:hAnsi="Tahoma" w:cs="Tahoma"/>
          <w:b/>
        </w:rPr>
        <w:t xml:space="preserve"> </w:t>
      </w:r>
      <w:r>
        <w:rPr>
          <w:rFonts w:ascii="Tahoma" w:hAnsi="Tahoma" w:cs="Tahoma"/>
          <w:b/>
        </w:rPr>
        <w:t>-</w:t>
      </w:r>
      <w:r w:rsidRPr="00B25134">
        <w:rPr>
          <w:rFonts w:ascii="Tahoma" w:hAnsi="Tahoma" w:cs="Tahoma"/>
          <w:b/>
        </w:rPr>
        <w:t xml:space="preserve"> DA FISCALIZAÇÃO</w:t>
      </w:r>
    </w:p>
    <w:p w:rsidR="00164184" w:rsidRPr="00B25134" w:rsidRDefault="00164184" w:rsidP="00164184">
      <w:pPr>
        <w:ind w:right="-427"/>
        <w:jc w:val="both"/>
        <w:rPr>
          <w:rFonts w:ascii="Tahoma" w:hAnsi="Tahoma" w:cs="Tahoma"/>
          <w:b/>
        </w:rPr>
      </w:pPr>
    </w:p>
    <w:p w:rsidR="00164184" w:rsidRPr="00B25134" w:rsidRDefault="00164184" w:rsidP="00164184">
      <w:pPr>
        <w:ind w:right="-427"/>
        <w:jc w:val="both"/>
        <w:rPr>
          <w:rFonts w:ascii="Tahoma" w:hAnsi="Tahoma" w:cs="Tahoma"/>
        </w:rPr>
      </w:pPr>
      <w:r>
        <w:rPr>
          <w:rFonts w:ascii="Tahoma" w:hAnsi="Tahoma" w:cs="Tahoma"/>
        </w:rPr>
        <w:t>1 -</w:t>
      </w:r>
      <w:r w:rsidRPr="00B25134">
        <w:rPr>
          <w:rFonts w:ascii="Tahoma" w:hAnsi="Tahoma" w:cs="Tahoma"/>
        </w:rPr>
        <w:t xml:space="preserve"> O Município de </w:t>
      </w:r>
      <w:r>
        <w:rPr>
          <w:rFonts w:ascii="Tahoma" w:hAnsi="Tahoma" w:cs="Tahoma"/>
        </w:rPr>
        <w:t>MONTE AZUL</w:t>
      </w:r>
      <w:r w:rsidRPr="00B25134">
        <w:rPr>
          <w:rFonts w:ascii="Tahoma" w:hAnsi="Tahoma" w:cs="Tahoma"/>
        </w:rPr>
        <w:t>-MG, através de representante, exercerá a fiscalização do contrato, e registrará em relatório todas as ocorrências e deficiências verificadas, cuja cópia será encaminhada à CONTRATADA, objetivando a imediata correção(ões) da(s) irregularidade(s) apontada(s).</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Pr>
          <w:rFonts w:ascii="Tahoma" w:hAnsi="Tahoma" w:cs="Tahoma"/>
        </w:rPr>
        <w:t>2 -</w:t>
      </w:r>
      <w:r w:rsidRPr="00B25134">
        <w:rPr>
          <w:rFonts w:ascii="Tahoma" w:hAnsi="Tahoma" w:cs="Tahoma"/>
        </w:rPr>
        <w:t xml:space="preserve"> As exigências e a atuação da fiscalização pelo Município de </w:t>
      </w:r>
      <w:r>
        <w:rPr>
          <w:rFonts w:ascii="Tahoma" w:hAnsi="Tahoma" w:cs="Tahoma"/>
        </w:rPr>
        <w:t>MONTE AZUL</w:t>
      </w:r>
      <w:r w:rsidRPr="00B25134">
        <w:rPr>
          <w:rFonts w:ascii="Tahoma" w:hAnsi="Tahoma" w:cs="Tahoma"/>
        </w:rPr>
        <w:t>-MG, em nada restringe a responsabilidade, única, integral e exclusiva da licitante vencedora, no que concerne à execução do objeto do contrato.</w:t>
      </w:r>
    </w:p>
    <w:p w:rsidR="00164184" w:rsidRPr="00B25134" w:rsidRDefault="00164184" w:rsidP="00164184">
      <w:pPr>
        <w:ind w:right="-427"/>
        <w:jc w:val="both"/>
        <w:rPr>
          <w:rFonts w:ascii="Tahoma" w:hAnsi="Tahoma" w:cs="Tahoma"/>
          <w:b/>
        </w:rPr>
      </w:pPr>
    </w:p>
    <w:p w:rsidR="00164184" w:rsidRPr="00E3353C" w:rsidRDefault="00164184" w:rsidP="00164184">
      <w:pPr>
        <w:ind w:right="-30"/>
        <w:jc w:val="both"/>
        <w:rPr>
          <w:rFonts w:ascii="Tahoma" w:hAnsi="Tahoma" w:cs="Tahoma"/>
        </w:rPr>
      </w:pPr>
      <w:r>
        <w:rPr>
          <w:rStyle w:val="Forte"/>
          <w:rFonts w:ascii="Tahoma" w:hAnsi="Tahoma" w:cs="Tahoma"/>
        </w:rPr>
        <w:t>XIV</w:t>
      </w:r>
      <w:r w:rsidRPr="00E3353C">
        <w:rPr>
          <w:rStyle w:val="Forte"/>
          <w:rFonts w:ascii="Tahoma" w:hAnsi="Tahoma" w:cs="Tahoma"/>
        </w:rPr>
        <w:t xml:space="preserve"> -</w:t>
      </w:r>
      <w:r>
        <w:rPr>
          <w:rStyle w:val="Forte"/>
          <w:rFonts w:ascii="Tahoma" w:hAnsi="Tahoma" w:cs="Tahoma"/>
        </w:rPr>
        <w:t xml:space="preserve"> </w:t>
      </w:r>
      <w:r w:rsidRPr="00E3353C">
        <w:rPr>
          <w:rStyle w:val="Forte"/>
          <w:rFonts w:ascii="Tahoma" w:hAnsi="Tahoma" w:cs="Tahoma"/>
        </w:rPr>
        <w:t>DO PRAZO E DAS CONDIÇÕES DE RECEBIMENTO DO OBJETO</w:t>
      </w:r>
    </w:p>
    <w:p w:rsidR="00164184" w:rsidRPr="00B25134" w:rsidRDefault="00164184" w:rsidP="00164184">
      <w:pPr>
        <w:autoSpaceDE w:val="0"/>
        <w:autoSpaceDN w:val="0"/>
        <w:adjustRightInd w:val="0"/>
        <w:ind w:right="-30"/>
        <w:jc w:val="both"/>
        <w:rPr>
          <w:rFonts w:ascii="Tahoma" w:hAnsi="Tahoma" w:cs="Tahoma"/>
        </w:rPr>
      </w:pPr>
    </w:p>
    <w:p w:rsidR="00164184" w:rsidRDefault="00164184" w:rsidP="00164184">
      <w:pPr>
        <w:autoSpaceDE w:val="0"/>
        <w:autoSpaceDN w:val="0"/>
        <w:adjustRightInd w:val="0"/>
        <w:ind w:right="-408"/>
        <w:jc w:val="both"/>
        <w:rPr>
          <w:rFonts w:ascii="Tahoma" w:eastAsiaTheme="minorHAnsi" w:hAnsi="Tahoma" w:cs="Tahoma"/>
          <w:spacing w:val="2"/>
          <w:position w:val="2"/>
        </w:rPr>
      </w:pPr>
      <w:r>
        <w:rPr>
          <w:rFonts w:ascii="Tahoma" w:eastAsiaTheme="minorHAnsi" w:hAnsi="Tahoma" w:cs="Tahoma"/>
          <w:spacing w:val="2"/>
          <w:position w:val="2"/>
        </w:rPr>
        <w:t>1</w:t>
      </w:r>
      <w:r w:rsidRPr="00C34DE1">
        <w:rPr>
          <w:rFonts w:ascii="Tahoma" w:eastAsiaTheme="minorHAnsi" w:hAnsi="Tahoma" w:cs="Tahoma"/>
          <w:spacing w:val="2"/>
          <w:position w:val="2"/>
        </w:rPr>
        <w:t xml:space="preserve"> - O objeto da presente licitação será recebido: </w:t>
      </w:r>
    </w:p>
    <w:p w:rsidR="00164184" w:rsidRDefault="00164184" w:rsidP="00164184">
      <w:pPr>
        <w:autoSpaceDE w:val="0"/>
        <w:autoSpaceDN w:val="0"/>
        <w:adjustRightInd w:val="0"/>
        <w:ind w:right="-408"/>
        <w:jc w:val="both"/>
        <w:rPr>
          <w:rFonts w:ascii="Tahoma" w:eastAsiaTheme="minorHAnsi" w:hAnsi="Tahoma" w:cs="Tahoma"/>
          <w:spacing w:val="2"/>
          <w:position w:val="2"/>
        </w:rPr>
      </w:pPr>
    </w:p>
    <w:p w:rsidR="00164184" w:rsidRDefault="00164184" w:rsidP="00164184">
      <w:pPr>
        <w:autoSpaceDE w:val="0"/>
        <w:autoSpaceDN w:val="0"/>
        <w:adjustRightInd w:val="0"/>
        <w:ind w:right="-408" w:firstLine="708"/>
        <w:jc w:val="both"/>
        <w:rPr>
          <w:rFonts w:ascii="Tahoma" w:eastAsiaTheme="minorHAnsi" w:hAnsi="Tahoma" w:cs="Tahoma"/>
          <w:spacing w:val="2"/>
          <w:position w:val="2"/>
        </w:rPr>
      </w:pPr>
      <w:r>
        <w:rPr>
          <w:rFonts w:ascii="Tahoma" w:eastAsiaTheme="minorHAnsi" w:hAnsi="Tahoma" w:cs="Tahoma"/>
          <w:spacing w:val="2"/>
          <w:position w:val="2"/>
        </w:rPr>
        <w:t>1</w:t>
      </w:r>
      <w:r w:rsidRPr="00C34DE1">
        <w:rPr>
          <w:rFonts w:ascii="Tahoma" w:eastAsiaTheme="minorHAnsi" w:hAnsi="Tahoma" w:cs="Tahoma"/>
          <w:spacing w:val="2"/>
          <w:position w:val="2"/>
        </w:rPr>
        <w:t>.1 - provisoriamente para efeito de posterior verificação de sua conformidade com a especificação;</w:t>
      </w:r>
    </w:p>
    <w:p w:rsidR="00164184" w:rsidRDefault="00164184" w:rsidP="00164184">
      <w:pPr>
        <w:autoSpaceDE w:val="0"/>
        <w:autoSpaceDN w:val="0"/>
        <w:adjustRightInd w:val="0"/>
        <w:ind w:right="-408" w:firstLine="708"/>
        <w:jc w:val="both"/>
        <w:rPr>
          <w:rFonts w:ascii="Tahoma" w:eastAsiaTheme="minorHAnsi" w:hAnsi="Tahoma" w:cs="Tahoma"/>
          <w:spacing w:val="2"/>
          <w:position w:val="2"/>
        </w:rPr>
      </w:pPr>
      <w:r w:rsidRPr="00C34DE1">
        <w:rPr>
          <w:rFonts w:ascii="Tahoma" w:eastAsiaTheme="minorHAnsi" w:hAnsi="Tahoma" w:cs="Tahoma"/>
          <w:spacing w:val="2"/>
          <w:position w:val="2"/>
        </w:rPr>
        <w:t xml:space="preserve"> </w:t>
      </w:r>
    </w:p>
    <w:p w:rsidR="00164184" w:rsidRDefault="00164184" w:rsidP="00164184">
      <w:pPr>
        <w:autoSpaceDE w:val="0"/>
        <w:autoSpaceDN w:val="0"/>
        <w:adjustRightInd w:val="0"/>
        <w:ind w:left="708" w:right="-408"/>
        <w:jc w:val="both"/>
        <w:rPr>
          <w:rFonts w:ascii="Tahoma" w:eastAsiaTheme="minorHAnsi" w:hAnsi="Tahoma" w:cs="Tahoma"/>
          <w:spacing w:val="2"/>
          <w:position w:val="2"/>
        </w:rPr>
      </w:pPr>
      <w:r>
        <w:rPr>
          <w:rFonts w:ascii="Tahoma" w:eastAsiaTheme="minorHAnsi" w:hAnsi="Tahoma" w:cs="Tahoma"/>
          <w:spacing w:val="2"/>
          <w:position w:val="2"/>
        </w:rPr>
        <w:t>1</w:t>
      </w:r>
      <w:r w:rsidRPr="00C34DE1">
        <w:rPr>
          <w:rFonts w:ascii="Tahoma" w:eastAsiaTheme="minorHAnsi" w:hAnsi="Tahoma" w:cs="Tahoma"/>
          <w:spacing w:val="2"/>
          <w:position w:val="2"/>
        </w:rPr>
        <w:t>.2 - definitivamente, após a verificação da qualidade e quantidade dos mesmos, com a sua conseqüente aceitação.</w:t>
      </w:r>
    </w:p>
    <w:p w:rsidR="00164184" w:rsidRDefault="00164184" w:rsidP="00164184">
      <w:pPr>
        <w:autoSpaceDE w:val="0"/>
        <w:autoSpaceDN w:val="0"/>
        <w:adjustRightInd w:val="0"/>
        <w:ind w:left="708" w:right="-408"/>
        <w:jc w:val="both"/>
        <w:rPr>
          <w:rFonts w:ascii="Tahoma" w:eastAsiaTheme="minorHAnsi" w:hAnsi="Tahoma" w:cs="Tahoma"/>
          <w:spacing w:val="2"/>
          <w:position w:val="2"/>
        </w:rPr>
      </w:pPr>
    </w:p>
    <w:p w:rsidR="00164184" w:rsidRDefault="00164184" w:rsidP="00164184">
      <w:pPr>
        <w:autoSpaceDE w:val="0"/>
        <w:autoSpaceDN w:val="0"/>
        <w:adjustRightInd w:val="0"/>
        <w:ind w:left="708" w:right="-408"/>
        <w:jc w:val="both"/>
        <w:rPr>
          <w:rFonts w:ascii="Tahoma" w:eastAsiaTheme="minorHAnsi" w:hAnsi="Tahoma" w:cs="Tahoma"/>
          <w:spacing w:val="2"/>
          <w:position w:val="2"/>
        </w:rPr>
      </w:pPr>
      <w:r>
        <w:rPr>
          <w:rFonts w:ascii="Tahoma" w:eastAsiaTheme="minorHAnsi" w:hAnsi="Tahoma" w:cs="Tahoma"/>
          <w:spacing w:val="2"/>
          <w:position w:val="2"/>
        </w:rPr>
        <w:t>1</w:t>
      </w:r>
      <w:r w:rsidRPr="00C34DE1">
        <w:rPr>
          <w:rFonts w:ascii="Tahoma" w:eastAsiaTheme="minorHAnsi" w:hAnsi="Tahoma" w:cs="Tahoma"/>
          <w:spacing w:val="2"/>
          <w:position w:val="2"/>
        </w:rPr>
        <w:t>.</w:t>
      </w:r>
      <w:r>
        <w:rPr>
          <w:rFonts w:ascii="Tahoma" w:eastAsiaTheme="minorHAnsi" w:hAnsi="Tahoma" w:cs="Tahoma"/>
          <w:spacing w:val="2"/>
          <w:position w:val="2"/>
        </w:rPr>
        <w:t>3</w:t>
      </w:r>
      <w:r w:rsidRPr="00C34DE1">
        <w:rPr>
          <w:rFonts w:ascii="Tahoma" w:eastAsiaTheme="minorHAnsi" w:hAnsi="Tahoma" w:cs="Tahoma"/>
          <w:spacing w:val="2"/>
          <w:position w:val="2"/>
        </w:rPr>
        <w:t xml:space="preserve"> - Serão rejeitados no recebimento, os produtos fornecidos com especificações diferentes das contidas no objeto e das informadas na proposta, devendo a sua substituição ocorrer na forma e prazos definidos no edital. </w:t>
      </w:r>
    </w:p>
    <w:p w:rsidR="00164184" w:rsidRDefault="00164184" w:rsidP="00164184">
      <w:pPr>
        <w:autoSpaceDE w:val="0"/>
        <w:autoSpaceDN w:val="0"/>
        <w:adjustRightInd w:val="0"/>
        <w:ind w:left="708" w:right="-408" w:firstLine="708"/>
        <w:jc w:val="both"/>
        <w:rPr>
          <w:rFonts w:ascii="Tahoma" w:eastAsiaTheme="minorHAnsi" w:hAnsi="Tahoma" w:cs="Tahoma"/>
          <w:spacing w:val="2"/>
          <w:position w:val="2"/>
        </w:rPr>
      </w:pPr>
    </w:p>
    <w:p w:rsidR="00164184" w:rsidRDefault="00164184" w:rsidP="00164184">
      <w:pPr>
        <w:autoSpaceDE w:val="0"/>
        <w:autoSpaceDN w:val="0"/>
        <w:adjustRightInd w:val="0"/>
        <w:ind w:left="708" w:right="-408"/>
        <w:jc w:val="both"/>
        <w:rPr>
          <w:rFonts w:ascii="Tahoma" w:eastAsiaTheme="minorHAnsi" w:hAnsi="Tahoma" w:cs="Tahoma"/>
          <w:spacing w:val="2"/>
          <w:position w:val="2"/>
        </w:rPr>
      </w:pPr>
      <w:r>
        <w:rPr>
          <w:rFonts w:ascii="Tahoma" w:eastAsiaTheme="minorHAnsi" w:hAnsi="Tahoma" w:cs="Tahoma"/>
          <w:spacing w:val="2"/>
          <w:position w:val="2"/>
        </w:rPr>
        <w:lastRenderedPageBreak/>
        <w:t>1</w:t>
      </w:r>
      <w:r w:rsidRPr="00C34DE1">
        <w:rPr>
          <w:rFonts w:ascii="Tahoma" w:eastAsiaTheme="minorHAnsi" w:hAnsi="Tahoma" w:cs="Tahoma"/>
          <w:spacing w:val="2"/>
          <w:position w:val="2"/>
        </w:rPr>
        <w:t>.</w:t>
      </w:r>
      <w:r>
        <w:rPr>
          <w:rFonts w:ascii="Tahoma" w:eastAsiaTheme="minorHAnsi" w:hAnsi="Tahoma" w:cs="Tahoma"/>
          <w:spacing w:val="2"/>
          <w:position w:val="2"/>
        </w:rPr>
        <w:t>4</w:t>
      </w:r>
      <w:r w:rsidRPr="00C34DE1">
        <w:rPr>
          <w:rFonts w:ascii="Tahoma" w:eastAsiaTheme="minorHAnsi" w:hAnsi="Tahoma" w:cs="Tahoma"/>
          <w:spacing w:val="2"/>
          <w:position w:val="2"/>
        </w:rPr>
        <w:t xml:space="preserve"> - Constatadas irregularidades quanto à especificação do objeto, o Contratante poderá: </w:t>
      </w:r>
    </w:p>
    <w:p w:rsidR="00164184" w:rsidRPr="00C34DE1" w:rsidRDefault="00164184" w:rsidP="00164184">
      <w:pPr>
        <w:autoSpaceDE w:val="0"/>
        <w:autoSpaceDN w:val="0"/>
        <w:adjustRightInd w:val="0"/>
        <w:ind w:left="708" w:right="-408"/>
        <w:jc w:val="both"/>
        <w:rPr>
          <w:rFonts w:ascii="Tahoma" w:eastAsiaTheme="minorHAnsi" w:hAnsi="Tahoma" w:cs="Tahoma"/>
          <w:spacing w:val="2"/>
          <w:position w:val="2"/>
        </w:rPr>
      </w:pPr>
    </w:p>
    <w:p w:rsidR="00164184" w:rsidRDefault="00164184" w:rsidP="00164184">
      <w:pPr>
        <w:autoSpaceDE w:val="0"/>
        <w:autoSpaceDN w:val="0"/>
        <w:adjustRightInd w:val="0"/>
        <w:ind w:left="708" w:right="-408"/>
        <w:jc w:val="both"/>
        <w:rPr>
          <w:rFonts w:ascii="Tahoma" w:eastAsiaTheme="minorHAnsi" w:hAnsi="Tahoma" w:cs="Tahoma"/>
          <w:spacing w:val="2"/>
          <w:position w:val="2"/>
        </w:rPr>
      </w:pPr>
      <w:r w:rsidRPr="00C34DE1">
        <w:rPr>
          <w:rFonts w:ascii="Tahoma" w:eastAsiaTheme="minorHAnsi" w:hAnsi="Tahoma" w:cs="Tahoma"/>
          <w:b/>
          <w:bCs/>
          <w:spacing w:val="2"/>
          <w:position w:val="2"/>
        </w:rPr>
        <w:t xml:space="preserve">a) </w:t>
      </w:r>
      <w:r w:rsidRPr="00C34DE1">
        <w:rPr>
          <w:rFonts w:ascii="Tahoma" w:eastAsiaTheme="minorHAnsi" w:hAnsi="Tahoma" w:cs="Tahoma"/>
          <w:spacing w:val="2"/>
          <w:position w:val="2"/>
        </w:rPr>
        <w:t xml:space="preserve">rejeitá-lo, no todo ou em parte, determinando sua substituição ou rescindindo a contratação, sem prejuízo das penalidades cabíveis; </w:t>
      </w:r>
    </w:p>
    <w:p w:rsidR="00164184" w:rsidRDefault="00164184" w:rsidP="00164184">
      <w:pPr>
        <w:autoSpaceDE w:val="0"/>
        <w:autoSpaceDN w:val="0"/>
        <w:adjustRightInd w:val="0"/>
        <w:ind w:left="1416" w:right="-408"/>
        <w:jc w:val="both"/>
        <w:rPr>
          <w:rFonts w:ascii="Tahoma" w:eastAsiaTheme="minorHAnsi" w:hAnsi="Tahoma" w:cs="Tahoma"/>
          <w:b/>
          <w:bCs/>
          <w:spacing w:val="2"/>
          <w:position w:val="2"/>
        </w:rPr>
      </w:pPr>
    </w:p>
    <w:p w:rsidR="00164184" w:rsidRPr="00C34DE1" w:rsidRDefault="00164184" w:rsidP="00164184">
      <w:pPr>
        <w:autoSpaceDE w:val="0"/>
        <w:autoSpaceDN w:val="0"/>
        <w:adjustRightInd w:val="0"/>
        <w:ind w:left="1416" w:right="-408"/>
        <w:jc w:val="both"/>
        <w:rPr>
          <w:rFonts w:ascii="Tahoma" w:hAnsi="Tahoma" w:cs="Tahoma"/>
          <w:bCs/>
        </w:rPr>
      </w:pPr>
      <w:r w:rsidRPr="00C34DE1">
        <w:rPr>
          <w:rFonts w:ascii="Tahoma" w:eastAsiaTheme="minorHAnsi" w:hAnsi="Tahoma" w:cs="Tahoma"/>
          <w:b/>
          <w:bCs/>
          <w:spacing w:val="2"/>
          <w:position w:val="2"/>
        </w:rPr>
        <w:t xml:space="preserve">a.1) </w:t>
      </w:r>
      <w:r w:rsidRPr="00C34DE1">
        <w:rPr>
          <w:rFonts w:ascii="Tahoma" w:eastAsiaTheme="minorHAnsi" w:hAnsi="Tahoma" w:cs="Tahoma"/>
          <w:spacing w:val="2"/>
          <w:position w:val="2"/>
        </w:rPr>
        <w:t>na hipótese de substituição, a Contratada deverá fazê-la em conformidade com a indicação da Administração, no prazo máximo de 02</w:t>
      </w:r>
      <w:r>
        <w:rPr>
          <w:rFonts w:ascii="Tahoma" w:eastAsiaTheme="minorHAnsi" w:hAnsi="Tahoma" w:cs="Tahoma"/>
          <w:spacing w:val="2"/>
          <w:position w:val="2"/>
        </w:rPr>
        <w:t xml:space="preserve"> </w:t>
      </w:r>
      <w:r w:rsidRPr="00C34DE1">
        <w:rPr>
          <w:rFonts w:ascii="Tahoma" w:eastAsiaTheme="minorHAnsi" w:hAnsi="Tahoma" w:cs="Tahoma"/>
          <w:spacing w:val="2"/>
          <w:position w:val="2"/>
        </w:rPr>
        <w:t>(dois) dias úteis, contados da notificação por escrito, mantido o preço inicialmente contratado.</w:t>
      </w:r>
    </w:p>
    <w:p w:rsidR="00164184" w:rsidRPr="00B25134" w:rsidRDefault="00164184" w:rsidP="00164184">
      <w:pPr>
        <w:ind w:right="-427"/>
        <w:jc w:val="both"/>
        <w:rPr>
          <w:rFonts w:ascii="Tahoma" w:hAnsi="Tahoma" w:cs="Tahoma"/>
          <w:b/>
        </w:rPr>
      </w:pPr>
    </w:p>
    <w:p w:rsidR="00164184" w:rsidRPr="00B25134" w:rsidRDefault="00164184" w:rsidP="00164184">
      <w:pPr>
        <w:ind w:right="-427"/>
        <w:jc w:val="both"/>
        <w:rPr>
          <w:rFonts w:ascii="Tahoma" w:hAnsi="Tahoma" w:cs="Tahoma"/>
          <w:b/>
        </w:rPr>
      </w:pPr>
      <w:r>
        <w:rPr>
          <w:rFonts w:ascii="Tahoma" w:hAnsi="Tahoma" w:cs="Tahoma"/>
          <w:b/>
        </w:rPr>
        <w:t>XV</w:t>
      </w:r>
      <w:r w:rsidRPr="00B25134">
        <w:rPr>
          <w:rFonts w:ascii="Tahoma" w:hAnsi="Tahoma" w:cs="Tahoma"/>
          <w:b/>
        </w:rPr>
        <w:t xml:space="preserve"> </w:t>
      </w:r>
      <w:r>
        <w:rPr>
          <w:rFonts w:ascii="Tahoma" w:hAnsi="Tahoma" w:cs="Tahoma"/>
          <w:b/>
        </w:rPr>
        <w:t>-</w:t>
      </w:r>
      <w:r w:rsidRPr="00B25134">
        <w:rPr>
          <w:rFonts w:ascii="Tahoma" w:hAnsi="Tahoma" w:cs="Tahoma"/>
          <w:b/>
        </w:rPr>
        <w:t xml:space="preserve"> DO PAGAMENTO</w:t>
      </w:r>
      <w:r>
        <w:rPr>
          <w:rFonts w:ascii="Tahoma" w:hAnsi="Tahoma" w:cs="Tahoma"/>
          <w:b/>
        </w:rPr>
        <w:t xml:space="preserve"> E DOTAÇÃO ORÇAMENTÁRIA</w:t>
      </w:r>
    </w:p>
    <w:p w:rsidR="00164184" w:rsidRPr="00B25134" w:rsidRDefault="00164184" w:rsidP="00164184">
      <w:pPr>
        <w:ind w:right="-427"/>
        <w:jc w:val="both"/>
        <w:rPr>
          <w:rFonts w:ascii="Tahoma" w:hAnsi="Tahoma" w:cs="Tahoma"/>
          <w:b/>
        </w:rPr>
      </w:pPr>
    </w:p>
    <w:p w:rsidR="00164184" w:rsidRPr="00B25134" w:rsidRDefault="00164184" w:rsidP="00164184">
      <w:pPr>
        <w:ind w:right="-427"/>
        <w:jc w:val="both"/>
        <w:rPr>
          <w:rFonts w:ascii="Tahoma" w:hAnsi="Tahoma" w:cs="Tahoma"/>
        </w:rPr>
      </w:pPr>
      <w:r w:rsidRPr="00B25134">
        <w:rPr>
          <w:rFonts w:ascii="Tahoma" w:hAnsi="Tahoma" w:cs="Tahoma"/>
        </w:rPr>
        <w:t xml:space="preserve">1 </w:t>
      </w:r>
      <w:r>
        <w:rPr>
          <w:rFonts w:ascii="Tahoma" w:hAnsi="Tahoma" w:cs="Tahoma"/>
        </w:rPr>
        <w:t>-</w:t>
      </w:r>
      <w:r w:rsidRPr="00B25134">
        <w:rPr>
          <w:rFonts w:ascii="Tahoma" w:hAnsi="Tahoma" w:cs="Tahoma"/>
        </w:rPr>
        <w:t xml:space="preserve"> Os pagamentos dos </w:t>
      </w:r>
      <w:r>
        <w:rPr>
          <w:rFonts w:ascii="Tahoma" w:hAnsi="Tahoma" w:cs="Tahoma"/>
        </w:rPr>
        <w:t>serviços</w:t>
      </w:r>
      <w:r w:rsidRPr="00B25134">
        <w:rPr>
          <w:rFonts w:ascii="Tahoma" w:hAnsi="Tahoma" w:cs="Tahoma"/>
        </w:rPr>
        <w:t xml:space="preserve"> fornecidos durante o mês serão efetuados a empresa contratada, </w:t>
      </w:r>
      <w:r>
        <w:rPr>
          <w:rFonts w:ascii="Tahoma" w:hAnsi="Tahoma" w:cs="Tahoma"/>
        </w:rPr>
        <w:t>até o 5º</w:t>
      </w:r>
      <w:r w:rsidRPr="00B25134">
        <w:rPr>
          <w:rFonts w:ascii="Tahoma" w:hAnsi="Tahoma" w:cs="Tahoma"/>
        </w:rPr>
        <w:t xml:space="preserve"> (</w:t>
      </w:r>
      <w:r>
        <w:rPr>
          <w:rFonts w:ascii="Tahoma" w:hAnsi="Tahoma" w:cs="Tahoma"/>
        </w:rPr>
        <w:t>quinto) dia</w:t>
      </w:r>
      <w:r w:rsidRPr="00B25134">
        <w:rPr>
          <w:rFonts w:ascii="Tahoma" w:hAnsi="Tahoma" w:cs="Tahoma"/>
        </w:rPr>
        <w:t xml:space="preserve"> após o recebimento da nota fiscal correspondente ao fornecido no mês findo, através do Departamento Municipal de Fazenda.</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sidRPr="00B25134">
        <w:rPr>
          <w:rFonts w:ascii="Tahoma" w:hAnsi="Tahoma" w:cs="Tahoma"/>
        </w:rPr>
        <w:t xml:space="preserve">2 </w:t>
      </w:r>
      <w:r>
        <w:rPr>
          <w:rFonts w:ascii="Tahoma" w:hAnsi="Tahoma" w:cs="Tahoma"/>
        </w:rPr>
        <w:t>-</w:t>
      </w:r>
      <w:r w:rsidRPr="00B25134">
        <w:rPr>
          <w:rFonts w:ascii="Tahoma" w:hAnsi="Tahoma" w:cs="Tahoma"/>
        </w:rPr>
        <w:t xml:space="preserve"> Para a execução do pagamento de que trata o subitem anterior, a licitante vencedora deverá fazer constar na nota fiscal correspondente emitida, sem rasura, em letra bem legível em nome do Município de </w:t>
      </w:r>
      <w:r>
        <w:rPr>
          <w:rFonts w:ascii="Tahoma" w:hAnsi="Tahoma" w:cs="Tahoma"/>
        </w:rPr>
        <w:t>MONTE AZUL</w:t>
      </w:r>
      <w:r w:rsidRPr="00B25134">
        <w:rPr>
          <w:rFonts w:ascii="Tahoma" w:hAnsi="Tahoma" w:cs="Tahoma"/>
        </w:rPr>
        <w:t xml:space="preserve">-MG. </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sidRPr="00B25134">
        <w:rPr>
          <w:rFonts w:ascii="Tahoma" w:hAnsi="Tahoma" w:cs="Tahoma"/>
        </w:rPr>
        <w:t>3</w:t>
      </w:r>
      <w:r w:rsidRPr="00B25134">
        <w:rPr>
          <w:rFonts w:ascii="Tahoma" w:hAnsi="Tahoma" w:cs="Tahoma"/>
          <w:b/>
        </w:rPr>
        <w:t xml:space="preserve"> - </w:t>
      </w:r>
      <w:r w:rsidRPr="00B25134">
        <w:rPr>
          <w:rFonts w:ascii="Tahoma" w:hAnsi="Tahoma" w:cs="Tahoma"/>
        </w:rPr>
        <w:t>DADOS PARA FATURAMENTO:</w:t>
      </w:r>
    </w:p>
    <w:p w:rsidR="00164184" w:rsidRPr="00B25134" w:rsidRDefault="00164184" w:rsidP="00164184">
      <w:pPr>
        <w:ind w:right="-427"/>
        <w:jc w:val="both"/>
        <w:rPr>
          <w:rFonts w:ascii="Tahoma" w:hAnsi="Tahoma" w:cs="Tahoma"/>
        </w:rPr>
      </w:pPr>
    </w:p>
    <w:p w:rsidR="00164184" w:rsidRPr="00B25134" w:rsidRDefault="00164184" w:rsidP="00164184">
      <w:pPr>
        <w:pStyle w:val="Corpodetexto"/>
        <w:tabs>
          <w:tab w:val="left" w:pos="1425"/>
        </w:tabs>
        <w:ind w:right="-427"/>
        <w:rPr>
          <w:rFonts w:ascii="Tahoma" w:hAnsi="Tahoma" w:cs="Tahoma"/>
          <w:b/>
          <w:szCs w:val="18"/>
        </w:rPr>
      </w:pPr>
      <w:r w:rsidRPr="00B25134">
        <w:rPr>
          <w:rFonts w:ascii="Tahoma" w:hAnsi="Tahoma" w:cs="Tahoma"/>
          <w:b/>
          <w:szCs w:val="18"/>
        </w:rPr>
        <w:tab/>
        <w:t xml:space="preserve">PREFEITURA MUNICIPAL DE </w:t>
      </w:r>
      <w:r>
        <w:rPr>
          <w:rFonts w:ascii="Tahoma" w:hAnsi="Tahoma" w:cs="Tahoma"/>
          <w:b/>
          <w:szCs w:val="18"/>
        </w:rPr>
        <w:t>MONTE AZUL</w:t>
      </w:r>
      <w:r w:rsidRPr="00B25134">
        <w:rPr>
          <w:rFonts w:ascii="Tahoma" w:hAnsi="Tahoma" w:cs="Tahoma"/>
          <w:b/>
          <w:szCs w:val="18"/>
        </w:rPr>
        <w:t>-MG</w:t>
      </w:r>
    </w:p>
    <w:p w:rsidR="00164184" w:rsidRPr="003E72CD" w:rsidRDefault="00164184" w:rsidP="00164184">
      <w:pPr>
        <w:pStyle w:val="Corpodetexto"/>
        <w:tabs>
          <w:tab w:val="left" w:pos="1425"/>
        </w:tabs>
        <w:ind w:right="-427"/>
        <w:rPr>
          <w:rFonts w:ascii="Tahoma" w:hAnsi="Tahoma" w:cs="Tahoma"/>
          <w:b/>
          <w:szCs w:val="18"/>
        </w:rPr>
      </w:pPr>
      <w:r w:rsidRPr="00B25134">
        <w:rPr>
          <w:rFonts w:ascii="Tahoma" w:hAnsi="Tahoma" w:cs="Tahoma"/>
          <w:b/>
          <w:szCs w:val="18"/>
        </w:rPr>
        <w:tab/>
        <w:t xml:space="preserve">ENDEREÇO: </w:t>
      </w:r>
      <w:r>
        <w:rPr>
          <w:rFonts w:ascii="Tahoma" w:hAnsi="Tahoma" w:cs="Tahoma"/>
          <w:b/>
          <w:szCs w:val="18"/>
        </w:rPr>
        <w:t>PÇA CEL. JONATHAS, 220</w:t>
      </w:r>
    </w:p>
    <w:p w:rsidR="00164184" w:rsidRPr="00B25134" w:rsidRDefault="00164184" w:rsidP="00164184">
      <w:pPr>
        <w:pStyle w:val="Corpodetexto"/>
        <w:tabs>
          <w:tab w:val="left" w:pos="1425"/>
        </w:tabs>
        <w:ind w:right="-427"/>
        <w:rPr>
          <w:rFonts w:ascii="Tahoma" w:hAnsi="Tahoma" w:cs="Tahoma"/>
          <w:b/>
          <w:szCs w:val="18"/>
        </w:rPr>
      </w:pPr>
      <w:r w:rsidRPr="00B25134">
        <w:rPr>
          <w:rFonts w:ascii="Tahoma" w:hAnsi="Tahoma" w:cs="Tahoma"/>
          <w:b/>
          <w:szCs w:val="18"/>
        </w:rPr>
        <w:tab/>
        <w:t>BAIRRO: CENTRO</w:t>
      </w:r>
    </w:p>
    <w:p w:rsidR="00164184" w:rsidRPr="003E72CD" w:rsidRDefault="00164184" w:rsidP="00164184">
      <w:pPr>
        <w:pStyle w:val="Corpodetexto"/>
        <w:tabs>
          <w:tab w:val="left" w:pos="1425"/>
        </w:tabs>
        <w:ind w:right="-427"/>
        <w:rPr>
          <w:rFonts w:ascii="Tahoma" w:hAnsi="Tahoma" w:cs="Tahoma"/>
          <w:b/>
          <w:szCs w:val="18"/>
        </w:rPr>
      </w:pPr>
      <w:r w:rsidRPr="00B25134">
        <w:rPr>
          <w:rFonts w:ascii="Tahoma" w:hAnsi="Tahoma" w:cs="Tahoma"/>
          <w:b/>
          <w:szCs w:val="18"/>
        </w:rPr>
        <w:tab/>
        <w:t xml:space="preserve">CNPJ: </w:t>
      </w:r>
      <w:r>
        <w:rPr>
          <w:rFonts w:ascii="Tahoma" w:hAnsi="Tahoma" w:cs="Tahoma"/>
          <w:b/>
          <w:szCs w:val="18"/>
          <w:lang w:eastAsia="ar-SA"/>
        </w:rPr>
        <w:t>18.650.945/0001-14</w:t>
      </w:r>
    </w:p>
    <w:p w:rsidR="00164184" w:rsidRPr="00B25134" w:rsidRDefault="00164184" w:rsidP="00164184">
      <w:pPr>
        <w:pStyle w:val="Corpodetexto"/>
        <w:tabs>
          <w:tab w:val="left" w:pos="1425"/>
        </w:tabs>
        <w:ind w:right="-427"/>
        <w:rPr>
          <w:rFonts w:ascii="Tahoma" w:hAnsi="Tahoma" w:cs="Tahoma"/>
          <w:b/>
          <w:szCs w:val="18"/>
        </w:rPr>
      </w:pPr>
      <w:r w:rsidRPr="00B25134">
        <w:rPr>
          <w:rFonts w:ascii="Tahoma" w:hAnsi="Tahoma" w:cs="Tahoma"/>
          <w:b/>
          <w:szCs w:val="18"/>
        </w:rPr>
        <w:tab/>
        <w:t>INSCR. EST.: ISENTO</w:t>
      </w:r>
    </w:p>
    <w:p w:rsidR="00164184" w:rsidRPr="00B25134" w:rsidRDefault="00164184" w:rsidP="00164184">
      <w:pPr>
        <w:pStyle w:val="Corpodetexto"/>
        <w:tabs>
          <w:tab w:val="left" w:pos="1425"/>
        </w:tabs>
        <w:ind w:right="-427"/>
        <w:rPr>
          <w:rFonts w:ascii="Tahoma" w:hAnsi="Tahoma" w:cs="Tahoma"/>
          <w:szCs w:val="18"/>
        </w:rPr>
      </w:pPr>
      <w:r w:rsidRPr="00B25134">
        <w:rPr>
          <w:rFonts w:ascii="Tahoma" w:hAnsi="Tahoma" w:cs="Tahoma"/>
          <w:b/>
          <w:szCs w:val="18"/>
        </w:rPr>
        <w:tab/>
      </w:r>
    </w:p>
    <w:p w:rsidR="00164184" w:rsidRPr="00B25134" w:rsidRDefault="00164184" w:rsidP="00164184">
      <w:pPr>
        <w:ind w:right="-427"/>
        <w:jc w:val="both"/>
        <w:rPr>
          <w:rFonts w:ascii="Tahoma" w:hAnsi="Tahoma" w:cs="Tahoma"/>
        </w:rPr>
      </w:pPr>
      <w:r w:rsidRPr="00B25134">
        <w:rPr>
          <w:rFonts w:ascii="Tahoma" w:hAnsi="Tahoma" w:cs="Tahoma"/>
        </w:rPr>
        <w:t xml:space="preserve">4 </w:t>
      </w:r>
      <w:r>
        <w:rPr>
          <w:rFonts w:ascii="Tahoma" w:hAnsi="Tahoma" w:cs="Tahoma"/>
        </w:rPr>
        <w:t>-</w:t>
      </w:r>
      <w:r w:rsidRPr="00B25134">
        <w:rPr>
          <w:rFonts w:ascii="Tahoma" w:hAnsi="Tahoma" w:cs="Tahoma"/>
        </w:rPr>
        <w:t xml:space="preserve"> A nota fiscal correspondente deverá ser entregue pel</w:t>
      </w:r>
      <w:r>
        <w:rPr>
          <w:rFonts w:ascii="Tahoma" w:hAnsi="Tahoma" w:cs="Tahoma"/>
        </w:rPr>
        <w:t>a</w:t>
      </w:r>
      <w:r w:rsidRPr="00B25134">
        <w:rPr>
          <w:rFonts w:ascii="Tahoma" w:hAnsi="Tahoma" w:cs="Tahoma"/>
        </w:rPr>
        <w:t xml:space="preserve"> contratad</w:t>
      </w:r>
      <w:r>
        <w:rPr>
          <w:rFonts w:ascii="Tahoma" w:hAnsi="Tahoma" w:cs="Tahoma"/>
        </w:rPr>
        <w:t>a</w:t>
      </w:r>
      <w:r w:rsidRPr="00B25134">
        <w:rPr>
          <w:rFonts w:ascii="Tahoma" w:hAnsi="Tahoma" w:cs="Tahoma"/>
        </w:rPr>
        <w:t>, diretamente ao re</w:t>
      </w:r>
      <w:r>
        <w:rPr>
          <w:rFonts w:ascii="Tahoma" w:hAnsi="Tahoma" w:cs="Tahoma"/>
        </w:rPr>
        <w:t>presentante da Prefeitura Munici</w:t>
      </w:r>
      <w:r w:rsidRPr="00B25134">
        <w:rPr>
          <w:rFonts w:ascii="Tahoma" w:hAnsi="Tahoma" w:cs="Tahoma"/>
        </w:rPr>
        <w:t>p</w:t>
      </w:r>
      <w:r>
        <w:rPr>
          <w:rFonts w:ascii="Tahoma" w:hAnsi="Tahoma" w:cs="Tahoma"/>
        </w:rPr>
        <w:t>al</w:t>
      </w:r>
      <w:r w:rsidRPr="00B25134">
        <w:rPr>
          <w:rFonts w:ascii="Tahoma" w:hAnsi="Tahoma" w:cs="Tahoma"/>
        </w:rPr>
        <w:t xml:space="preserve"> de </w:t>
      </w:r>
      <w:r>
        <w:rPr>
          <w:rFonts w:ascii="Tahoma" w:hAnsi="Tahoma" w:cs="Tahoma"/>
        </w:rPr>
        <w:t>MONTE AZUL</w:t>
      </w:r>
      <w:r w:rsidRPr="00B25134">
        <w:rPr>
          <w:rFonts w:ascii="Tahoma" w:hAnsi="Tahoma" w:cs="Tahoma"/>
        </w:rPr>
        <w:t xml:space="preserve">-MG, que somente atestará a </w:t>
      </w:r>
      <w:r>
        <w:rPr>
          <w:rFonts w:ascii="Tahoma" w:hAnsi="Tahoma" w:cs="Tahoma"/>
        </w:rPr>
        <w:t>prestação dos serviços</w:t>
      </w:r>
      <w:r w:rsidRPr="00B25134">
        <w:rPr>
          <w:rFonts w:ascii="Tahoma" w:hAnsi="Tahoma" w:cs="Tahoma"/>
        </w:rPr>
        <w:t xml:space="preserve"> e liberará a referida nota fiscal para pagamento, quando cumpridas, pela CONTRATADA, todas as condições pactuadas.</w:t>
      </w:r>
    </w:p>
    <w:p w:rsidR="00164184" w:rsidRPr="00B25134" w:rsidRDefault="00164184" w:rsidP="00164184">
      <w:pPr>
        <w:ind w:right="-427"/>
        <w:jc w:val="both"/>
        <w:rPr>
          <w:rFonts w:ascii="Tahoma" w:hAnsi="Tahoma" w:cs="Tahoma"/>
        </w:rPr>
      </w:pPr>
    </w:p>
    <w:p w:rsidR="00164184" w:rsidRDefault="00164184" w:rsidP="00164184">
      <w:pPr>
        <w:ind w:right="-427"/>
        <w:jc w:val="both"/>
        <w:rPr>
          <w:rFonts w:ascii="Tahoma" w:hAnsi="Tahoma" w:cs="Tahoma"/>
        </w:rPr>
      </w:pPr>
      <w:r w:rsidRPr="00B25134">
        <w:rPr>
          <w:rFonts w:ascii="Tahoma" w:hAnsi="Tahoma" w:cs="Tahoma"/>
        </w:rPr>
        <w:t xml:space="preserve">5 </w:t>
      </w:r>
      <w:r>
        <w:rPr>
          <w:rFonts w:ascii="Tahoma" w:hAnsi="Tahoma" w:cs="Tahoma"/>
        </w:rPr>
        <w:t>-</w:t>
      </w:r>
      <w:r w:rsidRPr="00B25134">
        <w:rPr>
          <w:rFonts w:ascii="Tahoma" w:hAnsi="Tahoma" w:cs="Tahoma"/>
        </w:rPr>
        <w:t xml:space="preserve"> Havendo erro na nota fiscal ou circunstância que impeça a liquidação da despesa, aquela será devolvida à licitante vencedora, pelo representante do Município de </w:t>
      </w:r>
      <w:r>
        <w:rPr>
          <w:rFonts w:ascii="Tahoma" w:hAnsi="Tahoma" w:cs="Tahoma"/>
        </w:rPr>
        <w:t>MONTE AZUL</w:t>
      </w:r>
      <w:r w:rsidRPr="00B25134">
        <w:rPr>
          <w:rFonts w:ascii="Tahoma" w:hAnsi="Tahoma" w:cs="Tahoma"/>
        </w:rPr>
        <w:t xml:space="preserve">-MG, e o pagamento ficará pendente até que aquela providencie as medidas saneadoras. Nesta hipótese, o prazo para pagamento iniciar-se-á após a regularização da situação ou reapresentação do documento fiscal, não acarretando qualquer ônus para o Município de </w:t>
      </w:r>
      <w:r>
        <w:rPr>
          <w:rFonts w:ascii="Tahoma" w:hAnsi="Tahoma" w:cs="Tahoma"/>
        </w:rPr>
        <w:t>MONTE AZUL</w:t>
      </w:r>
      <w:r w:rsidRPr="00B25134">
        <w:rPr>
          <w:rFonts w:ascii="Tahoma" w:hAnsi="Tahoma" w:cs="Tahoma"/>
        </w:rPr>
        <w:t>-MG.</w:t>
      </w:r>
    </w:p>
    <w:p w:rsidR="0016418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Pr>
          <w:rFonts w:ascii="Tahoma" w:hAnsi="Tahoma" w:cs="Tahoma"/>
        </w:rPr>
        <w:t>6</w:t>
      </w:r>
      <w:r w:rsidRPr="00B25134">
        <w:rPr>
          <w:rFonts w:ascii="Tahoma" w:hAnsi="Tahoma" w:cs="Tahoma"/>
        </w:rPr>
        <w:t xml:space="preserve"> - Pela via do registro de preços, dispensa a previsão de dotação orçamentária, por não obrigar a administração a adquirir os objetos licitados.</w:t>
      </w:r>
    </w:p>
    <w:p w:rsidR="00164184" w:rsidRPr="00B25134" w:rsidRDefault="00164184" w:rsidP="00164184">
      <w:pPr>
        <w:ind w:right="-427"/>
        <w:jc w:val="both"/>
        <w:rPr>
          <w:rFonts w:ascii="Tahoma" w:hAnsi="Tahoma" w:cs="Tahoma"/>
          <w:b/>
        </w:rPr>
      </w:pPr>
    </w:p>
    <w:p w:rsidR="00164184" w:rsidRPr="00B25134" w:rsidRDefault="00164184" w:rsidP="00164184">
      <w:pPr>
        <w:ind w:right="-427"/>
        <w:jc w:val="both"/>
        <w:rPr>
          <w:rFonts w:ascii="Tahoma" w:hAnsi="Tahoma" w:cs="Tahoma"/>
          <w:b/>
        </w:rPr>
      </w:pPr>
      <w:r>
        <w:rPr>
          <w:rFonts w:ascii="Tahoma" w:hAnsi="Tahoma" w:cs="Tahoma"/>
          <w:b/>
        </w:rPr>
        <w:t>XVI</w:t>
      </w:r>
      <w:r w:rsidRPr="00B25134">
        <w:rPr>
          <w:rFonts w:ascii="Tahoma" w:hAnsi="Tahoma" w:cs="Tahoma"/>
          <w:b/>
        </w:rPr>
        <w:t xml:space="preserve"> - OBRIGAÇÕES/RESPONSABILIDADES DA DETENTORA DA ATA DE REGISTRO DE PREÇOS</w:t>
      </w:r>
    </w:p>
    <w:p w:rsidR="00164184" w:rsidRPr="00B25134" w:rsidRDefault="00164184" w:rsidP="00164184">
      <w:pPr>
        <w:ind w:right="-427"/>
        <w:jc w:val="both"/>
        <w:rPr>
          <w:rFonts w:ascii="Tahoma" w:hAnsi="Tahoma" w:cs="Tahoma"/>
          <w:b/>
        </w:rPr>
      </w:pPr>
    </w:p>
    <w:p w:rsidR="00164184" w:rsidRPr="00B25134" w:rsidRDefault="00164184" w:rsidP="00164184">
      <w:pPr>
        <w:ind w:right="-427"/>
        <w:jc w:val="both"/>
        <w:rPr>
          <w:rFonts w:ascii="Tahoma" w:hAnsi="Tahoma" w:cs="Tahoma"/>
        </w:rPr>
      </w:pPr>
      <w:r>
        <w:rPr>
          <w:rFonts w:ascii="Tahoma" w:hAnsi="Tahoma" w:cs="Tahoma"/>
        </w:rPr>
        <w:t>1 -Presta</w:t>
      </w:r>
      <w:r w:rsidRPr="00B25134">
        <w:rPr>
          <w:rFonts w:ascii="Tahoma" w:hAnsi="Tahoma" w:cs="Tahoma"/>
        </w:rPr>
        <w:t xml:space="preserve">r os </w:t>
      </w:r>
      <w:r>
        <w:rPr>
          <w:rFonts w:ascii="Tahoma" w:hAnsi="Tahoma" w:cs="Tahoma"/>
        </w:rPr>
        <w:t>serviços</w:t>
      </w:r>
      <w:r w:rsidRPr="00B25134">
        <w:rPr>
          <w:rFonts w:ascii="Tahoma" w:hAnsi="Tahoma" w:cs="Tahoma"/>
        </w:rPr>
        <w:t xml:space="preserve"> nas quantidades solicitadas</w:t>
      </w:r>
      <w:r>
        <w:rPr>
          <w:rFonts w:ascii="Tahoma" w:hAnsi="Tahoma" w:cs="Tahoma"/>
        </w:rPr>
        <w:t>, a iniciar no</w:t>
      </w:r>
      <w:r w:rsidRPr="00B25134">
        <w:rPr>
          <w:rFonts w:ascii="Tahoma" w:hAnsi="Tahoma" w:cs="Tahoma"/>
        </w:rPr>
        <w:t xml:space="preserve"> prazo de até 05 (cinco) dias </w:t>
      </w:r>
      <w:r>
        <w:rPr>
          <w:rFonts w:ascii="Tahoma" w:hAnsi="Tahoma" w:cs="Tahoma"/>
        </w:rPr>
        <w:t xml:space="preserve">úteis </w:t>
      </w:r>
      <w:r w:rsidRPr="00B25134">
        <w:rPr>
          <w:rFonts w:ascii="Tahoma" w:hAnsi="Tahoma" w:cs="Tahoma"/>
        </w:rPr>
        <w:t>a contar do recebimento da Autorização de Fornecimento emitida pelo Setor de Compras;</w:t>
      </w:r>
    </w:p>
    <w:p w:rsidR="00164184" w:rsidRPr="00B25134" w:rsidRDefault="00164184" w:rsidP="00164184">
      <w:pPr>
        <w:ind w:right="-427"/>
        <w:jc w:val="both"/>
        <w:rPr>
          <w:rFonts w:ascii="Tahoma" w:hAnsi="Tahoma" w:cs="Tahoma"/>
        </w:rPr>
      </w:pPr>
    </w:p>
    <w:p w:rsidR="00164184" w:rsidRPr="00B663DD" w:rsidRDefault="00164184" w:rsidP="00164184">
      <w:pPr>
        <w:ind w:right="-427"/>
        <w:jc w:val="both"/>
        <w:rPr>
          <w:rFonts w:ascii="Tahoma" w:hAnsi="Tahoma" w:cs="Tahoma"/>
        </w:rPr>
      </w:pPr>
      <w:r>
        <w:rPr>
          <w:rFonts w:ascii="Tahoma" w:hAnsi="Tahoma" w:cs="Tahoma"/>
        </w:rPr>
        <w:t xml:space="preserve">2 - </w:t>
      </w:r>
      <w:r w:rsidRPr="00B25134">
        <w:rPr>
          <w:rFonts w:ascii="Tahoma" w:hAnsi="Tahoma" w:cs="Tahoma"/>
        </w:rPr>
        <w:t>Responsabilizar-se</w:t>
      </w:r>
      <w:r>
        <w:rPr>
          <w:rFonts w:ascii="Tahoma" w:hAnsi="Tahoma" w:cs="Tahoma"/>
        </w:rPr>
        <w:t xml:space="preserve"> com t</w:t>
      </w:r>
      <w:r w:rsidRPr="00617354">
        <w:rPr>
          <w:rFonts w:ascii="Tahoma" w:hAnsi="Tahoma" w:cs="Tahoma"/>
        </w:rPr>
        <w:t xml:space="preserve">odas as despesas </w:t>
      </w:r>
      <w:r>
        <w:rPr>
          <w:rFonts w:ascii="Tahoma" w:eastAsiaTheme="minorHAnsi" w:hAnsi="Tahoma" w:cs="Tahoma"/>
        </w:rPr>
        <w:t>de</w:t>
      </w:r>
      <w:r w:rsidRPr="00617354">
        <w:rPr>
          <w:rFonts w:ascii="Tahoma" w:eastAsiaTheme="minorHAnsi" w:hAnsi="Tahoma" w:cs="Tahoma"/>
        </w:rPr>
        <w:t xml:space="preserve"> salários</w:t>
      </w:r>
      <w:r>
        <w:rPr>
          <w:rFonts w:ascii="Tahoma" w:eastAsiaTheme="minorHAnsi" w:hAnsi="Tahoma" w:cs="Tahoma"/>
        </w:rPr>
        <w:t>,</w:t>
      </w:r>
      <w:r w:rsidRPr="00617354">
        <w:rPr>
          <w:rFonts w:ascii="Tahoma" w:eastAsiaTheme="minorHAnsi" w:hAnsi="Tahoma" w:cs="Tahoma"/>
        </w:rPr>
        <w:t xml:space="preserve"> encargos</w:t>
      </w:r>
      <w:r>
        <w:rPr>
          <w:rFonts w:ascii="Tahoma" w:eastAsiaTheme="minorHAnsi" w:hAnsi="Tahoma" w:cs="Tahoma"/>
        </w:rPr>
        <w:t xml:space="preserve">, </w:t>
      </w:r>
      <w:r w:rsidRPr="00617354">
        <w:rPr>
          <w:rFonts w:ascii="Tahoma" w:eastAsiaTheme="minorHAnsi" w:hAnsi="Tahoma" w:cs="Tahoma"/>
        </w:rPr>
        <w:t xml:space="preserve">alimentação, transporte e remuneração </w:t>
      </w:r>
      <w:r w:rsidRPr="00617354">
        <w:rPr>
          <w:rFonts w:ascii="Tahoma" w:hAnsi="Tahoma" w:cs="Tahoma"/>
        </w:rPr>
        <w:t xml:space="preserve">dos profissionais </w:t>
      </w:r>
      <w:r w:rsidRPr="00B663DD">
        <w:rPr>
          <w:rFonts w:ascii="Tahoma" w:hAnsi="Tahoma" w:cs="Tahoma"/>
        </w:rPr>
        <w:t>responsáveis pela prestação dos serviços, incluindo o transporte de ida até o local da execução dos serviços e volta ao final de cada expediente, e quaisquer outros ônus que por ventura possam recair sobre o fornecimento do objeto da presente licitação;</w:t>
      </w:r>
    </w:p>
    <w:p w:rsidR="00164184" w:rsidRPr="00B663DD"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Pr>
          <w:rFonts w:ascii="Tahoma" w:hAnsi="Tahoma" w:cs="Tahoma"/>
        </w:rPr>
        <w:t>3 -</w:t>
      </w:r>
      <w:r w:rsidRPr="00B25134">
        <w:rPr>
          <w:rFonts w:ascii="Tahoma" w:hAnsi="Tahoma" w:cs="Tahoma"/>
        </w:rPr>
        <w:t xml:space="preserve"> Responsabilizar-se por todos os ônus e encargos, em virtude da execução do fornecimento;</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Pr>
          <w:rFonts w:ascii="Tahoma" w:hAnsi="Tahoma" w:cs="Tahoma"/>
        </w:rPr>
        <w:t>4 -</w:t>
      </w:r>
      <w:r w:rsidRPr="00B25134">
        <w:rPr>
          <w:rFonts w:ascii="Tahoma" w:hAnsi="Tahoma" w:cs="Tahoma"/>
        </w:rPr>
        <w:t xml:space="preserve"> Arcar com todas as despesas relativas ao fornecimento e todos os tributos incidentes;</w:t>
      </w:r>
    </w:p>
    <w:p w:rsidR="0016418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Pr>
          <w:rFonts w:ascii="Tahoma" w:hAnsi="Tahoma" w:cs="Tahoma"/>
        </w:rPr>
        <w:t>5 -</w:t>
      </w:r>
      <w:r w:rsidRPr="00B25134">
        <w:rPr>
          <w:rFonts w:ascii="Tahoma" w:hAnsi="Tahoma" w:cs="Tahoma"/>
        </w:rPr>
        <w:t xml:space="preserve"> Responsabilizar-se pelos encargos decorrentes do cumprimento das obrigações supramencionadas, bem como pelo recolhimento de todos os impostos, taxas, tarifas, contribuições ou emolumentos federais, estaduais e municipais, que incidam ou venham incidir sobre o objeto desta licitação, bem como apresentar os respectivos comprovantes, quando solicitados pelo Município de </w:t>
      </w:r>
      <w:r>
        <w:rPr>
          <w:rFonts w:ascii="Tahoma" w:hAnsi="Tahoma" w:cs="Tahoma"/>
        </w:rPr>
        <w:t>Monte Azul</w:t>
      </w:r>
      <w:r w:rsidRPr="00B25134">
        <w:rPr>
          <w:rFonts w:ascii="Tahoma" w:hAnsi="Tahoma" w:cs="Tahoma"/>
        </w:rPr>
        <w:t>-MG;</w:t>
      </w:r>
    </w:p>
    <w:p w:rsidR="00164184" w:rsidRDefault="00164184" w:rsidP="00164184">
      <w:pPr>
        <w:ind w:right="-427"/>
        <w:jc w:val="both"/>
        <w:rPr>
          <w:rFonts w:ascii="Tahoma" w:hAnsi="Tahoma" w:cs="Tahoma"/>
        </w:rPr>
      </w:pPr>
    </w:p>
    <w:p w:rsidR="00164184" w:rsidRDefault="00164184" w:rsidP="00164184">
      <w:pPr>
        <w:ind w:right="-427"/>
        <w:jc w:val="both"/>
        <w:rPr>
          <w:rFonts w:ascii="Tahoma" w:hAnsi="Tahoma" w:cs="Tahoma"/>
        </w:rPr>
      </w:pPr>
      <w:r>
        <w:rPr>
          <w:rFonts w:ascii="Tahoma" w:hAnsi="Tahoma" w:cs="Tahoma"/>
        </w:rPr>
        <w:t>6 - Corrigi</w:t>
      </w:r>
      <w:r w:rsidRPr="00B25134">
        <w:rPr>
          <w:rFonts w:ascii="Tahoma" w:hAnsi="Tahoma" w:cs="Tahoma"/>
        </w:rPr>
        <w:t xml:space="preserve">r imediatamente, às suas expensas, no todo ou em parte, os </w:t>
      </w:r>
      <w:r>
        <w:rPr>
          <w:rFonts w:ascii="Tahoma" w:hAnsi="Tahoma" w:cs="Tahoma"/>
        </w:rPr>
        <w:t>serviços</w:t>
      </w:r>
      <w:r w:rsidRPr="00B25134">
        <w:rPr>
          <w:rFonts w:ascii="Tahoma" w:hAnsi="Tahoma" w:cs="Tahoma"/>
        </w:rPr>
        <w:t xml:space="preserve"> em que se verificarem defeitos, vícios ou incorreções;</w:t>
      </w:r>
    </w:p>
    <w:p w:rsidR="00164184" w:rsidRPr="00B25134" w:rsidRDefault="00164184" w:rsidP="00164184">
      <w:pPr>
        <w:ind w:right="-427"/>
        <w:jc w:val="both"/>
        <w:rPr>
          <w:rFonts w:ascii="Tahoma" w:hAnsi="Tahoma" w:cs="Tahoma"/>
        </w:rPr>
      </w:pPr>
    </w:p>
    <w:p w:rsidR="00164184" w:rsidRDefault="00164184" w:rsidP="00164184">
      <w:pPr>
        <w:ind w:right="-427"/>
        <w:jc w:val="both"/>
        <w:rPr>
          <w:rFonts w:ascii="Tahoma" w:hAnsi="Tahoma" w:cs="Tahoma"/>
        </w:rPr>
      </w:pPr>
      <w:r>
        <w:rPr>
          <w:rFonts w:ascii="Tahoma" w:hAnsi="Tahoma" w:cs="Tahoma"/>
        </w:rPr>
        <w:t>7 -</w:t>
      </w:r>
      <w:r w:rsidRPr="00B25134">
        <w:rPr>
          <w:rFonts w:ascii="Tahoma" w:hAnsi="Tahoma" w:cs="Tahoma"/>
        </w:rPr>
        <w:t xml:space="preserve"> Responsabilizar pelos prejuízos causados ao Município de </w:t>
      </w:r>
      <w:r>
        <w:rPr>
          <w:rFonts w:ascii="Tahoma" w:hAnsi="Tahoma" w:cs="Tahoma"/>
        </w:rPr>
        <w:t>Monte Azul</w:t>
      </w:r>
      <w:r w:rsidRPr="00B25134">
        <w:rPr>
          <w:rFonts w:ascii="Tahoma" w:hAnsi="Tahoma" w:cs="Tahoma"/>
        </w:rPr>
        <w:t>-MG ou a terceiros, por atos de seus empregado</w:t>
      </w:r>
      <w:r>
        <w:rPr>
          <w:rFonts w:ascii="Tahoma" w:hAnsi="Tahoma" w:cs="Tahoma"/>
        </w:rPr>
        <w:t>s ou prepostos;</w:t>
      </w:r>
    </w:p>
    <w:p w:rsidR="00164184" w:rsidRPr="00FA67C8" w:rsidRDefault="00164184" w:rsidP="00164184">
      <w:pPr>
        <w:ind w:right="-427"/>
        <w:jc w:val="both"/>
        <w:rPr>
          <w:rFonts w:ascii="Tahoma" w:hAnsi="Tahoma" w:cs="Tahoma"/>
        </w:rPr>
      </w:pPr>
    </w:p>
    <w:p w:rsidR="00164184" w:rsidRPr="00FA67C8" w:rsidRDefault="00164184" w:rsidP="00164184">
      <w:pPr>
        <w:ind w:right="-455"/>
        <w:jc w:val="both"/>
        <w:rPr>
          <w:rFonts w:ascii="Tahoma" w:hAnsi="Tahoma" w:cs="Tahoma"/>
        </w:rPr>
      </w:pPr>
      <w:r>
        <w:rPr>
          <w:rFonts w:ascii="Tahoma" w:hAnsi="Tahoma" w:cs="Tahoma"/>
        </w:rPr>
        <w:lastRenderedPageBreak/>
        <w:t>8 -</w:t>
      </w:r>
      <w:r w:rsidRPr="00FA67C8">
        <w:rPr>
          <w:rFonts w:ascii="Tahoma" w:hAnsi="Tahoma" w:cs="Tahoma"/>
        </w:rPr>
        <w:t xml:space="preserve"> Informar à Administração, com antecedência necessária, qualquer fato ou condição que possa atrasar ou impedir o cumprimento do fornecimento previsto;</w:t>
      </w:r>
    </w:p>
    <w:p w:rsidR="00164184" w:rsidRPr="00FA67C8" w:rsidRDefault="00164184" w:rsidP="00164184">
      <w:pPr>
        <w:jc w:val="both"/>
        <w:rPr>
          <w:rFonts w:ascii="Tahoma" w:hAnsi="Tahoma" w:cs="Tahoma"/>
        </w:rPr>
      </w:pPr>
    </w:p>
    <w:p w:rsidR="00164184" w:rsidRPr="00FA67C8" w:rsidRDefault="00164184" w:rsidP="00164184">
      <w:pPr>
        <w:ind w:right="-455"/>
        <w:jc w:val="both"/>
        <w:rPr>
          <w:rFonts w:ascii="Tahoma" w:hAnsi="Tahoma" w:cs="Tahoma"/>
        </w:rPr>
      </w:pPr>
      <w:r>
        <w:rPr>
          <w:rFonts w:ascii="Tahoma" w:hAnsi="Tahoma" w:cs="Tahoma"/>
        </w:rPr>
        <w:t>9 -</w:t>
      </w:r>
      <w:r w:rsidRPr="00FA67C8">
        <w:rPr>
          <w:rFonts w:ascii="Tahoma" w:hAnsi="Tahoma" w:cs="Tahoma"/>
        </w:rPr>
        <w:t xml:space="preserve"> Manter, durante toda a validade do Instrumento Contratual, as condições de habilitação e qualificações assumidas, nos termos do artigo 55, inciso XIII da Lei Federal nº 8.666/93;</w:t>
      </w:r>
    </w:p>
    <w:p w:rsidR="00164184" w:rsidRPr="00FA67C8" w:rsidRDefault="00164184" w:rsidP="00164184">
      <w:pPr>
        <w:ind w:right="-455"/>
        <w:jc w:val="both"/>
        <w:rPr>
          <w:rFonts w:ascii="Tahoma" w:hAnsi="Tahoma" w:cs="Tahoma"/>
        </w:rPr>
      </w:pPr>
    </w:p>
    <w:p w:rsidR="00164184" w:rsidRPr="00FA67C8" w:rsidRDefault="00164184" w:rsidP="00164184">
      <w:pPr>
        <w:ind w:right="-455"/>
        <w:jc w:val="both"/>
        <w:rPr>
          <w:rFonts w:ascii="Tahoma" w:hAnsi="Tahoma" w:cs="Tahoma"/>
        </w:rPr>
      </w:pPr>
      <w:r>
        <w:rPr>
          <w:rFonts w:ascii="Tahoma" w:hAnsi="Tahoma" w:cs="Tahoma"/>
        </w:rPr>
        <w:t xml:space="preserve">10 - </w:t>
      </w:r>
      <w:r w:rsidRPr="00FA67C8">
        <w:rPr>
          <w:rFonts w:ascii="Tahoma" w:hAnsi="Tahoma" w:cs="Tahoma"/>
        </w:rPr>
        <w:t xml:space="preserve">Comunicar imediatamente à Prefeitura Municipal de </w:t>
      </w:r>
      <w:r>
        <w:rPr>
          <w:rFonts w:ascii="Tahoma" w:hAnsi="Tahoma" w:cs="Tahoma"/>
        </w:rPr>
        <w:t>Monte Azul</w:t>
      </w:r>
      <w:r w:rsidRPr="00FA67C8">
        <w:rPr>
          <w:rFonts w:ascii="Tahoma" w:hAnsi="Tahoma" w:cs="Tahoma"/>
        </w:rPr>
        <w:t xml:space="preserve"> qualquer alteração ocorrida no endereço, conta bancária e outros julgáveis necessários para recebimento de correspondência;</w:t>
      </w:r>
    </w:p>
    <w:p w:rsidR="00164184" w:rsidRPr="00FA67C8" w:rsidRDefault="00164184" w:rsidP="00164184">
      <w:pPr>
        <w:ind w:right="-455"/>
        <w:jc w:val="both"/>
        <w:rPr>
          <w:rFonts w:ascii="Tahoma" w:hAnsi="Tahoma" w:cs="Tahoma"/>
        </w:rPr>
      </w:pPr>
    </w:p>
    <w:p w:rsidR="00164184" w:rsidRPr="00FA67C8" w:rsidRDefault="00164184" w:rsidP="00164184">
      <w:pPr>
        <w:ind w:right="-455"/>
        <w:jc w:val="both"/>
        <w:rPr>
          <w:rFonts w:ascii="Tahoma" w:hAnsi="Tahoma" w:cs="Tahoma"/>
        </w:rPr>
      </w:pPr>
      <w:r>
        <w:rPr>
          <w:rFonts w:ascii="Tahoma" w:hAnsi="Tahoma" w:cs="Tahoma"/>
        </w:rPr>
        <w:t>11 -</w:t>
      </w:r>
      <w:r w:rsidRPr="00FA67C8">
        <w:rPr>
          <w:rFonts w:ascii="Tahoma" w:hAnsi="Tahoma" w:cs="Tahoma"/>
        </w:rPr>
        <w:t xml:space="preserve"> Zelar pelo fiel cumprimento da ARP, limitando a execução da mesma ao objeto descrito na Ata de Registro de Preços, sob pena de não recebimento pelo que exceder o quantitativo estimado na Ata de Registro de Preços, incorrendo ainda na mesma penalidade, no caso de prestação do serviço diverso do descrito;</w:t>
      </w:r>
    </w:p>
    <w:p w:rsidR="00164184" w:rsidRPr="00FA67C8" w:rsidRDefault="00164184" w:rsidP="00164184">
      <w:pPr>
        <w:ind w:right="-455"/>
        <w:jc w:val="both"/>
        <w:rPr>
          <w:rFonts w:ascii="Tahoma" w:hAnsi="Tahoma" w:cs="Tahoma"/>
        </w:rPr>
      </w:pPr>
    </w:p>
    <w:p w:rsidR="00164184" w:rsidRPr="00FA67C8" w:rsidRDefault="00164184" w:rsidP="00164184">
      <w:pPr>
        <w:ind w:right="-455"/>
        <w:jc w:val="both"/>
        <w:rPr>
          <w:rFonts w:ascii="Tahoma" w:hAnsi="Tahoma" w:cs="Tahoma"/>
        </w:rPr>
      </w:pPr>
      <w:r>
        <w:rPr>
          <w:rFonts w:ascii="Tahoma" w:hAnsi="Tahoma" w:cs="Tahoma"/>
        </w:rPr>
        <w:t xml:space="preserve">12 - </w:t>
      </w:r>
      <w:r w:rsidRPr="00FA67C8">
        <w:rPr>
          <w:rFonts w:ascii="Tahoma" w:hAnsi="Tahoma" w:cs="Tahoma"/>
        </w:rPr>
        <w:t>Atender a todos os quesitos exigidos no Edital e seus Anexos;</w:t>
      </w:r>
    </w:p>
    <w:p w:rsidR="00164184" w:rsidRPr="00FA67C8" w:rsidRDefault="00164184" w:rsidP="00164184">
      <w:pPr>
        <w:ind w:right="-455"/>
        <w:jc w:val="both"/>
        <w:rPr>
          <w:rFonts w:ascii="Tahoma" w:hAnsi="Tahoma" w:cs="Tahoma"/>
        </w:rPr>
      </w:pPr>
    </w:p>
    <w:p w:rsidR="00164184" w:rsidRPr="00FA67C8" w:rsidRDefault="00164184" w:rsidP="00164184">
      <w:pPr>
        <w:ind w:right="-455"/>
        <w:jc w:val="both"/>
        <w:rPr>
          <w:rFonts w:ascii="Tahoma" w:hAnsi="Tahoma" w:cs="Tahoma"/>
        </w:rPr>
      </w:pPr>
      <w:r>
        <w:rPr>
          <w:rFonts w:ascii="Tahoma" w:hAnsi="Tahoma" w:cs="Tahoma"/>
        </w:rPr>
        <w:t>13 -</w:t>
      </w:r>
      <w:r w:rsidRPr="00FA67C8">
        <w:rPr>
          <w:rFonts w:ascii="Tahoma" w:hAnsi="Tahoma" w:cs="Tahoma"/>
        </w:rPr>
        <w:t xml:space="preserve"> Cumprir com as demais obrigações e responsabilidades previstas nas Leis Federais nº 10.520/02 e nº 8.666/93.</w:t>
      </w:r>
    </w:p>
    <w:p w:rsidR="00164184" w:rsidRPr="00FA67C8"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Pr>
          <w:rFonts w:ascii="Tahoma" w:hAnsi="Tahoma" w:cs="Tahoma"/>
          <w:b/>
        </w:rPr>
        <w:t>XVII -</w:t>
      </w:r>
      <w:r w:rsidRPr="00B25134">
        <w:rPr>
          <w:rFonts w:ascii="Tahoma" w:hAnsi="Tahoma" w:cs="Tahoma"/>
          <w:b/>
        </w:rPr>
        <w:t xml:space="preserve"> OBRIGAÇÕES/RESPONSABILIDADES DO MUNICÍPIO</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sidRPr="00B25134">
        <w:rPr>
          <w:rFonts w:ascii="Tahoma" w:hAnsi="Tahoma" w:cs="Tahoma"/>
        </w:rPr>
        <w:t>1</w:t>
      </w:r>
      <w:r>
        <w:rPr>
          <w:rFonts w:ascii="Tahoma" w:hAnsi="Tahoma" w:cs="Tahoma"/>
        </w:rPr>
        <w:t xml:space="preserve"> -</w:t>
      </w:r>
      <w:r w:rsidRPr="00B25134">
        <w:rPr>
          <w:rFonts w:ascii="Tahoma" w:hAnsi="Tahoma" w:cs="Tahoma"/>
        </w:rPr>
        <w:t xml:space="preserve"> Receber os </w:t>
      </w:r>
      <w:r>
        <w:rPr>
          <w:rFonts w:ascii="Tahoma" w:hAnsi="Tahoma" w:cs="Tahoma"/>
        </w:rPr>
        <w:t>serviços</w:t>
      </w:r>
      <w:r w:rsidRPr="00B25134">
        <w:rPr>
          <w:rFonts w:ascii="Tahoma" w:hAnsi="Tahoma" w:cs="Tahoma"/>
        </w:rPr>
        <w:t xml:space="preserve"> e realizar sua análise quanto à quantidade e qualidade;</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Pr>
          <w:rFonts w:ascii="Tahoma" w:hAnsi="Tahoma" w:cs="Tahoma"/>
        </w:rPr>
        <w:t>2 -</w:t>
      </w:r>
      <w:r w:rsidRPr="00B25134">
        <w:rPr>
          <w:rFonts w:ascii="Tahoma" w:hAnsi="Tahoma" w:cs="Tahoma"/>
        </w:rPr>
        <w:t xml:space="preserve"> Efetuar o pagamento no prazo estabelecido neste edital;</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Pr>
          <w:rFonts w:ascii="Tahoma" w:hAnsi="Tahoma" w:cs="Tahoma"/>
        </w:rPr>
        <w:t>3 -</w:t>
      </w:r>
      <w:r w:rsidRPr="00B25134">
        <w:rPr>
          <w:rFonts w:ascii="Tahoma" w:hAnsi="Tahoma" w:cs="Tahoma"/>
        </w:rPr>
        <w:t xml:space="preserve"> Informar à Licitante Vencedora o nome do funcionário responsável pela assinatura das autorizações de fornecimento;</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Pr>
          <w:rFonts w:ascii="Tahoma" w:hAnsi="Tahoma" w:cs="Tahoma"/>
        </w:rPr>
        <w:t>4 -</w:t>
      </w:r>
      <w:r w:rsidRPr="00B25134">
        <w:rPr>
          <w:rFonts w:ascii="Tahoma" w:hAnsi="Tahoma" w:cs="Tahoma"/>
        </w:rPr>
        <w:t xml:space="preserve"> O Município se obriga a não aceitar </w:t>
      </w:r>
      <w:r>
        <w:rPr>
          <w:rFonts w:ascii="Tahoma" w:hAnsi="Tahoma" w:cs="Tahoma"/>
        </w:rPr>
        <w:t>os serviços</w:t>
      </w:r>
      <w:r w:rsidRPr="00B25134">
        <w:rPr>
          <w:rFonts w:ascii="Tahoma" w:hAnsi="Tahoma" w:cs="Tahoma"/>
        </w:rPr>
        <w:t xml:space="preserve"> quando esta não estiver dentro dos parâmetros e</w:t>
      </w:r>
      <w:r>
        <w:rPr>
          <w:rFonts w:ascii="Tahoma" w:hAnsi="Tahoma" w:cs="Tahoma"/>
        </w:rPr>
        <w:t>stabelecidos no presente edital;</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b/>
        </w:rPr>
      </w:pPr>
      <w:r>
        <w:rPr>
          <w:rFonts w:ascii="Tahoma" w:hAnsi="Tahoma" w:cs="Tahoma"/>
        </w:rPr>
        <w:t>5 -</w:t>
      </w:r>
      <w:r w:rsidRPr="00B25134">
        <w:rPr>
          <w:rFonts w:ascii="Tahoma" w:hAnsi="Tahoma" w:cs="Tahoma"/>
        </w:rPr>
        <w:t xml:space="preserve"> Se o objeto contratado não estiver de acordo com as especificações exigidas, deverá rejeitá-lo na sua totalidade ou em parte, conforme o caso.</w:t>
      </w:r>
    </w:p>
    <w:p w:rsidR="00164184" w:rsidRPr="00B25134" w:rsidRDefault="00164184" w:rsidP="00164184">
      <w:pPr>
        <w:ind w:right="-427"/>
        <w:jc w:val="both"/>
        <w:rPr>
          <w:rFonts w:ascii="Tahoma" w:hAnsi="Tahoma" w:cs="Tahoma"/>
          <w:b/>
        </w:rPr>
      </w:pPr>
    </w:p>
    <w:p w:rsidR="00164184" w:rsidRPr="00B25134" w:rsidRDefault="00164184" w:rsidP="00164184">
      <w:pPr>
        <w:ind w:right="-427"/>
        <w:jc w:val="both"/>
        <w:rPr>
          <w:rFonts w:ascii="Tahoma" w:hAnsi="Tahoma" w:cs="Tahoma"/>
          <w:b/>
        </w:rPr>
      </w:pPr>
      <w:r>
        <w:rPr>
          <w:rFonts w:ascii="Tahoma" w:hAnsi="Tahoma" w:cs="Tahoma"/>
          <w:b/>
        </w:rPr>
        <w:t>XVIII</w:t>
      </w:r>
      <w:r w:rsidRPr="00B25134">
        <w:rPr>
          <w:rFonts w:ascii="Tahoma" w:hAnsi="Tahoma" w:cs="Tahoma"/>
          <w:b/>
        </w:rPr>
        <w:t xml:space="preserve"> </w:t>
      </w:r>
      <w:r>
        <w:rPr>
          <w:rFonts w:ascii="Tahoma" w:hAnsi="Tahoma" w:cs="Tahoma"/>
          <w:b/>
        </w:rPr>
        <w:t>-</w:t>
      </w:r>
      <w:r w:rsidRPr="00B25134">
        <w:rPr>
          <w:rFonts w:ascii="Tahoma" w:hAnsi="Tahoma" w:cs="Tahoma"/>
          <w:b/>
        </w:rPr>
        <w:t xml:space="preserve"> DAS SANÇÕES</w:t>
      </w:r>
    </w:p>
    <w:p w:rsidR="00164184" w:rsidRPr="00B25134" w:rsidRDefault="00164184" w:rsidP="00164184">
      <w:pPr>
        <w:ind w:right="-427"/>
        <w:jc w:val="both"/>
        <w:rPr>
          <w:rFonts w:ascii="Tahoma" w:hAnsi="Tahoma" w:cs="Tahoma"/>
          <w:b/>
        </w:rPr>
      </w:pPr>
    </w:p>
    <w:p w:rsidR="00164184" w:rsidRPr="00B25134" w:rsidRDefault="00164184" w:rsidP="00164184">
      <w:pPr>
        <w:ind w:right="-427"/>
        <w:jc w:val="both"/>
        <w:rPr>
          <w:rFonts w:ascii="Tahoma" w:hAnsi="Tahoma" w:cs="Tahoma"/>
        </w:rPr>
      </w:pPr>
      <w:r w:rsidRPr="00B25134">
        <w:rPr>
          <w:rFonts w:ascii="Tahoma" w:hAnsi="Tahoma" w:cs="Tahoma"/>
        </w:rPr>
        <w:t xml:space="preserve">1 </w:t>
      </w:r>
      <w:r>
        <w:rPr>
          <w:rFonts w:ascii="Tahoma" w:hAnsi="Tahoma" w:cs="Tahoma"/>
        </w:rPr>
        <w:t>-</w:t>
      </w:r>
      <w:r w:rsidRPr="00B25134">
        <w:rPr>
          <w:rFonts w:ascii="Tahoma" w:hAnsi="Tahoma" w:cs="Tahoma"/>
        </w:rPr>
        <w:t xml:space="preserve"> O descumprimento total ou parcial das obrigações assumidas pela licitante vencedora, sem justificativa aceita pelo Município de </w:t>
      </w:r>
      <w:r>
        <w:rPr>
          <w:rFonts w:ascii="Tahoma" w:hAnsi="Tahoma" w:cs="Tahoma"/>
        </w:rPr>
        <w:t>MONTE AZUL</w:t>
      </w:r>
      <w:r w:rsidRPr="00B25134">
        <w:rPr>
          <w:rFonts w:ascii="Tahoma" w:hAnsi="Tahoma" w:cs="Tahoma"/>
        </w:rPr>
        <w:t>-MG, resguardados os procedimentos legais pertinentes, poderá acarretar nas seguintes sanções:</w:t>
      </w:r>
    </w:p>
    <w:p w:rsidR="00164184" w:rsidRPr="00B25134" w:rsidRDefault="00164184" w:rsidP="00164184">
      <w:pPr>
        <w:ind w:right="-427"/>
        <w:jc w:val="both"/>
        <w:rPr>
          <w:rFonts w:ascii="Tahoma" w:hAnsi="Tahoma" w:cs="Tahoma"/>
        </w:rPr>
      </w:pPr>
    </w:p>
    <w:p w:rsidR="00164184" w:rsidRPr="00B25134" w:rsidRDefault="00164184" w:rsidP="00164184">
      <w:pPr>
        <w:pStyle w:val="PargrafodaLista"/>
        <w:numPr>
          <w:ilvl w:val="0"/>
          <w:numId w:val="29"/>
        </w:numPr>
        <w:tabs>
          <w:tab w:val="num" w:pos="851"/>
        </w:tabs>
        <w:ind w:right="-427"/>
        <w:jc w:val="both"/>
        <w:rPr>
          <w:rFonts w:ascii="Tahoma" w:hAnsi="Tahoma" w:cs="Tahoma"/>
          <w:vanish/>
        </w:rPr>
      </w:pPr>
    </w:p>
    <w:p w:rsidR="00164184" w:rsidRPr="00B25134" w:rsidRDefault="00164184" w:rsidP="00164184">
      <w:pPr>
        <w:pStyle w:val="PargrafodaLista"/>
        <w:numPr>
          <w:ilvl w:val="0"/>
          <w:numId w:val="29"/>
        </w:numPr>
        <w:tabs>
          <w:tab w:val="num" w:pos="851"/>
        </w:tabs>
        <w:ind w:right="-427"/>
        <w:jc w:val="both"/>
        <w:rPr>
          <w:rFonts w:ascii="Tahoma" w:hAnsi="Tahoma" w:cs="Tahoma"/>
          <w:vanish/>
        </w:rPr>
      </w:pPr>
    </w:p>
    <w:p w:rsidR="00164184" w:rsidRPr="00B25134" w:rsidRDefault="00164184" w:rsidP="00164184">
      <w:pPr>
        <w:pStyle w:val="PargrafodaLista"/>
        <w:numPr>
          <w:ilvl w:val="1"/>
          <w:numId w:val="29"/>
        </w:numPr>
        <w:tabs>
          <w:tab w:val="num" w:pos="851"/>
        </w:tabs>
        <w:ind w:right="-427"/>
        <w:jc w:val="both"/>
        <w:rPr>
          <w:rFonts w:ascii="Tahoma" w:hAnsi="Tahoma" w:cs="Tahoma"/>
          <w:vanish/>
        </w:rPr>
      </w:pPr>
    </w:p>
    <w:p w:rsidR="00164184" w:rsidRPr="00B25134" w:rsidRDefault="00164184" w:rsidP="00164184">
      <w:pPr>
        <w:tabs>
          <w:tab w:val="num" w:pos="851"/>
        </w:tabs>
        <w:ind w:right="-427"/>
        <w:jc w:val="both"/>
        <w:rPr>
          <w:rFonts w:ascii="Tahoma" w:hAnsi="Tahoma" w:cs="Tahoma"/>
        </w:rPr>
      </w:pPr>
      <w:r w:rsidRPr="00B25134">
        <w:rPr>
          <w:rFonts w:ascii="Tahoma" w:hAnsi="Tahoma" w:cs="Tahoma"/>
        </w:rPr>
        <w:t xml:space="preserve">1.1 </w:t>
      </w:r>
      <w:r>
        <w:rPr>
          <w:rFonts w:ascii="Tahoma" w:hAnsi="Tahoma" w:cs="Tahoma"/>
        </w:rPr>
        <w:t>– Advertência;</w:t>
      </w:r>
    </w:p>
    <w:p w:rsidR="00164184" w:rsidRPr="00B25134" w:rsidRDefault="00164184" w:rsidP="00164184">
      <w:pPr>
        <w:tabs>
          <w:tab w:val="num" w:pos="851"/>
        </w:tabs>
        <w:ind w:right="-427"/>
        <w:jc w:val="both"/>
        <w:rPr>
          <w:rFonts w:ascii="Tahoma" w:hAnsi="Tahoma" w:cs="Tahoma"/>
        </w:rPr>
      </w:pPr>
    </w:p>
    <w:p w:rsidR="00164184" w:rsidRPr="00B25134" w:rsidRDefault="00164184" w:rsidP="00164184">
      <w:pPr>
        <w:tabs>
          <w:tab w:val="num" w:pos="851"/>
        </w:tabs>
        <w:ind w:right="-427"/>
        <w:jc w:val="both"/>
        <w:rPr>
          <w:rFonts w:ascii="Tahoma" w:hAnsi="Tahoma" w:cs="Tahoma"/>
        </w:rPr>
      </w:pPr>
      <w:r w:rsidRPr="00B25134">
        <w:rPr>
          <w:rFonts w:ascii="Tahoma" w:hAnsi="Tahoma" w:cs="Tahoma"/>
        </w:rPr>
        <w:t xml:space="preserve">1.2 </w:t>
      </w:r>
      <w:r>
        <w:rPr>
          <w:rFonts w:ascii="Tahoma" w:hAnsi="Tahoma" w:cs="Tahoma"/>
        </w:rPr>
        <w:t>-</w:t>
      </w:r>
      <w:r w:rsidRPr="00B25134">
        <w:rPr>
          <w:rFonts w:ascii="Tahoma" w:hAnsi="Tahoma" w:cs="Tahoma"/>
        </w:rPr>
        <w:t xml:space="preserve"> Multa compensatória no percentual de </w:t>
      </w:r>
      <w:r>
        <w:rPr>
          <w:rFonts w:ascii="Tahoma" w:hAnsi="Tahoma" w:cs="Tahoma"/>
        </w:rPr>
        <w:t>10</w:t>
      </w:r>
      <w:r w:rsidRPr="00B25134">
        <w:rPr>
          <w:rFonts w:ascii="Tahoma" w:hAnsi="Tahoma" w:cs="Tahoma"/>
        </w:rPr>
        <w:t>% (</w:t>
      </w:r>
      <w:r>
        <w:rPr>
          <w:rFonts w:ascii="Tahoma" w:hAnsi="Tahoma" w:cs="Tahoma"/>
        </w:rPr>
        <w:t>dez</w:t>
      </w:r>
      <w:r w:rsidRPr="00B25134">
        <w:rPr>
          <w:rFonts w:ascii="Tahoma" w:hAnsi="Tahoma" w:cs="Tahoma"/>
        </w:rPr>
        <w:t xml:space="preserve"> por cento), calculada sobre o valor total estimado do contrato, pela recusa em assiná-lo, </w:t>
      </w:r>
      <w:r>
        <w:rPr>
          <w:rFonts w:ascii="Tahoma" w:hAnsi="Tahoma" w:cs="Tahoma"/>
        </w:rPr>
        <w:t>n</w:t>
      </w:r>
      <w:r w:rsidRPr="00B25134">
        <w:rPr>
          <w:rFonts w:ascii="Tahoma" w:hAnsi="Tahoma" w:cs="Tahoma"/>
        </w:rPr>
        <w:t>o prazo máximo de 24 (vinte e quatro) horas após regularmente convocada, sem prejuízo da aplicação de outras sanções previstas no art. 87 da Lei Federal n° 8.666/93;</w:t>
      </w:r>
    </w:p>
    <w:p w:rsidR="00164184" w:rsidRPr="00B25134" w:rsidRDefault="00164184" w:rsidP="00164184">
      <w:pPr>
        <w:tabs>
          <w:tab w:val="num" w:pos="851"/>
        </w:tabs>
        <w:ind w:right="-427"/>
        <w:jc w:val="both"/>
        <w:rPr>
          <w:rFonts w:ascii="Tahoma" w:hAnsi="Tahoma" w:cs="Tahoma"/>
        </w:rPr>
      </w:pPr>
    </w:p>
    <w:p w:rsidR="00164184" w:rsidRPr="00B25134" w:rsidRDefault="00164184" w:rsidP="00164184">
      <w:pPr>
        <w:tabs>
          <w:tab w:val="num" w:pos="851"/>
        </w:tabs>
        <w:ind w:right="-427"/>
        <w:jc w:val="both"/>
        <w:rPr>
          <w:rFonts w:ascii="Tahoma" w:hAnsi="Tahoma" w:cs="Tahoma"/>
        </w:rPr>
      </w:pPr>
      <w:r w:rsidRPr="00B25134">
        <w:rPr>
          <w:rFonts w:ascii="Tahoma" w:hAnsi="Tahoma" w:cs="Tahoma"/>
        </w:rPr>
        <w:t xml:space="preserve">1.3 </w:t>
      </w:r>
      <w:r>
        <w:rPr>
          <w:rFonts w:ascii="Tahoma" w:hAnsi="Tahoma" w:cs="Tahoma"/>
        </w:rPr>
        <w:t>-</w:t>
      </w:r>
      <w:r w:rsidRPr="00B25134">
        <w:rPr>
          <w:rFonts w:ascii="Tahoma" w:hAnsi="Tahoma" w:cs="Tahoma"/>
        </w:rPr>
        <w:t xml:space="preserve"> Multa de mora no percentual correspondente a 0,5% (meio por cento) calculada sobre o valor total estimado do contrato, por dia de inadimplência, até o limite de 02 (dois) dias úteis, </w:t>
      </w:r>
      <w:r>
        <w:rPr>
          <w:rFonts w:ascii="Tahoma" w:hAnsi="Tahoma" w:cs="Tahoma"/>
        </w:rPr>
        <w:t>na prestação do serviço</w:t>
      </w:r>
      <w:r w:rsidRPr="00B25134">
        <w:rPr>
          <w:rFonts w:ascii="Tahoma" w:hAnsi="Tahoma" w:cs="Tahoma"/>
        </w:rPr>
        <w:t xml:space="preserve"> total do objeto deste, caracterizando a inexecução parcial;</w:t>
      </w:r>
    </w:p>
    <w:p w:rsidR="00164184" w:rsidRPr="00B25134" w:rsidRDefault="00164184" w:rsidP="00164184">
      <w:pPr>
        <w:tabs>
          <w:tab w:val="num" w:pos="851"/>
        </w:tabs>
        <w:ind w:right="-427"/>
        <w:jc w:val="both"/>
        <w:rPr>
          <w:rFonts w:ascii="Tahoma" w:hAnsi="Tahoma" w:cs="Tahoma"/>
        </w:rPr>
      </w:pPr>
    </w:p>
    <w:p w:rsidR="00164184" w:rsidRPr="00B25134" w:rsidRDefault="00164184" w:rsidP="00164184">
      <w:pPr>
        <w:tabs>
          <w:tab w:val="num" w:pos="851"/>
        </w:tabs>
        <w:ind w:right="-427"/>
        <w:jc w:val="both"/>
        <w:rPr>
          <w:rFonts w:ascii="Tahoma" w:hAnsi="Tahoma" w:cs="Tahoma"/>
        </w:rPr>
      </w:pPr>
      <w:r w:rsidRPr="00B25134">
        <w:rPr>
          <w:rFonts w:ascii="Tahoma" w:hAnsi="Tahoma" w:cs="Tahoma"/>
        </w:rPr>
        <w:t xml:space="preserve">1.4 </w:t>
      </w:r>
      <w:r>
        <w:rPr>
          <w:rFonts w:ascii="Tahoma" w:hAnsi="Tahoma" w:cs="Tahoma"/>
        </w:rPr>
        <w:t>-</w:t>
      </w:r>
      <w:r w:rsidRPr="00B25134">
        <w:rPr>
          <w:rFonts w:ascii="Tahoma" w:hAnsi="Tahoma" w:cs="Tahoma"/>
        </w:rPr>
        <w:t xml:space="preserve"> Multa compensatória no percentual de </w:t>
      </w:r>
      <w:r>
        <w:rPr>
          <w:rFonts w:ascii="Tahoma" w:hAnsi="Tahoma" w:cs="Tahoma"/>
        </w:rPr>
        <w:t>1</w:t>
      </w:r>
      <w:r w:rsidRPr="00B25134">
        <w:rPr>
          <w:rFonts w:ascii="Tahoma" w:hAnsi="Tahoma" w:cs="Tahoma"/>
        </w:rPr>
        <w:t>0% (</w:t>
      </w:r>
      <w:r>
        <w:rPr>
          <w:rFonts w:ascii="Tahoma" w:hAnsi="Tahoma" w:cs="Tahoma"/>
        </w:rPr>
        <w:t>dez</w:t>
      </w:r>
      <w:r w:rsidRPr="00B25134">
        <w:rPr>
          <w:rFonts w:ascii="Tahoma" w:hAnsi="Tahoma" w:cs="Tahoma"/>
        </w:rPr>
        <w:t xml:space="preserve"> por cento), calculada sobre o valor total estimado do contrato pela inadimplência além do prazo de 02 (dois) dias úteis, caracterizando a inexecução parcial do mesmo; </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sidRPr="00B25134">
        <w:rPr>
          <w:rFonts w:ascii="Tahoma" w:hAnsi="Tahoma" w:cs="Tahoma"/>
        </w:rPr>
        <w:t xml:space="preserve">2 </w:t>
      </w:r>
      <w:r>
        <w:rPr>
          <w:rFonts w:ascii="Tahoma" w:hAnsi="Tahoma" w:cs="Tahoma"/>
        </w:rPr>
        <w:t>-</w:t>
      </w:r>
      <w:r w:rsidRPr="00B25134">
        <w:rPr>
          <w:rFonts w:ascii="Tahoma" w:hAnsi="Tahoma" w:cs="Tahoma"/>
        </w:rPr>
        <w:t xml:space="preserve"> A aplicação das sanções previstas neste edital não exclui a possibilidade da aplicação de outras, previstas na Lei Federal n° 8.666/93, inclusive a responsabilização da licitante vencedora por eventuais perdas e danos causados à Administração.</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sidRPr="00B25134">
        <w:rPr>
          <w:rFonts w:ascii="Tahoma" w:hAnsi="Tahoma" w:cs="Tahoma"/>
        </w:rPr>
        <w:t xml:space="preserve">3 </w:t>
      </w:r>
      <w:r>
        <w:rPr>
          <w:rFonts w:ascii="Tahoma" w:hAnsi="Tahoma" w:cs="Tahoma"/>
        </w:rPr>
        <w:t>-</w:t>
      </w:r>
      <w:r w:rsidRPr="00B25134">
        <w:rPr>
          <w:rFonts w:ascii="Tahoma" w:hAnsi="Tahoma" w:cs="Tahoma"/>
        </w:rPr>
        <w:t xml:space="preserve"> A multa deverá ser recolhida aos cofres públicos do Município de </w:t>
      </w:r>
      <w:r>
        <w:rPr>
          <w:rFonts w:ascii="Tahoma" w:hAnsi="Tahoma" w:cs="Tahoma"/>
        </w:rPr>
        <w:t>MONTE AZUL</w:t>
      </w:r>
      <w:r w:rsidRPr="00B25134">
        <w:rPr>
          <w:rFonts w:ascii="Tahoma" w:hAnsi="Tahoma" w:cs="Tahoma"/>
        </w:rPr>
        <w:t xml:space="preserve">-MG, no prazo máximo de 10 (dez) dias corridos, a contar da data de recebimento da notificação enviada pelo Município de </w:t>
      </w:r>
      <w:r>
        <w:rPr>
          <w:rFonts w:ascii="Tahoma" w:hAnsi="Tahoma" w:cs="Tahoma"/>
        </w:rPr>
        <w:t>MONTE AZUL</w:t>
      </w:r>
      <w:r w:rsidRPr="00B25134">
        <w:rPr>
          <w:rFonts w:ascii="Tahoma" w:hAnsi="Tahoma" w:cs="Tahoma"/>
        </w:rPr>
        <w:t>-MG.</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sidRPr="00B25134">
        <w:rPr>
          <w:rFonts w:ascii="Tahoma" w:hAnsi="Tahoma" w:cs="Tahoma"/>
        </w:rPr>
        <w:t xml:space="preserve">4 </w:t>
      </w:r>
      <w:r>
        <w:rPr>
          <w:rFonts w:ascii="Tahoma" w:hAnsi="Tahoma" w:cs="Tahoma"/>
        </w:rPr>
        <w:t>-</w:t>
      </w:r>
      <w:r w:rsidRPr="00B25134">
        <w:rPr>
          <w:rFonts w:ascii="Tahoma" w:hAnsi="Tahoma" w:cs="Tahoma"/>
        </w:rPr>
        <w:t xml:space="preserve"> O valor da multa poderá ser descontado na nota fiscal ou crédito existente junto ao Município de </w:t>
      </w:r>
      <w:r>
        <w:rPr>
          <w:rFonts w:ascii="Tahoma" w:hAnsi="Tahoma" w:cs="Tahoma"/>
        </w:rPr>
        <w:t>MONTE AZUL</w:t>
      </w:r>
      <w:r w:rsidRPr="00B25134">
        <w:rPr>
          <w:rFonts w:ascii="Tahoma" w:hAnsi="Tahoma" w:cs="Tahoma"/>
        </w:rPr>
        <w:t>/MG, em favor da licitante vencedora, sendo que, caso o valor da multa seja superior ao crédito existente, à diferença será cobrada na forma da lei.</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sidRPr="00B25134">
        <w:rPr>
          <w:rFonts w:ascii="Tahoma" w:hAnsi="Tahoma" w:cs="Tahoma"/>
        </w:rPr>
        <w:t xml:space="preserve">5 </w:t>
      </w:r>
      <w:r>
        <w:rPr>
          <w:rFonts w:ascii="Tahoma" w:hAnsi="Tahoma" w:cs="Tahoma"/>
        </w:rPr>
        <w:t>-</w:t>
      </w:r>
      <w:r w:rsidRPr="00B25134">
        <w:rPr>
          <w:rFonts w:ascii="Tahoma" w:hAnsi="Tahoma" w:cs="Tahoma"/>
        </w:rPr>
        <w:t xml:space="preserve">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w:t>
      </w:r>
      <w:r w:rsidRPr="00B25134">
        <w:rPr>
          <w:rFonts w:ascii="Tahoma" w:hAnsi="Tahoma" w:cs="Tahoma"/>
        </w:rPr>
        <w:lastRenderedPageBreak/>
        <w:t xml:space="preserve">impedida de licitar e contratar com o Município de </w:t>
      </w:r>
      <w:r>
        <w:rPr>
          <w:rFonts w:ascii="Tahoma" w:hAnsi="Tahoma" w:cs="Tahoma"/>
        </w:rPr>
        <w:t>MONTE AZUL</w:t>
      </w:r>
      <w:r w:rsidRPr="00B25134">
        <w:rPr>
          <w:rFonts w:ascii="Tahoma" w:hAnsi="Tahoma" w:cs="Tahoma"/>
        </w:rPr>
        <w:t>-MG, e será descredenciado do CRC Municipal, pelo período de 05 anos se credenciado for, sem prejuízo das multas previstas neste edital, no contrato e nas demais cominações legais.</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sidRPr="00B25134">
        <w:rPr>
          <w:rFonts w:ascii="Tahoma" w:hAnsi="Tahoma" w:cs="Tahoma"/>
        </w:rPr>
        <w:t xml:space="preserve">6 </w:t>
      </w:r>
      <w:r>
        <w:rPr>
          <w:rFonts w:ascii="Tahoma" w:hAnsi="Tahoma" w:cs="Tahoma"/>
        </w:rPr>
        <w:t>-</w:t>
      </w:r>
      <w:r w:rsidRPr="00B25134">
        <w:rPr>
          <w:rFonts w:ascii="Tahoma" w:hAnsi="Tahoma" w:cs="Tahoma"/>
        </w:rPr>
        <w:t xml:space="preserve"> As sanções aqui previstas são independentes entre si podendo ser aplicadas isoladas ou cumulativamente, sem prejuízo de outras medidas cabíveis.</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sidRPr="00B25134">
        <w:rPr>
          <w:rFonts w:ascii="Tahoma" w:hAnsi="Tahoma" w:cs="Tahoma"/>
        </w:rPr>
        <w:t xml:space="preserve">7 </w:t>
      </w:r>
      <w:r>
        <w:rPr>
          <w:rFonts w:ascii="Tahoma" w:hAnsi="Tahoma" w:cs="Tahoma"/>
        </w:rPr>
        <w:t>-</w:t>
      </w:r>
      <w:r w:rsidRPr="00B25134">
        <w:rPr>
          <w:rFonts w:ascii="Tahoma" w:hAnsi="Tahoma" w:cs="Tahoma"/>
        </w:rPr>
        <w:t xml:space="preserve"> Em qualquer hipótese e aplicação de sanções será assegurado à licitante vencedora o contraditório e a ampla defesa.</w:t>
      </w:r>
    </w:p>
    <w:p w:rsidR="00164184" w:rsidRPr="00B25134" w:rsidRDefault="00164184" w:rsidP="00164184">
      <w:pPr>
        <w:ind w:right="-427"/>
        <w:jc w:val="both"/>
        <w:rPr>
          <w:rFonts w:ascii="Tahoma" w:hAnsi="Tahoma" w:cs="Tahoma"/>
        </w:rPr>
      </w:pPr>
    </w:p>
    <w:p w:rsidR="00164184" w:rsidRPr="00B25134" w:rsidRDefault="00164184" w:rsidP="00164184">
      <w:pPr>
        <w:overflowPunct w:val="0"/>
        <w:autoSpaceDE w:val="0"/>
        <w:autoSpaceDN w:val="0"/>
        <w:adjustRightInd w:val="0"/>
        <w:ind w:right="-455"/>
        <w:jc w:val="both"/>
        <w:rPr>
          <w:rFonts w:ascii="Tahoma" w:hAnsi="Tahoma" w:cs="Tahoma"/>
        </w:rPr>
      </w:pPr>
      <w:r w:rsidRPr="00B25134">
        <w:rPr>
          <w:rFonts w:ascii="Tahoma" w:hAnsi="Tahoma" w:cs="Tahoma"/>
          <w:bCs/>
        </w:rPr>
        <w:t>8</w:t>
      </w:r>
      <w:r w:rsidRPr="00B25134">
        <w:rPr>
          <w:rFonts w:ascii="Tahoma" w:hAnsi="Tahoma" w:cs="Tahoma"/>
          <w:b/>
          <w:bCs/>
        </w:rPr>
        <w:t xml:space="preserve">- </w:t>
      </w:r>
      <w:r w:rsidRPr="00B25134">
        <w:rPr>
          <w:rFonts w:ascii="Tahoma" w:hAnsi="Tahoma" w:cs="Tahoma"/>
        </w:rPr>
        <w:t xml:space="preserve">Nos termos do art. 7° da Lei </w:t>
      </w:r>
      <w:r>
        <w:rPr>
          <w:rFonts w:ascii="Tahoma" w:hAnsi="Tahoma" w:cs="Tahoma"/>
        </w:rPr>
        <w:t xml:space="preserve">Federal </w:t>
      </w:r>
      <w:r w:rsidRPr="00B25134">
        <w:rPr>
          <w:rFonts w:ascii="Tahoma" w:hAnsi="Tahoma" w:cs="Tahoma"/>
        </w:rPr>
        <w:t xml:space="preserve">nº 10.520, de 17/07/2002, a licitante, sem prejuízo das demais cominações legais e contratuais, poderá ficar, pelo prazo de até </w:t>
      </w:r>
      <w:r>
        <w:rPr>
          <w:rFonts w:ascii="Tahoma" w:hAnsi="Tahoma" w:cs="Tahoma"/>
        </w:rPr>
        <w:t>05</w:t>
      </w:r>
      <w:r w:rsidRPr="00B25134">
        <w:rPr>
          <w:rFonts w:ascii="Tahoma" w:hAnsi="Tahoma" w:cs="Tahoma"/>
        </w:rPr>
        <w:t xml:space="preserve"> (</w:t>
      </w:r>
      <w:r>
        <w:rPr>
          <w:rFonts w:ascii="Tahoma" w:hAnsi="Tahoma" w:cs="Tahoma"/>
        </w:rPr>
        <w:t>cinco</w:t>
      </w:r>
      <w:r w:rsidRPr="00B25134">
        <w:rPr>
          <w:rFonts w:ascii="Tahoma" w:hAnsi="Tahoma" w:cs="Tahoma"/>
        </w:rPr>
        <w:t xml:space="preserve">) </w:t>
      </w:r>
      <w:r>
        <w:rPr>
          <w:rFonts w:ascii="Tahoma" w:hAnsi="Tahoma" w:cs="Tahoma"/>
        </w:rPr>
        <w:t>anos</w:t>
      </w:r>
      <w:r w:rsidRPr="00B25134">
        <w:rPr>
          <w:rFonts w:ascii="Tahoma" w:hAnsi="Tahoma" w:cs="Tahoma"/>
        </w:rPr>
        <w:t xml:space="preserve"> impedida de licitar e contratar com a Administração Pública e descredenciada do Registro Cadastral de Fornecedores do Município, nos casos de:</w:t>
      </w:r>
    </w:p>
    <w:p w:rsidR="00164184" w:rsidRPr="00B25134" w:rsidRDefault="00164184" w:rsidP="00164184">
      <w:pPr>
        <w:overflowPunct w:val="0"/>
        <w:autoSpaceDE w:val="0"/>
        <w:autoSpaceDN w:val="0"/>
        <w:adjustRightInd w:val="0"/>
        <w:ind w:right="-455"/>
        <w:jc w:val="both"/>
        <w:rPr>
          <w:rFonts w:ascii="Tahoma" w:hAnsi="Tahoma" w:cs="Tahoma"/>
        </w:rPr>
      </w:pPr>
    </w:p>
    <w:p w:rsidR="00164184" w:rsidRPr="00B25134" w:rsidRDefault="00164184" w:rsidP="00164184">
      <w:pPr>
        <w:overflowPunct w:val="0"/>
        <w:autoSpaceDE w:val="0"/>
        <w:autoSpaceDN w:val="0"/>
        <w:adjustRightInd w:val="0"/>
        <w:ind w:left="851" w:right="-455"/>
        <w:jc w:val="both"/>
        <w:rPr>
          <w:rFonts w:ascii="Tahoma" w:hAnsi="Tahoma" w:cs="Tahoma"/>
        </w:rPr>
      </w:pPr>
      <w:r w:rsidRPr="00B25134">
        <w:rPr>
          <w:rFonts w:ascii="Tahoma" w:hAnsi="Tahoma" w:cs="Tahoma"/>
          <w:bCs/>
        </w:rPr>
        <w:t xml:space="preserve">a) </w:t>
      </w:r>
      <w:r w:rsidRPr="00B25134">
        <w:rPr>
          <w:rFonts w:ascii="Tahoma" w:hAnsi="Tahoma" w:cs="Tahoma"/>
        </w:rPr>
        <w:t>apresentação de documentação falsa;</w:t>
      </w:r>
    </w:p>
    <w:p w:rsidR="00164184" w:rsidRPr="00B25134" w:rsidRDefault="00164184" w:rsidP="00164184">
      <w:pPr>
        <w:overflowPunct w:val="0"/>
        <w:autoSpaceDE w:val="0"/>
        <w:autoSpaceDN w:val="0"/>
        <w:adjustRightInd w:val="0"/>
        <w:ind w:left="851" w:right="-455"/>
        <w:jc w:val="both"/>
        <w:rPr>
          <w:rFonts w:ascii="Tahoma" w:hAnsi="Tahoma" w:cs="Tahoma"/>
        </w:rPr>
      </w:pPr>
      <w:r w:rsidRPr="00B25134">
        <w:rPr>
          <w:rFonts w:ascii="Tahoma" w:hAnsi="Tahoma" w:cs="Tahoma"/>
          <w:bCs/>
        </w:rPr>
        <w:t xml:space="preserve">b) </w:t>
      </w:r>
      <w:r w:rsidRPr="00B25134">
        <w:rPr>
          <w:rFonts w:ascii="Tahoma" w:hAnsi="Tahoma" w:cs="Tahoma"/>
        </w:rPr>
        <w:t>retardamento na execução do objeto;</w:t>
      </w:r>
    </w:p>
    <w:p w:rsidR="00164184" w:rsidRPr="00B25134" w:rsidRDefault="00164184" w:rsidP="00164184">
      <w:pPr>
        <w:overflowPunct w:val="0"/>
        <w:autoSpaceDE w:val="0"/>
        <w:autoSpaceDN w:val="0"/>
        <w:adjustRightInd w:val="0"/>
        <w:ind w:left="851" w:right="-455"/>
        <w:jc w:val="both"/>
        <w:rPr>
          <w:rFonts w:ascii="Tahoma" w:hAnsi="Tahoma" w:cs="Tahoma"/>
        </w:rPr>
      </w:pPr>
      <w:r w:rsidRPr="00B25134">
        <w:rPr>
          <w:rFonts w:ascii="Tahoma" w:hAnsi="Tahoma" w:cs="Tahoma"/>
          <w:bCs/>
        </w:rPr>
        <w:t xml:space="preserve">c) </w:t>
      </w:r>
      <w:r w:rsidRPr="00B25134">
        <w:rPr>
          <w:rFonts w:ascii="Tahoma" w:hAnsi="Tahoma" w:cs="Tahoma"/>
        </w:rPr>
        <w:t>não manutenção da proposta escrita ou lance verbal, após a adjudicação;</w:t>
      </w:r>
    </w:p>
    <w:p w:rsidR="00164184" w:rsidRPr="00B25134" w:rsidRDefault="00164184" w:rsidP="00164184">
      <w:pPr>
        <w:overflowPunct w:val="0"/>
        <w:autoSpaceDE w:val="0"/>
        <w:autoSpaceDN w:val="0"/>
        <w:adjustRightInd w:val="0"/>
        <w:ind w:left="851" w:right="-455"/>
        <w:jc w:val="both"/>
        <w:rPr>
          <w:rFonts w:ascii="Tahoma" w:hAnsi="Tahoma" w:cs="Tahoma"/>
        </w:rPr>
      </w:pPr>
      <w:r w:rsidRPr="00B25134">
        <w:rPr>
          <w:rFonts w:ascii="Tahoma" w:hAnsi="Tahoma" w:cs="Tahoma"/>
          <w:bCs/>
        </w:rPr>
        <w:t xml:space="preserve">d) </w:t>
      </w:r>
      <w:r w:rsidRPr="00B25134">
        <w:rPr>
          <w:rFonts w:ascii="Tahoma" w:hAnsi="Tahoma" w:cs="Tahoma"/>
        </w:rPr>
        <w:t>comportamento inidôneo;</w:t>
      </w:r>
    </w:p>
    <w:p w:rsidR="00164184" w:rsidRPr="00B25134" w:rsidRDefault="00164184" w:rsidP="00164184">
      <w:pPr>
        <w:overflowPunct w:val="0"/>
        <w:autoSpaceDE w:val="0"/>
        <w:autoSpaceDN w:val="0"/>
        <w:adjustRightInd w:val="0"/>
        <w:ind w:left="851" w:right="-455"/>
        <w:jc w:val="both"/>
        <w:rPr>
          <w:rFonts w:ascii="Tahoma" w:hAnsi="Tahoma" w:cs="Tahoma"/>
        </w:rPr>
      </w:pPr>
      <w:r w:rsidRPr="00B25134">
        <w:rPr>
          <w:rFonts w:ascii="Tahoma" w:hAnsi="Tahoma" w:cs="Tahoma"/>
          <w:bCs/>
        </w:rPr>
        <w:t xml:space="preserve">e) </w:t>
      </w:r>
      <w:r w:rsidRPr="00B25134">
        <w:rPr>
          <w:rFonts w:ascii="Tahoma" w:hAnsi="Tahoma" w:cs="Tahoma"/>
        </w:rPr>
        <w:t>fraude na execução do contrato;</w:t>
      </w:r>
    </w:p>
    <w:p w:rsidR="00164184" w:rsidRPr="00B25134" w:rsidRDefault="00164184" w:rsidP="00164184">
      <w:pPr>
        <w:overflowPunct w:val="0"/>
        <w:autoSpaceDE w:val="0"/>
        <w:autoSpaceDN w:val="0"/>
        <w:adjustRightInd w:val="0"/>
        <w:ind w:left="851" w:right="-455"/>
        <w:jc w:val="both"/>
        <w:rPr>
          <w:rFonts w:ascii="Tahoma" w:hAnsi="Tahoma" w:cs="Tahoma"/>
        </w:rPr>
      </w:pPr>
      <w:r w:rsidRPr="00B25134">
        <w:rPr>
          <w:rFonts w:ascii="Tahoma" w:hAnsi="Tahoma" w:cs="Tahoma"/>
          <w:bCs/>
        </w:rPr>
        <w:t xml:space="preserve">f) </w:t>
      </w:r>
      <w:r w:rsidRPr="00B25134">
        <w:rPr>
          <w:rFonts w:ascii="Tahoma" w:hAnsi="Tahoma" w:cs="Tahoma"/>
        </w:rPr>
        <w:t>falha na execução do contrato;</w:t>
      </w:r>
    </w:p>
    <w:p w:rsidR="00164184" w:rsidRPr="00B25134" w:rsidRDefault="00164184" w:rsidP="00164184">
      <w:pPr>
        <w:overflowPunct w:val="0"/>
        <w:autoSpaceDE w:val="0"/>
        <w:autoSpaceDN w:val="0"/>
        <w:adjustRightInd w:val="0"/>
        <w:ind w:left="851" w:right="-455"/>
        <w:jc w:val="both"/>
        <w:rPr>
          <w:rFonts w:ascii="Tahoma" w:hAnsi="Tahoma" w:cs="Tahoma"/>
        </w:rPr>
      </w:pPr>
      <w:r w:rsidRPr="00B25134">
        <w:rPr>
          <w:rFonts w:ascii="Tahoma" w:hAnsi="Tahoma" w:cs="Tahoma"/>
          <w:bCs/>
        </w:rPr>
        <w:t xml:space="preserve">g) Não </w:t>
      </w:r>
      <w:r>
        <w:rPr>
          <w:rFonts w:ascii="Tahoma" w:hAnsi="Tahoma" w:cs="Tahoma"/>
          <w:bCs/>
        </w:rPr>
        <w:t>fornecer</w:t>
      </w:r>
      <w:r w:rsidRPr="00B25134">
        <w:rPr>
          <w:rFonts w:ascii="Tahoma" w:hAnsi="Tahoma" w:cs="Tahoma"/>
          <w:bCs/>
        </w:rPr>
        <w:t xml:space="preserve"> o objeto desta licitação no prazo estipulado.</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b/>
        </w:rPr>
      </w:pPr>
      <w:r>
        <w:rPr>
          <w:rFonts w:ascii="Tahoma" w:hAnsi="Tahoma" w:cs="Tahoma"/>
          <w:b/>
        </w:rPr>
        <w:t>XIX</w:t>
      </w:r>
      <w:r w:rsidRPr="00B25134">
        <w:rPr>
          <w:rFonts w:ascii="Tahoma" w:hAnsi="Tahoma" w:cs="Tahoma"/>
          <w:b/>
        </w:rPr>
        <w:t xml:space="preserve"> </w:t>
      </w:r>
      <w:r>
        <w:rPr>
          <w:rFonts w:ascii="Tahoma" w:hAnsi="Tahoma" w:cs="Tahoma"/>
          <w:b/>
        </w:rPr>
        <w:t>-</w:t>
      </w:r>
      <w:r w:rsidRPr="00B25134">
        <w:rPr>
          <w:rFonts w:ascii="Tahoma" w:hAnsi="Tahoma" w:cs="Tahoma"/>
          <w:b/>
        </w:rPr>
        <w:t xml:space="preserve"> DAS DISPOSIÇÕES FINAIS</w:t>
      </w:r>
    </w:p>
    <w:p w:rsidR="00164184" w:rsidRPr="00B25134" w:rsidRDefault="00164184" w:rsidP="00164184">
      <w:pPr>
        <w:ind w:right="-427"/>
        <w:jc w:val="both"/>
        <w:rPr>
          <w:rFonts w:ascii="Tahoma" w:hAnsi="Tahoma" w:cs="Tahoma"/>
          <w:b/>
        </w:rPr>
      </w:pPr>
    </w:p>
    <w:p w:rsidR="00164184" w:rsidRPr="00B25134" w:rsidRDefault="00164184" w:rsidP="00164184">
      <w:pPr>
        <w:ind w:right="-427"/>
        <w:jc w:val="both"/>
        <w:rPr>
          <w:rFonts w:ascii="Tahoma" w:hAnsi="Tahoma" w:cs="Tahoma"/>
        </w:rPr>
      </w:pPr>
      <w:r w:rsidRPr="00B25134">
        <w:rPr>
          <w:rFonts w:ascii="Tahoma" w:hAnsi="Tahoma" w:cs="Tahoma"/>
        </w:rPr>
        <w:t xml:space="preserve">1 </w:t>
      </w:r>
      <w:r>
        <w:rPr>
          <w:rFonts w:ascii="Tahoma" w:hAnsi="Tahoma" w:cs="Tahoma"/>
        </w:rPr>
        <w:t>-</w:t>
      </w:r>
      <w:r w:rsidRPr="00B25134">
        <w:rPr>
          <w:rFonts w:ascii="Tahoma" w:hAnsi="Tahoma" w:cs="Tahoma"/>
        </w:rPr>
        <w:t xml:space="preserve"> O Município de </w:t>
      </w:r>
      <w:r>
        <w:rPr>
          <w:rFonts w:ascii="Tahoma" w:hAnsi="Tahoma" w:cs="Tahoma"/>
        </w:rPr>
        <w:t>MONTE AZUL</w:t>
      </w:r>
      <w:r w:rsidRPr="00B25134">
        <w:rPr>
          <w:rFonts w:ascii="Tahoma" w:hAnsi="Tahoma" w:cs="Tahoma"/>
        </w:rPr>
        <w:t>/MG poderá cancelar de pleno direito à nota de empenho que vier a ser emitida em decorrência desta licitação, bem como rescindir o respectivo contrato, independentemente de interpelação judicial ou extrajudicial desde que motivado o ato e assegurado à CONTRATADA o contraditório e a ampla defesa quando esta:</w:t>
      </w:r>
    </w:p>
    <w:p w:rsidR="00164184" w:rsidRPr="00B25134" w:rsidRDefault="00164184" w:rsidP="00164184">
      <w:pPr>
        <w:ind w:right="-427"/>
        <w:jc w:val="both"/>
        <w:rPr>
          <w:rFonts w:ascii="Tahoma" w:hAnsi="Tahoma" w:cs="Tahoma"/>
        </w:rPr>
      </w:pPr>
    </w:p>
    <w:p w:rsidR="00164184" w:rsidRPr="00B25134" w:rsidRDefault="00164184" w:rsidP="00164184">
      <w:pPr>
        <w:pStyle w:val="PargrafodaLista"/>
        <w:numPr>
          <w:ilvl w:val="0"/>
          <w:numId w:val="30"/>
        </w:numPr>
        <w:tabs>
          <w:tab w:val="left" w:pos="851"/>
        </w:tabs>
        <w:ind w:right="-427"/>
        <w:jc w:val="both"/>
        <w:rPr>
          <w:rFonts w:ascii="Tahoma" w:hAnsi="Tahoma" w:cs="Tahoma"/>
          <w:vanish/>
        </w:rPr>
      </w:pPr>
    </w:p>
    <w:p w:rsidR="00164184" w:rsidRPr="00B25134" w:rsidRDefault="00164184" w:rsidP="00164184">
      <w:pPr>
        <w:pStyle w:val="PargrafodaLista"/>
        <w:numPr>
          <w:ilvl w:val="0"/>
          <w:numId w:val="30"/>
        </w:numPr>
        <w:tabs>
          <w:tab w:val="left" w:pos="851"/>
        </w:tabs>
        <w:ind w:right="-427"/>
        <w:jc w:val="both"/>
        <w:rPr>
          <w:rFonts w:ascii="Tahoma" w:hAnsi="Tahoma" w:cs="Tahoma"/>
          <w:vanish/>
        </w:rPr>
      </w:pPr>
    </w:p>
    <w:p w:rsidR="00164184" w:rsidRPr="00B25134" w:rsidRDefault="00164184" w:rsidP="00164184">
      <w:pPr>
        <w:pStyle w:val="PargrafodaLista"/>
        <w:numPr>
          <w:ilvl w:val="1"/>
          <w:numId w:val="30"/>
        </w:numPr>
        <w:tabs>
          <w:tab w:val="left" w:pos="851"/>
        </w:tabs>
        <w:ind w:right="-427"/>
        <w:jc w:val="both"/>
        <w:rPr>
          <w:rFonts w:ascii="Tahoma" w:hAnsi="Tahoma" w:cs="Tahoma"/>
          <w:vanish/>
        </w:rPr>
      </w:pPr>
    </w:p>
    <w:p w:rsidR="00164184" w:rsidRPr="00B25134" w:rsidRDefault="00164184" w:rsidP="00164184">
      <w:pPr>
        <w:tabs>
          <w:tab w:val="left" w:pos="851"/>
        </w:tabs>
        <w:ind w:right="-427"/>
        <w:jc w:val="both"/>
        <w:rPr>
          <w:rFonts w:ascii="Tahoma" w:hAnsi="Tahoma" w:cs="Tahoma"/>
        </w:rPr>
      </w:pPr>
      <w:r w:rsidRPr="00B25134">
        <w:rPr>
          <w:rFonts w:ascii="Tahoma" w:hAnsi="Tahoma" w:cs="Tahoma"/>
        </w:rPr>
        <w:t xml:space="preserve">1.1 </w:t>
      </w:r>
      <w:r>
        <w:rPr>
          <w:rFonts w:ascii="Tahoma" w:hAnsi="Tahoma" w:cs="Tahoma"/>
        </w:rPr>
        <w:t>-</w:t>
      </w:r>
      <w:r w:rsidRPr="00B25134">
        <w:rPr>
          <w:rFonts w:ascii="Tahoma" w:hAnsi="Tahoma" w:cs="Tahoma"/>
        </w:rPr>
        <w:t xml:space="preserve"> Venha a ser atingida por protesto de título, execução fiscal ou outros fatos que comprometam sua capacidade econômico-financeira;</w:t>
      </w:r>
    </w:p>
    <w:p w:rsidR="00164184" w:rsidRPr="00B25134" w:rsidRDefault="00164184" w:rsidP="00164184">
      <w:pPr>
        <w:tabs>
          <w:tab w:val="left" w:pos="851"/>
        </w:tabs>
        <w:ind w:right="-427"/>
        <w:jc w:val="both"/>
        <w:rPr>
          <w:rFonts w:ascii="Tahoma" w:hAnsi="Tahoma" w:cs="Tahoma"/>
        </w:rPr>
      </w:pPr>
    </w:p>
    <w:p w:rsidR="00164184" w:rsidRPr="00B25134" w:rsidRDefault="00164184" w:rsidP="00164184">
      <w:pPr>
        <w:tabs>
          <w:tab w:val="left" w:pos="851"/>
        </w:tabs>
        <w:ind w:right="-427"/>
        <w:rPr>
          <w:rFonts w:ascii="Tahoma" w:hAnsi="Tahoma" w:cs="Tahoma"/>
        </w:rPr>
      </w:pPr>
      <w:r w:rsidRPr="00B25134">
        <w:rPr>
          <w:rFonts w:ascii="Tahoma" w:hAnsi="Tahoma" w:cs="Tahoma"/>
        </w:rPr>
        <w:t>1.2</w:t>
      </w:r>
      <w:r>
        <w:rPr>
          <w:rFonts w:ascii="Tahoma" w:hAnsi="Tahoma" w:cs="Tahoma"/>
        </w:rPr>
        <w:t xml:space="preserve"> -</w:t>
      </w:r>
      <w:r w:rsidRPr="00B25134">
        <w:rPr>
          <w:rFonts w:ascii="Tahoma" w:hAnsi="Tahoma" w:cs="Tahoma"/>
        </w:rPr>
        <w:t xml:space="preserve"> For envolvida em escândalo público e notório;</w:t>
      </w:r>
    </w:p>
    <w:p w:rsidR="00164184" w:rsidRPr="00B25134" w:rsidRDefault="00164184" w:rsidP="00164184">
      <w:pPr>
        <w:tabs>
          <w:tab w:val="left" w:pos="851"/>
        </w:tabs>
        <w:ind w:right="-427"/>
        <w:rPr>
          <w:rFonts w:ascii="Tahoma" w:hAnsi="Tahoma" w:cs="Tahoma"/>
        </w:rPr>
      </w:pPr>
    </w:p>
    <w:p w:rsidR="00164184" w:rsidRPr="00B25134" w:rsidRDefault="00164184" w:rsidP="00164184">
      <w:pPr>
        <w:tabs>
          <w:tab w:val="left" w:pos="851"/>
        </w:tabs>
        <w:ind w:right="-427"/>
        <w:rPr>
          <w:rFonts w:ascii="Tahoma" w:hAnsi="Tahoma" w:cs="Tahoma"/>
        </w:rPr>
      </w:pPr>
      <w:r w:rsidRPr="00B25134">
        <w:rPr>
          <w:rFonts w:ascii="Tahoma" w:hAnsi="Tahoma" w:cs="Tahoma"/>
        </w:rPr>
        <w:t xml:space="preserve">1.3 </w:t>
      </w:r>
      <w:r>
        <w:rPr>
          <w:rFonts w:ascii="Tahoma" w:hAnsi="Tahoma" w:cs="Tahoma"/>
        </w:rPr>
        <w:t>-</w:t>
      </w:r>
      <w:r w:rsidRPr="00B25134">
        <w:rPr>
          <w:rFonts w:ascii="Tahoma" w:hAnsi="Tahoma" w:cs="Tahoma"/>
        </w:rPr>
        <w:t xml:space="preserve"> Quebrar o sigilo profissional;</w:t>
      </w:r>
    </w:p>
    <w:p w:rsidR="00164184" w:rsidRPr="00B25134" w:rsidRDefault="00164184" w:rsidP="00164184">
      <w:pPr>
        <w:tabs>
          <w:tab w:val="left" w:pos="851"/>
        </w:tabs>
        <w:ind w:right="-427"/>
        <w:jc w:val="both"/>
        <w:rPr>
          <w:rFonts w:ascii="Tahoma" w:hAnsi="Tahoma" w:cs="Tahoma"/>
        </w:rPr>
      </w:pPr>
    </w:p>
    <w:p w:rsidR="00164184" w:rsidRPr="00B25134" w:rsidRDefault="00164184" w:rsidP="00164184">
      <w:pPr>
        <w:tabs>
          <w:tab w:val="left" w:pos="851"/>
        </w:tabs>
        <w:ind w:right="-427"/>
        <w:jc w:val="both"/>
        <w:rPr>
          <w:rFonts w:ascii="Tahoma" w:hAnsi="Tahoma" w:cs="Tahoma"/>
        </w:rPr>
      </w:pPr>
      <w:r w:rsidRPr="00B25134">
        <w:rPr>
          <w:rFonts w:ascii="Tahoma" w:hAnsi="Tahoma" w:cs="Tahoma"/>
        </w:rPr>
        <w:t xml:space="preserve">1.4 </w:t>
      </w:r>
      <w:r>
        <w:rPr>
          <w:rFonts w:ascii="Tahoma" w:hAnsi="Tahoma" w:cs="Tahoma"/>
        </w:rPr>
        <w:t>-</w:t>
      </w:r>
      <w:r w:rsidRPr="00B25134">
        <w:rPr>
          <w:rFonts w:ascii="Tahoma" w:hAnsi="Tahoma" w:cs="Tahoma"/>
        </w:rPr>
        <w:t xml:space="preserve"> Utilizar, em benefício próprio ou de terceiros informações não divulgadas ao público e às quais tenha acesso por força de suas atribuições e que contrariem as disposições estabelecidas pelo Município de </w:t>
      </w:r>
      <w:r>
        <w:rPr>
          <w:rFonts w:ascii="Tahoma" w:hAnsi="Tahoma" w:cs="Tahoma"/>
        </w:rPr>
        <w:t>MONTE AZUL</w:t>
      </w:r>
      <w:r w:rsidRPr="00B25134">
        <w:rPr>
          <w:rFonts w:ascii="Tahoma" w:hAnsi="Tahoma" w:cs="Tahoma"/>
        </w:rPr>
        <w:t>-MG;</w:t>
      </w:r>
    </w:p>
    <w:p w:rsidR="00164184" w:rsidRPr="00B25134" w:rsidRDefault="00164184" w:rsidP="00164184">
      <w:pPr>
        <w:tabs>
          <w:tab w:val="left" w:pos="851"/>
        </w:tabs>
        <w:ind w:right="-427"/>
        <w:jc w:val="both"/>
        <w:rPr>
          <w:rFonts w:ascii="Tahoma" w:hAnsi="Tahoma" w:cs="Tahoma"/>
        </w:rPr>
      </w:pPr>
    </w:p>
    <w:p w:rsidR="00164184" w:rsidRPr="00B25134" w:rsidRDefault="00164184" w:rsidP="00164184">
      <w:pPr>
        <w:tabs>
          <w:tab w:val="left" w:pos="851"/>
        </w:tabs>
        <w:ind w:right="-427"/>
        <w:jc w:val="both"/>
        <w:rPr>
          <w:rFonts w:ascii="Tahoma" w:hAnsi="Tahoma" w:cs="Tahoma"/>
        </w:rPr>
      </w:pPr>
      <w:r w:rsidRPr="00B25134">
        <w:rPr>
          <w:rFonts w:ascii="Tahoma" w:hAnsi="Tahoma" w:cs="Tahoma"/>
        </w:rPr>
        <w:t xml:space="preserve">1.5 </w:t>
      </w:r>
      <w:r>
        <w:rPr>
          <w:rFonts w:ascii="Tahoma" w:hAnsi="Tahoma" w:cs="Tahoma"/>
        </w:rPr>
        <w:t>-</w:t>
      </w:r>
      <w:r w:rsidRPr="00B25134">
        <w:rPr>
          <w:rFonts w:ascii="Tahoma" w:hAnsi="Tahoma" w:cs="Tahoma"/>
        </w:rPr>
        <w:t xml:space="preserve"> Na hipótese de ser anulada a adjudicação em função de qualquer dispositivo legal que a autorize.</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sidRPr="00B25134">
        <w:rPr>
          <w:rFonts w:ascii="Tahoma" w:hAnsi="Tahoma" w:cs="Tahoma"/>
        </w:rPr>
        <w:t xml:space="preserve">2 </w:t>
      </w:r>
      <w:r>
        <w:rPr>
          <w:rFonts w:ascii="Tahoma" w:hAnsi="Tahoma" w:cs="Tahoma"/>
        </w:rPr>
        <w:t>-</w:t>
      </w:r>
      <w:r w:rsidRPr="00B25134">
        <w:rPr>
          <w:rFonts w:ascii="Tahoma" w:hAnsi="Tahoma" w:cs="Tahoma"/>
        </w:rPr>
        <w:t xml:space="preserve"> O Município de </w:t>
      </w:r>
      <w:r>
        <w:rPr>
          <w:rFonts w:ascii="Tahoma" w:hAnsi="Tahoma" w:cs="Tahoma"/>
        </w:rPr>
        <w:t>MONTE AZUL</w:t>
      </w:r>
      <w:r w:rsidRPr="00B25134">
        <w:rPr>
          <w:rFonts w:ascii="Tahoma" w:hAnsi="Tahoma" w:cs="Tahoma"/>
        </w:rPr>
        <w:t>-MG pode</w:t>
      </w:r>
      <w:r>
        <w:rPr>
          <w:rFonts w:ascii="Tahoma" w:hAnsi="Tahoma" w:cs="Tahoma"/>
        </w:rPr>
        <w:t>rá, por despacho fundamentado do</w:t>
      </w:r>
      <w:r w:rsidRPr="00B25134">
        <w:rPr>
          <w:rFonts w:ascii="Tahoma" w:hAnsi="Tahoma" w:cs="Tahoma"/>
        </w:rPr>
        <w:t xml:space="preserve"> Pregoeir</w:t>
      </w:r>
      <w:r>
        <w:rPr>
          <w:rFonts w:ascii="Tahoma" w:hAnsi="Tahoma" w:cs="Tahoma"/>
        </w:rPr>
        <w:t>o</w:t>
      </w:r>
      <w:r w:rsidRPr="00B25134">
        <w:rPr>
          <w:rFonts w:ascii="Tahoma" w:hAnsi="Tahoma" w:cs="Tahoma"/>
        </w:rPr>
        <w:t>,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sidRPr="00B25134">
        <w:rPr>
          <w:rFonts w:ascii="Tahoma" w:hAnsi="Tahoma" w:cs="Tahoma"/>
        </w:rPr>
        <w:t xml:space="preserve">3 </w:t>
      </w:r>
      <w:r>
        <w:rPr>
          <w:rFonts w:ascii="Tahoma" w:hAnsi="Tahoma" w:cs="Tahoma"/>
        </w:rPr>
        <w:t>-</w:t>
      </w:r>
      <w:r w:rsidRPr="00B25134">
        <w:rPr>
          <w:rFonts w:ascii="Tahoma" w:hAnsi="Tahoma" w:cs="Tahoma"/>
        </w:rPr>
        <w:t xml:space="preserve"> A licitação poderá ser revogada por razões de interesse público decorrente de fato superveniente devidamente comprovado, pertinente e suficiente para justificar tal conduta, ou anulada por ilegalidade de ofício ou por provocação de terceiros mediante parecer escrito da Comissão de Licitação, devidamente fundamentado.</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sidRPr="00B25134">
        <w:rPr>
          <w:rFonts w:ascii="Tahoma" w:hAnsi="Tahoma" w:cs="Tahoma"/>
        </w:rPr>
        <w:t xml:space="preserve">4 </w:t>
      </w:r>
      <w:r>
        <w:rPr>
          <w:rFonts w:ascii="Tahoma" w:hAnsi="Tahoma" w:cs="Tahoma"/>
        </w:rPr>
        <w:t>-</w:t>
      </w:r>
      <w:r w:rsidRPr="00B25134">
        <w:rPr>
          <w:rFonts w:ascii="Tahoma" w:hAnsi="Tahoma" w:cs="Tahoma"/>
        </w:rPr>
        <w:t xml:space="preserve"> A nulidade do processo licitatório induz à do contrato, sem prejuízo do disposto no parágrafo único do art. 59, da Lei Federal n° 8.666/93.</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sidRPr="00B25134">
        <w:rPr>
          <w:rFonts w:ascii="Tahoma" w:hAnsi="Tahoma" w:cs="Tahoma"/>
        </w:rPr>
        <w:t xml:space="preserve">5 </w:t>
      </w:r>
      <w:r>
        <w:rPr>
          <w:rFonts w:ascii="Tahoma" w:hAnsi="Tahoma" w:cs="Tahoma"/>
        </w:rPr>
        <w:t>-</w:t>
      </w:r>
      <w:r w:rsidRPr="00B25134">
        <w:rPr>
          <w:rFonts w:ascii="Tahoma" w:hAnsi="Tahoma" w:cs="Tahoma"/>
        </w:rPr>
        <w:t xml:space="preserve">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164184" w:rsidRPr="00B25134" w:rsidRDefault="00164184" w:rsidP="00164184">
      <w:pPr>
        <w:ind w:right="-427"/>
        <w:jc w:val="both"/>
        <w:rPr>
          <w:rFonts w:ascii="Tahoma" w:hAnsi="Tahoma" w:cs="Tahoma"/>
        </w:rPr>
      </w:pPr>
      <w:r w:rsidRPr="00B25134">
        <w:rPr>
          <w:rFonts w:ascii="Tahoma" w:hAnsi="Tahoma" w:cs="Tahoma"/>
        </w:rPr>
        <w:t xml:space="preserve">6 </w:t>
      </w:r>
      <w:r>
        <w:rPr>
          <w:rFonts w:ascii="Tahoma" w:hAnsi="Tahoma" w:cs="Tahoma"/>
        </w:rPr>
        <w:t>-</w:t>
      </w:r>
      <w:r w:rsidRPr="00B25134">
        <w:rPr>
          <w:rFonts w:ascii="Tahoma" w:hAnsi="Tahoma" w:cs="Tahoma"/>
        </w:rPr>
        <w:t xml:space="preserve"> A apresentação da proposta implica, por parte do licitante, observação dos preceitos legais e regulamentares em vigor, bem como a integral e incondicional aceitação de todos os termos e condições deste edital e anexos, sendo responsável pela fidelidade e legitimidade das informações e dos documentos apresentados em qualquer fase da licitação.</w:t>
      </w:r>
    </w:p>
    <w:p w:rsidR="00164184" w:rsidRPr="00B25134" w:rsidRDefault="00164184" w:rsidP="00164184">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rPr>
      </w:pPr>
    </w:p>
    <w:p w:rsidR="00164184" w:rsidRPr="00B25134" w:rsidRDefault="00164184" w:rsidP="00164184">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rPr>
      </w:pPr>
      <w:r w:rsidRPr="00B25134">
        <w:rPr>
          <w:rFonts w:ascii="Tahoma" w:hAnsi="Tahoma" w:cs="Tahoma"/>
        </w:rPr>
        <w:t xml:space="preserve">7 </w:t>
      </w:r>
      <w:r>
        <w:rPr>
          <w:rFonts w:ascii="Tahoma" w:hAnsi="Tahoma" w:cs="Tahoma"/>
        </w:rPr>
        <w:t>-</w:t>
      </w:r>
      <w:r w:rsidRPr="00B25134">
        <w:rPr>
          <w:rFonts w:ascii="Tahoma" w:hAnsi="Tahoma" w:cs="Tahoma"/>
        </w:rPr>
        <w:t xml:space="preserve"> A empresa vencedora deverá manter, durante toda a execução do contrato a ser assinado, as mesmas condições de habilitação exigidas neste edital.</w:t>
      </w:r>
    </w:p>
    <w:p w:rsidR="00164184" w:rsidRPr="00B25134" w:rsidRDefault="00164184" w:rsidP="00164184">
      <w:pPr>
        <w:ind w:right="-427"/>
        <w:jc w:val="both"/>
        <w:rPr>
          <w:rFonts w:ascii="Tahoma" w:hAnsi="Tahoma" w:cs="Tahoma"/>
        </w:rPr>
      </w:pPr>
      <w:r w:rsidRPr="00B25134">
        <w:rPr>
          <w:rFonts w:ascii="Tahoma" w:hAnsi="Tahoma" w:cs="Tahoma"/>
        </w:rPr>
        <w:t xml:space="preserve">8 </w:t>
      </w:r>
      <w:r>
        <w:rPr>
          <w:rFonts w:ascii="Tahoma" w:hAnsi="Tahoma" w:cs="Tahoma"/>
        </w:rPr>
        <w:t>-</w:t>
      </w:r>
      <w:r w:rsidRPr="00B25134">
        <w:rPr>
          <w:rFonts w:ascii="Tahoma" w:hAnsi="Tahoma" w:cs="Tahoma"/>
        </w:rPr>
        <w:t xml:space="preserve"> Havendo indício de conluio entre os licitantes ou de qualquer outro ato de má-fé, o Município de </w:t>
      </w:r>
      <w:r>
        <w:rPr>
          <w:rFonts w:ascii="Tahoma" w:hAnsi="Tahoma" w:cs="Tahoma"/>
        </w:rPr>
        <w:t>MONTE AZUL</w:t>
      </w:r>
      <w:r w:rsidRPr="00B25134">
        <w:rPr>
          <w:rFonts w:ascii="Tahoma" w:hAnsi="Tahoma" w:cs="Tahoma"/>
        </w:rPr>
        <w:t>/MG comunicará os fatos verificados ao Ministério Público para as providências cabíveis.</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sidRPr="00B25134">
        <w:rPr>
          <w:rFonts w:ascii="Tahoma" w:hAnsi="Tahoma" w:cs="Tahoma"/>
        </w:rPr>
        <w:lastRenderedPageBreak/>
        <w:t xml:space="preserve">9 </w:t>
      </w:r>
      <w:r>
        <w:rPr>
          <w:rFonts w:ascii="Tahoma" w:hAnsi="Tahoma" w:cs="Tahoma"/>
        </w:rPr>
        <w:t>-</w:t>
      </w:r>
      <w:r w:rsidRPr="00B25134">
        <w:rPr>
          <w:rFonts w:ascii="Tahoma" w:hAnsi="Tahoma" w:cs="Tahoma"/>
        </w:rPr>
        <w:t xml:space="preserve"> É facultad</w:t>
      </w:r>
      <w:r>
        <w:rPr>
          <w:rFonts w:ascii="Tahoma" w:hAnsi="Tahoma" w:cs="Tahoma"/>
        </w:rPr>
        <w:t>o o</w:t>
      </w:r>
      <w:r w:rsidRPr="00B25134">
        <w:rPr>
          <w:rFonts w:ascii="Tahoma" w:hAnsi="Tahoma" w:cs="Tahoma"/>
        </w:rPr>
        <w:t xml:space="preserve"> Pregoeir</w:t>
      </w:r>
      <w:r>
        <w:rPr>
          <w:rFonts w:ascii="Tahoma" w:hAnsi="Tahoma" w:cs="Tahoma"/>
        </w:rPr>
        <w:t>o</w:t>
      </w:r>
      <w:r w:rsidRPr="00B25134">
        <w:rPr>
          <w:rFonts w:ascii="Tahoma" w:hAnsi="Tahoma" w:cs="Tahoma"/>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sidRPr="00B25134">
        <w:rPr>
          <w:rFonts w:ascii="Tahoma" w:hAnsi="Tahoma" w:cs="Tahoma"/>
        </w:rPr>
        <w:t xml:space="preserve">10 </w:t>
      </w:r>
      <w:r>
        <w:rPr>
          <w:rFonts w:ascii="Tahoma" w:hAnsi="Tahoma" w:cs="Tahoma"/>
        </w:rPr>
        <w:t>-</w:t>
      </w:r>
      <w:r w:rsidRPr="00B25134">
        <w:rPr>
          <w:rFonts w:ascii="Tahoma" w:hAnsi="Tahoma" w:cs="Tahoma"/>
        </w:rPr>
        <w:t xml:space="preserve"> As questões decorrentes da execução deste edital, que não puderem ser dirimidas administrativamente, serão processadas e julgadas no foro da Co</w:t>
      </w:r>
      <w:r>
        <w:rPr>
          <w:rFonts w:ascii="Tahoma" w:hAnsi="Tahoma" w:cs="Tahoma"/>
        </w:rPr>
        <w:t>marca de Monte Azul</w:t>
      </w:r>
      <w:r w:rsidRPr="00B25134">
        <w:rPr>
          <w:rFonts w:ascii="Tahoma" w:hAnsi="Tahoma" w:cs="Tahoma"/>
        </w:rPr>
        <w:t>/MG, com exclusão de qualquer outro, por mais privilegiado que seja.</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sidRPr="00B25134">
        <w:rPr>
          <w:rFonts w:ascii="Tahoma" w:hAnsi="Tahoma" w:cs="Tahoma"/>
        </w:rPr>
        <w:t xml:space="preserve">11 </w:t>
      </w:r>
      <w:r>
        <w:rPr>
          <w:rFonts w:ascii="Tahoma" w:hAnsi="Tahoma" w:cs="Tahoma"/>
        </w:rPr>
        <w:t>-</w:t>
      </w:r>
      <w:r w:rsidRPr="00B25134">
        <w:rPr>
          <w:rFonts w:ascii="Tahoma" w:hAnsi="Tahoma" w:cs="Tahoma"/>
        </w:rPr>
        <w:t xml:space="preserve"> A homologação do objeto desta licitação não implicará direito à contratação.</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sidRPr="00B25134">
        <w:rPr>
          <w:rFonts w:ascii="Tahoma" w:hAnsi="Tahoma" w:cs="Tahoma"/>
        </w:rPr>
        <w:t>12</w:t>
      </w:r>
      <w:r>
        <w:rPr>
          <w:rFonts w:ascii="Tahoma" w:hAnsi="Tahoma" w:cs="Tahoma"/>
        </w:rPr>
        <w:t xml:space="preserve"> -</w:t>
      </w:r>
      <w:r w:rsidRPr="00B25134">
        <w:rPr>
          <w:rFonts w:ascii="Tahoma" w:hAnsi="Tahoma" w:cs="Tahoma"/>
        </w:rPr>
        <w:t xml:space="preserve"> Os casos omissos serão dirimidos pela Comissão de Licitação, com observância da legislação regedora, em especial a Lei Federal n° 8.666/93.</w:t>
      </w:r>
    </w:p>
    <w:p w:rsidR="00164184" w:rsidRDefault="00164184" w:rsidP="00164184">
      <w:pPr>
        <w:ind w:right="-389"/>
        <w:jc w:val="both"/>
        <w:rPr>
          <w:rStyle w:val="Forte"/>
          <w:rFonts w:ascii="Tahoma" w:hAnsi="Tahoma" w:cs="Tahoma"/>
        </w:rPr>
      </w:pPr>
    </w:p>
    <w:p w:rsidR="00164184" w:rsidRPr="00785291" w:rsidRDefault="00164184" w:rsidP="00164184">
      <w:pPr>
        <w:ind w:right="-164"/>
        <w:rPr>
          <w:rFonts w:ascii="Tahoma" w:hAnsi="Tahoma" w:cs="Tahoma"/>
          <w:b/>
          <w:iCs/>
        </w:rPr>
      </w:pPr>
      <w:r w:rsidRPr="00785291">
        <w:rPr>
          <w:rFonts w:ascii="Tahoma" w:hAnsi="Tahoma" w:cs="Tahoma"/>
          <w:b/>
          <w:iCs/>
        </w:rPr>
        <w:t>X</w:t>
      </w:r>
      <w:r>
        <w:rPr>
          <w:rFonts w:ascii="Tahoma" w:hAnsi="Tahoma" w:cs="Tahoma"/>
          <w:b/>
          <w:iCs/>
        </w:rPr>
        <w:t>X</w:t>
      </w:r>
      <w:r w:rsidRPr="00785291">
        <w:rPr>
          <w:rFonts w:ascii="Tahoma" w:hAnsi="Tahoma" w:cs="Tahoma"/>
          <w:b/>
          <w:iCs/>
        </w:rPr>
        <w:t xml:space="preserve"> - DOS ANEXOS:</w:t>
      </w:r>
    </w:p>
    <w:p w:rsidR="00164184" w:rsidRPr="00785291" w:rsidRDefault="00164184" w:rsidP="00164184">
      <w:pPr>
        <w:ind w:right="-164"/>
        <w:rPr>
          <w:rFonts w:ascii="Tahoma" w:hAnsi="Tahoma" w:cs="Tahoma"/>
          <w:b/>
          <w:iCs/>
          <w:sz w:val="10"/>
        </w:rPr>
      </w:pPr>
    </w:p>
    <w:p w:rsidR="00164184" w:rsidRPr="00785291" w:rsidRDefault="00164184" w:rsidP="00164184">
      <w:pPr>
        <w:ind w:right="-164"/>
        <w:rPr>
          <w:rFonts w:ascii="Tahoma" w:hAnsi="Tahoma" w:cs="Tahoma"/>
          <w:iCs/>
        </w:rPr>
      </w:pPr>
      <w:r w:rsidRPr="00785291">
        <w:rPr>
          <w:rFonts w:ascii="Tahoma" w:hAnsi="Tahoma" w:cs="Tahoma"/>
          <w:iCs/>
        </w:rPr>
        <w:t>1-Fazem parte integrante deste Edital, os seguintes anexos:</w:t>
      </w:r>
    </w:p>
    <w:p w:rsidR="00164184" w:rsidRPr="00785291" w:rsidRDefault="00164184" w:rsidP="00164184">
      <w:pPr>
        <w:ind w:right="-164" w:firstLine="708"/>
        <w:rPr>
          <w:rFonts w:ascii="Tahoma" w:hAnsi="Tahoma" w:cs="Tahoma"/>
          <w:iCs/>
          <w:sz w:val="10"/>
        </w:rPr>
      </w:pPr>
    </w:p>
    <w:p w:rsidR="00164184" w:rsidRDefault="00164184" w:rsidP="00164184">
      <w:pPr>
        <w:ind w:left="960" w:right="-164"/>
        <w:jc w:val="both"/>
        <w:rPr>
          <w:rFonts w:ascii="Tahoma" w:hAnsi="Tahoma" w:cs="Tahoma"/>
          <w:b/>
          <w:iCs/>
        </w:rPr>
      </w:pPr>
      <w:r w:rsidRPr="00785291">
        <w:rPr>
          <w:rFonts w:ascii="Tahoma" w:hAnsi="Tahoma" w:cs="Tahoma"/>
          <w:b/>
          <w:iCs/>
        </w:rPr>
        <w:t xml:space="preserve">Anexo I </w:t>
      </w:r>
      <w:r w:rsidRPr="00785291">
        <w:rPr>
          <w:rFonts w:ascii="Tahoma" w:hAnsi="Tahoma" w:cs="Tahoma"/>
          <w:b/>
          <w:iCs/>
        </w:rPr>
        <w:tab/>
        <w:t>-</w:t>
      </w:r>
      <w:r>
        <w:rPr>
          <w:rFonts w:ascii="Tahoma" w:hAnsi="Tahoma" w:cs="Tahoma"/>
          <w:b/>
          <w:iCs/>
        </w:rPr>
        <w:t xml:space="preserve"> identificação do Objeto;</w:t>
      </w:r>
      <w:r w:rsidRPr="00785291">
        <w:rPr>
          <w:rFonts w:ascii="Tahoma" w:hAnsi="Tahoma" w:cs="Tahoma"/>
          <w:b/>
          <w:iCs/>
        </w:rPr>
        <w:t xml:space="preserve"> </w:t>
      </w:r>
    </w:p>
    <w:p w:rsidR="00164184" w:rsidRPr="00785291" w:rsidRDefault="00164184" w:rsidP="00164184">
      <w:pPr>
        <w:ind w:left="960" w:right="-164"/>
        <w:jc w:val="both"/>
        <w:rPr>
          <w:rFonts w:ascii="Tahoma" w:hAnsi="Tahoma" w:cs="Tahoma"/>
          <w:b/>
          <w:iCs/>
        </w:rPr>
      </w:pPr>
      <w:r w:rsidRPr="00785291">
        <w:rPr>
          <w:rFonts w:ascii="Tahoma" w:hAnsi="Tahoma" w:cs="Tahoma"/>
          <w:b/>
          <w:iCs/>
        </w:rPr>
        <w:t>Anexo II</w:t>
      </w:r>
      <w:r w:rsidRPr="00785291">
        <w:rPr>
          <w:rFonts w:ascii="Tahoma" w:hAnsi="Tahoma" w:cs="Tahoma"/>
          <w:b/>
          <w:iCs/>
        </w:rPr>
        <w:tab/>
        <w:t xml:space="preserve">- </w:t>
      </w:r>
      <w:r>
        <w:rPr>
          <w:rFonts w:ascii="Tahoma" w:hAnsi="Tahoma" w:cs="Tahoma"/>
          <w:b/>
          <w:iCs/>
        </w:rPr>
        <w:t>Termo de Referência</w:t>
      </w:r>
      <w:r w:rsidRPr="00785291">
        <w:rPr>
          <w:rFonts w:ascii="Tahoma" w:hAnsi="Tahoma" w:cs="Tahoma"/>
          <w:b/>
          <w:iCs/>
        </w:rPr>
        <w:t>;</w:t>
      </w:r>
    </w:p>
    <w:p w:rsidR="00164184" w:rsidRPr="00785291" w:rsidRDefault="00164184" w:rsidP="00164184">
      <w:pPr>
        <w:ind w:left="960" w:right="-164"/>
        <w:jc w:val="both"/>
        <w:rPr>
          <w:rFonts w:ascii="Tahoma" w:hAnsi="Tahoma" w:cs="Tahoma"/>
          <w:b/>
          <w:iCs/>
        </w:rPr>
      </w:pPr>
      <w:r w:rsidRPr="00785291">
        <w:rPr>
          <w:rFonts w:ascii="Tahoma" w:hAnsi="Tahoma" w:cs="Tahoma"/>
          <w:b/>
          <w:iCs/>
        </w:rPr>
        <w:t>Anexo III</w:t>
      </w:r>
      <w:r w:rsidRPr="00785291">
        <w:rPr>
          <w:rFonts w:ascii="Tahoma" w:hAnsi="Tahoma" w:cs="Tahoma"/>
          <w:b/>
          <w:iCs/>
        </w:rPr>
        <w:tab/>
        <w:t>- Pro</w:t>
      </w:r>
      <w:r>
        <w:rPr>
          <w:rFonts w:ascii="Tahoma" w:hAnsi="Tahoma" w:cs="Tahoma"/>
          <w:b/>
          <w:iCs/>
        </w:rPr>
        <w:t>posta</w:t>
      </w:r>
      <w:r w:rsidRPr="00785291">
        <w:rPr>
          <w:rFonts w:ascii="Tahoma" w:hAnsi="Tahoma" w:cs="Tahoma"/>
          <w:b/>
          <w:iCs/>
        </w:rPr>
        <w:t>;</w:t>
      </w:r>
    </w:p>
    <w:p w:rsidR="00164184" w:rsidRDefault="00164184" w:rsidP="00164184">
      <w:pPr>
        <w:ind w:left="960" w:right="-164"/>
        <w:jc w:val="both"/>
        <w:rPr>
          <w:rFonts w:ascii="Tahoma" w:hAnsi="Tahoma" w:cs="Tahoma"/>
          <w:b/>
          <w:iCs/>
        </w:rPr>
      </w:pPr>
      <w:r w:rsidRPr="00785291">
        <w:rPr>
          <w:rFonts w:ascii="Tahoma" w:hAnsi="Tahoma" w:cs="Tahoma"/>
          <w:b/>
          <w:iCs/>
        </w:rPr>
        <w:t>Anexo IV</w:t>
      </w:r>
      <w:r w:rsidRPr="00785291">
        <w:rPr>
          <w:rFonts w:ascii="Tahoma" w:hAnsi="Tahoma" w:cs="Tahoma"/>
          <w:b/>
          <w:iCs/>
        </w:rPr>
        <w:tab/>
        <w:t xml:space="preserve">- </w:t>
      </w:r>
      <w:r>
        <w:rPr>
          <w:rFonts w:ascii="Tahoma" w:hAnsi="Tahoma" w:cs="Tahoma"/>
          <w:b/>
          <w:iCs/>
        </w:rPr>
        <w:t>Credenciamento (procuração);</w:t>
      </w:r>
    </w:p>
    <w:p w:rsidR="00164184" w:rsidRPr="00785291" w:rsidRDefault="00164184" w:rsidP="00164184">
      <w:pPr>
        <w:ind w:left="960" w:right="-164"/>
        <w:jc w:val="both"/>
        <w:rPr>
          <w:rFonts w:ascii="Tahoma" w:hAnsi="Tahoma" w:cs="Tahoma"/>
          <w:b/>
          <w:iCs/>
        </w:rPr>
      </w:pPr>
      <w:r w:rsidRPr="00785291">
        <w:rPr>
          <w:rFonts w:ascii="Tahoma" w:hAnsi="Tahoma" w:cs="Tahoma"/>
          <w:b/>
          <w:iCs/>
        </w:rPr>
        <w:t>Anexo V</w:t>
      </w:r>
      <w:r w:rsidRPr="00785291">
        <w:rPr>
          <w:rFonts w:ascii="Tahoma" w:hAnsi="Tahoma" w:cs="Tahoma"/>
          <w:b/>
          <w:iCs/>
        </w:rPr>
        <w:tab/>
        <w:t>- Declaração de Regularidade Perante o Ministério do Trabalho</w:t>
      </w:r>
    </w:p>
    <w:p w:rsidR="00164184" w:rsidRPr="00785291" w:rsidRDefault="00164184" w:rsidP="00164184">
      <w:pPr>
        <w:ind w:left="960" w:right="-164"/>
        <w:jc w:val="both"/>
        <w:rPr>
          <w:rFonts w:ascii="Tahoma" w:hAnsi="Tahoma" w:cs="Tahoma"/>
          <w:b/>
          <w:iCs/>
        </w:rPr>
      </w:pPr>
      <w:r w:rsidRPr="00785291">
        <w:rPr>
          <w:rFonts w:ascii="Tahoma" w:hAnsi="Tahoma" w:cs="Tahoma"/>
          <w:b/>
          <w:iCs/>
        </w:rPr>
        <w:t>Anexo VI</w:t>
      </w:r>
      <w:r w:rsidRPr="00785291">
        <w:rPr>
          <w:rFonts w:ascii="Tahoma" w:hAnsi="Tahoma" w:cs="Tahoma"/>
          <w:b/>
          <w:iCs/>
        </w:rPr>
        <w:tab/>
        <w:t>- Declaração de Cumprimento das Condições de Habilitação;</w:t>
      </w:r>
    </w:p>
    <w:p w:rsidR="00164184" w:rsidRDefault="00164184" w:rsidP="00164184">
      <w:pPr>
        <w:ind w:left="960" w:right="-164"/>
        <w:jc w:val="both"/>
        <w:rPr>
          <w:rFonts w:ascii="Tahoma" w:hAnsi="Tahoma" w:cs="Tahoma"/>
          <w:b/>
          <w:iCs/>
        </w:rPr>
      </w:pPr>
      <w:r w:rsidRPr="00785291">
        <w:rPr>
          <w:rFonts w:ascii="Tahoma" w:hAnsi="Tahoma" w:cs="Tahoma"/>
          <w:b/>
          <w:iCs/>
        </w:rPr>
        <w:t xml:space="preserve">Anexo </w:t>
      </w:r>
      <w:r>
        <w:rPr>
          <w:rFonts w:ascii="Tahoma" w:hAnsi="Tahoma" w:cs="Tahoma"/>
          <w:b/>
          <w:iCs/>
        </w:rPr>
        <w:t>VII</w:t>
      </w:r>
      <w:r w:rsidRPr="00785291">
        <w:rPr>
          <w:rFonts w:ascii="Tahoma" w:hAnsi="Tahoma" w:cs="Tahoma"/>
          <w:b/>
          <w:iCs/>
        </w:rPr>
        <w:tab/>
        <w:t xml:space="preserve">- </w:t>
      </w:r>
      <w:r>
        <w:rPr>
          <w:rFonts w:ascii="Tahoma" w:hAnsi="Tahoma" w:cs="Tahoma"/>
          <w:b/>
          <w:iCs/>
        </w:rPr>
        <w:t>Declaração de Conhecimento e Fatos Supervenientes</w:t>
      </w:r>
    </w:p>
    <w:p w:rsidR="00164184" w:rsidRDefault="00164184" w:rsidP="00164184">
      <w:pPr>
        <w:ind w:left="252" w:right="-164" w:firstLine="708"/>
        <w:jc w:val="both"/>
        <w:rPr>
          <w:rFonts w:ascii="Tahoma" w:hAnsi="Tahoma" w:cs="Tahoma"/>
          <w:b/>
          <w:iCs/>
        </w:rPr>
      </w:pPr>
      <w:r>
        <w:rPr>
          <w:rFonts w:ascii="Tahoma" w:hAnsi="Tahoma" w:cs="Tahoma"/>
          <w:b/>
          <w:iCs/>
        </w:rPr>
        <w:t>Anexo VIII</w:t>
      </w:r>
      <w:r>
        <w:rPr>
          <w:rFonts w:ascii="Tahoma" w:hAnsi="Tahoma" w:cs="Tahoma"/>
          <w:b/>
          <w:iCs/>
        </w:rPr>
        <w:tab/>
        <w:t>- Minuta da Ata de Registro de Preços;</w:t>
      </w:r>
    </w:p>
    <w:p w:rsidR="00164184" w:rsidRDefault="00164184" w:rsidP="00164184">
      <w:pPr>
        <w:ind w:left="252" w:right="-30" w:firstLine="708"/>
        <w:jc w:val="both"/>
        <w:rPr>
          <w:rFonts w:ascii="Tahoma" w:hAnsi="Tahoma" w:cs="Tahoma"/>
          <w:b/>
          <w:iCs/>
        </w:rPr>
      </w:pPr>
      <w:r>
        <w:rPr>
          <w:rFonts w:ascii="Tahoma" w:hAnsi="Tahoma" w:cs="Tahoma"/>
          <w:b/>
          <w:iCs/>
        </w:rPr>
        <w:t>Anexo IX</w:t>
      </w:r>
      <w:r>
        <w:rPr>
          <w:rFonts w:ascii="Tahoma" w:hAnsi="Tahoma" w:cs="Tahoma"/>
          <w:b/>
          <w:iCs/>
        </w:rPr>
        <w:tab/>
        <w:t xml:space="preserve">- </w:t>
      </w:r>
      <w:r w:rsidRPr="00C220D0">
        <w:rPr>
          <w:rFonts w:ascii="Tahoma" w:hAnsi="Tahoma" w:cs="Tahoma"/>
          <w:b/>
          <w:iCs/>
        </w:rPr>
        <w:t>Declaração de Microempresa Empresa de Pequeno Porte</w:t>
      </w:r>
      <w:r>
        <w:rPr>
          <w:rFonts w:ascii="Tahoma" w:hAnsi="Tahoma" w:cs="Tahoma"/>
          <w:b/>
          <w:iCs/>
        </w:rPr>
        <w:t>;</w:t>
      </w:r>
      <w:r>
        <w:rPr>
          <w:rFonts w:ascii="Tahoma" w:hAnsi="Tahoma" w:cs="Tahoma"/>
          <w:b/>
          <w:iCs/>
        </w:rPr>
        <w:tab/>
      </w:r>
      <w:r>
        <w:rPr>
          <w:rFonts w:ascii="Tahoma" w:hAnsi="Tahoma" w:cs="Tahoma"/>
          <w:b/>
          <w:iCs/>
        </w:rPr>
        <w:tab/>
      </w:r>
      <w:r>
        <w:rPr>
          <w:rFonts w:ascii="Tahoma" w:hAnsi="Tahoma" w:cs="Tahoma"/>
          <w:b/>
          <w:iCs/>
        </w:rPr>
        <w:tab/>
      </w:r>
    </w:p>
    <w:p w:rsidR="00164184" w:rsidRPr="00785291" w:rsidRDefault="00164184" w:rsidP="00164184">
      <w:pPr>
        <w:ind w:left="252" w:right="-30" w:firstLine="708"/>
        <w:jc w:val="both"/>
        <w:rPr>
          <w:rFonts w:ascii="Tahoma" w:hAnsi="Tahoma" w:cs="Tahoma"/>
          <w:b/>
          <w:iCs/>
        </w:rPr>
      </w:pPr>
    </w:p>
    <w:p w:rsidR="00164184" w:rsidRPr="00067BB7" w:rsidRDefault="00164184" w:rsidP="00164184">
      <w:pPr>
        <w:ind w:left="252" w:right="-164" w:firstLine="708"/>
        <w:jc w:val="both"/>
        <w:rPr>
          <w:rFonts w:ascii="Tahoma" w:hAnsi="Tahoma" w:cs="Tahoma"/>
          <w:b/>
          <w:iCs/>
          <w:sz w:val="10"/>
        </w:rPr>
      </w:pPr>
    </w:p>
    <w:p w:rsidR="00164184" w:rsidRPr="00785291" w:rsidRDefault="00164184" w:rsidP="00164184">
      <w:pPr>
        <w:ind w:left="284" w:right="-389" w:hanging="284"/>
        <w:rPr>
          <w:rFonts w:ascii="Tahoma" w:hAnsi="Tahoma" w:cs="Tahoma"/>
        </w:rPr>
      </w:pPr>
      <w:r>
        <w:rPr>
          <w:rFonts w:ascii="Tahoma" w:hAnsi="Tahoma" w:cs="Tahoma"/>
        </w:rPr>
        <w:t>2</w:t>
      </w:r>
      <w:r w:rsidRPr="00785291">
        <w:rPr>
          <w:rFonts w:ascii="Tahoma" w:hAnsi="Tahoma" w:cs="Tahoma"/>
        </w:rPr>
        <w:t xml:space="preserve"> - Os casos omissos do present</w:t>
      </w:r>
      <w:r>
        <w:rPr>
          <w:rFonts w:ascii="Tahoma" w:hAnsi="Tahoma" w:cs="Tahoma"/>
        </w:rPr>
        <w:t>e Pregão serão solucionados pelo</w:t>
      </w:r>
      <w:r w:rsidRPr="00785291">
        <w:rPr>
          <w:rFonts w:ascii="Tahoma" w:hAnsi="Tahoma" w:cs="Tahoma"/>
        </w:rPr>
        <w:t xml:space="preserve"> </w:t>
      </w:r>
      <w:r>
        <w:rPr>
          <w:rFonts w:ascii="Tahoma" w:hAnsi="Tahoma" w:cs="Tahoma"/>
        </w:rPr>
        <w:t>Pregoeiro</w:t>
      </w:r>
      <w:r w:rsidRPr="00785291">
        <w:rPr>
          <w:rFonts w:ascii="Tahoma" w:hAnsi="Tahoma" w:cs="Tahoma"/>
        </w:rPr>
        <w:t>.</w:t>
      </w:r>
    </w:p>
    <w:p w:rsidR="00164184" w:rsidRDefault="00164184" w:rsidP="00164184">
      <w:pPr>
        <w:pStyle w:val="Recuodecorpodetexto"/>
        <w:ind w:left="0" w:right="-389"/>
        <w:rPr>
          <w:rFonts w:ascii="Tahoma" w:hAnsi="Tahoma" w:cs="Tahoma"/>
          <w:sz w:val="8"/>
        </w:rPr>
      </w:pPr>
    </w:p>
    <w:p w:rsidR="00164184" w:rsidRDefault="00164184" w:rsidP="00164184">
      <w:pPr>
        <w:pStyle w:val="Recuodecorpodetexto"/>
        <w:ind w:left="0" w:right="-389"/>
        <w:rPr>
          <w:rFonts w:ascii="Tahoma" w:hAnsi="Tahoma" w:cs="Tahoma"/>
          <w:sz w:val="8"/>
        </w:rPr>
      </w:pPr>
    </w:p>
    <w:p w:rsidR="00164184" w:rsidRDefault="00164184" w:rsidP="00164184">
      <w:pPr>
        <w:pStyle w:val="Recuodecorpodetexto"/>
        <w:ind w:left="0" w:right="-389"/>
        <w:rPr>
          <w:rFonts w:ascii="Tahoma" w:hAnsi="Tahoma" w:cs="Tahoma"/>
          <w:sz w:val="8"/>
        </w:rPr>
      </w:pPr>
    </w:p>
    <w:p w:rsidR="00164184" w:rsidRPr="00785291" w:rsidRDefault="00164184" w:rsidP="00164184">
      <w:pPr>
        <w:pStyle w:val="Recuodecorpodetexto"/>
        <w:ind w:left="0" w:right="-389"/>
        <w:rPr>
          <w:rFonts w:ascii="Tahoma" w:hAnsi="Tahoma" w:cs="Tahoma"/>
        </w:rPr>
      </w:pPr>
      <w:r>
        <w:rPr>
          <w:rFonts w:ascii="Tahoma" w:hAnsi="Tahoma" w:cs="Tahoma"/>
        </w:rPr>
        <w:t>3</w:t>
      </w:r>
      <w:r w:rsidRPr="00785291">
        <w:rPr>
          <w:rFonts w:ascii="Tahoma" w:hAnsi="Tahoma" w:cs="Tahoma"/>
        </w:rPr>
        <w:t xml:space="preserve"> - Para dirimir quaisquer questões decorrentes da licitação, não resolvidas na esfera administrativa, será competente o foro da Comarca de </w:t>
      </w:r>
      <w:r>
        <w:rPr>
          <w:rFonts w:ascii="Tahoma" w:hAnsi="Tahoma" w:cs="Tahoma"/>
        </w:rPr>
        <w:t>MONTE AZUL</w:t>
      </w:r>
      <w:r w:rsidRPr="00785291">
        <w:rPr>
          <w:rFonts w:ascii="Tahoma" w:hAnsi="Tahoma" w:cs="Tahoma"/>
        </w:rPr>
        <w:t>-MG.</w:t>
      </w:r>
    </w:p>
    <w:p w:rsidR="00164184" w:rsidRDefault="00164184" w:rsidP="00164184">
      <w:pPr>
        <w:rPr>
          <w:rFonts w:ascii="Tahoma" w:hAnsi="Tahoma" w:cs="Tahoma"/>
        </w:rPr>
      </w:pPr>
    </w:p>
    <w:p w:rsidR="00164184" w:rsidRDefault="00164184" w:rsidP="00164184">
      <w:pPr>
        <w:rPr>
          <w:rFonts w:ascii="Tahoma" w:hAnsi="Tahoma" w:cs="Tahoma"/>
        </w:rPr>
      </w:pPr>
    </w:p>
    <w:p w:rsidR="00164184" w:rsidRDefault="00164184" w:rsidP="00164184">
      <w:pPr>
        <w:rPr>
          <w:rFonts w:ascii="Tahoma" w:hAnsi="Tahoma" w:cs="Tahoma"/>
        </w:rPr>
      </w:pPr>
    </w:p>
    <w:p w:rsidR="00164184" w:rsidRDefault="00164184" w:rsidP="00164184">
      <w:pPr>
        <w:rPr>
          <w:rFonts w:ascii="Tahoma" w:hAnsi="Tahoma" w:cs="Tahoma"/>
        </w:rPr>
      </w:pPr>
    </w:p>
    <w:p w:rsidR="00164184" w:rsidRPr="00785291" w:rsidRDefault="00164184" w:rsidP="00164184">
      <w:pPr>
        <w:rPr>
          <w:rFonts w:ascii="Tahoma" w:hAnsi="Tahoma" w:cs="Tahoma"/>
        </w:rPr>
      </w:pPr>
    </w:p>
    <w:p w:rsidR="00164184" w:rsidRPr="00785291" w:rsidRDefault="00164184" w:rsidP="00164184">
      <w:pPr>
        <w:pStyle w:val="Ttulo1"/>
        <w:ind w:left="28" w:right="-389"/>
        <w:rPr>
          <w:rFonts w:ascii="Tahoma" w:hAnsi="Tahoma" w:cs="Tahoma"/>
          <w:iCs/>
          <w:sz w:val="18"/>
        </w:rPr>
      </w:pPr>
      <w:r>
        <w:rPr>
          <w:rFonts w:ascii="Tahoma" w:hAnsi="Tahoma" w:cs="Tahoma"/>
          <w:sz w:val="18"/>
        </w:rPr>
        <w:t>MONTE AZUL</w:t>
      </w:r>
      <w:r w:rsidRPr="00785291">
        <w:rPr>
          <w:rFonts w:ascii="Tahoma" w:hAnsi="Tahoma" w:cs="Tahoma"/>
          <w:sz w:val="18"/>
        </w:rPr>
        <w:t xml:space="preserve">/MG, </w:t>
      </w:r>
      <w:r>
        <w:rPr>
          <w:rFonts w:ascii="Tahoma" w:hAnsi="Tahoma" w:cs="Tahoma"/>
          <w:sz w:val="18"/>
        </w:rPr>
        <w:t>26 de Maio de 2022.</w:t>
      </w: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Pr="00785291" w:rsidRDefault="00164184" w:rsidP="00164184">
      <w:pPr>
        <w:ind w:right="-389"/>
        <w:rPr>
          <w:rFonts w:ascii="Tahoma" w:hAnsi="Tahoma" w:cs="Tahoma"/>
        </w:rPr>
      </w:pPr>
    </w:p>
    <w:p w:rsidR="00164184" w:rsidRPr="00785291" w:rsidRDefault="00164184" w:rsidP="00164184">
      <w:pPr>
        <w:pStyle w:val="Ttulo6"/>
        <w:ind w:left="-142" w:right="-389"/>
        <w:rPr>
          <w:rFonts w:ascii="Tahoma" w:hAnsi="Tahoma" w:cs="Tahoma"/>
        </w:rPr>
      </w:pPr>
      <w:r w:rsidRPr="00785291">
        <w:rPr>
          <w:rFonts w:ascii="Tahoma" w:hAnsi="Tahoma" w:cs="Tahoma"/>
        </w:rPr>
        <w:t>____________________________________________</w:t>
      </w:r>
    </w:p>
    <w:p w:rsidR="00164184" w:rsidRPr="00785291" w:rsidRDefault="00164184" w:rsidP="00164184">
      <w:pPr>
        <w:ind w:right="-389"/>
        <w:jc w:val="center"/>
        <w:rPr>
          <w:rFonts w:ascii="Tahoma" w:hAnsi="Tahoma" w:cs="Tahoma"/>
          <w:b/>
          <w:bCs/>
        </w:rPr>
      </w:pPr>
      <w:r>
        <w:rPr>
          <w:rFonts w:ascii="Tahoma" w:hAnsi="Tahoma" w:cs="Tahoma"/>
          <w:b/>
          <w:bCs/>
        </w:rPr>
        <w:t>CARLOS CARMELO JOSÉ SANTOS</w:t>
      </w:r>
    </w:p>
    <w:p w:rsidR="00164184" w:rsidRPr="00785291" w:rsidRDefault="00164184" w:rsidP="00164184">
      <w:pPr>
        <w:ind w:right="-389"/>
        <w:jc w:val="center"/>
        <w:rPr>
          <w:rFonts w:ascii="Tahoma" w:hAnsi="Tahoma" w:cs="Tahoma"/>
        </w:rPr>
      </w:pPr>
      <w:r w:rsidRPr="00785291">
        <w:rPr>
          <w:rFonts w:ascii="Tahoma" w:hAnsi="Tahoma" w:cs="Tahoma"/>
        </w:rPr>
        <w:t xml:space="preserve"> </w:t>
      </w:r>
      <w:r>
        <w:rPr>
          <w:rFonts w:ascii="Tahoma" w:hAnsi="Tahoma" w:cs="Tahoma"/>
        </w:rPr>
        <w:t>Pregoeiro</w:t>
      </w:r>
    </w:p>
    <w:p w:rsidR="00164184" w:rsidRDefault="00164184" w:rsidP="00164184"/>
    <w:p w:rsidR="00164184" w:rsidRDefault="00164184" w:rsidP="00164184"/>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r w:rsidRPr="005325A7">
        <w:rPr>
          <w:rFonts w:ascii="Tahoma" w:hAnsi="Tahoma" w:cs="Tahoma"/>
          <w:b/>
        </w:rPr>
        <w:t>ANEXO I</w:t>
      </w: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r>
        <w:rPr>
          <w:rFonts w:ascii="Tahoma" w:hAnsi="Tahoma" w:cs="Tahoma"/>
          <w:b/>
        </w:rPr>
        <w:t>IDENTIFICAÇÃO DO OBJETO</w:t>
      </w: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Pr="00DD12D6"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r>
        <w:rPr>
          <w:rFonts w:ascii="Tahoma" w:hAnsi="Tahoma" w:cs="Tahoma"/>
          <w:b/>
        </w:rPr>
        <w:t>ANEXO II</w:t>
      </w:r>
    </w:p>
    <w:p w:rsidR="00164184" w:rsidRDefault="00164184" w:rsidP="00164184">
      <w:pPr>
        <w:ind w:right="-455"/>
        <w:jc w:val="center"/>
        <w:rPr>
          <w:rFonts w:ascii="Tahoma" w:hAnsi="Tahoma" w:cs="Tahoma"/>
          <w:b/>
        </w:rPr>
      </w:pPr>
    </w:p>
    <w:p w:rsidR="00164184" w:rsidRDefault="00164184" w:rsidP="00164184">
      <w:pPr>
        <w:ind w:right="-455"/>
        <w:jc w:val="center"/>
        <w:rPr>
          <w:rFonts w:ascii="Tahoma" w:hAnsi="Tahoma" w:cs="Tahoma"/>
          <w:b/>
        </w:rPr>
      </w:pPr>
      <w:r>
        <w:rPr>
          <w:rFonts w:ascii="Tahoma" w:hAnsi="Tahoma" w:cs="Tahoma"/>
          <w:b/>
        </w:rPr>
        <w:t>TERMO DE REFERÊNCIA</w:t>
      </w:r>
    </w:p>
    <w:p w:rsidR="00164184" w:rsidRDefault="00164184" w:rsidP="00164184">
      <w:pPr>
        <w:ind w:right="-455"/>
        <w:jc w:val="center"/>
        <w:rPr>
          <w:rFonts w:ascii="Tahoma" w:hAnsi="Tahoma" w:cs="Tahoma"/>
          <w:b/>
        </w:rPr>
      </w:pPr>
      <w:r>
        <w:rPr>
          <w:rFonts w:ascii="Tahoma" w:hAnsi="Tahoma" w:cs="Tahoma"/>
          <w:b/>
        </w:rPr>
        <w:t xml:space="preserve"> PREGÃO PRESENCIAL Nº 018/2022-SRP</w:t>
      </w:r>
    </w:p>
    <w:p w:rsidR="00164184" w:rsidRDefault="00164184" w:rsidP="00164184">
      <w:pPr>
        <w:ind w:right="-455"/>
        <w:jc w:val="center"/>
        <w:rPr>
          <w:rFonts w:ascii="Tahoma" w:hAnsi="Tahoma" w:cs="Tahoma"/>
        </w:rPr>
      </w:pPr>
    </w:p>
    <w:p w:rsidR="00164184" w:rsidRDefault="00164184" w:rsidP="00164184">
      <w:pPr>
        <w:ind w:right="-389"/>
        <w:jc w:val="center"/>
        <w:rPr>
          <w:rFonts w:ascii="Tahoma" w:hAnsi="Tahoma" w:cs="Tahoma"/>
          <w:b/>
          <w:color w:val="FF0000"/>
        </w:rPr>
      </w:pPr>
      <w:r w:rsidRPr="001B3CE7">
        <w:rPr>
          <w:rFonts w:ascii="Tahoma" w:hAnsi="Tahoma" w:cs="Tahoma"/>
          <w:b/>
          <w:color w:val="FF0000"/>
        </w:rPr>
        <w:t>LICITAÇÃO COM RESERVA DE COTA DE ATÉ 25% (VINTE E CINCO POR CENTO) PARA MICROEMPRESA E EMPRESA DE PEQUENO PORTE, MICROEMPREENDEDOR INDIVIDUAL OU EQUIPARADAS.</w:t>
      </w:r>
    </w:p>
    <w:p w:rsidR="00164184" w:rsidRPr="00246497" w:rsidRDefault="00164184" w:rsidP="00164184">
      <w:pPr>
        <w:ind w:right="-389"/>
        <w:jc w:val="center"/>
        <w:rPr>
          <w:rFonts w:ascii="Tahoma" w:hAnsi="Tahoma" w:cs="Tahoma"/>
          <w:sz w:val="16"/>
        </w:rPr>
      </w:pPr>
      <w:r w:rsidRPr="00246497">
        <w:rPr>
          <w:rFonts w:ascii="Tahoma" w:hAnsi="Tahoma" w:cs="Tahoma"/>
          <w:sz w:val="16"/>
        </w:rPr>
        <w:t>(Lei Complementar nº 123, de 14 de dezembro de 2006 e Lei Complementar 147/2014, de 07 de agosto de 2014)</w:t>
      </w:r>
    </w:p>
    <w:p w:rsidR="00164184" w:rsidRDefault="00164184" w:rsidP="00164184">
      <w:pPr>
        <w:ind w:right="-455"/>
        <w:jc w:val="both"/>
        <w:rPr>
          <w:rFonts w:ascii="Tahoma" w:hAnsi="Tahoma" w:cs="Tahoma"/>
          <w:b/>
          <w:bCs/>
        </w:rPr>
      </w:pPr>
    </w:p>
    <w:p w:rsidR="00164184" w:rsidRDefault="00164184" w:rsidP="00164184">
      <w:pPr>
        <w:ind w:right="-455"/>
        <w:jc w:val="both"/>
        <w:rPr>
          <w:rFonts w:ascii="Tahoma" w:hAnsi="Tahoma" w:cs="Tahoma"/>
          <w:b/>
          <w:bCs/>
        </w:rPr>
      </w:pPr>
      <w:r>
        <w:rPr>
          <w:rFonts w:ascii="Tahoma" w:hAnsi="Tahoma" w:cs="Tahoma"/>
          <w:b/>
          <w:bCs/>
        </w:rPr>
        <w:t>1 – DO OBJETO</w:t>
      </w:r>
    </w:p>
    <w:p w:rsidR="00164184" w:rsidRDefault="00164184" w:rsidP="00164184">
      <w:pPr>
        <w:pStyle w:val="Recuodecorpodetexto"/>
        <w:ind w:right="-455"/>
        <w:rPr>
          <w:rFonts w:ascii="Tahoma" w:hAnsi="Tahoma" w:cs="Tahoma"/>
          <w:szCs w:val="18"/>
        </w:rPr>
      </w:pPr>
    </w:p>
    <w:p w:rsidR="00164184" w:rsidRDefault="00164184" w:rsidP="00164184">
      <w:pPr>
        <w:ind w:right="-455"/>
        <w:jc w:val="both"/>
        <w:rPr>
          <w:rFonts w:ascii="Tahoma" w:hAnsi="Tahoma" w:cs="Tahoma"/>
        </w:rPr>
      </w:pPr>
      <w:r>
        <w:rPr>
          <w:rFonts w:ascii="Tahoma" w:hAnsi="Tahoma" w:cs="Tahoma"/>
        </w:rPr>
        <w:t xml:space="preserve">1.1-A presente licitação tem por objeto a </w:t>
      </w:r>
      <w:r>
        <w:rPr>
          <w:rFonts w:ascii="Verdana" w:hAnsi="Verdana"/>
          <w:b/>
          <w:bCs/>
        </w:rPr>
        <w:t>AQUISIÇÃO DE CESTAS BÁSICAS PARA ATENDER A DEMANDA DOS USUÁRIOS DO SISTEMA ÚNICO DE ASSISTÊNCIA SOCIAL E SUAS FAMÍLIAS, EDUCAÇÃO E CULTURA E ADMINISTRAÇÃO EM SITUAÇÃO DE VULNERABILIDADE SOCIAL, DESTA MUNICIPALIDADE</w:t>
      </w:r>
      <w:r>
        <w:rPr>
          <w:rFonts w:ascii="Verdana" w:hAnsi="Verdana" w:cs="Tahoma"/>
          <w:color w:val="000000"/>
        </w:rPr>
        <w:t>,</w:t>
      </w:r>
      <w:r>
        <w:rPr>
          <w:rFonts w:ascii="Verdana" w:hAnsi="Verdana" w:cs="Tahoma"/>
        </w:rPr>
        <w:t xml:space="preserve"> na forma e condições estabelecidas neste Edital e seus anexos e em conformidade com a Lei Feder</w:t>
      </w:r>
      <w:r>
        <w:rPr>
          <w:rFonts w:ascii="Tahoma" w:hAnsi="Tahoma" w:cs="Tahoma"/>
        </w:rPr>
        <w:t>al 10.520, de 17 de julho de 2002, pela Lei Complementar nº 123, de 14 de dezembro de 2006, Lei Complementar 147/2014, de 07 de agosto de 2014 além de, subsidiariamente, pela Lei Federal n° 8.666, de 21 de junho de 1993, e alterações posteriores e o Decreto nº 8.538, de 06 de outubro de 2015, conforme descrição e quantitativo abaixo:</w:t>
      </w:r>
    </w:p>
    <w:p w:rsidR="00164184" w:rsidRDefault="00164184" w:rsidP="00164184">
      <w:pPr>
        <w:ind w:right="-455"/>
        <w:jc w:val="both"/>
        <w:rPr>
          <w:rFonts w:ascii="Tahoma" w:hAnsi="Tahoma" w:cs="Tahom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839"/>
        <w:gridCol w:w="890"/>
        <w:gridCol w:w="8364"/>
      </w:tblGrid>
      <w:tr w:rsidR="00164184" w:rsidTr="00F84332">
        <w:tc>
          <w:tcPr>
            <w:tcW w:w="647" w:type="dxa"/>
            <w:tcBorders>
              <w:top w:val="single" w:sz="4" w:space="0" w:color="auto"/>
              <w:left w:val="single" w:sz="4" w:space="0" w:color="auto"/>
              <w:bottom w:val="single" w:sz="4" w:space="0" w:color="auto"/>
              <w:right w:val="single" w:sz="4" w:space="0" w:color="auto"/>
            </w:tcBorders>
            <w:hideMark/>
          </w:tcPr>
          <w:p w:rsidR="00164184" w:rsidRDefault="00164184" w:rsidP="00F84332">
            <w:pPr>
              <w:autoSpaceDE w:val="0"/>
              <w:autoSpaceDN w:val="0"/>
              <w:adjustRightInd w:val="0"/>
              <w:jc w:val="center"/>
              <w:rPr>
                <w:rFonts w:ascii="Century Gothic" w:hAnsi="Century Gothic" w:cs="Times New Roman"/>
                <w:color w:val="000000"/>
              </w:rPr>
            </w:pPr>
            <w:r>
              <w:rPr>
                <w:rFonts w:ascii="Century Gothic" w:hAnsi="Century Gothic"/>
                <w:color w:val="000000"/>
              </w:rPr>
              <w:t>Item</w:t>
            </w:r>
          </w:p>
        </w:tc>
        <w:tc>
          <w:tcPr>
            <w:tcW w:w="839" w:type="dxa"/>
            <w:tcBorders>
              <w:top w:val="single" w:sz="4" w:space="0" w:color="auto"/>
              <w:left w:val="single" w:sz="4" w:space="0" w:color="auto"/>
              <w:bottom w:val="single" w:sz="4" w:space="0" w:color="auto"/>
              <w:right w:val="single" w:sz="4" w:space="0" w:color="auto"/>
            </w:tcBorders>
            <w:hideMark/>
          </w:tcPr>
          <w:p w:rsidR="00164184" w:rsidRDefault="00164184" w:rsidP="00F84332">
            <w:pPr>
              <w:autoSpaceDE w:val="0"/>
              <w:autoSpaceDN w:val="0"/>
              <w:adjustRightInd w:val="0"/>
              <w:jc w:val="center"/>
              <w:rPr>
                <w:rFonts w:ascii="Century Gothic" w:hAnsi="Century Gothic" w:cs="Times New Roman"/>
                <w:color w:val="000000"/>
              </w:rPr>
            </w:pPr>
            <w:r>
              <w:rPr>
                <w:rFonts w:ascii="Century Gothic" w:hAnsi="Century Gothic"/>
                <w:color w:val="000000"/>
              </w:rPr>
              <w:t>Quant</w:t>
            </w:r>
          </w:p>
        </w:tc>
        <w:tc>
          <w:tcPr>
            <w:tcW w:w="890" w:type="dxa"/>
            <w:tcBorders>
              <w:top w:val="single" w:sz="4" w:space="0" w:color="auto"/>
              <w:left w:val="single" w:sz="4" w:space="0" w:color="auto"/>
              <w:bottom w:val="single" w:sz="4" w:space="0" w:color="auto"/>
              <w:right w:val="single" w:sz="4" w:space="0" w:color="auto"/>
            </w:tcBorders>
            <w:hideMark/>
          </w:tcPr>
          <w:p w:rsidR="00164184" w:rsidRDefault="00164184" w:rsidP="00F84332">
            <w:pPr>
              <w:autoSpaceDE w:val="0"/>
              <w:autoSpaceDN w:val="0"/>
              <w:adjustRightInd w:val="0"/>
              <w:jc w:val="center"/>
              <w:rPr>
                <w:rFonts w:ascii="Century Gothic" w:hAnsi="Century Gothic" w:cs="Times New Roman"/>
                <w:color w:val="000000"/>
              </w:rPr>
            </w:pPr>
            <w:r>
              <w:rPr>
                <w:rFonts w:ascii="Century Gothic" w:hAnsi="Century Gothic"/>
                <w:color w:val="000000"/>
              </w:rPr>
              <w:t>Unid</w:t>
            </w:r>
          </w:p>
        </w:tc>
        <w:tc>
          <w:tcPr>
            <w:tcW w:w="8364" w:type="dxa"/>
            <w:tcBorders>
              <w:top w:val="single" w:sz="4" w:space="0" w:color="auto"/>
              <w:left w:val="single" w:sz="4" w:space="0" w:color="auto"/>
              <w:bottom w:val="single" w:sz="4" w:space="0" w:color="auto"/>
              <w:right w:val="single" w:sz="4" w:space="0" w:color="auto"/>
            </w:tcBorders>
            <w:hideMark/>
          </w:tcPr>
          <w:p w:rsidR="00164184" w:rsidRDefault="00164184" w:rsidP="00F84332">
            <w:pPr>
              <w:autoSpaceDE w:val="0"/>
              <w:autoSpaceDN w:val="0"/>
              <w:adjustRightInd w:val="0"/>
              <w:jc w:val="center"/>
              <w:rPr>
                <w:rFonts w:ascii="Century Gothic" w:hAnsi="Century Gothic" w:cs="Times New Roman"/>
                <w:color w:val="000000"/>
              </w:rPr>
            </w:pPr>
            <w:r>
              <w:rPr>
                <w:rFonts w:ascii="Century Gothic" w:hAnsi="Century Gothic"/>
                <w:color w:val="000000"/>
              </w:rPr>
              <w:t>Descrição</w:t>
            </w:r>
          </w:p>
        </w:tc>
      </w:tr>
      <w:tr w:rsidR="00164184" w:rsidTr="00F84332">
        <w:tc>
          <w:tcPr>
            <w:tcW w:w="647" w:type="dxa"/>
            <w:tcBorders>
              <w:top w:val="single" w:sz="4" w:space="0" w:color="auto"/>
              <w:left w:val="single" w:sz="4" w:space="0" w:color="auto"/>
              <w:bottom w:val="single" w:sz="4" w:space="0" w:color="auto"/>
              <w:right w:val="single" w:sz="4" w:space="0" w:color="auto"/>
            </w:tcBorders>
            <w:hideMark/>
          </w:tcPr>
          <w:p w:rsidR="00164184" w:rsidRDefault="00164184" w:rsidP="00F84332">
            <w:pPr>
              <w:autoSpaceDE w:val="0"/>
              <w:autoSpaceDN w:val="0"/>
              <w:adjustRightInd w:val="0"/>
              <w:jc w:val="center"/>
              <w:rPr>
                <w:rFonts w:ascii="Century Gothic" w:hAnsi="Century Gothic" w:cs="Times New Roman"/>
                <w:color w:val="000000"/>
              </w:rPr>
            </w:pPr>
            <w:r>
              <w:rPr>
                <w:rFonts w:ascii="Century Gothic" w:hAnsi="Century Gothic"/>
                <w:color w:val="000000"/>
              </w:rPr>
              <w:t>001</w:t>
            </w:r>
          </w:p>
        </w:tc>
        <w:tc>
          <w:tcPr>
            <w:tcW w:w="839" w:type="dxa"/>
            <w:tcBorders>
              <w:top w:val="single" w:sz="4" w:space="0" w:color="auto"/>
              <w:left w:val="single" w:sz="4" w:space="0" w:color="auto"/>
              <w:bottom w:val="single" w:sz="4" w:space="0" w:color="auto"/>
              <w:right w:val="single" w:sz="4" w:space="0" w:color="auto"/>
            </w:tcBorders>
            <w:hideMark/>
          </w:tcPr>
          <w:p w:rsidR="00164184" w:rsidRDefault="00164184" w:rsidP="00F84332">
            <w:pPr>
              <w:autoSpaceDE w:val="0"/>
              <w:autoSpaceDN w:val="0"/>
              <w:adjustRightInd w:val="0"/>
              <w:jc w:val="center"/>
              <w:rPr>
                <w:rFonts w:ascii="Century Gothic" w:hAnsi="Century Gothic" w:cs="Times New Roman"/>
                <w:color w:val="000000"/>
              </w:rPr>
            </w:pPr>
            <w:r>
              <w:rPr>
                <w:rFonts w:ascii="Century Gothic" w:hAnsi="Century Gothic"/>
                <w:color w:val="000000"/>
              </w:rPr>
              <w:t>900</w:t>
            </w:r>
          </w:p>
        </w:tc>
        <w:tc>
          <w:tcPr>
            <w:tcW w:w="890" w:type="dxa"/>
            <w:tcBorders>
              <w:top w:val="single" w:sz="4" w:space="0" w:color="auto"/>
              <w:left w:val="single" w:sz="4" w:space="0" w:color="auto"/>
              <w:bottom w:val="single" w:sz="4" w:space="0" w:color="auto"/>
              <w:right w:val="single" w:sz="4" w:space="0" w:color="auto"/>
            </w:tcBorders>
            <w:hideMark/>
          </w:tcPr>
          <w:p w:rsidR="00164184" w:rsidRDefault="00164184" w:rsidP="00F84332">
            <w:pPr>
              <w:autoSpaceDE w:val="0"/>
              <w:autoSpaceDN w:val="0"/>
              <w:adjustRightInd w:val="0"/>
              <w:jc w:val="center"/>
              <w:rPr>
                <w:rFonts w:ascii="Century Gothic" w:hAnsi="Century Gothic" w:cs="Times New Roman"/>
                <w:color w:val="000000"/>
              </w:rPr>
            </w:pPr>
            <w:r>
              <w:rPr>
                <w:rFonts w:ascii="Century Gothic" w:hAnsi="Century Gothic"/>
                <w:color w:val="000000"/>
              </w:rPr>
              <w:t>Kit</w:t>
            </w:r>
          </w:p>
        </w:tc>
        <w:tc>
          <w:tcPr>
            <w:tcW w:w="8364" w:type="dxa"/>
            <w:tcBorders>
              <w:top w:val="single" w:sz="4" w:space="0" w:color="auto"/>
              <w:left w:val="single" w:sz="4" w:space="0" w:color="auto"/>
              <w:bottom w:val="single" w:sz="4" w:space="0" w:color="auto"/>
              <w:right w:val="single" w:sz="4" w:space="0" w:color="auto"/>
            </w:tcBorders>
          </w:tcPr>
          <w:p w:rsidR="00164184" w:rsidRDefault="00164184" w:rsidP="00F84332">
            <w:pPr>
              <w:autoSpaceDE w:val="0"/>
              <w:autoSpaceDN w:val="0"/>
              <w:adjustRightInd w:val="0"/>
              <w:jc w:val="both"/>
              <w:rPr>
                <w:rFonts w:ascii="Century Gothic" w:hAnsi="Century Gothic"/>
                <w:color w:val="000000"/>
              </w:rPr>
            </w:pPr>
            <w:r>
              <w:rPr>
                <w:rFonts w:ascii="Century Gothic" w:hAnsi="Century Gothic"/>
                <w:color w:val="000000"/>
              </w:rPr>
              <w:t>Aquisição de cestas básicas (Kit) devidamente acondicionadas em embalagem plástica (saco), transparente, atóxica, adequada e reforçada, contendo os produtos e quantidades relacionados abaixo, devendo, as embalagens de gêneros alimentícios separados, mas acondicionado à embalagem de materiais de limpeza e higiene:</w:t>
            </w:r>
          </w:p>
          <w:p w:rsidR="00164184" w:rsidRDefault="00164184" w:rsidP="00F84332">
            <w:pPr>
              <w:autoSpaceDE w:val="0"/>
              <w:autoSpaceDN w:val="0"/>
              <w:adjustRightInd w:val="0"/>
              <w:jc w:val="both"/>
              <w:rPr>
                <w:rFonts w:ascii="Century Gothic" w:hAnsi="Century Gothic"/>
                <w:color w:val="000000"/>
              </w:rPr>
            </w:pPr>
          </w:p>
          <w:p w:rsidR="00164184" w:rsidRDefault="00164184" w:rsidP="00F84332">
            <w:pPr>
              <w:numPr>
                <w:ilvl w:val="0"/>
                <w:numId w:val="32"/>
              </w:numPr>
              <w:autoSpaceDE w:val="0"/>
              <w:autoSpaceDN w:val="0"/>
              <w:adjustRightInd w:val="0"/>
              <w:jc w:val="both"/>
              <w:rPr>
                <w:rFonts w:ascii="Century Gothic" w:hAnsi="Century Gothic"/>
                <w:color w:val="000000"/>
              </w:rPr>
            </w:pPr>
            <w:r>
              <w:rPr>
                <w:rFonts w:ascii="Century Gothic" w:hAnsi="Century Gothic"/>
                <w:color w:val="000000"/>
              </w:rPr>
              <w:t>01 Pacote arroz beneficiado tipo 01 com embalagem de 05kgs;</w:t>
            </w:r>
          </w:p>
          <w:p w:rsidR="00164184" w:rsidRDefault="00164184" w:rsidP="00F84332">
            <w:pPr>
              <w:numPr>
                <w:ilvl w:val="0"/>
                <w:numId w:val="32"/>
              </w:numPr>
              <w:autoSpaceDE w:val="0"/>
              <w:autoSpaceDN w:val="0"/>
              <w:adjustRightInd w:val="0"/>
              <w:jc w:val="both"/>
              <w:rPr>
                <w:rFonts w:ascii="Century Gothic" w:hAnsi="Century Gothic"/>
                <w:color w:val="000000"/>
              </w:rPr>
            </w:pPr>
            <w:r>
              <w:rPr>
                <w:rFonts w:ascii="Century Gothic" w:hAnsi="Century Gothic"/>
                <w:color w:val="000000"/>
              </w:rPr>
              <w:t>01 Pacote de café torrado e moído com embalagem de 250gr;</w:t>
            </w:r>
          </w:p>
          <w:p w:rsidR="00164184" w:rsidRDefault="00164184" w:rsidP="00F84332">
            <w:pPr>
              <w:numPr>
                <w:ilvl w:val="0"/>
                <w:numId w:val="32"/>
              </w:numPr>
              <w:autoSpaceDE w:val="0"/>
              <w:autoSpaceDN w:val="0"/>
              <w:adjustRightInd w:val="0"/>
              <w:jc w:val="both"/>
              <w:rPr>
                <w:rFonts w:ascii="Century Gothic" w:hAnsi="Century Gothic"/>
                <w:color w:val="000000"/>
              </w:rPr>
            </w:pPr>
            <w:r>
              <w:rPr>
                <w:rFonts w:ascii="Century Gothic" w:hAnsi="Century Gothic"/>
                <w:color w:val="000000"/>
              </w:rPr>
              <w:t>01 Pacote de açúcar com embalagem com 5kgs;</w:t>
            </w:r>
          </w:p>
          <w:p w:rsidR="00164184" w:rsidRDefault="00164184" w:rsidP="00F84332">
            <w:pPr>
              <w:numPr>
                <w:ilvl w:val="0"/>
                <w:numId w:val="32"/>
              </w:numPr>
              <w:autoSpaceDE w:val="0"/>
              <w:autoSpaceDN w:val="0"/>
              <w:adjustRightInd w:val="0"/>
              <w:jc w:val="both"/>
              <w:rPr>
                <w:rFonts w:ascii="Century Gothic" w:hAnsi="Century Gothic"/>
                <w:color w:val="000000"/>
              </w:rPr>
            </w:pPr>
            <w:r>
              <w:rPr>
                <w:rFonts w:ascii="Century Gothic" w:hAnsi="Century Gothic"/>
                <w:color w:val="000000"/>
              </w:rPr>
              <w:t>01 Pacote de feijão do tipo carioquinha com embalagem de 1kg;</w:t>
            </w:r>
          </w:p>
          <w:p w:rsidR="00164184" w:rsidRDefault="00164184" w:rsidP="00F84332">
            <w:pPr>
              <w:numPr>
                <w:ilvl w:val="0"/>
                <w:numId w:val="32"/>
              </w:numPr>
              <w:autoSpaceDE w:val="0"/>
              <w:autoSpaceDN w:val="0"/>
              <w:adjustRightInd w:val="0"/>
              <w:jc w:val="both"/>
              <w:rPr>
                <w:rFonts w:ascii="Century Gothic" w:hAnsi="Century Gothic"/>
                <w:color w:val="000000"/>
              </w:rPr>
            </w:pPr>
            <w:r>
              <w:rPr>
                <w:rFonts w:ascii="Century Gothic" w:hAnsi="Century Gothic"/>
                <w:color w:val="000000"/>
              </w:rPr>
              <w:t>01 Pacote macarrão tipo espaguete nº 8 com embalagem de 1kg;</w:t>
            </w:r>
          </w:p>
          <w:p w:rsidR="00164184" w:rsidRDefault="00164184" w:rsidP="00F84332">
            <w:pPr>
              <w:numPr>
                <w:ilvl w:val="0"/>
                <w:numId w:val="32"/>
              </w:numPr>
              <w:autoSpaceDE w:val="0"/>
              <w:autoSpaceDN w:val="0"/>
              <w:adjustRightInd w:val="0"/>
              <w:jc w:val="both"/>
              <w:rPr>
                <w:rFonts w:ascii="Century Gothic" w:hAnsi="Century Gothic"/>
                <w:color w:val="000000"/>
              </w:rPr>
            </w:pPr>
            <w:r>
              <w:rPr>
                <w:rFonts w:ascii="Century Gothic" w:hAnsi="Century Gothic"/>
                <w:color w:val="000000"/>
              </w:rPr>
              <w:t>01 unidade de Óleo de soja de 900ml;</w:t>
            </w:r>
          </w:p>
          <w:p w:rsidR="00164184" w:rsidRDefault="00164184" w:rsidP="00F84332">
            <w:pPr>
              <w:numPr>
                <w:ilvl w:val="0"/>
                <w:numId w:val="32"/>
              </w:numPr>
              <w:autoSpaceDE w:val="0"/>
              <w:autoSpaceDN w:val="0"/>
              <w:adjustRightInd w:val="0"/>
              <w:jc w:val="both"/>
              <w:rPr>
                <w:rFonts w:ascii="Century Gothic" w:hAnsi="Century Gothic"/>
                <w:color w:val="000000"/>
              </w:rPr>
            </w:pPr>
            <w:r>
              <w:rPr>
                <w:rFonts w:ascii="Century Gothic" w:hAnsi="Century Gothic"/>
                <w:color w:val="000000"/>
              </w:rPr>
              <w:t>01 Pacote de bolacha crean craker com embalagem de 400gr;</w:t>
            </w:r>
          </w:p>
          <w:p w:rsidR="00164184" w:rsidRDefault="00164184" w:rsidP="00F84332">
            <w:pPr>
              <w:numPr>
                <w:ilvl w:val="0"/>
                <w:numId w:val="32"/>
              </w:numPr>
              <w:autoSpaceDE w:val="0"/>
              <w:autoSpaceDN w:val="0"/>
              <w:adjustRightInd w:val="0"/>
              <w:jc w:val="both"/>
              <w:rPr>
                <w:rFonts w:ascii="Century Gothic" w:hAnsi="Century Gothic"/>
                <w:color w:val="000000"/>
              </w:rPr>
            </w:pPr>
            <w:r>
              <w:rPr>
                <w:rFonts w:ascii="Century Gothic" w:hAnsi="Century Gothic"/>
                <w:color w:val="000000"/>
              </w:rPr>
              <w:t xml:space="preserve"> 01 Pacote de bolacha maisena ou leite com embalagem de 400gr;</w:t>
            </w:r>
          </w:p>
          <w:p w:rsidR="00164184" w:rsidRDefault="00164184" w:rsidP="00F84332">
            <w:pPr>
              <w:numPr>
                <w:ilvl w:val="0"/>
                <w:numId w:val="32"/>
              </w:numPr>
              <w:autoSpaceDE w:val="0"/>
              <w:autoSpaceDN w:val="0"/>
              <w:adjustRightInd w:val="0"/>
              <w:jc w:val="both"/>
              <w:rPr>
                <w:rFonts w:ascii="Century Gothic" w:hAnsi="Century Gothic"/>
                <w:color w:val="000000"/>
              </w:rPr>
            </w:pPr>
            <w:r>
              <w:rPr>
                <w:rFonts w:ascii="Century Gothic" w:hAnsi="Century Gothic"/>
                <w:color w:val="000000"/>
              </w:rPr>
              <w:t>01 Água sanitária de 1 litro;</w:t>
            </w:r>
          </w:p>
          <w:p w:rsidR="00164184" w:rsidRDefault="00164184" w:rsidP="00F84332">
            <w:pPr>
              <w:numPr>
                <w:ilvl w:val="0"/>
                <w:numId w:val="32"/>
              </w:numPr>
              <w:autoSpaceDE w:val="0"/>
              <w:autoSpaceDN w:val="0"/>
              <w:adjustRightInd w:val="0"/>
              <w:jc w:val="both"/>
              <w:rPr>
                <w:rFonts w:ascii="Century Gothic" w:hAnsi="Century Gothic"/>
                <w:color w:val="000000"/>
              </w:rPr>
            </w:pPr>
            <w:r>
              <w:rPr>
                <w:rFonts w:ascii="Century Gothic" w:hAnsi="Century Gothic"/>
                <w:color w:val="000000"/>
              </w:rPr>
              <w:t>01 Sabonete aromatizante em barra de 90g;</w:t>
            </w:r>
          </w:p>
          <w:p w:rsidR="00164184" w:rsidRDefault="00164184" w:rsidP="00F84332">
            <w:pPr>
              <w:numPr>
                <w:ilvl w:val="0"/>
                <w:numId w:val="32"/>
              </w:numPr>
              <w:autoSpaceDE w:val="0"/>
              <w:autoSpaceDN w:val="0"/>
              <w:adjustRightInd w:val="0"/>
              <w:jc w:val="both"/>
              <w:rPr>
                <w:rFonts w:ascii="Century Gothic" w:hAnsi="Century Gothic" w:cs="Times New Roman"/>
                <w:color w:val="000000"/>
              </w:rPr>
            </w:pPr>
            <w:r>
              <w:rPr>
                <w:rFonts w:ascii="Century Gothic" w:hAnsi="Century Gothic"/>
                <w:color w:val="000000"/>
              </w:rPr>
              <w:t>01 Pacote de Sabão em barra, embalagem com 05 unidades 200g.</w:t>
            </w:r>
          </w:p>
        </w:tc>
      </w:tr>
    </w:tbl>
    <w:p w:rsidR="00164184" w:rsidRDefault="00164184" w:rsidP="00164184">
      <w:pPr>
        <w:ind w:right="-455"/>
        <w:jc w:val="both"/>
        <w:rPr>
          <w:rFonts w:ascii="Century Gothic" w:hAnsi="Century Gothic"/>
          <w:sz w:val="20"/>
          <w:szCs w:val="20"/>
        </w:rPr>
      </w:pPr>
    </w:p>
    <w:p w:rsidR="00164184" w:rsidRDefault="00164184" w:rsidP="00164184">
      <w:pPr>
        <w:ind w:right="-455"/>
        <w:jc w:val="both"/>
        <w:rPr>
          <w:rFonts w:ascii="Tahoma" w:hAnsi="Tahoma" w:cs="Tahoma"/>
          <w:b/>
          <w:bCs/>
        </w:rPr>
      </w:pPr>
      <w:r>
        <w:rPr>
          <w:rFonts w:ascii="Tahoma" w:hAnsi="Tahoma" w:cs="Tahoma"/>
          <w:b/>
          <w:bCs/>
        </w:rPr>
        <w:t>2 – DA JUSTIFICATIVA</w:t>
      </w:r>
    </w:p>
    <w:p w:rsidR="00164184" w:rsidRDefault="00164184" w:rsidP="00164184">
      <w:pPr>
        <w:pStyle w:val="Corpodetexto"/>
        <w:ind w:right="-455"/>
        <w:rPr>
          <w:rFonts w:ascii="Tahoma" w:hAnsi="Tahoma" w:cs="Tahoma"/>
          <w:szCs w:val="18"/>
        </w:rPr>
      </w:pPr>
    </w:p>
    <w:p w:rsidR="00164184" w:rsidRPr="007C5C5D" w:rsidRDefault="00164184" w:rsidP="00164184">
      <w:pPr>
        <w:ind w:left="708" w:right="-510"/>
        <w:jc w:val="both"/>
        <w:rPr>
          <w:rFonts w:ascii="Tahoma" w:hAnsi="Tahoma" w:cs="Tahoma"/>
        </w:rPr>
      </w:pPr>
      <w:r w:rsidRPr="007C5C5D">
        <w:rPr>
          <w:rFonts w:ascii="Tahoma" w:hAnsi="Tahoma" w:cs="Tahoma"/>
        </w:rPr>
        <w:t>2.1 - A realização de processo de licitação para aquisição deste objeto se justifica face ao interesse público de proceder-se a distribuição de cestas realizada pelas Secretarias de Assistência Social, Educação e Cultura e Administração deste município, as quais, comprovadamente, se encontram em situação de necessidade, conforme avaliação realizada por profissionais competentes.</w:t>
      </w:r>
    </w:p>
    <w:p w:rsidR="00164184" w:rsidRPr="007C5C5D" w:rsidRDefault="00164184" w:rsidP="00164184">
      <w:pPr>
        <w:ind w:right="-510"/>
        <w:jc w:val="both"/>
        <w:rPr>
          <w:rFonts w:ascii="Tahoma" w:hAnsi="Tahoma" w:cs="Tahoma"/>
        </w:rPr>
      </w:pPr>
    </w:p>
    <w:p w:rsidR="00164184" w:rsidRDefault="00164184" w:rsidP="00164184">
      <w:pPr>
        <w:ind w:right="-455"/>
        <w:jc w:val="both"/>
        <w:rPr>
          <w:rFonts w:ascii="Tahoma" w:hAnsi="Tahoma" w:cs="Tahoma"/>
          <w:b/>
          <w:bCs/>
        </w:rPr>
      </w:pPr>
      <w:r>
        <w:rPr>
          <w:rFonts w:ascii="Tahoma" w:hAnsi="Tahoma" w:cs="Tahoma"/>
          <w:b/>
          <w:bCs/>
        </w:rPr>
        <w:t>3 – DO FUNDAMENTO LEGAL</w:t>
      </w:r>
    </w:p>
    <w:p w:rsidR="00164184" w:rsidRDefault="00164184" w:rsidP="00164184">
      <w:pPr>
        <w:ind w:right="-455"/>
        <w:jc w:val="both"/>
        <w:rPr>
          <w:rFonts w:ascii="Tahoma" w:hAnsi="Tahoma" w:cs="Tahoma"/>
          <w:b/>
          <w:bCs/>
        </w:rPr>
      </w:pPr>
    </w:p>
    <w:p w:rsidR="00164184" w:rsidRDefault="00164184" w:rsidP="00164184">
      <w:pPr>
        <w:ind w:right="-455"/>
        <w:jc w:val="both"/>
        <w:rPr>
          <w:rFonts w:ascii="Tahoma" w:hAnsi="Tahoma" w:cs="Tahoma"/>
        </w:rPr>
      </w:pPr>
      <w:r>
        <w:rPr>
          <w:rFonts w:ascii="Tahoma" w:hAnsi="Tahoma" w:cs="Tahoma"/>
        </w:rPr>
        <w:t xml:space="preserve">3.1 – O Processo Licitatório, será regido pela </w:t>
      </w:r>
      <w:r>
        <w:rPr>
          <w:rFonts w:ascii="Verdana" w:hAnsi="Verdana" w:cs="Tahoma"/>
        </w:rPr>
        <w:t>Lei Feder</w:t>
      </w:r>
      <w:r>
        <w:rPr>
          <w:rFonts w:ascii="Tahoma" w:hAnsi="Tahoma" w:cs="Tahoma"/>
        </w:rPr>
        <w:t>al 10.520, de 17 de julho de 2002, pela Lei Complementar nº 123, de 14 de dezembro de 2006, Lei Complementar 147/2014, de 07 de agosto de 2014 além de, subsidiariamente, pela Lei Federal n° 8.666, de 21 de junho de 1993, e alterações posteriores e o Decreto nº 8.538, de 06 de outubro de 2015.</w:t>
      </w:r>
    </w:p>
    <w:p w:rsidR="00164184" w:rsidRDefault="00164184" w:rsidP="00164184">
      <w:pPr>
        <w:ind w:right="-455"/>
        <w:jc w:val="both"/>
        <w:rPr>
          <w:rFonts w:ascii="Tahoma" w:hAnsi="Tahoma" w:cs="Tahoma"/>
        </w:rPr>
      </w:pPr>
    </w:p>
    <w:p w:rsidR="00164184" w:rsidRDefault="00164184" w:rsidP="00164184">
      <w:pPr>
        <w:autoSpaceDE w:val="0"/>
        <w:autoSpaceDN w:val="0"/>
        <w:adjustRightInd w:val="0"/>
        <w:ind w:right="-455"/>
        <w:jc w:val="both"/>
        <w:rPr>
          <w:rFonts w:ascii="Tahoma" w:hAnsi="Tahoma" w:cs="Tahoma"/>
          <w:b/>
          <w:bCs/>
        </w:rPr>
      </w:pPr>
      <w:r>
        <w:rPr>
          <w:rFonts w:ascii="Tahoma" w:hAnsi="Tahoma" w:cs="Tahoma"/>
          <w:b/>
          <w:bCs/>
        </w:rPr>
        <w:t>4 – DA ESTIMATIVA DE CUSTOS (VALOR DE REFERÊNCIA)</w:t>
      </w:r>
    </w:p>
    <w:p w:rsidR="00164184" w:rsidRDefault="00164184" w:rsidP="00164184">
      <w:pPr>
        <w:autoSpaceDE w:val="0"/>
        <w:autoSpaceDN w:val="0"/>
        <w:adjustRightInd w:val="0"/>
        <w:ind w:right="-455"/>
        <w:jc w:val="both"/>
        <w:rPr>
          <w:rFonts w:ascii="Tahoma" w:hAnsi="Tahoma" w:cs="Tahoma"/>
          <w:b/>
          <w:bCs/>
        </w:rPr>
      </w:pPr>
    </w:p>
    <w:p w:rsidR="00164184" w:rsidRDefault="00164184" w:rsidP="00164184">
      <w:pPr>
        <w:autoSpaceDE w:val="0"/>
        <w:autoSpaceDN w:val="0"/>
        <w:adjustRightInd w:val="0"/>
        <w:spacing w:line="360" w:lineRule="auto"/>
        <w:jc w:val="both"/>
        <w:rPr>
          <w:rFonts w:ascii="Times New Roman" w:hAnsi="Times New Roman" w:cs="Times New Roman"/>
          <w:b/>
          <w:sz w:val="22"/>
          <w:szCs w:val="22"/>
        </w:rPr>
      </w:pPr>
      <w:r>
        <w:rPr>
          <w:rFonts w:ascii="Tahoma" w:hAnsi="Tahoma" w:cs="Tahoma"/>
        </w:rPr>
        <w:t xml:space="preserve">4.1 – Conforme cotações prévias realizadas, os valores de custo estimado para o objeto deste Processo são de </w:t>
      </w:r>
      <w:r>
        <w:rPr>
          <w:rFonts w:ascii="Tahoma" w:hAnsi="Tahoma" w:cs="Tahoma"/>
          <w:b/>
        </w:rPr>
        <w:t>R$ 83.403,00 (OITENTA E TRÊS MIL QUATROCENTOS E TRÊS REAIS).</w:t>
      </w:r>
      <w:r>
        <w:rPr>
          <w:rFonts w:ascii="Tahoma" w:hAnsi="Tahoma" w:cs="Tahoma"/>
        </w:rPr>
        <w:t>Sendo da assinatura contratual até 31 de dezembro de 2022, conforme tabela de preços estimados em anexo:</w:t>
      </w:r>
    </w:p>
    <w:p w:rsidR="00164184" w:rsidRDefault="00164184" w:rsidP="00164184">
      <w:pPr>
        <w:autoSpaceDE w:val="0"/>
        <w:autoSpaceDN w:val="0"/>
        <w:adjustRightInd w:val="0"/>
        <w:ind w:right="-455"/>
        <w:jc w:val="both"/>
        <w:rPr>
          <w:rFonts w:ascii="Tahoma" w:hAnsi="Tahoma" w:cs="Tahoma"/>
        </w:rPr>
      </w:pPr>
    </w:p>
    <w:p w:rsidR="00164184" w:rsidRDefault="00164184" w:rsidP="00164184">
      <w:pPr>
        <w:autoSpaceDE w:val="0"/>
        <w:autoSpaceDN w:val="0"/>
        <w:adjustRightInd w:val="0"/>
        <w:ind w:right="-455"/>
        <w:jc w:val="both"/>
        <w:rPr>
          <w:rFonts w:ascii="Tahoma" w:hAnsi="Tahoma" w:cs="Tahoma"/>
        </w:rPr>
      </w:pPr>
      <w:r>
        <w:rPr>
          <w:rFonts w:ascii="Tahoma" w:hAnsi="Tahoma" w:cs="Tahoma"/>
        </w:rPr>
        <w:lastRenderedPageBreak/>
        <w:t>4.2 – O município Monte Azul/MG, não contratará com licitantes que apresentarem preços superiores ao estimados na tabela de preços estimativos acima.</w:t>
      </w:r>
    </w:p>
    <w:p w:rsidR="00164184" w:rsidRDefault="00164184" w:rsidP="00164184">
      <w:pPr>
        <w:autoSpaceDE w:val="0"/>
        <w:autoSpaceDN w:val="0"/>
        <w:adjustRightInd w:val="0"/>
        <w:ind w:right="-455"/>
        <w:jc w:val="both"/>
        <w:rPr>
          <w:rFonts w:ascii="Tahoma" w:hAnsi="Tahoma" w:cs="Tahoma"/>
        </w:rPr>
      </w:pPr>
    </w:p>
    <w:p w:rsidR="00164184" w:rsidRDefault="00164184" w:rsidP="00164184">
      <w:pPr>
        <w:ind w:right="-455"/>
        <w:jc w:val="both"/>
        <w:rPr>
          <w:rFonts w:ascii="Tahoma" w:hAnsi="Tahoma" w:cs="Tahoma"/>
        </w:rPr>
      </w:pPr>
      <w:r>
        <w:rPr>
          <w:rFonts w:ascii="Tahoma" w:hAnsi="Tahoma" w:cs="Tahoma"/>
        </w:rPr>
        <w:t>4.3 – O Município se reserva o direito de, a seu critério, utilizar ou não a totalidade da verba, inclusive a quantidade estimada.</w:t>
      </w:r>
    </w:p>
    <w:p w:rsidR="00164184" w:rsidRDefault="00164184" w:rsidP="00164184">
      <w:pPr>
        <w:ind w:right="-455"/>
        <w:jc w:val="both"/>
        <w:rPr>
          <w:rFonts w:ascii="Tahoma" w:hAnsi="Tahoma" w:cs="Tahoma"/>
        </w:rPr>
      </w:pPr>
    </w:p>
    <w:p w:rsidR="00164184" w:rsidRDefault="00164184" w:rsidP="00164184">
      <w:pPr>
        <w:autoSpaceDE w:val="0"/>
        <w:autoSpaceDN w:val="0"/>
        <w:adjustRightInd w:val="0"/>
        <w:ind w:right="-458"/>
        <w:jc w:val="both"/>
        <w:rPr>
          <w:rFonts w:ascii="Tahoma" w:hAnsi="Tahoma" w:cs="Tahoma"/>
          <w:b/>
          <w:bCs/>
        </w:rPr>
      </w:pPr>
      <w:r>
        <w:rPr>
          <w:rFonts w:ascii="Tahoma" w:hAnsi="Tahoma" w:cs="Tahoma"/>
          <w:b/>
          <w:bCs/>
        </w:rPr>
        <w:t>5 – DA PROPOSTA DE PREÇOS</w:t>
      </w:r>
    </w:p>
    <w:p w:rsidR="00164184" w:rsidRDefault="00164184" w:rsidP="00164184">
      <w:pPr>
        <w:pStyle w:val="Corpodetexto"/>
        <w:ind w:right="-458"/>
        <w:rPr>
          <w:rFonts w:ascii="Tahoma" w:hAnsi="Tahoma" w:cs="Tahoma"/>
          <w:szCs w:val="18"/>
        </w:rPr>
      </w:pPr>
    </w:p>
    <w:p w:rsidR="00164184" w:rsidRDefault="00164184" w:rsidP="00164184">
      <w:pPr>
        <w:pStyle w:val="Corpodetexto"/>
        <w:ind w:right="-458"/>
        <w:rPr>
          <w:rFonts w:ascii="Tahoma" w:hAnsi="Tahoma" w:cs="Tahoma"/>
          <w:szCs w:val="18"/>
        </w:rPr>
      </w:pPr>
      <w:r>
        <w:rPr>
          <w:rFonts w:ascii="Tahoma" w:hAnsi="Tahoma" w:cs="Tahoma"/>
          <w:szCs w:val="18"/>
        </w:rPr>
        <w:t>5.1 – Na proposta de preço deverá constar de forma detalhada a discriminação do produto, quantidade solicitada, valor unitário e o total e a validade da proposta.</w:t>
      </w:r>
    </w:p>
    <w:p w:rsidR="00164184" w:rsidRDefault="00164184" w:rsidP="00164184">
      <w:pPr>
        <w:autoSpaceDE w:val="0"/>
        <w:autoSpaceDN w:val="0"/>
        <w:adjustRightInd w:val="0"/>
        <w:ind w:right="-458"/>
        <w:jc w:val="both"/>
        <w:rPr>
          <w:rFonts w:ascii="Tahoma" w:hAnsi="Tahoma" w:cs="Tahoma"/>
          <w:b/>
          <w:bCs/>
        </w:rPr>
      </w:pPr>
    </w:p>
    <w:p w:rsidR="00164184" w:rsidRDefault="00164184" w:rsidP="00164184">
      <w:pPr>
        <w:autoSpaceDE w:val="0"/>
        <w:autoSpaceDN w:val="0"/>
        <w:adjustRightInd w:val="0"/>
        <w:ind w:right="-458"/>
        <w:jc w:val="both"/>
        <w:rPr>
          <w:rFonts w:ascii="Tahoma" w:hAnsi="Tahoma" w:cs="Tahoma"/>
          <w:b/>
          <w:bCs/>
        </w:rPr>
      </w:pPr>
      <w:r>
        <w:rPr>
          <w:rFonts w:ascii="Tahoma" w:hAnsi="Tahoma" w:cs="Tahoma"/>
          <w:b/>
          <w:bCs/>
        </w:rPr>
        <w:t>6 - DO PAGAMENTO</w:t>
      </w:r>
    </w:p>
    <w:p w:rsidR="00164184" w:rsidRDefault="00164184" w:rsidP="00164184">
      <w:pPr>
        <w:autoSpaceDE w:val="0"/>
        <w:autoSpaceDN w:val="0"/>
        <w:adjustRightInd w:val="0"/>
        <w:ind w:right="-458"/>
        <w:jc w:val="both"/>
        <w:rPr>
          <w:rFonts w:ascii="Tahoma" w:hAnsi="Tahoma" w:cs="Tahoma"/>
          <w:b/>
          <w:bCs/>
        </w:rPr>
      </w:pPr>
    </w:p>
    <w:p w:rsidR="00164184" w:rsidRDefault="00164184" w:rsidP="00164184">
      <w:pPr>
        <w:ind w:left="1" w:right="-458"/>
        <w:jc w:val="both"/>
        <w:rPr>
          <w:rFonts w:ascii="Tahoma" w:hAnsi="Tahoma" w:cs="Tahoma"/>
        </w:rPr>
      </w:pPr>
      <w:r>
        <w:rPr>
          <w:rFonts w:ascii="Tahoma" w:hAnsi="Tahoma" w:cs="Tahoma"/>
        </w:rPr>
        <w:t>6.1 – O pagamento será efetuado, conforme a entrega, até o 5º (quinto) dia útil do mês subsequente, mediante apresentação da Nota Fiscal.</w:t>
      </w:r>
    </w:p>
    <w:p w:rsidR="00164184" w:rsidRDefault="00164184" w:rsidP="00164184">
      <w:pPr>
        <w:ind w:left="1" w:right="-458"/>
        <w:jc w:val="both"/>
        <w:rPr>
          <w:rFonts w:ascii="Tahoma" w:hAnsi="Tahoma" w:cs="Tahoma"/>
        </w:rPr>
      </w:pPr>
    </w:p>
    <w:p w:rsidR="00164184" w:rsidRDefault="00164184" w:rsidP="00164184">
      <w:pPr>
        <w:ind w:left="1" w:right="-458"/>
        <w:jc w:val="both"/>
        <w:rPr>
          <w:rFonts w:ascii="Tahoma" w:hAnsi="Tahoma" w:cs="Tahoma"/>
        </w:rPr>
      </w:pPr>
      <w:r>
        <w:rPr>
          <w:rStyle w:val="Forte"/>
          <w:rFonts w:ascii="Tahoma" w:hAnsi="Tahoma" w:cs="Tahoma"/>
        </w:rPr>
        <w:t>7 - DO PRAZO, DAS CONDIÇÕES E LOCAL DE ENTREGA DO OBJETO DA LICITAÇÃO</w:t>
      </w:r>
    </w:p>
    <w:p w:rsidR="00164184" w:rsidRDefault="00164184" w:rsidP="00164184">
      <w:pPr>
        <w:ind w:right="-458"/>
        <w:jc w:val="both"/>
        <w:rPr>
          <w:rFonts w:ascii="Tahoma" w:hAnsi="Tahoma" w:cs="Tahoma"/>
          <w:color w:val="FF0000"/>
        </w:rPr>
      </w:pPr>
    </w:p>
    <w:p w:rsidR="00164184" w:rsidRDefault="00164184" w:rsidP="00164184">
      <w:pPr>
        <w:autoSpaceDE w:val="0"/>
        <w:autoSpaceDN w:val="0"/>
        <w:adjustRightInd w:val="0"/>
        <w:ind w:right="-455"/>
        <w:jc w:val="both"/>
        <w:rPr>
          <w:rFonts w:ascii="Tahoma" w:eastAsia="Calibri" w:hAnsi="Tahoma" w:cs="Tahoma"/>
        </w:rPr>
      </w:pPr>
      <w:r>
        <w:rPr>
          <w:rFonts w:ascii="Tahoma" w:eastAsia="Calibri" w:hAnsi="Tahoma" w:cs="Tahoma"/>
          <w:bCs/>
        </w:rPr>
        <w:t xml:space="preserve">7.1 - </w:t>
      </w:r>
      <w:r>
        <w:rPr>
          <w:rFonts w:ascii="Tahoma" w:eastAsia="Calibri" w:hAnsi="Tahoma" w:cs="Tahoma"/>
        </w:rPr>
        <w:t xml:space="preserve">O objeto desta licitação será fornecido de acordo com a necessidade de consumo das </w:t>
      </w:r>
      <w:r>
        <w:rPr>
          <w:rFonts w:ascii="Tahoma" w:eastAsia="Calibri" w:hAnsi="Tahoma" w:cs="Tahoma"/>
          <w:bCs/>
        </w:rPr>
        <w:t>SECRETARIAS MUNICIPAIS solicitantes</w:t>
      </w:r>
      <w:r>
        <w:rPr>
          <w:rFonts w:ascii="Tahoma" w:eastAsia="Calibri" w:hAnsi="Tahoma" w:cs="Tahoma"/>
        </w:rPr>
        <w:t>, correndo por conta da Contratada as despesas de embalagem, seguros, transporte, tributos, encargos trabalhistas e previdenciários, além de outras decorrentes do fornecimento.</w:t>
      </w:r>
    </w:p>
    <w:p w:rsidR="00164184" w:rsidRDefault="00164184" w:rsidP="00164184">
      <w:pPr>
        <w:autoSpaceDE w:val="0"/>
        <w:autoSpaceDN w:val="0"/>
        <w:adjustRightInd w:val="0"/>
        <w:ind w:right="-455"/>
        <w:jc w:val="both"/>
        <w:rPr>
          <w:rFonts w:ascii="Tahoma" w:eastAsia="Calibri" w:hAnsi="Tahoma" w:cs="Tahoma"/>
        </w:rPr>
      </w:pPr>
    </w:p>
    <w:p w:rsidR="00164184" w:rsidRDefault="00164184" w:rsidP="00164184">
      <w:pPr>
        <w:autoSpaceDE w:val="0"/>
        <w:autoSpaceDN w:val="0"/>
        <w:adjustRightInd w:val="0"/>
        <w:ind w:right="-455"/>
        <w:jc w:val="both"/>
        <w:rPr>
          <w:rFonts w:ascii="Tahoma" w:eastAsia="Calibri" w:hAnsi="Tahoma" w:cs="Tahoma"/>
        </w:rPr>
      </w:pPr>
      <w:r>
        <w:rPr>
          <w:rFonts w:ascii="Tahoma" w:eastAsia="Calibri" w:hAnsi="Tahoma" w:cs="Tahoma"/>
        </w:rPr>
        <w:t>7.2 – Os produtos deverão ser entregues no prazo máximo de 05 (cinco) dias após o recebimento do pedido.</w:t>
      </w:r>
    </w:p>
    <w:p w:rsidR="00164184" w:rsidRDefault="00164184" w:rsidP="00164184">
      <w:pPr>
        <w:autoSpaceDE w:val="0"/>
        <w:autoSpaceDN w:val="0"/>
        <w:adjustRightInd w:val="0"/>
        <w:ind w:right="-455"/>
        <w:jc w:val="both"/>
        <w:rPr>
          <w:rFonts w:ascii="Tahoma" w:eastAsia="Calibri" w:hAnsi="Tahoma" w:cs="Tahoma"/>
        </w:rPr>
      </w:pPr>
    </w:p>
    <w:p w:rsidR="00164184" w:rsidRDefault="00164184" w:rsidP="00164184">
      <w:pPr>
        <w:autoSpaceDE w:val="0"/>
        <w:autoSpaceDN w:val="0"/>
        <w:adjustRightInd w:val="0"/>
        <w:ind w:right="-455"/>
        <w:jc w:val="both"/>
        <w:rPr>
          <w:rFonts w:ascii="Tahoma" w:eastAsia="Calibri" w:hAnsi="Tahoma" w:cs="Tahoma"/>
        </w:rPr>
      </w:pPr>
      <w:r>
        <w:rPr>
          <w:rFonts w:ascii="Tahoma" w:eastAsia="Calibri" w:hAnsi="Tahoma" w:cs="Tahoma"/>
        </w:rPr>
        <w:t>7.3 – A entrega deverá ser feita na sede da Prefeitura Municipal de Monte Azul/MG, no horário das 07h00minhs às 13h00min em dias úteis.</w:t>
      </w:r>
    </w:p>
    <w:p w:rsidR="00164184" w:rsidRDefault="00164184" w:rsidP="00164184">
      <w:pPr>
        <w:autoSpaceDE w:val="0"/>
        <w:autoSpaceDN w:val="0"/>
        <w:adjustRightInd w:val="0"/>
        <w:ind w:right="-455"/>
        <w:jc w:val="both"/>
        <w:rPr>
          <w:rFonts w:ascii="Tahoma" w:eastAsia="Calibri" w:hAnsi="Tahoma" w:cs="Tahoma"/>
        </w:rPr>
      </w:pPr>
    </w:p>
    <w:p w:rsidR="00164184" w:rsidRDefault="00164184" w:rsidP="00164184">
      <w:pPr>
        <w:autoSpaceDE w:val="0"/>
        <w:autoSpaceDN w:val="0"/>
        <w:adjustRightInd w:val="0"/>
        <w:ind w:right="-455"/>
        <w:jc w:val="both"/>
        <w:rPr>
          <w:rFonts w:ascii="Tahoma" w:eastAsia="Calibri" w:hAnsi="Tahoma" w:cs="Tahoma"/>
        </w:rPr>
      </w:pPr>
      <w:r>
        <w:rPr>
          <w:rFonts w:ascii="Tahoma" w:eastAsia="Calibri" w:hAnsi="Tahoma" w:cs="Tahoma"/>
        </w:rPr>
        <w:t>7.4 - O fornecedor sujeitar-se-á à fiscalização dos produtos no ato da entrega, reservando-se às secretarias o direito de não proceder ao recebimento, caso não encontre os mesmos em condições satisfatórias.</w:t>
      </w:r>
    </w:p>
    <w:p w:rsidR="00164184" w:rsidRDefault="00164184" w:rsidP="00164184">
      <w:pPr>
        <w:autoSpaceDE w:val="0"/>
        <w:autoSpaceDN w:val="0"/>
        <w:adjustRightInd w:val="0"/>
        <w:ind w:right="-455"/>
        <w:jc w:val="both"/>
        <w:rPr>
          <w:rFonts w:ascii="Tahoma" w:eastAsia="Calibri" w:hAnsi="Tahoma" w:cs="Tahoma"/>
        </w:rPr>
      </w:pPr>
    </w:p>
    <w:p w:rsidR="00164184" w:rsidRDefault="00164184" w:rsidP="00164184">
      <w:pPr>
        <w:autoSpaceDE w:val="0"/>
        <w:autoSpaceDN w:val="0"/>
        <w:adjustRightInd w:val="0"/>
        <w:ind w:right="-455"/>
        <w:jc w:val="both"/>
        <w:rPr>
          <w:rFonts w:ascii="Tahoma" w:eastAsia="Calibri" w:hAnsi="Tahoma" w:cs="Tahoma"/>
        </w:rPr>
      </w:pPr>
      <w:r>
        <w:rPr>
          <w:rFonts w:ascii="Tahoma" w:eastAsia="Calibri" w:hAnsi="Tahoma" w:cs="Tahoma"/>
          <w:bCs/>
        </w:rPr>
        <w:t xml:space="preserve">7.5 - </w:t>
      </w:r>
      <w:r>
        <w:rPr>
          <w:rFonts w:ascii="Tahoma" w:eastAsia="Calibri" w:hAnsi="Tahoma" w:cs="Tahoma"/>
        </w:rPr>
        <w:t>A desobediência aos prazos estabelecidos no presente edital, acarretará a aplicação, ao Contratado, das sanções estabelecidas no Edital, no que couber.</w:t>
      </w:r>
    </w:p>
    <w:p w:rsidR="00164184" w:rsidRDefault="00164184" w:rsidP="00164184">
      <w:pPr>
        <w:autoSpaceDE w:val="0"/>
        <w:autoSpaceDN w:val="0"/>
        <w:adjustRightInd w:val="0"/>
        <w:ind w:right="-455"/>
        <w:jc w:val="both"/>
        <w:rPr>
          <w:rFonts w:ascii="Tahoma" w:eastAsia="Calibri" w:hAnsi="Tahoma" w:cs="Tahoma"/>
        </w:rPr>
      </w:pPr>
    </w:p>
    <w:p w:rsidR="00164184" w:rsidRDefault="00164184" w:rsidP="00164184">
      <w:pPr>
        <w:autoSpaceDE w:val="0"/>
        <w:autoSpaceDN w:val="0"/>
        <w:adjustRightInd w:val="0"/>
        <w:ind w:right="-455"/>
        <w:jc w:val="both"/>
        <w:rPr>
          <w:rFonts w:ascii="Tahoma" w:eastAsia="Calibri" w:hAnsi="Tahoma" w:cs="Tahoma"/>
        </w:rPr>
      </w:pPr>
      <w:r>
        <w:rPr>
          <w:rFonts w:ascii="Tahoma" w:eastAsia="Calibri" w:hAnsi="Tahoma" w:cs="Tahoma"/>
          <w:bCs/>
        </w:rPr>
        <w:t xml:space="preserve">7.6 - </w:t>
      </w:r>
      <w:r>
        <w:rPr>
          <w:rFonts w:ascii="Tahoma" w:eastAsia="Calibri" w:hAnsi="Tahoma" w:cs="Tahoma"/>
        </w:rPr>
        <w:t>A licitante vencedora será a única responsável por todos os encargos trabalhistas, previdenciários, securitários, comerciais ou tributários de qualquer natureza gerados, decorrentes do fornecimento do objeto desta licitação, bem como aqueles oriundos de transportes.</w:t>
      </w:r>
    </w:p>
    <w:p w:rsidR="00164184" w:rsidRDefault="00164184" w:rsidP="00164184">
      <w:pPr>
        <w:autoSpaceDE w:val="0"/>
        <w:autoSpaceDN w:val="0"/>
        <w:adjustRightInd w:val="0"/>
        <w:ind w:right="-455"/>
        <w:jc w:val="both"/>
        <w:rPr>
          <w:rFonts w:ascii="Tahoma" w:eastAsia="Calibri" w:hAnsi="Tahoma" w:cs="Tahoma"/>
        </w:rPr>
      </w:pPr>
    </w:p>
    <w:p w:rsidR="00164184" w:rsidRDefault="00164184" w:rsidP="00164184">
      <w:pPr>
        <w:autoSpaceDE w:val="0"/>
        <w:autoSpaceDN w:val="0"/>
        <w:adjustRightInd w:val="0"/>
        <w:ind w:right="-455"/>
        <w:jc w:val="both"/>
        <w:rPr>
          <w:rFonts w:ascii="Tahoma" w:eastAsia="Calibri" w:hAnsi="Tahoma" w:cs="Tahoma"/>
        </w:rPr>
      </w:pPr>
      <w:r>
        <w:rPr>
          <w:rFonts w:ascii="Tahoma" w:eastAsia="Calibri" w:hAnsi="Tahoma" w:cs="Tahoma"/>
          <w:bCs/>
        </w:rPr>
        <w:t xml:space="preserve">7.7 - </w:t>
      </w:r>
      <w:r>
        <w:rPr>
          <w:rFonts w:ascii="Tahoma" w:eastAsia="Calibri" w:hAnsi="Tahoma" w:cs="Tahoma"/>
        </w:rPr>
        <w:t>A licitante vencedora será igualmente responsável por todos os danos, perdas ou prejuízos a que der causa, em consequência direta de qualquer fase/parcela do fornecimento do objeto.</w:t>
      </w:r>
    </w:p>
    <w:p w:rsidR="00164184" w:rsidRDefault="00164184" w:rsidP="00164184">
      <w:pPr>
        <w:autoSpaceDE w:val="0"/>
        <w:autoSpaceDN w:val="0"/>
        <w:adjustRightInd w:val="0"/>
        <w:ind w:right="-455"/>
        <w:jc w:val="both"/>
        <w:rPr>
          <w:rFonts w:ascii="Tahoma" w:eastAsia="Calibri" w:hAnsi="Tahoma" w:cs="Tahoma"/>
        </w:rPr>
      </w:pPr>
    </w:p>
    <w:p w:rsidR="00164184" w:rsidRDefault="00164184" w:rsidP="00164184">
      <w:pPr>
        <w:autoSpaceDE w:val="0"/>
        <w:autoSpaceDN w:val="0"/>
        <w:adjustRightInd w:val="0"/>
        <w:ind w:right="-455"/>
        <w:jc w:val="both"/>
        <w:rPr>
          <w:rFonts w:ascii="Tahoma" w:eastAsia="Calibri" w:hAnsi="Tahoma" w:cs="Tahoma"/>
        </w:rPr>
      </w:pPr>
      <w:r>
        <w:rPr>
          <w:rFonts w:ascii="Tahoma" w:eastAsia="Calibri" w:hAnsi="Tahoma" w:cs="Tahoma"/>
          <w:bCs/>
        </w:rPr>
        <w:t xml:space="preserve">7.8 - </w:t>
      </w:r>
      <w:r>
        <w:rPr>
          <w:rFonts w:ascii="Tahoma" w:eastAsia="Calibri" w:hAnsi="Tahoma" w:cs="Tahoma"/>
        </w:rPr>
        <w:t>Constatadas irregularidades no objeto, a Prefeitura poderá:</w:t>
      </w:r>
    </w:p>
    <w:p w:rsidR="00164184" w:rsidRDefault="00164184" w:rsidP="00164184">
      <w:pPr>
        <w:autoSpaceDE w:val="0"/>
        <w:autoSpaceDN w:val="0"/>
        <w:adjustRightInd w:val="0"/>
        <w:ind w:right="-455"/>
        <w:jc w:val="both"/>
        <w:rPr>
          <w:rFonts w:ascii="Tahoma" w:eastAsia="Calibri" w:hAnsi="Tahoma" w:cs="Tahoma"/>
        </w:rPr>
      </w:pPr>
    </w:p>
    <w:p w:rsidR="00164184" w:rsidRDefault="00164184" w:rsidP="00164184">
      <w:pPr>
        <w:numPr>
          <w:ilvl w:val="0"/>
          <w:numId w:val="14"/>
        </w:numPr>
        <w:autoSpaceDE w:val="0"/>
        <w:autoSpaceDN w:val="0"/>
        <w:adjustRightInd w:val="0"/>
        <w:ind w:right="-455"/>
        <w:jc w:val="both"/>
        <w:rPr>
          <w:rFonts w:ascii="Tahoma" w:eastAsia="Calibri" w:hAnsi="Tahoma" w:cs="Tahoma"/>
        </w:rPr>
      </w:pPr>
      <w:r>
        <w:rPr>
          <w:rFonts w:ascii="Tahoma" w:eastAsia="Calibri" w:hAnsi="Tahoma" w:cs="Tahoma"/>
        </w:rPr>
        <w:t>se disser respeito à especificação, rejeitá-lo no todo ou em parte, determinando sua substituição, ou rescindindo a contratação, sem prejuízo das penalidades cabíveis;</w:t>
      </w:r>
    </w:p>
    <w:p w:rsidR="00164184" w:rsidRDefault="00164184" w:rsidP="00164184">
      <w:pPr>
        <w:autoSpaceDE w:val="0"/>
        <w:autoSpaceDN w:val="0"/>
        <w:adjustRightInd w:val="0"/>
        <w:ind w:right="-455"/>
        <w:jc w:val="both"/>
        <w:rPr>
          <w:rFonts w:ascii="Tahoma" w:eastAsia="Calibri" w:hAnsi="Tahoma" w:cs="Tahoma"/>
        </w:rPr>
      </w:pPr>
    </w:p>
    <w:p w:rsidR="00164184" w:rsidRDefault="00164184" w:rsidP="00164184">
      <w:pPr>
        <w:numPr>
          <w:ilvl w:val="0"/>
          <w:numId w:val="14"/>
        </w:numPr>
        <w:autoSpaceDE w:val="0"/>
        <w:autoSpaceDN w:val="0"/>
        <w:adjustRightInd w:val="0"/>
        <w:ind w:right="-455"/>
        <w:jc w:val="both"/>
        <w:rPr>
          <w:rFonts w:ascii="Tahoma" w:eastAsia="Calibri" w:hAnsi="Tahoma" w:cs="Tahoma"/>
        </w:rPr>
      </w:pPr>
      <w:r>
        <w:rPr>
          <w:rFonts w:ascii="Tahoma" w:eastAsia="Calibri" w:hAnsi="Tahoma" w:cs="Tahoma"/>
        </w:rPr>
        <w:t>se disser respeito à diferença de quantidade ou de partes, determinar sua complementação, ou rescindir a contratação, em prejuízo das penalidades cabíveis;</w:t>
      </w:r>
    </w:p>
    <w:p w:rsidR="00164184" w:rsidRDefault="00164184" w:rsidP="00164184">
      <w:pPr>
        <w:autoSpaceDE w:val="0"/>
        <w:autoSpaceDN w:val="0"/>
        <w:adjustRightInd w:val="0"/>
        <w:ind w:right="-455"/>
        <w:jc w:val="both"/>
        <w:rPr>
          <w:rFonts w:ascii="Tahoma" w:eastAsia="Calibri" w:hAnsi="Tahoma" w:cs="Tahoma"/>
          <w:bCs/>
        </w:rPr>
      </w:pPr>
    </w:p>
    <w:p w:rsidR="00164184" w:rsidRDefault="00164184" w:rsidP="00164184">
      <w:pPr>
        <w:numPr>
          <w:ilvl w:val="0"/>
          <w:numId w:val="14"/>
        </w:numPr>
        <w:autoSpaceDE w:val="0"/>
        <w:autoSpaceDN w:val="0"/>
        <w:adjustRightInd w:val="0"/>
        <w:ind w:right="-455"/>
        <w:jc w:val="both"/>
        <w:rPr>
          <w:rFonts w:ascii="Tahoma" w:eastAsia="Calibri" w:hAnsi="Tahoma" w:cs="Tahoma"/>
          <w:bCs/>
        </w:rPr>
      </w:pPr>
      <w:r>
        <w:rPr>
          <w:rFonts w:ascii="Tahoma" w:eastAsia="Calibri" w:hAnsi="Tahoma" w:cs="Tahoma"/>
          <w:bCs/>
        </w:rPr>
        <w:t>se disser respeito a incorreções nas notas fiscais/faturas, estas serão devolvidas à contratada para devida substituição no prazo máximo de 05 (cinco) dias.</w:t>
      </w:r>
    </w:p>
    <w:p w:rsidR="00164184" w:rsidRDefault="00164184" w:rsidP="00164184">
      <w:pPr>
        <w:pStyle w:val="PargrafodaLista"/>
        <w:rPr>
          <w:rFonts w:ascii="Tahoma" w:hAnsi="Tahoma" w:cs="Tahoma"/>
        </w:rPr>
      </w:pPr>
    </w:p>
    <w:p w:rsidR="00164184" w:rsidRDefault="00164184" w:rsidP="00164184">
      <w:pPr>
        <w:autoSpaceDE w:val="0"/>
        <w:autoSpaceDN w:val="0"/>
        <w:adjustRightInd w:val="0"/>
        <w:ind w:right="-455"/>
        <w:jc w:val="both"/>
        <w:rPr>
          <w:rFonts w:ascii="Tahoma" w:hAnsi="Tahoma" w:cs="Tahoma"/>
        </w:rPr>
      </w:pPr>
      <w:r>
        <w:rPr>
          <w:rFonts w:ascii="Tahoma" w:hAnsi="Tahoma" w:cs="Tahoma"/>
        </w:rPr>
        <w:t xml:space="preserve">7.9 – O prazo de vigência será </w:t>
      </w:r>
      <w:r>
        <w:rPr>
          <w:rFonts w:ascii="Tahoma" w:hAnsi="Tahoma" w:cs="Tahoma"/>
          <w:b/>
        </w:rPr>
        <w:t xml:space="preserve">12 (doze) meses, </w:t>
      </w:r>
      <w:r>
        <w:rPr>
          <w:rFonts w:ascii="Tahoma" w:hAnsi="Tahoma" w:cs="Tahoma"/>
        </w:rPr>
        <w:t>contados a partir da assinatura da Ata de Registro de Preços</w:t>
      </w:r>
      <w:r>
        <w:rPr>
          <w:rFonts w:ascii="Tahoma" w:hAnsi="Tahoma" w:cs="Tahoma"/>
          <w:b/>
        </w:rPr>
        <w:t xml:space="preserve">, </w:t>
      </w:r>
      <w:r>
        <w:rPr>
          <w:rFonts w:ascii="Tahoma" w:hAnsi="Tahoma" w:cs="Tahoma"/>
        </w:rPr>
        <w:t>podendo ser rescindida, se assim for à vontade das partes, na conformidade do estabelecido pela Lei Federal nº 8.666/93 e suas alterações posteriores.</w:t>
      </w:r>
    </w:p>
    <w:p w:rsidR="00164184" w:rsidRDefault="00164184" w:rsidP="00164184">
      <w:pPr>
        <w:ind w:right="-389"/>
        <w:jc w:val="both"/>
        <w:rPr>
          <w:rStyle w:val="Forte"/>
          <w:sz w:val="6"/>
          <w:szCs w:val="20"/>
        </w:rPr>
      </w:pPr>
    </w:p>
    <w:p w:rsidR="00164184" w:rsidRDefault="00164184" w:rsidP="00164184">
      <w:pPr>
        <w:autoSpaceDE w:val="0"/>
        <w:autoSpaceDN w:val="0"/>
        <w:adjustRightInd w:val="0"/>
        <w:ind w:right="-458"/>
        <w:jc w:val="both"/>
        <w:rPr>
          <w:bCs/>
        </w:rPr>
      </w:pPr>
    </w:p>
    <w:p w:rsidR="00164184" w:rsidRDefault="00164184" w:rsidP="00164184">
      <w:pPr>
        <w:autoSpaceDE w:val="0"/>
        <w:autoSpaceDN w:val="0"/>
        <w:adjustRightInd w:val="0"/>
        <w:ind w:right="-458"/>
        <w:jc w:val="both"/>
        <w:rPr>
          <w:rFonts w:ascii="Tahoma" w:hAnsi="Tahoma" w:cs="Tahoma"/>
          <w:b/>
          <w:bCs/>
        </w:rPr>
      </w:pPr>
      <w:r>
        <w:rPr>
          <w:rFonts w:ascii="Tahoma" w:hAnsi="Tahoma" w:cs="Tahoma"/>
          <w:b/>
          <w:bCs/>
        </w:rPr>
        <w:t>8 – DA FISCALIZAÇÃO NA ENTREGA DOS PRODUTOS</w:t>
      </w:r>
    </w:p>
    <w:p w:rsidR="00164184" w:rsidRDefault="00164184" w:rsidP="00164184">
      <w:pPr>
        <w:autoSpaceDE w:val="0"/>
        <w:autoSpaceDN w:val="0"/>
        <w:adjustRightInd w:val="0"/>
        <w:ind w:right="-458"/>
        <w:jc w:val="both"/>
        <w:rPr>
          <w:rFonts w:ascii="Tahoma" w:hAnsi="Tahoma" w:cs="Tahoma"/>
        </w:rPr>
      </w:pPr>
    </w:p>
    <w:p w:rsidR="00164184" w:rsidRDefault="00164184" w:rsidP="00164184">
      <w:pPr>
        <w:autoSpaceDE w:val="0"/>
        <w:autoSpaceDN w:val="0"/>
        <w:adjustRightInd w:val="0"/>
        <w:ind w:right="-458"/>
        <w:jc w:val="both"/>
        <w:rPr>
          <w:rFonts w:ascii="Tahoma" w:hAnsi="Tahoma" w:cs="Tahoma"/>
        </w:rPr>
      </w:pPr>
      <w:r>
        <w:rPr>
          <w:rFonts w:ascii="Tahoma" w:hAnsi="Tahoma" w:cs="Tahoma"/>
        </w:rPr>
        <w:t xml:space="preserve">8.1 – O(s) setor(ES) competente(s) para receber(em), autorizar(em), conferir(em) e fiscalizar(em) seu cumprimento será(ao) a(s) Secretaria(s) Municipal (is) solicitante, observados os Artigos </w:t>
      </w:r>
      <w:smartTag w:uri="urn:schemas-microsoft-com:office:smarttags" w:element="metricconverter">
        <w:smartTagPr>
          <w:attr w:name="ProductID" w:val="73 a"/>
        </w:smartTagPr>
        <w:r>
          <w:rPr>
            <w:rFonts w:ascii="Tahoma" w:hAnsi="Tahoma" w:cs="Tahoma"/>
          </w:rPr>
          <w:t>73 a</w:t>
        </w:r>
      </w:smartTag>
      <w:r>
        <w:rPr>
          <w:rFonts w:ascii="Tahoma" w:hAnsi="Tahoma" w:cs="Tahoma"/>
        </w:rPr>
        <w:t xml:space="preserve"> 76, da Lei Federal nº 8.666/93, sendo que as mesmas poderão delegar tais poderes, a seu exclusivo critério, aos outros órgãos da Administração Direta, sendo que o objeto desta licitação deverá ser entregue em conformidade com as necessidades.</w:t>
      </w:r>
    </w:p>
    <w:p w:rsidR="00164184" w:rsidRDefault="00164184" w:rsidP="00164184">
      <w:pPr>
        <w:autoSpaceDE w:val="0"/>
        <w:autoSpaceDN w:val="0"/>
        <w:adjustRightInd w:val="0"/>
        <w:ind w:right="-458"/>
        <w:jc w:val="both"/>
        <w:rPr>
          <w:rFonts w:ascii="Tahoma" w:hAnsi="Tahoma" w:cs="Tahoma"/>
        </w:rPr>
      </w:pPr>
    </w:p>
    <w:p w:rsidR="00164184" w:rsidRDefault="00164184" w:rsidP="00164184">
      <w:pPr>
        <w:autoSpaceDE w:val="0"/>
        <w:autoSpaceDN w:val="0"/>
        <w:adjustRightInd w:val="0"/>
        <w:ind w:right="-458"/>
        <w:jc w:val="both"/>
        <w:rPr>
          <w:rFonts w:ascii="Tahoma" w:hAnsi="Tahoma" w:cs="Tahoma"/>
        </w:rPr>
      </w:pPr>
      <w:r>
        <w:rPr>
          <w:rFonts w:ascii="Tahoma" w:hAnsi="Tahoma" w:cs="Tahoma"/>
        </w:rPr>
        <w:lastRenderedPageBreak/>
        <w:t>8.2 – As Secretarias Municipais, reserva-se o direito de não receber os produtos em desacordo com o previsto neste instrumento.</w:t>
      </w:r>
    </w:p>
    <w:p w:rsidR="00164184" w:rsidRDefault="00164184" w:rsidP="00164184">
      <w:pPr>
        <w:autoSpaceDE w:val="0"/>
        <w:autoSpaceDN w:val="0"/>
        <w:adjustRightInd w:val="0"/>
        <w:ind w:right="-458"/>
        <w:jc w:val="both"/>
        <w:rPr>
          <w:rFonts w:ascii="Tahoma" w:hAnsi="Tahoma" w:cs="Tahoma"/>
        </w:rPr>
      </w:pPr>
    </w:p>
    <w:p w:rsidR="00164184" w:rsidRDefault="00164184" w:rsidP="00164184">
      <w:pPr>
        <w:autoSpaceDE w:val="0"/>
        <w:autoSpaceDN w:val="0"/>
        <w:adjustRightInd w:val="0"/>
        <w:ind w:right="-458"/>
        <w:jc w:val="both"/>
        <w:rPr>
          <w:rFonts w:ascii="Tahoma" w:hAnsi="Tahoma" w:cs="Tahoma"/>
        </w:rPr>
      </w:pPr>
      <w:r>
        <w:rPr>
          <w:rFonts w:ascii="Tahoma" w:hAnsi="Tahoma" w:cs="Tahoma"/>
        </w:rPr>
        <w:t>8.3 – A entrega dos produtos objeto deste instrumento se dará de acordo com a emissão da requisição a ser emitida pelo setor competente, de acordo com a necessidade dentro do prazo contratual.</w:t>
      </w:r>
    </w:p>
    <w:p w:rsidR="00164184" w:rsidRDefault="00164184" w:rsidP="00164184">
      <w:pPr>
        <w:autoSpaceDE w:val="0"/>
        <w:autoSpaceDN w:val="0"/>
        <w:adjustRightInd w:val="0"/>
        <w:ind w:right="-458"/>
        <w:jc w:val="both"/>
        <w:rPr>
          <w:rFonts w:ascii="Tahoma" w:hAnsi="Tahoma" w:cs="Tahoma"/>
        </w:rPr>
      </w:pPr>
    </w:p>
    <w:p w:rsidR="00164184" w:rsidRDefault="00164184" w:rsidP="00164184">
      <w:pPr>
        <w:autoSpaceDE w:val="0"/>
        <w:autoSpaceDN w:val="0"/>
        <w:adjustRightInd w:val="0"/>
        <w:ind w:right="-458"/>
        <w:jc w:val="both"/>
        <w:rPr>
          <w:rFonts w:ascii="Tahoma" w:hAnsi="Tahoma" w:cs="Tahoma"/>
          <w:b/>
          <w:bCs/>
        </w:rPr>
      </w:pPr>
      <w:r>
        <w:rPr>
          <w:rFonts w:ascii="Tahoma" w:hAnsi="Tahoma" w:cs="Tahoma"/>
          <w:b/>
          <w:bCs/>
        </w:rPr>
        <w:t>9 – DA DOTAÇÃO ORÇAMENTÁRIA</w:t>
      </w:r>
    </w:p>
    <w:p w:rsidR="00164184" w:rsidRDefault="00164184" w:rsidP="00164184">
      <w:pPr>
        <w:ind w:right="-458"/>
        <w:jc w:val="both"/>
        <w:rPr>
          <w:rFonts w:ascii="Tahoma" w:hAnsi="Tahoma" w:cs="Tahoma"/>
        </w:rPr>
      </w:pPr>
    </w:p>
    <w:p w:rsidR="00164184" w:rsidRPr="00B25134" w:rsidRDefault="00164184" w:rsidP="00164184">
      <w:pPr>
        <w:ind w:right="-427"/>
        <w:jc w:val="both"/>
        <w:rPr>
          <w:rFonts w:ascii="Tahoma" w:hAnsi="Tahoma" w:cs="Tahoma"/>
        </w:rPr>
      </w:pPr>
      <w:r>
        <w:rPr>
          <w:rFonts w:ascii="Tahoma" w:hAnsi="Tahoma" w:cs="Tahoma"/>
        </w:rPr>
        <w:t xml:space="preserve">9.1 – </w:t>
      </w:r>
      <w:r w:rsidRPr="00B25134">
        <w:rPr>
          <w:rFonts w:ascii="Tahoma" w:hAnsi="Tahoma" w:cs="Tahoma"/>
        </w:rPr>
        <w:t>Pela via do registro de preços, dispensa a previsão de dotação orçamentária, por não obrigar a administração a adquirir os objetos licitados.</w:t>
      </w:r>
    </w:p>
    <w:p w:rsidR="00164184" w:rsidRDefault="00164184" w:rsidP="00164184">
      <w:pPr>
        <w:autoSpaceDE w:val="0"/>
        <w:autoSpaceDN w:val="0"/>
        <w:adjustRightInd w:val="0"/>
        <w:jc w:val="both"/>
        <w:rPr>
          <w:rFonts w:ascii="Times New Roman" w:eastAsia="Calibri" w:hAnsi="Times New Roman" w:cs="Times New Roman"/>
        </w:rPr>
      </w:pPr>
    </w:p>
    <w:p w:rsidR="00164184" w:rsidRDefault="00164184" w:rsidP="00164184">
      <w:pPr>
        <w:autoSpaceDE w:val="0"/>
        <w:autoSpaceDN w:val="0"/>
        <w:adjustRightInd w:val="0"/>
        <w:ind w:right="-458"/>
        <w:jc w:val="both"/>
        <w:rPr>
          <w:rFonts w:ascii="Tahoma" w:hAnsi="Tahoma" w:cs="Tahoma"/>
          <w:b/>
          <w:bCs/>
        </w:rPr>
      </w:pPr>
      <w:r>
        <w:rPr>
          <w:rFonts w:ascii="Tahoma" w:hAnsi="Tahoma" w:cs="Tahoma"/>
          <w:b/>
          <w:bCs/>
        </w:rPr>
        <w:t>10 – DAS OBRIGAÇÕES DAS PARTES</w:t>
      </w:r>
    </w:p>
    <w:p w:rsidR="00164184" w:rsidRDefault="00164184" w:rsidP="00164184">
      <w:pPr>
        <w:autoSpaceDE w:val="0"/>
        <w:autoSpaceDN w:val="0"/>
        <w:adjustRightInd w:val="0"/>
        <w:ind w:right="-458"/>
        <w:jc w:val="both"/>
        <w:rPr>
          <w:rFonts w:ascii="Tahoma" w:hAnsi="Tahoma" w:cs="Tahoma"/>
        </w:rPr>
      </w:pPr>
    </w:p>
    <w:p w:rsidR="00164184" w:rsidRDefault="00164184" w:rsidP="00164184">
      <w:pPr>
        <w:autoSpaceDE w:val="0"/>
        <w:autoSpaceDN w:val="0"/>
        <w:adjustRightInd w:val="0"/>
        <w:ind w:right="-458"/>
        <w:jc w:val="both"/>
        <w:rPr>
          <w:rFonts w:ascii="Tahoma" w:hAnsi="Tahoma" w:cs="Tahoma"/>
        </w:rPr>
      </w:pPr>
      <w:r>
        <w:rPr>
          <w:rFonts w:ascii="Tahoma" w:hAnsi="Tahoma" w:cs="Tahoma"/>
        </w:rPr>
        <w:t>10.1 - Constituem obrigações da Contratada:</w:t>
      </w:r>
    </w:p>
    <w:p w:rsidR="00164184" w:rsidRDefault="00164184" w:rsidP="00164184">
      <w:pPr>
        <w:autoSpaceDE w:val="0"/>
        <w:autoSpaceDN w:val="0"/>
        <w:adjustRightInd w:val="0"/>
        <w:ind w:right="-458"/>
        <w:jc w:val="both"/>
        <w:rPr>
          <w:rFonts w:ascii="Tahoma" w:hAnsi="Tahoma" w:cs="Tahoma"/>
        </w:rPr>
      </w:pPr>
    </w:p>
    <w:p w:rsidR="00164184" w:rsidRDefault="00164184" w:rsidP="00164184">
      <w:pPr>
        <w:numPr>
          <w:ilvl w:val="0"/>
          <w:numId w:val="15"/>
        </w:numPr>
        <w:autoSpaceDE w:val="0"/>
        <w:autoSpaceDN w:val="0"/>
        <w:adjustRightInd w:val="0"/>
        <w:ind w:right="-458"/>
        <w:jc w:val="both"/>
        <w:rPr>
          <w:rFonts w:ascii="Tahoma" w:hAnsi="Tahoma" w:cs="Tahoma"/>
        </w:rPr>
      </w:pPr>
      <w:r>
        <w:rPr>
          <w:rFonts w:ascii="Tahoma" w:hAnsi="Tahoma" w:cs="Tahoma"/>
        </w:rPr>
        <w:t>Cumprimento integral do objeto deste contrato;</w:t>
      </w:r>
    </w:p>
    <w:p w:rsidR="00164184" w:rsidRDefault="00164184" w:rsidP="00164184">
      <w:pPr>
        <w:numPr>
          <w:ilvl w:val="0"/>
          <w:numId w:val="15"/>
        </w:numPr>
        <w:autoSpaceDE w:val="0"/>
        <w:autoSpaceDN w:val="0"/>
        <w:adjustRightInd w:val="0"/>
        <w:ind w:right="-458"/>
        <w:jc w:val="both"/>
        <w:rPr>
          <w:rFonts w:ascii="Tahoma" w:hAnsi="Tahoma" w:cs="Tahoma"/>
        </w:rPr>
      </w:pPr>
      <w:r>
        <w:rPr>
          <w:rFonts w:ascii="Tahoma" w:hAnsi="Tahoma" w:cs="Tahoma"/>
        </w:rPr>
        <w:t>Execução do objeto contratado dentro dos prazos estabelecidos, sob pena de multa de 30% (trinta por cento) sobre o valor do contrato, salvo por motivo de força maior devidamente justificado;</w:t>
      </w:r>
    </w:p>
    <w:p w:rsidR="00164184" w:rsidRDefault="00164184" w:rsidP="00164184">
      <w:pPr>
        <w:numPr>
          <w:ilvl w:val="0"/>
          <w:numId w:val="15"/>
        </w:numPr>
        <w:autoSpaceDE w:val="0"/>
        <w:autoSpaceDN w:val="0"/>
        <w:adjustRightInd w:val="0"/>
        <w:ind w:right="-458"/>
        <w:jc w:val="both"/>
        <w:rPr>
          <w:rFonts w:ascii="Tahoma" w:hAnsi="Tahoma" w:cs="Tahoma"/>
        </w:rPr>
      </w:pPr>
      <w:r>
        <w:rPr>
          <w:rFonts w:ascii="Tahoma" w:hAnsi="Tahoma" w:cs="Tahoma"/>
        </w:rPr>
        <w:t>Arcar com todas as obrigações tributárias e previdenciárias oriundas desta contratação;</w:t>
      </w:r>
    </w:p>
    <w:p w:rsidR="00164184" w:rsidRDefault="00164184" w:rsidP="00164184">
      <w:pPr>
        <w:numPr>
          <w:ilvl w:val="0"/>
          <w:numId w:val="15"/>
        </w:numPr>
        <w:autoSpaceDE w:val="0"/>
        <w:autoSpaceDN w:val="0"/>
        <w:adjustRightInd w:val="0"/>
        <w:ind w:right="-458"/>
        <w:jc w:val="both"/>
        <w:rPr>
          <w:rFonts w:ascii="Tahoma" w:hAnsi="Tahoma" w:cs="Tahoma"/>
        </w:rPr>
      </w:pPr>
      <w:r>
        <w:rPr>
          <w:rFonts w:ascii="Tahoma" w:hAnsi="Tahoma" w:cs="Tahoma"/>
        </w:rPr>
        <w:t>Responder exclusivamente por todos os danos e prejuízos, tanto materiais, morais e/ou pessoais, durante a execução do objeto contratado, causados à Contratante e/ou a terceiros por ação ou omissão própria ou de qualquer de seus empregados ou prepostos;</w:t>
      </w:r>
    </w:p>
    <w:p w:rsidR="00164184" w:rsidRDefault="00164184" w:rsidP="00164184">
      <w:pPr>
        <w:numPr>
          <w:ilvl w:val="0"/>
          <w:numId w:val="15"/>
        </w:numPr>
        <w:autoSpaceDE w:val="0"/>
        <w:autoSpaceDN w:val="0"/>
        <w:adjustRightInd w:val="0"/>
        <w:ind w:right="-458"/>
        <w:jc w:val="both"/>
        <w:rPr>
          <w:rFonts w:ascii="Tahoma" w:hAnsi="Tahoma" w:cs="Tahoma"/>
        </w:rPr>
      </w:pPr>
      <w:r>
        <w:rPr>
          <w:rFonts w:ascii="Tahoma" w:hAnsi="Tahoma" w:cs="Tahoma"/>
        </w:rPr>
        <w:t>A Contratada não poderá pleitear indenizações por prejuízos ou despesas decorrentes de casos fortuitos ou força maior;</w:t>
      </w:r>
    </w:p>
    <w:p w:rsidR="00164184" w:rsidRDefault="00164184" w:rsidP="00164184">
      <w:pPr>
        <w:numPr>
          <w:ilvl w:val="0"/>
          <w:numId w:val="15"/>
        </w:numPr>
        <w:autoSpaceDE w:val="0"/>
        <w:autoSpaceDN w:val="0"/>
        <w:adjustRightInd w:val="0"/>
        <w:ind w:right="-458"/>
        <w:jc w:val="both"/>
        <w:rPr>
          <w:rFonts w:ascii="Tahoma" w:hAnsi="Tahoma" w:cs="Tahoma"/>
        </w:rPr>
      </w:pPr>
      <w:r>
        <w:rPr>
          <w:rFonts w:ascii="Tahoma" w:hAnsi="Tahoma" w:cs="Tahoma"/>
        </w:rPr>
        <w:t>Manter-se durante toda a execução do contrato, em compatibilidade com as obrigações por ele(a) assumidas, com todas as condições de habilitação e qualificação exigidas na Lei nº 8.666/93 e suas alterações.</w:t>
      </w:r>
    </w:p>
    <w:p w:rsidR="00164184" w:rsidRDefault="00164184" w:rsidP="00164184">
      <w:pPr>
        <w:autoSpaceDE w:val="0"/>
        <w:autoSpaceDN w:val="0"/>
        <w:adjustRightInd w:val="0"/>
        <w:ind w:right="-458"/>
        <w:jc w:val="both"/>
        <w:rPr>
          <w:rFonts w:ascii="Tahoma" w:hAnsi="Tahoma" w:cs="Tahoma"/>
        </w:rPr>
      </w:pPr>
    </w:p>
    <w:p w:rsidR="00164184" w:rsidRDefault="00164184" w:rsidP="00164184">
      <w:pPr>
        <w:autoSpaceDE w:val="0"/>
        <w:autoSpaceDN w:val="0"/>
        <w:adjustRightInd w:val="0"/>
        <w:ind w:right="-458"/>
        <w:jc w:val="both"/>
        <w:rPr>
          <w:rFonts w:ascii="Tahoma" w:hAnsi="Tahoma" w:cs="Tahoma"/>
        </w:rPr>
      </w:pPr>
      <w:r>
        <w:rPr>
          <w:rFonts w:ascii="Tahoma" w:hAnsi="Tahoma" w:cs="Tahoma"/>
        </w:rPr>
        <w:t>10.2 - Constituem obrigações da Contratante:</w:t>
      </w:r>
    </w:p>
    <w:p w:rsidR="00164184" w:rsidRDefault="00164184" w:rsidP="00164184">
      <w:pPr>
        <w:autoSpaceDE w:val="0"/>
        <w:autoSpaceDN w:val="0"/>
        <w:adjustRightInd w:val="0"/>
        <w:ind w:right="-458"/>
        <w:jc w:val="both"/>
        <w:rPr>
          <w:rFonts w:ascii="Tahoma" w:hAnsi="Tahoma" w:cs="Tahoma"/>
        </w:rPr>
      </w:pPr>
    </w:p>
    <w:p w:rsidR="00164184" w:rsidRDefault="00164184" w:rsidP="00164184">
      <w:pPr>
        <w:numPr>
          <w:ilvl w:val="0"/>
          <w:numId w:val="16"/>
        </w:numPr>
        <w:autoSpaceDE w:val="0"/>
        <w:autoSpaceDN w:val="0"/>
        <w:adjustRightInd w:val="0"/>
        <w:ind w:right="-458"/>
        <w:jc w:val="both"/>
        <w:rPr>
          <w:rFonts w:ascii="Tahoma" w:hAnsi="Tahoma" w:cs="Tahoma"/>
        </w:rPr>
      </w:pPr>
      <w:r>
        <w:rPr>
          <w:rFonts w:ascii="Tahoma" w:hAnsi="Tahoma" w:cs="Tahoma"/>
        </w:rPr>
        <w:t>- Efetuar o pagamento de acordo com o previsto nas Cláusulas Quarta e Sexta;</w:t>
      </w:r>
    </w:p>
    <w:p w:rsidR="00164184" w:rsidRDefault="00164184" w:rsidP="00164184">
      <w:pPr>
        <w:numPr>
          <w:ilvl w:val="0"/>
          <w:numId w:val="16"/>
        </w:numPr>
        <w:autoSpaceDE w:val="0"/>
        <w:autoSpaceDN w:val="0"/>
        <w:adjustRightInd w:val="0"/>
        <w:ind w:right="-458"/>
        <w:jc w:val="both"/>
        <w:rPr>
          <w:rFonts w:ascii="Tahoma" w:hAnsi="Tahoma" w:cs="Tahoma"/>
        </w:rPr>
      </w:pPr>
      <w:r>
        <w:rPr>
          <w:rFonts w:ascii="Tahoma" w:hAnsi="Tahoma" w:cs="Tahoma"/>
        </w:rPr>
        <w:t>- Fiscalizar e acompanhar, através das Secretarias Municipais, a completa execução do objeto deste instrumento.</w:t>
      </w:r>
    </w:p>
    <w:p w:rsidR="00164184" w:rsidRDefault="00164184" w:rsidP="00164184">
      <w:pPr>
        <w:autoSpaceDE w:val="0"/>
        <w:autoSpaceDN w:val="0"/>
        <w:adjustRightInd w:val="0"/>
        <w:ind w:right="-458"/>
        <w:jc w:val="both"/>
        <w:rPr>
          <w:rFonts w:ascii="Tahoma" w:hAnsi="Tahoma" w:cs="Tahoma"/>
        </w:rPr>
      </w:pPr>
    </w:p>
    <w:p w:rsidR="00164184" w:rsidRDefault="00164184" w:rsidP="00164184">
      <w:pPr>
        <w:ind w:right="-458"/>
        <w:jc w:val="both"/>
        <w:rPr>
          <w:rFonts w:ascii="Tahoma" w:hAnsi="Tahoma" w:cs="Tahoma"/>
          <w:b/>
          <w:bCs/>
        </w:rPr>
      </w:pPr>
      <w:r>
        <w:rPr>
          <w:rFonts w:ascii="Tahoma" w:hAnsi="Tahoma" w:cs="Tahoma"/>
          <w:b/>
          <w:bCs/>
        </w:rPr>
        <w:t>11 – DAS DISPOSIÇÕES FINAIS</w:t>
      </w:r>
    </w:p>
    <w:p w:rsidR="00164184" w:rsidRDefault="00164184" w:rsidP="00164184">
      <w:pPr>
        <w:autoSpaceDE w:val="0"/>
        <w:autoSpaceDN w:val="0"/>
        <w:adjustRightInd w:val="0"/>
        <w:ind w:right="-458"/>
        <w:jc w:val="both"/>
        <w:rPr>
          <w:rFonts w:ascii="Tahoma" w:hAnsi="Tahoma" w:cs="Tahoma"/>
        </w:rPr>
      </w:pPr>
    </w:p>
    <w:p w:rsidR="00164184" w:rsidRDefault="00164184" w:rsidP="00164184">
      <w:pPr>
        <w:autoSpaceDE w:val="0"/>
        <w:autoSpaceDN w:val="0"/>
        <w:adjustRightInd w:val="0"/>
        <w:ind w:right="-458"/>
        <w:jc w:val="both"/>
        <w:rPr>
          <w:rFonts w:ascii="Tahoma" w:hAnsi="Tahoma" w:cs="Tahoma"/>
        </w:rPr>
      </w:pPr>
      <w:r>
        <w:rPr>
          <w:rFonts w:ascii="Tahoma" w:hAnsi="Tahoma" w:cs="Tahoma"/>
        </w:rPr>
        <w:t>11.1 – A participação neste certame implica em plena aceitação dos termos e condições deste instrumento, bem como das normas administrativas vigentes.</w:t>
      </w:r>
    </w:p>
    <w:p w:rsidR="00164184" w:rsidRDefault="00164184" w:rsidP="00164184">
      <w:pPr>
        <w:autoSpaceDE w:val="0"/>
        <w:autoSpaceDN w:val="0"/>
        <w:adjustRightInd w:val="0"/>
        <w:ind w:right="-458"/>
        <w:jc w:val="both"/>
        <w:rPr>
          <w:rFonts w:ascii="Tahoma" w:hAnsi="Tahoma" w:cs="Tahoma"/>
        </w:rPr>
      </w:pPr>
    </w:p>
    <w:p w:rsidR="00164184" w:rsidRDefault="00164184" w:rsidP="00164184">
      <w:pPr>
        <w:autoSpaceDE w:val="0"/>
        <w:autoSpaceDN w:val="0"/>
        <w:adjustRightInd w:val="0"/>
        <w:ind w:right="-458"/>
        <w:jc w:val="both"/>
        <w:rPr>
          <w:rFonts w:ascii="Tahoma" w:hAnsi="Tahoma" w:cs="Tahoma"/>
        </w:rPr>
      </w:pPr>
      <w:r>
        <w:rPr>
          <w:rFonts w:ascii="Tahoma" w:hAnsi="Tahoma" w:cs="Tahoma"/>
        </w:rPr>
        <w:t>11.2 – Não será admitida a subcontratação total ou parcial pela licitante vencedora na execução do objeto este Termo de Referência.</w:t>
      </w:r>
    </w:p>
    <w:p w:rsidR="00164184" w:rsidRDefault="00164184" w:rsidP="00164184">
      <w:pPr>
        <w:autoSpaceDE w:val="0"/>
        <w:autoSpaceDN w:val="0"/>
        <w:adjustRightInd w:val="0"/>
        <w:ind w:right="-458"/>
        <w:jc w:val="both"/>
        <w:rPr>
          <w:rFonts w:ascii="Tahoma" w:hAnsi="Tahoma" w:cs="Tahoma"/>
        </w:rPr>
      </w:pPr>
    </w:p>
    <w:p w:rsidR="00164184" w:rsidRDefault="00164184" w:rsidP="00164184">
      <w:pPr>
        <w:autoSpaceDE w:val="0"/>
        <w:autoSpaceDN w:val="0"/>
        <w:adjustRightInd w:val="0"/>
        <w:ind w:right="-458"/>
        <w:jc w:val="both"/>
        <w:rPr>
          <w:rFonts w:ascii="Tahoma" w:hAnsi="Tahoma" w:cs="Tahoma"/>
        </w:rPr>
      </w:pPr>
      <w:r>
        <w:rPr>
          <w:rFonts w:ascii="Tahoma" w:hAnsi="Tahoma" w:cs="Tahoma"/>
        </w:rPr>
        <w:t>11.3 – É vedada a utilização de qualquer elemento, critério ou fator sigiloso, subjetivo ou reservado que possa, ainda que indiretamente, elidir o princípio da igualdade entre as licitantes.</w:t>
      </w:r>
    </w:p>
    <w:p w:rsidR="00164184" w:rsidRDefault="00164184" w:rsidP="00164184">
      <w:pPr>
        <w:autoSpaceDE w:val="0"/>
        <w:autoSpaceDN w:val="0"/>
        <w:adjustRightInd w:val="0"/>
        <w:ind w:right="-458"/>
        <w:jc w:val="both"/>
        <w:rPr>
          <w:rFonts w:ascii="Tahoma" w:hAnsi="Tahoma" w:cs="Tahoma"/>
        </w:rPr>
      </w:pPr>
    </w:p>
    <w:p w:rsidR="00164184" w:rsidRDefault="00164184" w:rsidP="00164184">
      <w:pPr>
        <w:autoSpaceDE w:val="0"/>
        <w:autoSpaceDN w:val="0"/>
        <w:adjustRightInd w:val="0"/>
        <w:ind w:right="-458"/>
        <w:rPr>
          <w:rFonts w:ascii="Tahoma" w:hAnsi="Tahoma" w:cs="Tahoma"/>
        </w:rPr>
      </w:pPr>
    </w:p>
    <w:p w:rsidR="00164184" w:rsidRDefault="00164184" w:rsidP="00164184">
      <w:pPr>
        <w:autoSpaceDE w:val="0"/>
        <w:autoSpaceDN w:val="0"/>
        <w:adjustRightInd w:val="0"/>
        <w:ind w:right="-458"/>
        <w:jc w:val="center"/>
        <w:rPr>
          <w:rFonts w:ascii="Tahoma" w:hAnsi="Tahoma" w:cs="Tahoma"/>
        </w:rPr>
      </w:pPr>
      <w:r>
        <w:rPr>
          <w:rFonts w:ascii="Tahoma" w:hAnsi="Tahoma" w:cs="Tahoma"/>
        </w:rPr>
        <w:t>Monte Azul-MG, 26 de Maio de 2022.</w:t>
      </w:r>
    </w:p>
    <w:p w:rsidR="00164184" w:rsidRDefault="00164184" w:rsidP="00164184">
      <w:pPr>
        <w:autoSpaceDE w:val="0"/>
        <w:autoSpaceDN w:val="0"/>
        <w:adjustRightInd w:val="0"/>
        <w:ind w:right="-458"/>
        <w:rPr>
          <w:rFonts w:ascii="Tahoma" w:hAnsi="Tahoma" w:cs="Tahoma"/>
        </w:rPr>
      </w:pPr>
    </w:p>
    <w:p w:rsidR="00164184" w:rsidRDefault="00164184" w:rsidP="00164184">
      <w:pPr>
        <w:autoSpaceDE w:val="0"/>
        <w:autoSpaceDN w:val="0"/>
        <w:adjustRightInd w:val="0"/>
        <w:ind w:right="-458"/>
        <w:rPr>
          <w:rFonts w:ascii="Tahoma" w:hAnsi="Tahoma" w:cs="Tahoma"/>
        </w:rPr>
      </w:pPr>
    </w:p>
    <w:p w:rsidR="00164184" w:rsidRDefault="00164184" w:rsidP="00164184">
      <w:pPr>
        <w:autoSpaceDE w:val="0"/>
        <w:autoSpaceDN w:val="0"/>
        <w:adjustRightInd w:val="0"/>
        <w:ind w:right="-458"/>
        <w:jc w:val="center"/>
        <w:rPr>
          <w:rFonts w:ascii="Tahoma" w:hAnsi="Tahoma" w:cs="Tahoma"/>
        </w:rPr>
      </w:pPr>
    </w:p>
    <w:p w:rsidR="00164184" w:rsidRDefault="00164184" w:rsidP="00164184">
      <w:pPr>
        <w:autoSpaceDE w:val="0"/>
        <w:autoSpaceDN w:val="0"/>
        <w:adjustRightInd w:val="0"/>
        <w:ind w:right="-458"/>
        <w:jc w:val="center"/>
        <w:rPr>
          <w:rFonts w:ascii="Tahoma" w:hAnsi="Tahoma" w:cs="Tahoma"/>
          <w:b/>
        </w:rPr>
      </w:pPr>
      <w:r>
        <w:rPr>
          <w:rFonts w:ascii="Tahoma" w:hAnsi="Tahoma" w:cs="Tahoma"/>
          <w:b/>
        </w:rPr>
        <w:t>PAULO DIAS MOREIRA</w:t>
      </w:r>
    </w:p>
    <w:p w:rsidR="00164184" w:rsidRDefault="00164184" w:rsidP="00164184">
      <w:pPr>
        <w:autoSpaceDE w:val="0"/>
        <w:autoSpaceDN w:val="0"/>
        <w:adjustRightInd w:val="0"/>
        <w:ind w:right="-458"/>
        <w:jc w:val="center"/>
        <w:rPr>
          <w:rFonts w:ascii="Tahoma" w:hAnsi="Tahoma" w:cs="Tahoma"/>
        </w:rPr>
      </w:pPr>
      <w:r>
        <w:rPr>
          <w:rFonts w:ascii="Tahoma" w:hAnsi="Tahoma" w:cs="Tahoma"/>
        </w:rPr>
        <w:t>Prefeito Municipal</w:t>
      </w: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Pr>
        <w:jc w:val="center"/>
        <w:rPr>
          <w:rFonts w:ascii="Tahoma" w:hAnsi="Tahoma" w:cs="Tahoma"/>
          <w:b/>
        </w:rPr>
      </w:pPr>
    </w:p>
    <w:p w:rsidR="00164184" w:rsidRDefault="00164184" w:rsidP="00164184"/>
    <w:p w:rsidR="00164184" w:rsidRDefault="00164184" w:rsidP="00164184"/>
    <w:p w:rsidR="00164184" w:rsidRDefault="00164184" w:rsidP="00164184"/>
    <w:p w:rsidR="00164184" w:rsidRDefault="00164184" w:rsidP="00164184"/>
    <w:p w:rsidR="00164184" w:rsidRDefault="00164184" w:rsidP="00164184"/>
    <w:p w:rsidR="00164184" w:rsidRDefault="00164184" w:rsidP="00164184"/>
    <w:p w:rsidR="00164184" w:rsidRDefault="00164184" w:rsidP="00164184"/>
    <w:p w:rsidR="00164184" w:rsidRDefault="00164184" w:rsidP="00164184"/>
    <w:p w:rsidR="00164184" w:rsidRDefault="00164184" w:rsidP="00164184"/>
    <w:p w:rsidR="00164184" w:rsidRDefault="00164184" w:rsidP="00164184"/>
    <w:p w:rsidR="00164184" w:rsidRDefault="00164184" w:rsidP="00164184"/>
    <w:p w:rsidR="00164184" w:rsidRDefault="00164184" w:rsidP="00164184">
      <w:pPr>
        <w:ind w:left="-142" w:right="-88"/>
        <w:jc w:val="center"/>
        <w:rPr>
          <w:rFonts w:ascii="Tahoma" w:hAnsi="Tahoma" w:cs="Tahoma"/>
          <w:b/>
        </w:rPr>
      </w:pPr>
      <w:r>
        <w:rPr>
          <w:rFonts w:ascii="Tahoma" w:hAnsi="Tahoma" w:cs="Tahoma"/>
          <w:b/>
        </w:rPr>
        <w:t>ANEXO III</w:t>
      </w:r>
    </w:p>
    <w:p w:rsidR="00164184" w:rsidRDefault="00164184" w:rsidP="00164184">
      <w:pPr>
        <w:ind w:left="4248" w:right="-88" w:firstLine="708"/>
        <w:jc w:val="center"/>
        <w:rPr>
          <w:rFonts w:ascii="Tahoma" w:hAnsi="Tahoma" w:cs="Tahoma"/>
        </w:rPr>
      </w:pPr>
    </w:p>
    <w:p w:rsidR="00164184" w:rsidRDefault="00164184" w:rsidP="00164184">
      <w:pPr>
        <w:ind w:right="-88"/>
        <w:jc w:val="center"/>
        <w:rPr>
          <w:rFonts w:ascii="Tahoma" w:hAnsi="Tahoma" w:cs="Tahoma"/>
          <w:b/>
          <w:snapToGrid w:val="0"/>
          <w:color w:val="000000"/>
        </w:rPr>
      </w:pPr>
      <w:r>
        <w:rPr>
          <w:rFonts w:ascii="Tahoma" w:hAnsi="Tahoma" w:cs="Tahoma"/>
          <w:b/>
          <w:snapToGrid w:val="0"/>
          <w:color w:val="000000"/>
        </w:rPr>
        <w:t>PROPOSTA</w:t>
      </w:r>
    </w:p>
    <w:p w:rsidR="00164184" w:rsidRDefault="00164184" w:rsidP="00164184">
      <w:pPr>
        <w:ind w:right="-88"/>
        <w:jc w:val="center"/>
        <w:rPr>
          <w:rFonts w:ascii="Tahoma" w:hAnsi="Tahoma" w:cs="Tahoma"/>
          <w:b/>
          <w:snapToGrid w:val="0"/>
          <w:color w:val="00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bCs/>
          <w:color w:val="FF0000"/>
        </w:rPr>
      </w:pPr>
    </w:p>
    <w:p w:rsidR="00164184" w:rsidRDefault="00164184" w:rsidP="00164184">
      <w:pPr>
        <w:ind w:left="-142" w:right="-88"/>
        <w:jc w:val="center"/>
        <w:rPr>
          <w:rFonts w:ascii="Tahoma" w:hAnsi="Tahoma" w:cs="Tahoma"/>
          <w:b/>
        </w:rPr>
      </w:pPr>
      <w:r>
        <w:rPr>
          <w:rFonts w:ascii="Tahoma" w:hAnsi="Tahoma" w:cs="Tahoma"/>
          <w:b/>
          <w:bCs/>
          <w:color w:val="FF0000"/>
        </w:rPr>
        <w:t>FAZER EM PAPEL TIMBRADO DA EMPRESA</w:t>
      </w:r>
    </w:p>
    <w:p w:rsidR="00164184" w:rsidRDefault="00164184" w:rsidP="00164184">
      <w:pPr>
        <w:ind w:left="-142" w:right="-88"/>
        <w:jc w:val="center"/>
        <w:rPr>
          <w:rFonts w:ascii="Tahoma" w:hAnsi="Tahoma" w:cs="Tahoma"/>
          <w:b/>
        </w:rPr>
      </w:pPr>
    </w:p>
    <w:p w:rsidR="00164184" w:rsidRDefault="00164184" w:rsidP="00164184">
      <w:pPr>
        <w:ind w:left="-142" w:right="-88"/>
        <w:jc w:val="center"/>
        <w:rPr>
          <w:rFonts w:ascii="Tahoma" w:hAnsi="Tahoma" w:cs="Tahoma"/>
          <w:b/>
        </w:rPr>
      </w:pPr>
      <w:r>
        <w:rPr>
          <w:rFonts w:ascii="Tahoma" w:hAnsi="Tahoma" w:cs="Tahoma"/>
          <w:b/>
        </w:rPr>
        <w:t>ANEXO IV</w:t>
      </w:r>
    </w:p>
    <w:p w:rsidR="00164184" w:rsidRDefault="00164184" w:rsidP="00164184">
      <w:pPr>
        <w:ind w:right="-88"/>
        <w:jc w:val="center"/>
        <w:rPr>
          <w:rFonts w:ascii="Tahoma" w:hAnsi="Tahoma" w:cs="Tahoma"/>
          <w:b/>
        </w:rPr>
      </w:pPr>
    </w:p>
    <w:p w:rsidR="00164184" w:rsidRDefault="00164184" w:rsidP="00164184">
      <w:pPr>
        <w:ind w:left="4248" w:right="-88" w:firstLine="708"/>
        <w:jc w:val="center"/>
        <w:rPr>
          <w:rFonts w:ascii="Tahoma" w:hAnsi="Tahoma" w:cs="Tahoma"/>
        </w:rPr>
      </w:pPr>
    </w:p>
    <w:p w:rsidR="00164184" w:rsidRDefault="00164184" w:rsidP="00164184">
      <w:pPr>
        <w:ind w:right="-88" w:firstLine="708"/>
        <w:jc w:val="center"/>
        <w:rPr>
          <w:rFonts w:ascii="Tahoma" w:hAnsi="Tahoma" w:cs="Tahoma"/>
          <w:b/>
          <w:snapToGrid w:val="0"/>
          <w:color w:val="000000"/>
        </w:rPr>
      </w:pPr>
      <w:r>
        <w:rPr>
          <w:rFonts w:ascii="Tahoma" w:hAnsi="Tahoma" w:cs="Tahoma"/>
          <w:b/>
          <w:snapToGrid w:val="0"/>
          <w:color w:val="000000"/>
        </w:rPr>
        <w:t>MODELO DE PROCURAÇÃO</w:t>
      </w:r>
    </w:p>
    <w:p w:rsidR="00164184" w:rsidRDefault="00164184" w:rsidP="00164184">
      <w:pPr>
        <w:ind w:right="-88"/>
        <w:rPr>
          <w:rFonts w:ascii="Tahoma" w:hAnsi="Tahoma" w:cs="Tahoma"/>
          <w:b/>
          <w:snapToGrid w:val="0"/>
          <w:color w:val="000000"/>
        </w:rPr>
      </w:pPr>
    </w:p>
    <w:p w:rsidR="00164184" w:rsidRDefault="00164184" w:rsidP="00164184">
      <w:pPr>
        <w:ind w:right="-88"/>
        <w:rPr>
          <w:rFonts w:ascii="Tahoma" w:hAnsi="Tahoma" w:cs="Tahoma"/>
          <w:b/>
          <w:snapToGrid w:val="0"/>
          <w:color w:val="000000"/>
        </w:rPr>
      </w:pPr>
    </w:p>
    <w:p w:rsidR="00164184" w:rsidRDefault="00164184" w:rsidP="00164184">
      <w:pPr>
        <w:spacing w:line="360" w:lineRule="auto"/>
        <w:ind w:right="-88"/>
        <w:jc w:val="center"/>
        <w:rPr>
          <w:rFonts w:ascii="Tahoma" w:hAnsi="Tahoma" w:cs="Tahoma"/>
          <w:b/>
          <w:bCs/>
        </w:rPr>
      </w:pPr>
      <w:r>
        <w:rPr>
          <w:rFonts w:ascii="Tahoma" w:hAnsi="Tahoma" w:cs="Tahoma"/>
          <w:b/>
          <w:bCs/>
        </w:rPr>
        <w:t>O LICITANTE DEVERÁ APRESENTAR NO ATO DO CREDENCIAMENTO DOCUMENTAÇÃO QUE COMPROVE TOTAIS PODERES PARA PARTICIPAR DO PREGÃO</w:t>
      </w:r>
    </w:p>
    <w:p w:rsidR="00164184" w:rsidRDefault="00164184" w:rsidP="00164184">
      <w:pPr>
        <w:ind w:right="-88"/>
        <w:rPr>
          <w:rFonts w:ascii="Tahoma" w:hAnsi="Tahoma" w:cs="Tahoma"/>
          <w:snapToGrid w:val="0"/>
          <w:color w:val="000000"/>
        </w:rPr>
      </w:pPr>
    </w:p>
    <w:p w:rsidR="00164184" w:rsidRDefault="00164184" w:rsidP="00164184">
      <w:pPr>
        <w:ind w:right="-88"/>
        <w:rPr>
          <w:rFonts w:ascii="Tahoma" w:hAnsi="Tahoma" w:cs="Tahoma"/>
          <w:snapToGrid w:val="0"/>
          <w:color w:val="000000"/>
        </w:rPr>
      </w:pPr>
    </w:p>
    <w:p w:rsidR="00164184" w:rsidRDefault="00164184" w:rsidP="00164184">
      <w:pPr>
        <w:spacing w:line="360" w:lineRule="auto"/>
        <w:ind w:right="-88"/>
        <w:jc w:val="both"/>
        <w:rPr>
          <w:rFonts w:ascii="Tahoma" w:hAnsi="Tahoma" w:cs="Tahoma"/>
          <w:color w:val="000000"/>
        </w:rPr>
      </w:pPr>
      <w:r>
        <w:rPr>
          <w:rFonts w:ascii="Tahoma" w:hAnsi="Tahoma" w:cs="Tahoma"/>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164184" w:rsidRDefault="00164184" w:rsidP="00164184">
      <w:pPr>
        <w:pStyle w:val="Ttulo4"/>
        <w:ind w:right="-88"/>
        <w:rPr>
          <w:rFonts w:ascii="Tahoma" w:hAnsi="Tahoma" w:cs="Tahoma"/>
          <w:b w:val="0"/>
          <w:snapToGrid w:val="0"/>
          <w:color w:val="000000"/>
          <w:szCs w:val="18"/>
        </w:rPr>
      </w:pPr>
    </w:p>
    <w:p w:rsidR="00164184" w:rsidRDefault="00164184" w:rsidP="00164184">
      <w:pPr>
        <w:rPr>
          <w:rFonts w:ascii="Tahoma" w:hAnsi="Tahoma" w:cs="Tahoma"/>
        </w:rPr>
      </w:pPr>
    </w:p>
    <w:p w:rsidR="00164184" w:rsidRDefault="00164184" w:rsidP="00164184">
      <w:pPr>
        <w:rPr>
          <w:rFonts w:ascii="Tahoma" w:hAnsi="Tahoma" w:cs="Tahoma"/>
        </w:rPr>
      </w:pPr>
    </w:p>
    <w:p w:rsidR="00164184" w:rsidRDefault="00164184" w:rsidP="00164184">
      <w:pPr>
        <w:pStyle w:val="Ttulo4"/>
        <w:ind w:right="-88"/>
        <w:rPr>
          <w:rFonts w:ascii="Tahoma" w:hAnsi="Tahoma" w:cs="Tahoma"/>
          <w:b w:val="0"/>
          <w:snapToGrid w:val="0"/>
          <w:color w:val="000000"/>
          <w:szCs w:val="18"/>
        </w:rPr>
      </w:pPr>
    </w:p>
    <w:p w:rsidR="00164184" w:rsidRDefault="00164184" w:rsidP="00164184">
      <w:pPr>
        <w:ind w:right="-88"/>
        <w:jc w:val="center"/>
        <w:rPr>
          <w:rFonts w:ascii="Tahoma" w:hAnsi="Tahoma" w:cs="Tahoma"/>
        </w:rPr>
      </w:pPr>
      <w:r>
        <w:rPr>
          <w:rFonts w:ascii="Tahoma" w:hAnsi="Tahoma" w:cs="Tahoma"/>
        </w:rPr>
        <w:t>_________________________,de___________________de _________</w:t>
      </w:r>
    </w:p>
    <w:p w:rsidR="00164184" w:rsidRDefault="00164184" w:rsidP="00164184">
      <w:pPr>
        <w:ind w:right="-88"/>
        <w:jc w:val="center"/>
        <w:rPr>
          <w:rFonts w:ascii="Tahoma" w:hAnsi="Tahoma" w:cs="Tahoma"/>
        </w:rPr>
      </w:pPr>
    </w:p>
    <w:p w:rsidR="00164184" w:rsidRDefault="00164184" w:rsidP="00164184">
      <w:pPr>
        <w:ind w:right="-88"/>
        <w:jc w:val="center"/>
        <w:rPr>
          <w:rFonts w:ascii="Tahoma" w:hAnsi="Tahoma" w:cs="Tahoma"/>
        </w:rPr>
      </w:pPr>
    </w:p>
    <w:p w:rsidR="00164184" w:rsidRDefault="00164184" w:rsidP="00164184">
      <w:pPr>
        <w:ind w:right="-88"/>
        <w:jc w:val="center"/>
        <w:rPr>
          <w:rFonts w:ascii="Tahoma" w:hAnsi="Tahoma" w:cs="Tahoma"/>
        </w:rPr>
      </w:pPr>
    </w:p>
    <w:p w:rsidR="00164184" w:rsidRDefault="00164184" w:rsidP="00164184">
      <w:pPr>
        <w:ind w:right="-88"/>
        <w:jc w:val="center"/>
        <w:rPr>
          <w:rFonts w:ascii="Tahoma" w:hAnsi="Tahoma" w:cs="Tahoma"/>
        </w:rPr>
      </w:pPr>
    </w:p>
    <w:p w:rsidR="00164184" w:rsidRDefault="00164184" w:rsidP="00164184">
      <w:pPr>
        <w:ind w:right="-88"/>
        <w:jc w:val="center"/>
        <w:rPr>
          <w:rFonts w:ascii="Tahoma" w:hAnsi="Tahoma" w:cs="Tahoma"/>
        </w:rPr>
      </w:pPr>
    </w:p>
    <w:p w:rsidR="00164184" w:rsidRDefault="00164184" w:rsidP="00164184">
      <w:pPr>
        <w:ind w:right="-88"/>
        <w:jc w:val="center"/>
        <w:rPr>
          <w:rFonts w:ascii="Tahoma" w:hAnsi="Tahoma" w:cs="Tahoma"/>
        </w:rPr>
      </w:pPr>
    </w:p>
    <w:p w:rsidR="00164184" w:rsidRDefault="00164184" w:rsidP="00164184">
      <w:pPr>
        <w:ind w:right="-88"/>
        <w:jc w:val="center"/>
        <w:rPr>
          <w:rFonts w:ascii="Tahoma" w:hAnsi="Tahoma" w:cs="Tahoma"/>
        </w:rPr>
      </w:pPr>
      <w:r>
        <w:rPr>
          <w:rFonts w:ascii="Tahoma" w:hAnsi="Tahoma" w:cs="Tahoma"/>
        </w:rPr>
        <w:t>______________________________________________________</w:t>
      </w:r>
    </w:p>
    <w:p w:rsidR="00164184" w:rsidRDefault="00164184" w:rsidP="00164184">
      <w:pPr>
        <w:pStyle w:val="Ttulo4"/>
        <w:ind w:right="-88"/>
        <w:rPr>
          <w:rFonts w:ascii="Tahoma" w:hAnsi="Tahoma" w:cs="Tahoma"/>
          <w:b w:val="0"/>
          <w:snapToGrid w:val="0"/>
          <w:color w:val="000000"/>
          <w:szCs w:val="18"/>
        </w:rPr>
      </w:pPr>
      <w:r>
        <w:rPr>
          <w:rFonts w:ascii="Tahoma" w:hAnsi="Tahoma" w:cs="Tahoma"/>
          <w:b w:val="0"/>
          <w:szCs w:val="18"/>
        </w:rPr>
        <w:t>Assinatura</w:t>
      </w:r>
    </w:p>
    <w:p w:rsidR="00164184" w:rsidRDefault="00164184" w:rsidP="00164184">
      <w:pPr>
        <w:pStyle w:val="Ttulo4"/>
        <w:ind w:right="-88"/>
        <w:rPr>
          <w:rFonts w:ascii="Tahoma" w:hAnsi="Tahoma" w:cs="Tahoma"/>
          <w:snapToGrid w:val="0"/>
          <w:color w:val="000000"/>
          <w:szCs w:val="18"/>
        </w:rPr>
      </w:pPr>
      <w:r>
        <w:rPr>
          <w:rFonts w:ascii="Tahoma" w:hAnsi="Tahoma" w:cs="Tahoma"/>
          <w:snapToGrid w:val="0"/>
          <w:color w:val="000000"/>
          <w:szCs w:val="18"/>
        </w:rPr>
        <w:t>(Reconhecer Firma)</w:t>
      </w:r>
    </w:p>
    <w:p w:rsidR="00164184" w:rsidRDefault="00164184" w:rsidP="00164184">
      <w:pPr>
        <w:pStyle w:val="Ttulo5"/>
        <w:ind w:right="-270"/>
        <w:jc w:val="center"/>
        <w:rPr>
          <w:rFonts w:ascii="Tahoma" w:hAnsi="Tahoma" w:cs="Tahoma"/>
          <w:sz w:val="18"/>
          <w:szCs w:val="18"/>
        </w:rPr>
      </w:pPr>
    </w:p>
    <w:p w:rsidR="00164184" w:rsidRDefault="00164184" w:rsidP="00164184">
      <w:pPr>
        <w:pStyle w:val="Ttulo5"/>
        <w:ind w:right="-270"/>
        <w:rPr>
          <w:rFonts w:ascii="Tahoma" w:hAnsi="Tahoma" w:cs="Tahoma"/>
          <w:sz w:val="18"/>
          <w:szCs w:val="18"/>
        </w:rPr>
      </w:pPr>
    </w:p>
    <w:p w:rsidR="00164184" w:rsidRDefault="00164184" w:rsidP="00164184">
      <w:pPr>
        <w:pStyle w:val="Ttulo5"/>
        <w:ind w:right="-270"/>
        <w:rPr>
          <w:rFonts w:ascii="Tahoma" w:hAnsi="Tahoma" w:cs="Tahoma"/>
          <w:sz w:val="18"/>
          <w:szCs w:val="18"/>
        </w:rPr>
      </w:pPr>
    </w:p>
    <w:p w:rsidR="00164184" w:rsidRDefault="00164184" w:rsidP="00164184">
      <w:pPr>
        <w:pStyle w:val="Ttulo5"/>
        <w:ind w:right="-270"/>
        <w:rPr>
          <w:rFonts w:ascii="Tahoma" w:hAnsi="Tahoma" w:cs="Tahoma"/>
          <w:sz w:val="18"/>
          <w:szCs w:val="18"/>
        </w:rPr>
      </w:pPr>
    </w:p>
    <w:p w:rsidR="00164184" w:rsidRDefault="00164184" w:rsidP="00164184">
      <w:pPr>
        <w:pStyle w:val="Ttulo5"/>
        <w:ind w:right="-270"/>
        <w:rPr>
          <w:rFonts w:ascii="Tahoma" w:hAnsi="Tahoma" w:cs="Tahoma"/>
          <w:sz w:val="18"/>
          <w:szCs w:val="18"/>
        </w:rPr>
      </w:pPr>
    </w:p>
    <w:p w:rsidR="00164184" w:rsidRDefault="00164184" w:rsidP="00164184">
      <w:pPr>
        <w:pStyle w:val="Ttulo5"/>
        <w:ind w:right="-270"/>
        <w:rPr>
          <w:rFonts w:ascii="Tahoma" w:hAnsi="Tahoma" w:cs="Tahoma"/>
          <w:sz w:val="18"/>
          <w:szCs w:val="18"/>
        </w:rPr>
      </w:pPr>
    </w:p>
    <w:p w:rsidR="00164184" w:rsidRDefault="00164184" w:rsidP="00164184">
      <w:pPr>
        <w:pStyle w:val="Ttulo5"/>
        <w:ind w:right="-270"/>
        <w:rPr>
          <w:rFonts w:ascii="Tahoma" w:hAnsi="Tahoma" w:cs="Tahoma"/>
          <w:sz w:val="18"/>
          <w:szCs w:val="18"/>
        </w:rPr>
      </w:pPr>
    </w:p>
    <w:p w:rsidR="00164184" w:rsidRDefault="00164184" w:rsidP="00164184">
      <w:pPr>
        <w:rPr>
          <w:rFonts w:ascii="Times New Roman" w:hAnsi="Times New Roman" w:cs="Times New Roman"/>
          <w:sz w:val="20"/>
          <w:szCs w:val="20"/>
        </w:rPr>
      </w:pPr>
    </w:p>
    <w:p w:rsidR="00164184" w:rsidRDefault="00164184" w:rsidP="00164184"/>
    <w:p w:rsidR="00164184" w:rsidRDefault="00164184" w:rsidP="00164184">
      <w:pPr>
        <w:ind w:right="17"/>
        <w:jc w:val="center"/>
        <w:rPr>
          <w:rFonts w:ascii="Tahoma" w:hAnsi="Tahoma" w:cs="Tahoma"/>
        </w:rPr>
      </w:pPr>
    </w:p>
    <w:p w:rsidR="00164184" w:rsidRDefault="00164184" w:rsidP="00164184">
      <w:pPr>
        <w:pStyle w:val="Ttulo4"/>
        <w:ind w:right="-389"/>
        <w:rPr>
          <w:rFonts w:ascii="Tahoma" w:hAnsi="Tahoma" w:cs="Tahoma"/>
          <w:snapToGrid w:val="0"/>
          <w:color w:val="000000"/>
          <w:szCs w:val="18"/>
        </w:rPr>
      </w:pPr>
      <w:r>
        <w:rPr>
          <w:rFonts w:ascii="Tahoma" w:hAnsi="Tahoma" w:cs="Tahoma"/>
          <w:bCs/>
          <w:color w:val="FF0000"/>
          <w:szCs w:val="18"/>
        </w:rPr>
        <w:lastRenderedPageBreak/>
        <w:t>FAZER EM PAPEL TIMBRADO DA EMPRESA</w:t>
      </w:r>
    </w:p>
    <w:p w:rsidR="00164184" w:rsidRDefault="00164184" w:rsidP="00164184">
      <w:pPr>
        <w:pStyle w:val="Ttulo4"/>
        <w:ind w:right="-88"/>
        <w:rPr>
          <w:rFonts w:ascii="Tahoma" w:hAnsi="Tahoma" w:cs="Tahoma"/>
          <w:b w:val="0"/>
          <w:snapToGrid w:val="0"/>
          <w:color w:val="000000"/>
          <w:szCs w:val="18"/>
        </w:rPr>
      </w:pPr>
    </w:p>
    <w:p w:rsidR="00164184" w:rsidRDefault="00164184" w:rsidP="00164184">
      <w:pPr>
        <w:pStyle w:val="Ttulo4"/>
        <w:ind w:right="-88"/>
        <w:rPr>
          <w:rFonts w:ascii="Tahoma" w:hAnsi="Tahoma" w:cs="Tahoma"/>
          <w:szCs w:val="18"/>
        </w:rPr>
      </w:pPr>
      <w:r>
        <w:rPr>
          <w:rFonts w:ascii="Tahoma" w:hAnsi="Tahoma" w:cs="Tahoma"/>
          <w:szCs w:val="18"/>
        </w:rPr>
        <w:t>ANEXO V</w:t>
      </w:r>
    </w:p>
    <w:p w:rsidR="00164184" w:rsidRDefault="00164184" w:rsidP="00164184">
      <w:pPr>
        <w:pStyle w:val="Ttulo1"/>
        <w:ind w:right="-88"/>
        <w:rPr>
          <w:rFonts w:ascii="Tahoma" w:hAnsi="Tahoma" w:cs="Tahoma"/>
          <w:sz w:val="18"/>
          <w:szCs w:val="18"/>
        </w:rPr>
      </w:pPr>
    </w:p>
    <w:p w:rsidR="00164184" w:rsidRDefault="00164184" w:rsidP="00164184">
      <w:pPr>
        <w:ind w:right="-88"/>
        <w:jc w:val="center"/>
        <w:rPr>
          <w:rFonts w:ascii="Tahoma" w:hAnsi="Tahoma" w:cs="Tahoma"/>
          <w:b/>
          <w:snapToGrid w:val="0"/>
          <w:color w:val="000000"/>
        </w:rPr>
      </w:pPr>
    </w:p>
    <w:p w:rsidR="00164184" w:rsidRDefault="00164184" w:rsidP="00164184">
      <w:pPr>
        <w:pStyle w:val="Ttulo2"/>
        <w:ind w:right="-88"/>
        <w:rPr>
          <w:rFonts w:ascii="Tahoma" w:hAnsi="Tahoma" w:cs="Tahoma"/>
          <w:sz w:val="18"/>
          <w:szCs w:val="18"/>
        </w:rPr>
      </w:pPr>
      <w:r>
        <w:rPr>
          <w:rFonts w:ascii="Tahoma" w:hAnsi="Tahoma" w:cs="Tahoma"/>
          <w:sz w:val="18"/>
          <w:szCs w:val="18"/>
        </w:rPr>
        <w:t>MODELO DE DECLARAÇÃO DE REGULARIDADE PERANTE O MINISTÉRIO DO TRABALHO</w:t>
      </w:r>
    </w:p>
    <w:p w:rsidR="00164184" w:rsidRDefault="00164184" w:rsidP="00164184">
      <w:pPr>
        <w:ind w:right="-88"/>
        <w:jc w:val="center"/>
        <w:rPr>
          <w:rFonts w:ascii="Tahoma" w:hAnsi="Tahoma" w:cs="Tahoma"/>
        </w:rPr>
      </w:pPr>
    </w:p>
    <w:p w:rsidR="00164184" w:rsidRDefault="00164184" w:rsidP="00164184">
      <w:pPr>
        <w:ind w:right="-88"/>
        <w:jc w:val="center"/>
        <w:rPr>
          <w:rFonts w:ascii="Tahoma" w:hAnsi="Tahoma" w:cs="Tahoma"/>
          <w:b/>
          <w:bCs/>
        </w:rPr>
      </w:pPr>
      <w:r>
        <w:rPr>
          <w:rFonts w:ascii="Tahoma" w:hAnsi="Tahoma" w:cs="Tahoma"/>
          <w:b/>
          <w:bCs/>
        </w:rPr>
        <w:t>(APRESENTAR DENTRO DO ENVELOPE DE HABILITAÇÃO)</w:t>
      </w:r>
    </w:p>
    <w:p w:rsidR="00164184" w:rsidRDefault="00164184" w:rsidP="00164184">
      <w:pPr>
        <w:ind w:right="-88"/>
        <w:rPr>
          <w:rFonts w:ascii="Tahoma" w:hAnsi="Tahoma" w:cs="Tahoma"/>
        </w:rPr>
      </w:pPr>
    </w:p>
    <w:p w:rsidR="00164184" w:rsidRDefault="00164184" w:rsidP="00164184">
      <w:pPr>
        <w:ind w:right="-88"/>
        <w:rPr>
          <w:rFonts w:ascii="Tahoma" w:hAnsi="Tahoma" w:cs="Tahoma"/>
          <w:snapToGrid w:val="0"/>
          <w:color w:val="000000"/>
        </w:rPr>
      </w:pPr>
    </w:p>
    <w:p w:rsidR="00164184" w:rsidRDefault="00164184" w:rsidP="00164184">
      <w:pPr>
        <w:ind w:right="-88"/>
        <w:rPr>
          <w:rFonts w:ascii="Tahoma" w:hAnsi="Tahoma" w:cs="Tahoma"/>
          <w:snapToGrid w:val="0"/>
          <w:color w:val="000000"/>
        </w:rPr>
      </w:pPr>
      <w:r>
        <w:rPr>
          <w:rFonts w:ascii="Tahoma" w:hAnsi="Tahoma" w:cs="Tahoma"/>
          <w:snapToGrid w:val="0"/>
          <w:color w:val="000000"/>
        </w:rPr>
        <w:t>A</w:t>
      </w:r>
    </w:p>
    <w:p w:rsidR="00164184" w:rsidRDefault="00164184" w:rsidP="00164184">
      <w:pPr>
        <w:ind w:right="-88"/>
        <w:rPr>
          <w:rFonts w:ascii="Tahoma" w:hAnsi="Tahoma" w:cs="Tahoma"/>
          <w:snapToGrid w:val="0"/>
          <w:color w:val="000000"/>
        </w:rPr>
      </w:pPr>
      <w:r>
        <w:rPr>
          <w:rFonts w:ascii="Tahoma" w:hAnsi="Tahoma" w:cs="Tahoma"/>
          <w:snapToGrid w:val="0"/>
          <w:color w:val="000000"/>
        </w:rPr>
        <w:t>PREFEITURA MUNICIPAL DE MONTE AZUL</w:t>
      </w:r>
    </w:p>
    <w:p w:rsidR="00164184" w:rsidRDefault="00164184" w:rsidP="00164184">
      <w:pPr>
        <w:ind w:right="-88"/>
        <w:rPr>
          <w:rFonts w:ascii="Tahoma" w:hAnsi="Tahoma" w:cs="Tahoma"/>
          <w:b/>
          <w:snapToGrid w:val="0"/>
          <w:color w:val="000000"/>
        </w:rPr>
      </w:pPr>
    </w:p>
    <w:p w:rsidR="00164184" w:rsidRDefault="00164184" w:rsidP="00164184">
      <w:pPr>
        <w:ind w:right="-88"/>
        <w:rPr>
          <w:rFonts w:ascii="Tahoma" w:hAnsi="Tahoma" w:cs="Tahoma"/>
          <w:b/>
          <w:snapToGrid w:val="0"/>
          <w:color w:val="000000"/>
        </w:rPr>
      </w:pPr>
      <w:r>
        <w:rPr>
          <w:rFonts w:ascii="Tahoma" w:hAnsi="Tahoma" w:cs="Tahoma"/>
          <w:b/>
          <w:snapToGrid w:val="0"/>
          <w:color w:val="000000"/>
        </w:rPr>
        <w:t>REF.: PREGÃO PRESENCIAL Nº 018/2022-SRP</w:t>
      </w:r>
    </w:p>
    <w:p w:rsidR="00164184" w:rsidRDefault="00164184" w:rsidP="00164184">
      <w:pPr>
        <w:ind w:right="-88"/>
        <w:rPr>
          <w:rFonts w:ascii="Tahoma" w:hAnsi="Tahoma" w:cs="Tahoma"/>
          <w:snapToGrid w:val="0"/>
          <w:color w:val="000000"/>
        </w:rPr>
      </w:pPr>
    </w:p>
    <w:p w:rsidR="00164184" w:rsidRDefault="00164184" w:rsidP="00164184">
      <w:pPr>
        <w:ind w:right="-88"/>
        <w:rPr>
          <w:rFonts w:ascii="Tahoma" w:hAnsi="Tahoma" w:cs="Tahoma"/>
          <w:snapToGrid w:val="0"/>
          <w:color w:val="000000"/>
        </w:rPr>
      </w:pPr>
    </w:p>
    <w:p w:rsidR="00164184" w:rsidRDefault="00164184" w:rsidP="00164184">
      <w:pPr>
        <w:ind w:right="-88"/>
        <w:rPr>
          <w:rFonts w:ascii="Tahoma" w:hAnsi="Tahoma" w:cs="Tahoma"/>
          <w:snapToGrid w:val="0"/>
          <w:color w:val="000000"/>
        </w:rPr>
      </w:pPr>
    </w:p>
    <w:p w:rsidR="00164184" w:rsidRDefault="00164184" w:rsidP="00164184">
      <w:pPr>
        <w:spacing w:line="360" w:lineRule="auto"/>
        <w:ind w:right="-88"/>
        <w:jc w:val="both"/>
        <w:rPr>
          <w:rFonts w:ascii="Tahoma" w:hAnsi="Tahoma" w:cs="Tahoma"/>
          <w:snapToGrid w:val="0"/>
          <w:color w:val="000000"/>
        </w:rPr>
      </w:pPr>
      <w:r>
        <w:rPr>
          <w:rFonts w:ascii="Tahoma" w:hAnsi="Tahoma" w:cs="Tahoma"/>
          <w:snapToGrid w:val="0"/>
          <w:color w:val="000000"/>
        </w:rPr>
        <w:t xml:space="preserve">O proponente ____________________________________ </w:t>
      </w:r>
      <w:r>
        <w:rPr>
          <w:rFonts w:ascii="Tahoma" w:hAnsi="Tahoma" w:cs="Tahoma"/>
          <w:b/>
          <w:snapToGrid w:val="0"/>
          <w:color w:val="000000"/>
        </w:rPr>
        <w:t>(nome completo</w:t>
      </w:r>
      <w:r>
        <w:rPr>
          <w:rFonts w:ascii="Tahoma" w:hAnsi="Tahoma" w:cs="Tahoma"/>
          <w:snapToGrid w:val="0"/>
          <w:color w:val="000000"/>
        </w:rPr>
        <w:t>), inscrito (a) no CNPJ/CPF nº______________________, por intermédio do seu representante legal o(a) Sr(a)___________________________,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164184" w:rsidRDefault="00164184" w:rsidP="00164184">
      <w:pPr>
        <w:ind w:right="-88"/>
        <w:jc w:val="both"/>
        <w:rPr>
          <w:rFonts w:ascii="Tahoma" w:hAnsi="Tahoma" w:cs="Tahoma"/>
          <w:snapToGrid w:val="0"/>
          <w:color w:val="000000"/>
        </w:rPr>
      </w:pPr>
    </w:p>
    <w:p w:rsidR="00164184" w:rsidRDefault="00164184" w:rsidP="00164184">
      <w:pPr>
        <w:ind w:right="-88"/>
        <w:jc w:val="both"/>
        <w:rPr>
          <w:rFonts w:ascii="Tahoma" w:hAnsi="Tahoma" w:cs="Tahoma"/>
          <w:snapToGrid w:val="0"/>
          <w:color w:val="000000"/>
        </w:rPr>
      </w:pPr>
      <w:r>
        <w:rPr>
          <w:rFonts w:ascii="Tahoma" w:hAnsi="Tahoma" w:cs="Tahoma"/>
          <w:snapToGrid w:val="0"/>
          <w:color w:val="000000"/>
        </w:rPr>
        <w:t>Ressalva: emprega menor, a partir de quatorze anos na condição de aprendiz ( )</w:t>
      </w:r>
    </w:p>
    <w:p w:rsidR="00164184" w:rsidRDefault="00164184" w:rsidP="00164184">
      <w:pPr>
        <w:ind w:right="-88"/>
        <w:rPr>
          <w:rFonts w:ascii="Tahoma" w:hAnsi="Tahoma" w:cs="Tahoma"/>
          <w:snapToGrid w:val="0"/>
          <w:color w:val="000000"/>
        </w:rPr>
      </w:pPr>
    </w:p>
    <w:p w:rsidR="00164184" w:rsidRDefault="00164184" w:rsidP="00164184">
      <w:pPr>
        <w:ind w:right="-88"/>
        <w:rPr>
          <w:rFonts w:ascii="Tahoma" w:hAnsi="Tahoma" w:cs="Tahoma"/>
          <w:snapToGrid w:val="0"/>
          <w:color w:val="000000"/>
        </w:rPr>
      </w:pPr>
    </w:p>
    <w:p w:rsidR="00164184" w:rsidRDefault="00164184" w:rsidP="00164184">
      <w:pPr>
        <w:ind w:right="-88"/>
        <w:rPr>
          <w:rFonts w:ascii="Tahoma" w:hAnsi="Tahoma" w:cs="Tahoma"/>
          <w:snapToGrid w:val="0"/>
          <w:color w:val="000000"/>
        </w:rPr>
      </w:pPr>
    </w:p>
    <w:p w:rsidR="00164184" w:rsidRDefault="00164184" w:rsidP="00164184">
      <w:pPr>
        <w:ind w:right="-88"/>
        <w:rPr>
          <w:rFonts w:ascii="Tahoma" w:hAnsi="Tahoma" w:cs="Tahoma"/>
          <w:snapToGrid w:val="0"/>
          <w:color w:val="000000"/>
        </w:rPr>
      </w:pPr>
    </w:p>
    <w:p w:rsidR="00164184" w:rsidRDefault="00164184" w:rsidP="00164184">
      <w:pPr>
        <w:ind w:right="-88"/>
        <w:jc w:val="center"/>
        <w:rPr>
          <w:rFonts w:ascii="Tahoma" w:hAnsi="Tahoma" w:cs="Tahoma"/>
        </w:rPr>
      </w:pPr>
      <w:r>
        <w:rPr>
          <w:rFonts w:ascii="Tahoma" w:hAnsi="Tahoma" w:cs="Tahoma"/>
        </w:rPr>
        <w:t>_________________________,de___________________de _________</w:t>
      </w:r>
    </w:p>
    <w:p w:rsidR="00164184" w:rsidRDefault="00164184" w:rsidP="00164184">
      <w:pPr>
        <w:ind w:right="-88"/>
        <w:jc w:val="center"/>
        <w:rPr>
          <w:rFonts w:ascii="Tahoma" w:hAnsi="Tahoma" w:cs="Tahoma"/>
        </w:rPr>
      </w:pPr>
    </w:p>
    <w:p w:rsidR="00164184" w:rsidRDefault="00164184" w:rsidP="00164184">
      <w:pPr>
        <w:ind w:right="-88"/>
        <w:jc w:val="center"/>
        <w:rPr>
          <w:rFonts w:ascii="Tahoma" w:hAnsi="Tahoma" w:cs="Tahoma"/>
        </w:rPr>
      </w:pPr>
    </w:p>
    <w:p w:rsidR="00164184" w:rsidRDefault="00164184" w:rsidP="00164184">
      <w:pPr>
        <w:ind w:right="-88"/>
        <w:jc w:val="center"/>
        <w:rPr>
          <w:rFonts w:ascii="Tahoma" w:hAnsi="Tahoma" w:cs="Tahoma"/>
          <w:snapToGrid w:val="0"/>
          <w:color w:val="000000"/>
        </w:rPr>
      </w:pPr>
    </w:p>
    <w:p w:rsidR="00164184" w:rsidRDefault="00164184" w:rsidP="00164184">
      <w:pPr>
        <w:ind w:right="-88"/>
        <w:rPr>
          <w:rFonts w:ascii="Tahoma" w:hAnsi="Tahoma" w:cs="Tahoma"/>
          <w:snapToGrid w:val="0"/>
          <w:color w:val="000000"/>
        </w:rPr>
      </w:pPr>
    </w:p>
    <w:p w:rsidR="00164184" w:rsidRDefault="00164184" w:rsidP="00164184">
      <w:pPr>
        <w:ind w:right="-88"/>
        <w:jc w:val="center"/>
        <w:rPr>
          <w:rFonts w:ascii="Tahoma" w:hAnsi="Tahoma" w:cs="Tahoma"/>
          <w:snapToGrid w:val="0"/>
          <w:color w:val="000000"/>
        </w:rPr>
      </w:pPr>
      <w:r>
        <w:rPr>
          <w:rFonts w:ascii="Tahoma" w:hAnsi="Tahoma" w:cs="Tahoma"/>
          <w:snapToGrid w:val="0"/>
          <w:color w:val="000000"/>
        </w:rPr>
        <w:t>_________________________________________________</w:t>
      </w:r>
    </w:p>
    <w:p w:rsidR="00164184" w:rsidRDefault="00164184" w:rsidP="00164184">
      <w:pPr>
        <w:ind w:right="-88"/>
        <w:jc w:val="center"/>
        <w:rPr>
          <w:rFonts w:ascii="Tahoma" w:hAnsi="Tahoma" w:cs="Tahoma"/>
          <w:snapToGrid w:val="0"/>
          <w:color w:val="000000"/>
        </w:rPr>
      </w:pPr>
      <w:r>
        <w:rPr>
          <w:rFonts w:ascii="Tahoma" w:hAnsi="Tahoma" w:cs="Tahoma"/>
          <w:snapToGrid w:val="0"/>
          <w:color w:val="000000"/>
        </w:rPr>
        <w:t>(representante legal)</w:t>
      </w:r>
    </w:p>
    <w:p w:rsidR="00164184" w:rsidRDefault="00164184" w:rsidP="00164184">
      <w:pPr>
        <w:pStyle w:val="Ttulo1"/>
        <w:ind w:right="-88"/>
        <w:rPr>
          <w:rFonts w:ascii="Tahoma" w:hAnsi="Tahoma" w:cs="Tahoma"/>
          <w:sz w:val="18"/>
          <w:szCs w:val="18"/>
        </w:rPr>
      </w:pPr>
      <w:r>
        <w:rPr>
          <w:rFonts w:ascii="Tahoma" w:hAnsi="Tahoma" w:cs="Tahoma"/>
          <w:b w:val="0"/>
          <w:snapToGrid w:val="0"/>
          <w:sz w:val="18"/>
          <w:szCs w:val="18"/>
        </w:rPr>
        <w:br w:type="page"/>
      </w:r>
    </w:p>
    <w:p w:rsidR="00164184" w:rsidRDefault="00164184" w:rsidP="00164184">
      <w:pPr>
        <w:pStyle w:val="Ttulo4"/>
        <w:ind w:right="-88"/>
        <w:rPr>
          <w:rFonts w:ascii="Tahoma" w:hAnsi="Tahoma" w:cs="Tahoma"/>
          <w:snapToGrid w:val="0"/>
          <w:color w:val="000000"/>
          <w:szCs w:val="18"/>
        </w:rPr>
      </w:pPr>
      <w:r>
        <w:rPr>
          <w:rFonts w:ascii="Tahoma" w:hAnsi="Tahoma" w:cs="Tahoma"/>
          <w:bCs/>
          <w:color w:val="FF0000"/>
          <w:szCs w:val="18"/>
        </w:rPr>
        <w:lastRenderedPageBreak/>
        <w:t>FAZER EM PAPEL TIMBRADO DA EMPRESA</w:t>
      </w:r>
    </w:p>
    <w:p w:rsidR="00164184" w:rsidRDefault="00164184" w:rsidP="00164184">
      <w:pPr>
        <w:ind w:right="-88"/>
        <w:rPr>
          <w:rFonts w:ascii="Tahoma" w:hAnsi="Tahoma" w:cs="Tahoma"/>
          <w:b/>
          <w:snapToGrid w:val="0"/>
          <w:color w:val="000000"/>
        </w:rPr>
      </w:pPr>
    </w:p>
    <w:p w:rsidR="00164184" w:rsidRDefault="00164184" w:rsidP="00164184">
      <w:pPr>
        <w:ind w:right="-88"/>
        <w:rPr>
          <w:rFonts w:ascii="Tahoma" w:hAnsi="Tahoma" w:cs="Tahoma"/>
          <w:b/>
          <w:snapToGrid w:val="0"/>
          <w:color w:val="000000"/>
        </w:rPr>
      </w:pPr>
    </w:p>
    <w:p w:rsidR="00164184" w:rsidRDefault="00164184" w:rsidP="00164184">
      <w:pPr>
        <w:ind w:right="-88"/>
        <w:jc w:val="center"/>
        <w:rPr>
          <w:rFonts w:ascii="Tahoma" w:hAnsi="Tahoma" w:cs="Tahoma"/>
          <w:b/>
          <w:snapToGrid w:val="0"/>
          <w:color w:val="000000"/>
        </w:rPr>
      </w:pPr>
      <w:r>
        <w:rPr>
          <w:rFonts w:ascii="Tahoma" w:hAnsi="Tahoma" w:cs="Tahoma"/>
          <w:b/>
          <w:snapToGrid w:val="0"/>
          <w:color w:val="000000"/>
        </w:rPr>
        <w:t>ANEXO VI</w:t>
      </w:r>
    </w:p>
    <w:p w:rsidR="00164184" w:rsidRDefault="00164184" w:rsidP="00164184">
      <w:pPr>
        <w:ind w:right="-88"/>
        <w:jc w:val="center"/>
        <w:rPr>
          <w:rFonts w:ascii="Tahoma" w:hAnsi="Tahoma" w:cs="Tahoma"/>
          <w:b/>
          <w:snapToGrid w:val="0"/>
          <w:color w:val="000000"/>
        </w:rPr>
      </w:pPr>
    </w:p>
    <w:p w:rsidR="00164184" w:rsidRDefault="00164184" w:rsidP="00164184">
      <w:pPr>
        <w:ind w:right="-88"/>
        <w:jc w:val="center"/>
        <w:rPr>
          <w:rFonts w:ascii="Tahoma" w:hAnsi="Tahoma" w:cs="Tahoma"/>
          <w:b/>
          <w:snapToGrid w:val="0"/>
          <w:color w:val="000000"/>
        </w:rPr>
      </w:pPr>
    </w:p>
    <w:p w:rsidR="00164184" w:rsidRDefault="00164184" w:rsidP="00164184">
      <w:pPr>
        <w:ind w:right="-88"/>
        <w:jc w:val="center"/>
        <w:rPr>
          <w:rFonts w:ascii="Tahoma" w:hAnsi="Tahoma" w:cs="Tahoma"/>
          <w:b/>
          <w:snapToGrid w:val="0"/>
          <w:color w:val="000000"/>
        </w:rPr>
      </w:pPr>
      <w:r>
        <w:rPr>
          <w:rFonts w:ascii="Tahoma" w:hAnsi="Tahoma" w:cs="Tahoma"/>
          <w:b/>
          <w:snapToGrid w:val="0"/>
          <w:color w:val="000000"/>
        </w:rPr>
        <w:t>DECLARAÇÃO DE CUMPRIMENTO DAS CONDIÇÕES DE HABILITAÇÃO</w:t>
      </w:r>
    </w:p>
    <w:p w:rsidR="00164184" w:rsidRDefault="00164184" w:rsidP="00164184">
      <w:pPr>
        <w:ind w:right="-88"/>
        <w:rPr>
          <w:rFonts w:ascii="Tahoma" w:hAnsi="Tahoma" w:cs="Tahoma"/>
          <w:b/>
          <w:snapToGrid w:val="0"/>
          <w:color w:val="000000"/>
        </w:rPr>
      </w:pPr>
    </w:p>
    <w:p w:rsidR="00164184" w:rsidRDefault="00164184" w:rsidP="00164184">
      <w:pPr>
        <w:ind w:right="-88"/>
        <w:jc w:val="center"/>
        <w:rPr>
          <w:rFonts w:ascii="Tahoma" w:hAnsi="Tahoma" w:cs="Tahoma"/>
          <w:b/>
          <w:snapToGrid w:val="0"/>
          <w:color w:val="000000"/>
        </w:rPr>
      </w:pPr>
      <w:r>
        <w:rPr>
          <w:rFonts w:ascii="Tahoma" w:hAnsi="Tahoma" w:cs="Tahoma"/>
          <w:b/>
          <w:snapToGrid w:val="0"/>
          <w:color w:val="000000"/>
        </w:rPr>
        <w:t>(O LICITANTE DEVERÁ APRESENTAR (FORA DOS ENVELOPES), EM IMPRESSO PRÓPRIO, DECLARAÇÃO, DEVIDAMENTE DATADA, CARIMBADA E ASSINADA, JUNTAMENTE COM OS ENVELOPES PROPOSTA E HABILITAÇÃO.)</w:t>
      </w:r>
    </w:p>
    <w:p w:rsidR="00164184" w:rsidRDefault="00164184" w:rsidP="00164184">
      <w:pPr>
        <w:ind w:right="-88"/>
        <w:rPr>
          <w:rFonts w:ascii="Tahoma" w:hAnsi="Tahoma" w:cs="Tahoma"/>
          <w:snapToGrid w:val="0"/>
          <w:color w:val="000000"/>
        </w:rPr>
      </w:pPr>
    </w:p>
    <w:p w:rsidR="00164184" w:rsidRDefault="00164184" w:rsidP="00164184">
      <w:pPr>
        <w:ind w:right="-88"/>
        <w:rPr>
          <w:rFonts w:ascii="Tahoma" w:hAnsi="Tahoma" w:cs="Tahoma"/>
          <w:snapToGrid w:val="0"/>
          <w:color w:val="000000"/>
        </w:rPr>
      </w:pPr>
    </w:p>
    <w:p w:rsidR="00164184" w:rsidRDefault="00164184" w:rsidP="00164184">
      <w:pPr>
        <w:ind w:right="-88"/>
        <w:rPr>
          <w:rFonts w:ascii="Tahoma" w:hAnsi="Tahoma" w:cs="Tahoma"/>
          <w:snapToGrid w:val="0"/>
          <w:color w:val="000000"/>
        </w:rPr>
      </w:pPr>
      <w:r>
        <w:rPr>
          <w:rFonts w:ascii="Tahoma" w:hAnsi="Tahoma" w:cs="Tahoma"/>
          <w:snapToGrid w:val="0"/>
          <w:color w:val="000000"/>
        </w:rPr>
        <w:t>A</w:t>
      </w:r>
    </w:p>
    <w:p w:rsidR="00164184" w:rsidRDefault="00164184" w:rsidP="00164184">
      <w:pPr>
        <w:ind w:right="-88"/>
        <w:rPr>
          <w:rFonts w:ascii="Tahoma" w:hAnsi="Tahoma" w:cs="Tahoma"/>
          <w:snapToGrid w:val="0"/>
          <w:color w:val="000000"/>
        </w:rPr>
      </w:pPr>
      <w:r>
        <w:rPr>
          <w:rFonts w:ascii="Tahoma" w:hAnsi="Tahoma" w:cs="Tahoma"/>
          <w:snapToGrid w:val="0"/>
          <w:color w:val="000000"/>
        </w:rPr>
        <w:t>PREFEITURA MUNICIPAL DE MONTE AZUL</w:t>
      </w:r>
    </w:p>
    <w:p w:rsidR="00164184" w:rsidRDefault="00164184" w:rsidP="00164184">
      <w:pPr>
        <w:ind w:right="-88"/>
        <w:rPr>
          <w:rFonts w:ascii="Tahoma" w:hAnsi="Tahoma" w:cs="Tahoma"/>
          <w:b/>
          <w:snapToGrid w:val="0"/>
          <w:color w:val="000000"/>
        </w:rPr>
      </w:pPr>
      <w:r>
        <w:rPr>
          <w:rFonts w:ascii="Tahoma" w:hAnsi="Tahoma" w:cs="Tahoma"/>
          <w:b/>
          <w:snapToGrid w:val="0"/>
          <w:color w:val="000000"/>
        </w:rPr>
        <w:t>REF.: REF.: PREGÃO PRESENCIAL Nº 018/2022-SRP.</w:t>
      </w:r>
    </w:p>
    <w:p w:rsidR="00164184" w:rsidRDefault="00164184" w:rsidP="00164184">
      <w:pPr>
        <w:ind w:right="-88"/>
        <w:rPr>
          <w:rFonts w:ascii="Tahoma" w:hAnsi="Tahoma" w:cs="Tahoma"/>
          <w:snapToGrid w:val="0"/>
          <w:color w:val="000000"/>
        </w:rPr>
      </w:pPr>
    </w:p>
    <w:p w:rsidR="00164184" w:rsidRDefault="00164184" w:rsidP="00164184">
      <w:pPr>
        <w:ind w:right="-88"/>
        <w:rPr>
          <w:rFonts w:ascii="Tahoma" w:hAnsi="Tahoma" w:cs="Tahoma"/>
          <w:snapToGrid w:val="0"/>
          <w:color w:val="000000"/>
        </w:rPr>
      </w:pPr>
      <w:r>
        <w:rPr>
          <w:rFonts w:ascii="Tahoma" w:hAnsi="Tahoma" w:cs="Tahoma"/>
          <w:snapToGrid w:val="0"/>
          <w:color w:val="000000"/>
        </w:rPr>
        <w:t>Prezados Senhores,</w:t>
      </w:r>
    </w:p>
    <w:p w:rsidR="00164184" w:rsidRDefault="00164184" w:rsidP="00164184">
      <w:pPr>
        <w:ind w:right="-88"/>
        <w:rPr>
          <w:rFonts w:ascii="Tahoma" w:hAnsi="Tahoma" w:cs="Tahoma"/>
          <w:snapToGrid w:val="0"/>
          <w:color w:val="000000"/>
        </w:rPr>
      </w:pPr>
    </w:p>
    <w:p w:rsidR="00164184" w:rsidRDefault="00164184" w:rsidP="00164184">
      <w:pPr>
        <w:spacing w:line="360" w:lineRule="auto"/>
        <w:ind w:right="-88"/>
        <w:rPr>
          <w:rFonts w:ascii="Tahoma" w:hAnsi="Tahoma" w:cs="Tahoma"/>
          <w:snapToGrid w:val="0"/>
          <w:color w:val="000000"/>
        </w:rPr>
      </w:pPr>
      <w:r>
        <w:rPr>
          <w:rFonts w:ascii="Tahoma" w:hAnsi="Tahoma" w:cs="Tahoma"/>
          <w:snapToGrid w:val="0"/>
          <w:color w:val="000000"/>
        </w:rPr>
        <w:t>Pela presente, declaramos, para efeito do cumprimento ao estabelecido no Inciso VII do artigo 4º da Lei Federal n.º 10.520 de 17.07.2002, sob as penalidades cabíveis, que cumpriremos plenamente os requisitos de habilitação exigidos neste Edital.</w:t>
      </w:r>
    </w:p>
    <w:p w:rsidR="00164184" w:rsidRDefault="00164184" w:rsidP="00164184">
      <w:pPr>
        <w:ind w:right="-88"/>
        <w:rPr>
          <w:rFonts w:ascii="Tahoma" w:hAnsi="Tahoma" w:cs="Tahoma"/>
          <w:snapToGrid w:val="0"/>
          <w:color w:val="000000"/>
        </w:rPr>
      </w:pPr>
    </w:p>
    <w:p w:rsidR="00164184" w:rsidRDefault="00164184" w:rsidP="00164184">
      <w:pPr>
        <w:ind w:right="-88"/>
        <w:rPr>
          <w:rFonts w:ascii="Tahoma" w:hAnsi="Tahoma" w:cs="Tahoma"/>
          <w:snapToGrid w:val="0"/>
          <w:color w:val="000000"/>
        </w:rPr>
      </w:pPr>
    </w:p>
    <w:p w:rsidR="00164184" w:rsidRDefault="00164184" w:rsidP="00164184">
      <w:pPr>
        <w:ind w:right="-88"/>
        <w:rPr>
          <w:rFonts w:ascii="Tahoma" w:hAnsi="Tahoma" w:cs="Tahoma"/>
          <w:snapToGrid w:val="0"/>
          <w:color w:val="000000"/>
        </w:rPr>
      </w:pPr>
    </w:p>
    <w:p w:rsidR="00164184" w:rsidRDefault="00164184" w:rsidP="00164184">
      <w:pPr>
        <w:ind w:right="-88"/>
        <w:jc w:val="center"/>
        <w:rPr>
          <w:rFonts w:ascii="Tahoma" w:hAnsi="Tahoma" w:cs="Tahoma"/>
        </w:rPr>
      </w:pPr>
      <w:r>
        <w:rPr>
          <w:rFonts w:ascii="Tahoma" w:hAnsi="Tahoma" w:cs="Tahoma"/>
        </w:rPr>
        <w:t>_________________________,de___________________de _________</w:t>
      </w:r>
    </w:p>
    <w:p w:rsidR="00164184" w:rsidRDefault="00164184" w:rsidP="00164184">
      <w:pPr>
        <w:ind w:right="-88"/>
        <w:rPr>
          <w:rFonts w:ascii="Tahoma" w:hAnsi="Tahoma" w:cs="Tahoma"/>
        </w:rPr>
      </w:pPr>
    </w:p>
    <w:p w:rsidR="00164184" w:rsidRDefault="00164184" w:rsidP="00164184">
      <w:pPr>
        <w:ind w:right="-88"/>
        <w:rPr>
          <w:rFonts w:ascii="Tahoma" w:hAnsi="Tahoma" w:cs="Tahoma"/>
        </w:rPr>
      </w:pPr>
    </w:p>
    <w:p w:rsidR="00164184" w:rsidRDefault="00164184" w:rsidP="00164184">
      <w:pPr>
        <w:ind w:right="-88"/>
        <w:rPr>
          <w:rFonts w:ascii="Tahoma" w:hAnsi="Tahoma" w:cs="Tahoma"/>
        </w:rPr>
      </w:pPr>
    </w:p>
    <w:p w:rsidR="00164184" w:rsidRDefault="00164184" w:rsidP="00164184">
      <w:pPr>
        <w:ind w:right="-88"/>
        <w:jc w:val="center"/>
        <w:rPr>
          <w:rFonts w:ascii="Tahoma" w:hAnsi="Tahoma" w:cs="Tahoma"/>
        </w:rPr>
      </w:pPr>
      <w:r>
        <w:rPr>
          <w:rFonts w:ascii="Tahoma" w:hAnsi="Tahoma" w:cs="Tahoma"/>
        </w:rPr>
        <w:t>_______________________________________</w:t>
      </w:r>
    </w:p>
    <w:p w:rsidR="00164184" w:rsidRDefault="00164184" w:rsidP="00164184">
      <w:pPr>
        <w:ind w:right="-88"/>
        <w:jc w:val="center"/>
        <w:rPr>
          <w:rFonts w:ascii="Tahoma" w:hAnsi="Tahoma" w:cs="Tahoma"/>
        </w:rPr>
      </w:pPr>
      <w:r>
        <w:rPr>
          <w:rFonts w:ascii="Tahoma" w:hAnsi="Tahoma" w:cs="Tahoma"/>
        </w:rPr>
        <w:t>(</w:t>
      </w:r>
      <w:r>
        <w:rPr>
          <w:rFonts w:ascii="Tahoma" w:hAnsi="Tahoma" w:cs="Tahoma"/>
          <w:snapToGrid w:val="0"/>
          <w:color w:val="000000"/>
        </w:rPr>
        <w:t>representante legal</w:t>
      </w:r>
      <w:r>
        <w:rPr>
          <w:rFonts w:ascii="Tahoma" w:hAnsi="Tahoma" w:cs="Tahoma"/>
        </w:rPr>
        <w:t>)</w:t>
      </w:r>
    </w:p>
    <w:p w:rsidR="00164184" w:rsidRDefault="00164184" w:rsidP="00164184">
      <w:pPr>
        <w:ind w:right="-389"/>
        <w:jc w:val="center"/>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ind w:right="-389"/>
        <w:rPr>
          <w:rFonts w:ascii="Tahoma" w:hAnsi="Tahoma" w:cs="Tahoma"/>
        </w:rPr>
      </w:pPr>
    </w:p>
    <w:p w:rsidR="00164184" w:rsidRDefault="00164184" w:rsidP="00164184">
      <w:pPr>
        <w:pStyle w:val="Ttulo4"/>
        <w:ind w:right="-389"/>
        <w:rPr>
          <w:rFonts w:ascii="Tahoma" w:hAnsi="Tahoma" w:cs="Tahoma"/>
          <w:bCs/>
          <w:color w:val="FF0000"/>
          <w:szCs w:val="18"/>
        </w:rPr>
      </w:pPr>
    </w:p>
    <w:p w:rsidR="00164184" w:rsidRDefault="00164184" w:rsidP="00164184">
      <w:pPr>
        <w:pStyle w:val="Ttulo4"/>
        <w:ind w:right="-389"/>
        <w:rPr>
          <w:rFonts w:ascii="Tahoma" w:hAnsi="Tahoma" w:cs="Tahoma"/>
          <w:bCs/>
          <w:color w:val="FF0000"/>
          <w:szCs w:val="18"/>
        </w:rPr>
      </w:pPr>
    </w:p>
    <w:p w:rsidR="00164184" w:rsidRDefault="00164184" w:rsidP="00164184">
      <w:pPr>
        <w:pStyle w:val="Ttulo4"/>
        <w:ind w:right="-389"/>
        <w:rPr>
          <w:rFonts w:ascii="Tahoma" w:hAnsi="Tahoma" w:cs="Tahoma"/>
          <w:bCs/>
          <w:color w:val="FF0000"/>
          <w:szCs w:val="18"/>
        </w:rPr>
      </w:pPr>
    </w:p>
    <w:p w:rsidR="00164184" w:rsidRDefault="00164184" w:rsidP="00164184">
      <w:pPr>
        <w:pStyle w:val="Ttulo4"/>
        <w:ind w:right="-389"/>
        <w:rPr>
          <w:rFonts w:ascii="Tahoma" w:hAnsi="Tahoma" w:cs="Tahoma"/>
          <w:snapToGrid w:val="0"/>
          <w:color w:val="000000"/>
          <w:szCs w:val="18"/>
        </w:rPr>
      </w:pPr>
      <w:r>
        <w:rPr>
          <w:rFonts w:ascii="Tahoma" w:hAnsi="Tahoma" w:cs="Tahoma"/>
          <w:bCs/>
          <w:color w:val="FF0000"/>
          <w:szCs w:val="18"/>
        </w:rPr>
        <w:t>FAZER EM PAPEL TIMBRADO DA EMPRESA</w:t>
      </w:r>
    </w:p>
    <w:p w:rsidR="00164184" w:rsidRDefault="00164184" w:rsidP="00164184">
      <w:pPr>
        <w:ind w:right="-51"/>
        <w:jc w:val="center"/>
        <w:rPr>
          <w:rFonts w:ascii="Tahoma" w:hAnsi="Tahoma" w:cs="Tahoma"/>
        </w:rPr>
      </w:pPr>
    </w:p>
    <w:p w:rsidR="00164184" w:rsidRDefault="00164184" w:rsidP="00164184">
      <w:pPr>
        <w:ind w:right="-51"/>
        <w:jc w:val="center"/>
        <w:rPr>
          <w:rFonts w:ascii="Tahoma" w:hAnsi="Tahoma" w:cs="Tahoma"/>
          <w:b/>
          <w:bCs/>
        </w:rPr>
      </w:pPr>
      <w:r>
        <w:rPr>
          <w:rFonts w:ascii="Tahoma" w:hAnsi="Tahoma" w:cs="Tahoma"/>
          <w:b/>
          <w:bCs/>
        </w:rPr>
        <w:t>ANEXO VII</w:t>
      </w:r>
    </w:p>
    <w:p w:rsidR="00164184" w:rsidRDefault="00164184" w:rsidP="00164184">
      <w:pPr>
        <w:pStyle w:val="PargrafodaLista"/>
        <w:spacing w:line="100" w:lineRule="atLeast"/>
        <w:ind w:left="0"/>
        <w:jc w:val="center"/>
        <w:rPr>
          <w:rFonts w:ascii="Tahoma" w:hAnsi="Tahoma" w:cs="Tahoma"/>
          <w:b/>
          <w:spacing w:val="10"/>
        </w:rPr>
      </w:pPr>
    </w:p>
    <w:p w:rsidR="00164184" w:rsidRDefault="00164184" w:rsidP="00164184">
      <w:pPr>
        <w:pStyle w:val="PargrafodaLista"/>
        <w:spacing w:line="100" w:lineRule="atLeast"/>
        <w:ind w:left="0"/>
        <w:jc w:val="center"/>
        <w:rPr>
          <w:rFonts w:ascii="Tahoma" w:hAnsi="Tahoma" w:cs="Tahoma"/>
          <w:b/>
        </w:rPr>
      </w:pPr>
      <w:r>
        <w:rPr>
          <w:rFonts w:ascii="Tahoma" w:hAnsi="Tahoma" w:cs="Tahoma"/>
          <w:b/>
        </w:rPr>
        <w:t>DECLARAÇÃO DE CONHECIMENTO, FATOS SUPERVENIENTE E IDONEIDADE</w:t>
      </w:r>
    </w:p>
    <w:p w:rsidR="00164184" w:rsidRDefault="00164184" w:rsidP="00164184">
      <w:pPr>
        <w:pStyle w:val="PargrafodaLista"/>
        <w:spacing w:line="100" w:lineRule="atLeast"/>
        <w:ind w:left="0"/>
        <w:jc w:val="center"/>
        <w:rPr>
          <w:rFonts w:ascii="Tahoma" w:hAnsi="Tahoma" w:cs="Tahoma"/>
          <w:b/>
        </w:rPr>
      </w:pPr>
    </w:p>
    <w:p w:rsidR="00164184" w:rsidRDefault="00164184" w:rsidP="00164184">
      <w:pPr>
        <w:pStyle w:val="PargrafodaLista"/>
        <w:spacing w:line="100" w:lineRule="atLeast"/>
        <w:ind w:left="0"/>
        <w:jc w:val="center"/>
        <w:rPr>
          <w:rFonts w:ascii="Tahoma" w:hAnsi="Tahoma" w:cs="Tahoma"/>
          <w:b/>
        </w:rPr>
      </w:pPr>
    </w:p>
    <w:p w:rsidR="00164184" w:rsidRDefault="00164184" w:rsidP="00164184">
      <w:pPr>
        <w:jc w:val="center"/>
        <w:rPr>
          <w:rFonts w:ascii="Tahoma" w:hAnsi="Tahoma" w:cs="Tahoma"/>
          <w:b/>
        </w:rPr>
      </w:pPr>
      <w:r>
        <w:rPr>
          <w:rFonts w:ascii="Tahoma" w:hAnsi="Tahoma" w:cs="Tahoma"/>
          <w:b/>
        </w:rPr>
        <w:t>PROCESSO LICITATÓRIO Nº 077/2022</w:t>
      </w:r>
    </w:p>
    <w:p w:rsidR="00164184" w:rsidRDefault="00164184" w:rsidP="00164184">
      <w:pPr>
        <w:jc w:val="center"/>
        <w:rPr>
          <w:rFonts w:ascii="Tahoma" w:hAnsi="Tahoma" w:cs="Tahoma"/>
          <w:b/>
        </w:rPr>
      </w:pPr>
      <w:r>
        <w:rPr>
          <w:rFonts w:ascii="Tahoma" w:hAnsi="Tahoma" w:cs="Tahoma"/>
          <w:b/>
        </w:rPr>
        <w:t>Pregão Presencial Nº 018/2022-SRP</w:t>
      </w:r>
    </w:p>
    <w:p w:rsidR="00164184" w:rsidRDefault="00164184" w:rsidP="00164184">
      <w:pPr>
        <w:jc w:val="center"/>
        <w:rPr>
          <w:rFonts w:ascii="Tahoma" w:hAnsi="Tahoma" w:cs="Tahoma"/>
          <w:b/>
          <w:spacing w:val="10"/>
        </w:rPr>
      </w:pPr>
    </w:p>
    <w:p w:rsidR="00164184" w:rsidRDefault="00164184" w:rsidP="00164184">
      <w:pPr>
        <w:jc w:val="center"/>
        <w:rPr>
          <w:rFonts w:ascii="Tahoma" w:hAnsi="Tahoma" w:cs="Tahoma"/>
          <w:b/>
          <w:spacing w:val="10"/>
        </w:rPr>
      </w:pPr>
    </w:p>
    <w:p w:rsidR="00164184" w:rsidRDefault="00164184" w:rsidP="00164184">
      <w:pPr>
        <w:jc w:val="center"/>
        <w:rPr>
          <w:rFonts w:ascii="Tahoma" w:hAnsi="Tahoma" w:cs="Tahoma"/>
          <w:b/>
          <w:spacing w:val="10"/>
        </w:rPr>
      </w:pPr>
      <w:r>
        <w:rPr>
          <w:rFonts w:ascii="Tahoma" w:hAnsi="Tahoma" w:cs="Tahoma"/>
          <w:b/>
          <w:spacing w:val="10"/>
        </w:rPr>
        <w:t>DECLARAÇÃO</w:t>
      </w:r>
    </w:p>
    <w:p w:rsidR="00164184" w:rsidRDefault="00164184" w:rsidP="00164184">
      <w:pPr>
        <w:autoSpaceDE w:val="0"/>
        <w:autoSpaceDN w:val="0"/>
        <w:adjustRightInd w:val="0"/>
        <w:spacing w:line="360" w:lineRule="auto"/>
        <w:ind w:right="-171"/>
        <w:jc w:val="both"/>
        <w:rPr>
          <w:rFonts w:ascii="Tahoma" w:hAnsi="Tahoma" w:cs="Tahoma"/>
          <w:snapToGrid w:val="0"/>
          <w:color w:val="000000"/>
        </w:rPr>
      </w:pPr>
    </w:p>
    <w:p w:rsidR="00164184" w:rsidRDefault="00164184" w:rsidP="00164184">
      <w:pPr>
        <w:autoSpaceDE w:val="0"/>
        <w:autoSpaceDN w:val="0"/>
        <w:adjustRightInd w:val="0"/>
        <w:spacing w:line="360" w:lineRule="auto"/>
        <w:ind w:right="-171"/>
        <w:jc w:val="both"/>
        <w:rPr>
          <w:rFonts w:ascii="Tahoma" w:hAnsi="Tahoma" w:cs="Tahoma"/>
          <w:snapToGrid w:val="0"/>
          <w:color w:val="000000"/>
        </w:rPr>
      </w:pPr>
    </w:p>
    <w:p w:rsidR="00164184" w:rsidRDefault="00164184" w:rsidP="00164184">
      <w:pPr>
        <w:autoSpaceDE w:val="0"/>
        <w:autoSpaceDN w:val="0"/>
        <w:adjustRightInd w:val="0"/>
        <w:spacing w:line="360" w:lineRule="auto"/>
        <w:ind w:right="-171"/>
        <w:jc w:val="both"/>
        <w:rPr>
          <w:rFonts w:ascii="Tahoma" w:eastAsia="Calibri" w:hAnsi="Tahoma" w:cs="Tahoma"/>
          <w:color w:val="000000"/>
          <w:lang w:eastAsia="en-US"/>
        </w:rPr>
      </w:pPr>
      <w:r>
        <w:rPr>
          <w:rFonts w:ascii="Tahoma" w:hAnsi="Tahoma" w:cs="Tahoma"/>
          <w:snapToGrid w:val="0"/>
          <w:color w:val="000000"/>
        </w:rPr>
        <w:t xml:space="preserve">O proponente ____________________________________ </w:t>
      </w:r>
      <w:r>
        <w:rPr>
          <w:rFonts w:ascii="Tahoma" w:hAnsi="Tahoma" w:cs="Tahoma"/>
          <w:b/>
          <w:snapToGrid w:val="0"/>
          <w:color w:val="000000"/>
        </w:rPr>
        <w:t>(nome completo</w:t>
      </w:r>
      <w:r>
        <w:rPr>
          <w:rFonts w:ascii="Tahoma" w:hAnsi="Tahoma" w:cs="Tahoma"/>
          <w:snapToGrid w:val="0"/>
          <w:color w:val="000000"/>
        </w:rPr>
        <w:t xml:space="preserve">), inscrito (a) no CNPJ/CPF nº______________________, </w:t>
      </w:r>
      <w:r>
        <w:rPr>
          <w:rFonts w:ascii="Tahoma" w:eastAsia="Calibri" w:hAnsi="Tahoma" w:cs="Tahoma"/>
          <w:color w:val="000000"/>
          <w:lang w:eastAsia="en-US"/>
        </w:rPr>
        <w:t xml:space="preserve">por intermédio de seu representante legal, infra-assinado, e para os fins do </w:t>
      </w:r>
      <w:r>
        <w:rPr>
          <w:rFonts w:ascii="Tahoma" w:eastAsia="Calibri" w:hAnsi="Tahoma" w:cs="Tahoma"/>
          <w:b/>
          <w:bCs/>
          <w:color w:val="000000"/>
          <w:lang w:eastAsia="en-US"/>
        </w:rPr>
        <w:t>PREGÃO PRESENCIAL nº 018/2022-SRP</w:t>
      </w:r>
      <w:r>
        <w:rPr>
          <w:rFonts w:ascii="Tahoma" w:eastAsia="Calibri" w:hAnsi="Tahoma" w:cs="Tahoma"/>
          <w:color w:val="000000"/>
          <w:lang w:eastAsia="en-US"/>
        </w:rPr>
        <w:t xml:space="preserve">, </w:t>
      </w:r>
      <w:r>
        <w:rPr>
          <w:rFonts w:ascii="Tahoma" w:eastAsia="Calibri" w:hAnsi="Tahoma" w:cs="Tahoma"/>
          <w:b/>
          <w:bCs/>
          <w:color w:val="000000"/>
          <w:lang w:eastAsia="en-US"/>
        </w:rPr>
        <w:t xml:space="preserve">DECLARA </w:t>
      </w:r>
      <w:r>
        <w:rPr>
          <w:rFonts w:ascii="Tahoma" w:eastAsia="Calibri" w:hAnsi="Tahoma" w:cs="Tahoma"/>
          <w:color w:val="000000"/>
          <w:lang w:eastAsia="en-US"/>
        </w:rPr>
        <w:t>expressamente, sob as penalidades cabíveis, que:</w:t>
      </w:r>
    </w:p>
    <w:p w:rsidR="00164184" w:rsidRDefault="00164184" w:rsidP="00164184">
      <w:pPr>
        <w:autoSpaceDE w:val="0"/>
        <w:autoSpaceDN w:val="0"/>
        <w:adjustRightInd w:val="0"/>
        <w:spacing w:line="360" w:lineRule="auto"/>
        <w:ind w:right="-171"/>
        <w:jc w:val="both"/>
        <w:rPr>
          <w:rFonts w:ascii="Tahoma" w:eastAsia="Calibri" w:hAnsi="Tahoma" w:cs="Tahoma"/>
          <w:color w:val="000000"/>
          <w:lang w:eastAsia="en-US"/>
        </w:rPr>
      </w:pPr>
    </w:p>
    <w:p w:rsidR="00164184" w:rsidRDefault="00164184" w:rsidP="00164184">
      <w:pPr>
        <w:numPr>
          <w:ilvl w:val="0"/>
          <w:numId w:val="17"/>
        </w:numPr>
        <w:autoSpaceDE w:val="0"/>
        <w:autoSpaceDN w:val="0"/>
        <w:adjustRightInd w:val="0"/>
        <w:spacing w:line="360" w:lineRule="auto"/>
        <w:ind w:right="-171"/>
        <w:jc w:val="both"/>
        <w:rPr>
          <w:rFonts w:ascii="Tahoma" w:eastAsia="Calibri" w:hAnsi="Tahoma" w:cs="Tahoma"/>
          <w:color w:val="000000"/>
          <w:lang w:eastAsia="en-US"/>
        </w:rPr>
      </w:pPr>
      <w:r>
        <w:rPr>
          <w:rFonts w:ascii="Tahoma" w:eastAsia="Calibri" w:hAnsi="Tahoma" w:cs="Tahoma"/>
          <w:color w:val="000000"/>
          <w:lang w:eastAsia="en-US"/>
        </w:rPr>
        <w:t>Detém conhecimento de todas as informações contidas neste edital e em seus anexos, e que a sua proposta atende integralmente aos requisitos constantes do edital supra.</w:t>
      </w:r>
    </w:p>
    <w:p w:rsidR="00164184" w:rsidRDefault="00164184" w:rsidP="00164184">
      <w:pPr>
        <w:autoSpaceDE w:val="0"/>
        <w:autoSpaceDN w:val="0"/>
        <w:adjustRightInd w:val="0"/>
        <w:spacing w:line="360" w:lineRule="auto"/>
        <w:ind w:right="-171" w:firstLine="708"/>
        <w:jc w:val="both"/>
        <w:rPr>
          <w:rFonts w:ascii="Tahoma" w:eastAsia="Calibri" w:hAnsi="Tahoma" w:cs="Tahoma"/>
          <w:color w:val="000000"/>
          <w:lang w:eastAsia="en-US"/>
        </w:rPr>
      </w:pPr>
    </w:p>
    <w:p w:rsidR="00164184" w:rsidRDefault="00164184" w:rsidP="00164184">
      <w:pPr>
        <w:numPr>
          <w:ilvl w:val="0"/>
          <w:numId w:val="17"/>
        </w:numPr>
        <w:spacing w:line="360" w:lineRule="auto"/>
        <w:ind w:right="-171"/>
        <w:jc w:val="both"/>
        <w:rPr>
          <w:rFonts w:ascii="Tahoma" w:eastAsia="Calibri" w:hAnsi="Tahoma" w:cs="Tahoma"/>
          <w:color w:val="000000"/>
          <w:lang w:eastAsia="en-US"/>
        </w:rPr>
      </w:pPr>
      <w:r>
        <w:rPr>
          <w:rFonts w:ascii="Tahoma" w:eastAsia="Calibri" w:hAnsi="Tahoma" w:cs="Tahoma"/>
          <w:color w:val="000000"/>
          <w:lang w:eastAsia="en-US"/>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164184" w:rsidRDefault="00164184" w:rsidP="00164184">
      <w:pPr>
        <w:spacing w:line="360" w:lineRule="auto"/>
        <w:ind w:right="-171" w:firstLine="708"/>
        <w:jc w:val="both"/>
        <w:rPr>
          <w:rFonts w:ascii="Tahoma" w:eastAsia="Calibri" w:hAnsi="Tahoma" w:cs="Tahoma"/>
          <w:color w:val="000000"/>
          <w:lang w:eastAsia="en-US"/>
        </w:rPr>
      </w:pPr>
    </w:p>
    <w:p w:rsidR="00164184" w:rsidRDefault="00164184" w:rsidP="00164184">
      <w:pPr>
        <w:pStyle w:val="Corpodetexto2"/>
        <w:numPr>
          <w:ilvl w:val="0"/>
          <w:numId w:val="17"/>
        </w:numPr>
        <w:spacing w:line="360" w:lineRule="auto"/>
        <w:ind w:right="-143"/>
        <w:jc w:val="both"/>
        <w:rPr>
          <w:rFonts w:ascii="Tahoma" w:hAnsi="Tahoma" w:cs="Tahoma"/>
          <w:bCs/>
        </w:rPr>
      </w:pPr>
      <w:r>
        <w:rPr>
          <w:rFonts w:ascii="Tahoma" w:hAnsi="Tahoma" w:cs="Tahoma"/>
        </w:rPr>
        <w:t>O proponente declara ainda</w:t>
      </w:r>
      <w:r>
        <w:rPr>
          <w:rFonts w:ascii="Tahoma" w:hAnsi="Tahoma" w:cs="Tahoma"/>
          <w:bCs/>
        </w:rPr>
        <w:t>, sob as penas da lei, que, até a presente data, não se acha declarada inidônea para licitar e contratar com o Poder Público ou suspensa do direito de licitar ou contratar com a Administração Estadual/Federal e Municipal.</w:t>
      </w:r>
    </w:p>
    <w:p w:rsidR="00164184" w:rsidRDefault="00164184" w:rsidP="00164184">
      <w:pPr>
        <w:spacing w:line="360" w:lineRule="auto"/>
        <w:ind w:right="-171" w:firstLine="708"/>
        <w:jc w:val="both"/>
        <w:rPr>
          <w:rFonts w:ascii="Tahoma" w:hAnsi="Tahoma" w:cs="Tahoma"/>
          <w:b/>
        </w:rPr>
      </w:pPr>
    </w:p>
    <w:p w:rsidR="00164184" w:rsidRDefault="00164184" w:rsidP="00164184">
      <w:pPr>
        <w:ind w:left="-142" w:right="-389"/>
        <w:jc w:val="center"/>
        <w:rPr>
          <w:rFonts w:ascii="Tahoma" w:hAnsi="Tahoma" w:cs="Tahoma"/>
          <w:b/>
        </w:rPr>
      </w:pPr>
    </w:p>
    <w:p w:rsidR="00164184" w:rsidRDefault="00164184" w:rsidP="00164184">
      <w:pPr>
        <w:ind w:left="-142" w:right="-389"/>
        <w:jc w:val="center"/>
        <w:rPr>
          <w:rFonts w:ascii="Tahoma" w:hAnsi="Tahoma" w:cs="Tahoma"/>
          <w:b/>
        </w:rPr>
      </w:pPr>
    </w:p>
    <w:p w:rsidR="00164184" w:rsidRDefault="00164184" w:rsidP="00164184">
      <w:pPr>
        <w:pStyle w:val="Ttulo1"/>
        <w:spacing w:line="360" w:lineRule="auto"/>
        <w:ind w:right="57" w:firstLine="708"/>
        <w:jc w:val="both"/>
        <w:rPr>
          <w:rFonts w:ascii="Tahoma" w:hAnsi="Tahoma" w:cs="Tahoma"/>
          <w:b w:val="0"/>
          <w:i/>
          <w:sz w:val="18"/>
          <w:szCs w:val="18"/>
        </w:rPr>
      </w:pPr>
      <w:r>
        <w:rPr>
          <w:rFonts w:ascii="Tahoma" w:hAnsi="Tahoma" w:cs="Tahoma"/>
          <w:b w:val="0"/>
          <w:i/>
          <w:sz w:val="18"/>
          <w:szCs w:val="18"/>
        </w:rPr>
        <w:t>Por ser expressão da verdade, firmamos o presente.</w:t>
      </w:r>
    </w:p>
    <w:p w:rsidR="00164184" w:rsidRDefault="00164184" w:rsidP="00164184">
      <w:pPr>
        <w:ind w:right="57"/>
        <w:rPr>
          <w:rFonts w:ascii="Tahoma" w:hAnsi="Tahoma" w:cs="Tahoma"/>
        </w:rPr>
      </w:pPr>
    </w:p>
    <w:p w:rsidR="00164184" w:rsidRDefault="00164184" w:rsidP="00164184">
      <w:pPr>
        <w:ind w:right="57"/>
        <w:rPr>
          <w:rFonts w:ascii="Tahoma" w:hAnsi="Tahoma" w:cs="Tahoma"/>
        </w:rPr>
      </w:pPr>
    </w:p>
    <w:p w:rsidR="00164184" w:rsidRDefault="00164184" w:rsidP="00164184">
      <w:pPr>
        <w:ind w:right="57"/>
        <w:jc w:val="center"/>
        <w:rPr>
          <w:rFonts w:ascii="Tahoma" w:hAnsi="Tahoma" w:cs="Tahoma"/>
        </w:rPr>
      </w:pPr>
      <w:r>
        <w:rPr>
          <w:rFonts w:ascii="Tahoma" w:hAnsi="Tahoma" w:cs="Tahoma"/>
        </w:rPr>
        <w:t>_________________________,de___________________de _________</w:t>
      </w:r>
    </w:p>
    <w:p w:rsidR="00164184" w:rsidRDefault="00164184" w:rsidP="00164184">
      <w:pPr>
        <w:ind w:right="57"/>
        <w:jc w:val="center"/>
        <w:rPr>
          <w:rFonts w:ascii="Tahoma" w:hAnsi="Tahoma" w:cs="Tahoma"/>
        </w:rPr>
      </w:pPr>
    </w:p>
    <w:p w:rsidR="00164184" w:rsidRDefault="00164184" w:rsidP="00164184">
      <w:pPr>
        <w:ind w:right="57"/>
        <w:rPr>
          <w:rFonts w:ascii="Tahoma" w:hAnsi="Tahoma" w:cs="Tahoma"/>
        </w:rPr>
      </w:pPr>
    </w:p>
    <w:p w:rsidR="00164184" w:rsidRDefault="00164184" w:rsidP="00164184">
      <w:pPr>
        <w:ind w:right="57"/>
        <w:rPr>
          <w:rFonts w:ascii="Tahoma" w:hAnsi="Tahoma" w:cs="Tahoma"/>
        </w:rPr>
      </w:pPr>
    </w:p>
    <w:p w:rsidR="00164184" w:rsidRDefault="00164184" w:rsidP="00164184">
      <w:pPr>
        <w:ind w:right="57"/>
        <w:rPr>
          <w:rFonts w:ascii="Tahoma" w:hAnsi="Tahoma" w:cs="Tahoma"/>
        </w:rPr>
      </w:pPr>
    </w:p>
    <w:p w:rsidR="00164184" w:rsidRDefault="00164184" w:rsidP="00164184">
      <w:pPr>
        <w:ind w:right="57"/>
        <w:jc w:val="center"/>
        <w:rPr>
          <w:rFonts w:ascii="Tahoma" w:hAnsi="Tahoma" w:cs="Tahoma"/>
        </w:rPr>
      </w:pPr>
      <w:r>
        <w:rPr>
          <w:rFonts w:ascii="Tahoma" w:hAnsi="Tahoma" w:cs="Tahoma"/>
        </w:rPr>
        <w:t>_______________________________________</w:t>
      </w:r>
    </w:p>
    <w:p w:rsidR="00164184" w:rsidRDefault="00164184" w:rsidP="00164184">
      <w:pPr>
        <w:ind w:right="57"/>
        <w:jc w:val="center"/>
        <w:rPr>
          <w:rFonts w:ascii="Tahoma" w:hAnsi="Tahoma" w:cs="Tahoma"/>
        </w:rPr>
      </w:pPr>
      <w:r>
        <w:rPr>
          <w:rFonts w:ascii="Tahoma" w:hAnsi="Tahoma" w:cs="Tahoma"/>
        </w:rPr>
        <w:t>(Assinatura do representante legal)</w:t>
      </w:r>
    </w:p>
    <w:p w:rsidR="00164184" w:rsidRDefault="00164184" w:rsidP="00164184">
      <w:pPr>
        <w:autoSpaceDE w:val="0"/>
        <w:autoSpaceDN w:val="0"/>
        <w:adjustRightInd w:val="0"/>
        <w:ind w:right="-171"/>
        <w:jc w:val="center"/>
        <w:rPr>
          <w:rFonts w:ascii="Tahoma" w:eastAsia="Calibri" w:hAnsi="Tahoma" w:cs="Tahoma"/>
          <w:b/>
          <w:bCs/>
          <w:color w:val="000000"/>
          <w:sz w:val="20"/>
          <w:szCs w:val="20"/>
          <w:lang w:eastAsia="en-US"/>
        </w:rPr>
      </w:pPr>
    </w:p>
    <w:p w:rsidR="00164184" w:rsidRDefault="00164184" w:rsidP="00164184">
      <w:pPr>
        <w:autoSpaceDE w:val="0"/>
        <w:autoSpaceDN w:val="0"/>
        <w:adjustRightInd w:val="0"/>
        <w:ind w:right="-171"/>
        <w:jc w:val="center"/>
        <w:rPr>
          <w:rFonts w:ascii="Tahoma" w:eastAsia="Calibri" w:hAnsi="Tahoma" w:cs="Tahoma"/>
          <w:b/>
          <w:bCs/>
          <w:color w:val="000000"/>
          <w:lang w:eastAsia="en-US"/>
        </w:rPr>
      </w:pPr>
    </w:p>
    <w:p w:rsidR="00164184" w:rsidRDefault="00164184" w:rsidP="00164184">
      <w:pPr>
        <w:autoSpaceDE w:val="0"/>
        <w:autoSpaceDN w:val="0"/>
        <w:adjustRightInd w:val="0"/>
        <w:ind w:right="-171"/>
        <w:rPr>
          <w:rFonts w:ascii="Tahoma" w:eastAsia="Calibri" w:hAnsi="Tahoma" w:cs="Tahoma"/>
          <w:b/>
          <w:bCs/>
          <w:color w:val="000000"/>
          <w:lang w:eastAsia="en-US"/>
        </w:rPr>
      </w:pPr>
    </w:p>
    <w:p w:rsidR="00164184" w:rsidRDefault="00164184" w:rsidP="00164184">
      <w:pPr>
        <w:autoSpaceDE w:val="0"/>
        <w:autoSpaceDN w:val="0"/>
        <w:adjustRightInd w:val="0"/>
        <w:ind w:right="-171"/>
        <w:rPr>
          <w:rFonts w:ascii="Tahoma" w:eastAsia="Calibri" w:hAnsi="Tahoma" w:cs="Tahoma"/>
          <w:b/>
          <w:bCs/>
          <w:color w:val="000000"/>
          <w:lang w:eastAsia="en-US"/>
        </w:rPr>
      </w:pPr>
    </w:p>
    <w:p w:rsidR="00164184" w:rsidRDefault="00164184" w:rsidP="00164184">
      <w:pPr>
        <w:autoSpaceDE w:val="0"/>
        <w:autoSpaceDN w:val="0"/>
        <w:adjustRightInd w:val="0"/>
        <w:ind w:right="-171"/>
        <w:rPr>
          <w:rFonts w:ascii="Tahoma" w:eastAsia="Calibri" w:hAnsi="Tahoma" w:cs="Tahoma"/>
          <w:b/>
          <w:bCs/>
          <w:color w:val="000000"/>
          <w:lang w:eastAsia="en-US"/>
        </w:rPr>
      </w:pPr>
    </w:p>
    <w:p w:rsidR="00164184" w:rsidRDefault="00164184" w:rsidP="00164184">
      <w:pPr>
        <w:autoSpaceDE w:val="0"/>
        <w:autoSpaceDN w:val="0"/>
        <w:adjustRightInd w:val="0"/>
        <w:ind w:right="-171"/>
        <w:rPr>
          <w:rFonts w:ascii="Tahoma" w:eastAsia="Calibri" w:hAnsi="Tahoma" w:cs="Tahoma"/>
          <w:b/>
          <w:bCs/>
          <w:color w:val="000000"/>
          <w:lang w:eastAsia="en-US"/>
        </w:rPr>
      </w:pPr>
    </w:p>
    <w:p w:rsidR="00164184" w:rsidRDefault="00164184" w:rsidP="00164184">
      <w:pPr>
        <w:autoSpaceDE w:val="0"/>
        <w:autoSpaceDN w:val="0"/>
        <w:adjustRightInd w:val="0"/>
        <w:ind w:right="-171"/>
        <w:rPr>
          <w:rFonts w:ascii="Tahoma" w:eastAsia="Calibri" w:hAnsi="Tahoma" w:cs="Tahoma"/>
          <w:b/>
          <w:bCs/>
          <w:color w:val="000000"/>
          <w:lang w:eastAsia="en-US"/>
        </w:rPr>
      </w:pPr>
    </w:p>
    <w:p w:rsidR="00164184" w:rsidRDefault="00164184" w:rsidP="00164184">
      <w:pPr>
        <w:autoSpaceDE w:val="0"/>
        <w:autoSpaceDN w:val="0"/>
        <w:adjustRightInd w:val="0"/>
        <w:ind w:right="-171"/>
        <w:jc w:val="center"/>
        <w:rPr>
          <w:rFonts w:ascii="Tahoma" w:eastAsia="Calibri" w:hAnsi="Tahoma" w:cs="Tahoma"/>
          <w:b/>
          <w:bCs/>
          <w:color w:val="000000"/>
          <w:lang w:eastAsia="en-US"/>
        </w:rPr>
      </w:pPr>
      <w:r>
        <w:rPr>
          <w:rFonts w:ascii="Tahoma" w:eastAsia="Calibri" w:hAnsi="Tahoma" w:cs="Tahoma"/>
          <w:b/>
          <w:bCs/>
          <w:color w:val="000000"/>
          <w:lang w:eastAsia="en-US"/>
        </w:rPr>
        <w:lastRenderedPageBreak/>
        <w:t>ANEXO VIII</w:t>
      </w:r>
    </w:p>
    <w:p w:rsidR="00164184" w:rsidRDefault="00164184" w:rsidP="00164184">
      <w:pPr>
        <w:autoSpaceDE w:val="0"/>
        <w:autoSpaceDN w:val="0"/>
        <w:adjustRightInd w:val="0"/>
        <w:ind w:right="-171"/>
        <w:jc w:val="center"/>
        <w:rPr>
          <w:rFonts w:ascii="Tahoma" w:eastAsia="Calibri" w:hAnsi="Tahoma" w:cs="Tahoma"/>
          <w:b/>
          <w:bCs/>
          <w:color w:val="000000"/>
          <w:lang w:eastAsia="en-US"/>
        </w:rPr>
      </w:pPr>
      <w:r>
        <w:rPr>
          <w:rFonts w:ascii="Tahoma" w:eastAsia="Calibri" w:hAnsi="Tahoma" w:cs="Tahoma"/>
          <w:b/>
          <w:bCs/>
          <w:color w:val="000000"/>
          <w:lang w:eastAsia="en-US"/>
        </w:rPr>
        <w:t>MINUTA DA ATA DE CONTRATO</w:t>
      </w:r>
    </w:p>
    <w:p w:rsidR="00164184" w:rsidRDefault="00164184" w:rsidP="00164184">
      <w:pPr>
        <w:autoSpaceDE w:val="0"/>
        <w:autoSpaceDN w:val="0"/>
        <w:adjustRightInd w:val="0"/>
        <w:ind w:right="-171"/>
        <w:jc w:val="center"/>
        <w:rPr>
          <w:rFonts w:ascii="Tahoma" w:eastAsia="Calibri" w:hAnsi="Tahoma" w:cs="Tahoma"/>
          <w:b/>
          <w:bCs/>
          <w:color w:val="000000"/>
          <w:lang w:eastAsia="en-US"/>
        </w:rPr>
      </w:pPr>
    </w:p>
    <w:p w:rsidR="00164184" w:rsidRPr="00A63266" w:rsidRDefault="00164184" w:rsidP="00164184">
      <w:pPr>
        <w:autoSpaceDE w:val="0"/>
        <w:autoSpaceDN w:val="0"/>
        <w:adjustRightInd w:val="0"/>
        <w:ind w:right="-171"/>
        <w:jc w:val="center"/>
        <w:rPr>
          <w:rFonts w:ascii="Tahoma" w:hAnsi="Tahoma" w:cs="Tahoma"/>
          <w:b/>
          <w:bCs/>
        </w:rPr>
      </w:pPr>
      <w:r w:rsidRPr="00A63266">
        <w:rPr>
          <w:rFonts w:ascii="Tahoma" w:hAnsi="Tahoma" w:cs="Tahoma"/>
          <w:b/>
          <w:bCs/>
        </w:rPr>
        <w:t>MINUTA DA ATA DE REGISTRO DE PREÇO Nº ------/202</w:t>
      </w:r>
      <w:r>
        <w:rPr>
          <w:rFonts w:ascii="Tahoma" w:hAnsi="Tahoma" w:cs="Tahoma"/>
          <w:b/>
          <w:bCs/>
        </w:rPr>
        <w:t>2</w:t>
      </w:r>
    </w:p>
    <w:p w:rsidR="00164184" w:rsidRPr="00A63266" w:rsidRDefault="00164184" w:rsidP="00164184">
      <w:pPr>
        <w:autoSpaceDE w:val="0"/>
        <w:autoSpaceDN w:val="0"/>
        <w:adjustRightInd w:val="0"/>
        <w:ind w:right="-171"/>
        <w:jc w:val="center"/>
        <w:rPr>
          <w:rFonts w:ascii="Tahoma" w:hAnsi="Tahoma" w:cs="Tahoma"/>
          <w:b/>
          <w:bCs/>
        </w:rPr>
      </w:pPr>
    </w:p>
    <w:p w:rsidR="00164184" w:rsidRPr="00755247" w:rsidRDefault="00164184" w:rsidP="00164184">
      <w:pPr>
        <w:autoSpaceDE w:val="0"/>
        <w:autoSpaceDN w:val="0"/>
        <w:adjustRightInd w:val="0"/>
        <w:ind w:right="-171"/>
        <w:jc w:val="center"/>
        <w:rPr>
          <w:rFonts w:ascii="Tahoma" w:hAnsi="Tahoma" w:cs="Tahoma"/>
          <w:b/>
          <w:bCs/>
          <w:iCs/>
        </w:rPr>
      </w:pPr>
      <w:r w:rsidRPr="00A63266">
        <w:rPr>
          <w:rFonts w:ascii="Tahoma" w:hAnsi="Tahoma" w:cs="Tahoma"/>
          <w:b/>
          <w:bCs/>
        </w:rPr>
        <w:t xml:space="preserve"> PREGÃO </w:t>
      </w:r>
      <w:r>
        <w:rPr>
          <w:rFonts w:ascii="Tahoma" w:hAnsi="Tahoma" w:cs="Tahoma"/>
          <w:b/>
          <w:bCs/>
          <w:iCs/>
        </w:rPr>
        <w:t xml:space="preserve">PRESENCIAL </w:t>
      </w:r>
      <w:r w:rsidRPr="00755247">
        <w:rPr>
          <w:rFonts w:ascii="Tahoma" w:hAnsi="Tahoma" w:cs="Tahoma"/>
          <w:b/>
          <w:bCs/>
          <w:iCs/>
        </w:rPr>
        <w:t xml:space="preserve">Nº </w:t>
      </w:r>
      <w:r>
        <w:rPr>
          <w:rFonts w:ascii="Tahoma" w:hAnsi="Tahoma" w:cs="Tahoma"/>
          <w:b/>
          <w:bCs/>
          <w:iCs/>
        </w:rPr>
        <w:t>018/2022-SRP</w:t>
      </w:r>
      <w:r w:rsidRPr="00755247">
        <w:rPr>
          <w:rFonts w:ascii="Tahoma" w:hAnsi="Tahoma" w:cs="Tahoma"/>
          <w:b/>
          <w:bCs/>
          <w:iCs/>
        </w:rPr>
        <w:t>.</w:t>
      </w:r>
    </w:p>
    <w:p w:rsidR="00164184" w:rsidRPr="00755247" w:rsidRDefault="00164184" w:rsidP="00164184">
      <w:pPr>
        <w:autoSpaceDE w:val="0"/>
        <w:autoSpaceDN w:val="0"/>
        <w:adjustRightInd w:val="0"/>
        <w:ind w:right="-171"/>
        <w:jc w:val="center"/>
        <w:rPr>
          <w:rFonts w:ascii="Tahoma" w:hAnsi="Tahoma" w:cs="Tahoma"/>
          <w:b/>
        </w:rPr>
      </w:pPr>
    </w:p>
    <w:p w:rsidR="00164184" w:rsidRPr="00755247" w:rsidRDefault="00164184" w:rsidP="00164184">
      <w:pPr>
        <w:autoSpaceDE w:val="0"/>
        <w:autoSpaceDN w:val="0"/>
        <w:adjustRightInd w:val="0"/>
        <w:ind w:left="2124" w:right="-171"/>
        <w:jc w:val="both"/>
        <w:rPr>
          <w:rFonts w:ascii="Tahoma" w:hAnsi="Tahoma" w:cs="Tahoma"/>
          <w:b/>
          <w:bCs/>
          <w:iCs/>
        </w:rPr>
      </w:pPr>
      <w:r w:rsidRPr="00755247">
        <w:rPr>
          <w:rFonts w:ascii="Tahoma" w:hAnsi="Tahoma" w:cs="Tahoma"/>
          <w:b/>
          <w:bCs/>
          <w:iCs/>
        </w:rPr>
        <w:t xml:space="preserve">ATA DE REGISTRO DE </w:t>
      </w:r>
      <w:r w:rsidRPr="00B77448">
        <w:rPr>
          <w:rFonts w:ascii="Tahoma" w:hAnsi="Tahoma" w:cs="Tahoma"/>
          <w:b/>
          <w:bCs/>
          <w:iCs/>
        </w:rPr>
        <w:t xml:space="preserve">PREÇO Nº -----/2022, OBJETO: </w:t>
      </w:r>
      <w:r>
        <w:rPr>
          <w:rFonts w:ascii="Verdana" w:hAnsi="Verdana"/>
          <w:b/>
          <w:bCs/>
        </w:rPr>
        <w:t>AQUISIÇÃO DE CESTAS BÁSICAS PARA ATENDER A DEMANDA DOS USUÁRIOS DO SISTEMA ÚNICO DE ASSISTÊNCIA SOCIAL E SUAS FAMÍLIAS, EDUCAÇÃO E CULTURA E ADMINISTRAÇÃO EM SITUAÇÃO DE VULNERABILIDADE SOCIAL, DESTA MUNICIPALIDADE</w:t>
      </w:r>
      <w:r w:rsidRPr="00B77448">
        <w:rPr>
          <w:rFonts w:ascii="Tahoma" w:hAnsi="Tahoma" w:cs="Tahoma"/>
          <w:b/>
          <w:bCs/>
          <w:iCs/>
        </w:rPr>
        <w:t>, C</w:t>
      </w:r>
      <w:r w:rsidRPr="00755247">
        <w:rPr>
          <w:rFonts w:ascii="Tahoma" w:hAnsi="Tahoma" w:cs="Tahoma"/>
          <w:b/>
          <w:bCs/>
          <w:iCs/>
        </w:rPr>
        <w:t xml:space="preserve">ONFORME PROCESSO LICITATÓRIO Nº </w:t>
      </w:r>
      <w:r>
        <w:rPr>
          <w:rFonts w:ascii="Tahoma" w:hAnsi="Tahoma" w:cs="Tahoma"/>
          <w:b/>
          <w:bCs/>
          <w:iCs/>
        </w:rPr>
        <w:t>077/2022</w:t>
      </w:r>
      <w:r w:rsidRPr="00755247">
        <w:rPr>
          <w:rFonts w:ascii="Tahoma" w:hAnsi="Tahoma" w:cs="Tahoma"/>
          <w:b/>
          <w:bCs/>
          <w:iCs/>
        </w:rPr>
        <w:t xml:space="preserve">, PREGÃO PRESENCIAL Nº </w:t>
      </w:r>
      <w:r>
        <w:rPr>
          <w:rFonts w:ascii="Tahoma" w:hAnsi="Tahoma" w:cs="Tahoma"/>
          <w:b/>
          <w:bCs/>
          <w:iCs/>
        </w:rPr>
        <w:t>018/2022-SRP</w:t>
      </w:r>
      <w:r w:rsidRPr="00755247">
        <w:rPr>
          <w:rFonts w:ascii="Tahoma" w:hAnsi="Tahoma" w:cs="Tahoma"/>
          <w:b/>
          <w:bCs/>
          <w:iCs/>
        </w:rPr>
        <w:t>.</w:t>
      </w:r>
    </w:p>
    <w:p w:rsidR="00164184" w:rsidRPr="00755247" w:rsidRDefault="00164184" w:rsidP="00164184">
      <w:pPr>
        <w:jc w:val="both"/>
        <w:rPr>
          <w:rFonts w:ascii="Tahoma" w:hAnsi="Tahoma" w:cs="Tahoma"/>
          <w:b/>
        </w:rPr>
      </w:pPr>
    </w:p>
    <w:p w:rsidR="00164184" w:rsidRPr="00A63266" w:rsidRDefault="00164184" w:rsidP="00164184">
      <w:pPr>
        <w:autoSpaceDE w:val="0"/>
        <w:autoSpaceDN w:val="0"/>
        <w:adjustRightInd w:val="0"/>
        <w:ind w:right="-171"/>
        <w:jc w:val="both"/>
        <w:rPr>
          <w:rFonts w:ascii="Tahoma" w:hAnsi="Tahoma" w:cs="Tahoma"/>
        </w:rPr>
      </w:pPr>
      <w:r w:rsidRPr="00755247">
        <w:rPr>
          <w:rFonts w:ascii="Tahoma" w:hAnsi="Tahoma" w:cs="Tahoma"/>
        </w:rPr>
        <w:t xml:space="preserve">A </w:t>
      </w:r>
      <w:r w:rsidRPr="00755247">
        <w:rPr>
          <w:rFonts w:ascii="Tahoma" w:hAnsi="Tahoma" w:cs="Tahoma"/>
          <w:b/>
          <w:bCs/>
        </w:rPr>
        <w:t xml:space="preserve">PREFEITURA MUNICIPAL DE </w:t>
      </w:r>
      <w:r>
        <w:rPr>
          <w:rFonts w:ascii="Tahoma" w:hAnsi="Tahoma" w:cs="Tahoma"/>
          <w:b/>
          <w:bCs/>
        </w:rPr>
        <w:t>MONTE AZUL</w:t>
      </w:r>
      <w:r w:rsidRPr="00755247">
        <w:rPr>
          <w:rFonts w:ascii="Tahoma" w:hAnsi="Tahoma" w:cs="Tahoma"/>
          <w:b/>
          <w:bCs/>
        </w:rPr>
        <w:t>-MG</w:t>
      </w:r>
      <w:r w:rsidRPr="00755247">
        <w:rPr>
          <w:rFonts w:ascii="Tahoma" w:hAnsi="Tahoma" w:cs="Tahoma"/>
        </w:rPr>
        <w:t xml:space="preserve">, pessoa jurídica de Direito Público Interno, com sede nessa cidade de </w:t>
      </w:r>
      <w:r>
        <w:rPr>
          <w:rFonts w:ascii="Tahoma" w:hAnsi="Tahoma" w:cs="Tahoma"/>
        </w:rPr>
        <w:t>Monte Azul</w:t>
      </w:r>
      <w:r w:rsidRPr="00755247">
        <w:rPr>
          <w:rFonts w:ascii="Tahoma" w:hAnsi="Tahoma" w:cs="Tahoma"/>
        </w:rPr>
        <w:t xml:space="preserve">-MG, situada na </w:t>
      </w:r>
      <w:r>
        <w:rPr>
          <w:rFonts w:ascii="Tahoma" w:hAnsi="Tahoma" w:cs="Tahoma"/>
        </w:rPr>
        <w:t>Praça Coronel Jonathas, nº 220 - Centro</w:t>
      </w:r>
      <w:r w:rsidRPr="00755247">
        <w:rPr>
          <w:rFonts w:ascii="Tahoma" w:hAnsi="Tahoma" w:cs="Tahoma"/>
        </w:rPr>
        <w:t xml:space="preserve">, </w:t>
      </w:r>
      <w:r>
        <w:rPr>
          <w:rFonts w:ascii="Tahoma" w:hAnsi="Tahoma" w:cs="Tahoma"/>
        </w:rPr>
        <w:t xml:space="preserve">inscrita no </w:t>
      </w:r>
      <w:r w:rsidRPr="00755247">
        <w:rPr>
          <w:rFonts w:ascii="Tahoma" w:hAnsi="Tahoma" w:cs="Tahoma"/>
        </w:rPr>
        <w:t xml:space="preserve">CNPJ nº </w:t>
      </w:r>
      <w:r>
        <w:rPr>
          <w:rFonts w:ascii="Tahoma" w:hAnsi="Tahoma" w:cs="Tahoma"/>
        </w:rPr>
        <w:t>18.650.945/0001-14</w:t>
      </w:r>
      <w:r w:rsidRPr="00755247">
        <w:rPr>
          <w:rFonts w:ascii="Tahoma" w:hAnsi="Tahoma" w:cs="Tahoma"/>
        </w:rPr>
        <w:t xml:space="preserve">, doravante denominado simplesmente de </w:t>
      </w:r>
      <w:r w:rsidRPr="00755247">
        <w:rPr>
          <w:rFonts w:ascii="Tahoma" w:hAnsi="Tahoma" w:cs="Tahoma"/>
          <w:b/>
        </w:rPr>
        <w:t>CONTRATANTE</w:t>
      </w:r>
      <w:r>
        <w:rPr>
          <w:rFonts w:ascii="Tahoma" w:hAnsi="Tahoma" w:cs="Tahoma"/>
        </w:rPr>
        <w:t xml:space="preserve">, neste ato representada pelo Exmo. Prefeito o </w:t>
      </w:r>
      <w:r w:rsidRPr="00755247">
        <w:rPr>
          <w:rFonts w:ascii="Tahoma" w:hAnsi="Tahoma" w:cs="Tahoma"/>
        </w:rPr>
        <w:t>Sr.</w:t>
      </w:r>
      <w:r w:rsidRPr="00755247">
        <w:rPr>
          <w:rFonts w:ascii="Tahoma" w:hAnsi="Tahoma" w:cs="Tahoma"/>
          <w:b/>
        </w:rPr>
        <w:t xml:space="preserve"> </w:t>
      </w:r>
      <w:r>
        <w:rPr>
          <w:rFonts w:ascii="Tahoma" w:hAnsi="Tahoma" w:cs="Tahoma"/>
          <w:b/>
        </w:rPr>
        <w:t>PAULO DIAS MOREIRA</w:t>
      </w:r>
      <w:r w:rsidRPr="00755247">
        <w:rPr>
          <w:rFonts w:ascii="Tahoma" w:hAnsi="Tahoma" w:cs="Tahoma"/>
        </w:rPr>
        <w:t xml:space="preserve">, doravante denominada ORGAO GERENCIADOR, e de outro lado a empresa ......................, CNPJ nº .................., com sede à ........, adjudicatária do </w:t>
      </w:r>
      <w:r w:rsidRPr="00755247">
        <w:rPr>
          <w:rFonts w:ascii="Tahoma" w:hAnsi="Tahoma" w:cs="Tahoma"/>
          <w:b/>
          <w:bCs/>
        </w:rPr>
        <w:t>Pregão Presencial nº 0</w:t>
      </w:r>
      <w:r>
        <w:rPr>
          <w:rFonts w:ascii="Tahoma" w:hAnsi="Tahoma" w:cs="Tahoma"/>
          <w:b/>
          <w:bCs/>
        </w:rPr>
        <w:t>18</w:t>
      </w:r>
      <w:r w:rsidRPr="00755247">
        <w:rPr>
          <w:rFonts w:ascii="Tahoma" w:hAnsi="Tahoma" w:cs="Tahoma"/>
          <w:b/>
          <w:bCs/>
        </w:rPr>
        <w:t>/202</w:t>
      </w:r>
      <w:r>
        <w:rPr>
          <w:rFonts w:ascii="Tahoma" w:hAnsi="Tahoma" w:cs="Tahoma"/>
          <w:b/>
          <w:bCs/>
        </w:rPr>
        <w:t>2</w:t>
      </w:r>
      <w:r w:rsidRPr="00755247">
        <w:rPr>
          <w:rFonts w:ascii="Tahoma" w:hAnsi="Tahoma" w:cs="Tahoma"/>
          <w:b/>
          <w:bCs/>
        </w:rPr>
        <w:t xml:space="preserve"> –REGISTRO DE PREÇOS, </w:t>
      </w:r>
      <w:r w:rsidRPr="00755247">
        <w:rPr>
          <w:rFonts w:ascii="Tahoma" w:hAnsi="Tahoma" w:cs="Tahoma"/>
        </w:rPr>
        <w:t>neste ato representada pelo(a) Sr.(a) ..................., CPF nº ............., CI nº....., residente à ..........,</w:t>
      </w:r>
      <w:r w:rsidRPr="00A63266">
        <w:rPr>
          <w:rFonts w:ascii="Tahoma" w:hAnsi="Tahoma" w:cs="Tahoma"/>
        </w:rPr>
        <w:t xml:space="preserve"> doravante denominado COMPROMISSÁRIO FORNECEDOR, resolvem na forma da Lei Federal nº 10.520, de 17 de julho de 2002, da Lei Complementar nº 123, de 14 de dezembro de 2006 e o art. 15 da Lei Federal nº 8.666/93, de 21 de junho de 1993, firmar a presente </w:t>
      </w:r>
      <w:r w:rsidRPr="00A63266">
        <w:rPr>
          <w:rFonts w:ascii="Tahoma" w:hAnsi="Tahoma" w:cs="Tahoma"/>
          <w:b/>
          <w:bCs/>
        </w:rPr>
        <w:t>Ata de Registro de Preços</w:t>
      </w:r>
      <w:r w:rsidRPr="00A63266">
        <w:rPr>
          <w:rFonts w:ascii="Tahoma" w:hAnsi="Tahoma" w:cs="Tahoma"/>
        </w:rPr>
        <w:t xml:space="preserve">, cuja minuta foi examinada pela Douta Procuradoria desta Municipalidade, conforme o parágrafo único do artigo 38 da Lei Federal nº 8.666/93, mediante as seguintes condições: </w:t>
      </w:r>
    </w:p>
    <w:p w:rsidR="00164184" w:rsidRPr="00A63266" w:rsidRDefault="00164184" w:rsidP="00164184">
      <w:pPr>
        <w:autoSpaceDE w:val="0"/>
        <w:autoSpaceDN w:val="0"/>
        <w:adjustRightInd w:val="0"/>
        <w:ind w:right="-171"/>
        <w:jc w:val="both"/>
        <w:rPr>
          <w:rFonts w:ascii="Tahoma" w:hAnsi="Tahoma" w:cs="Tahoma"/>
          <w:b/>
          <w:bCs/>
        </w:rPr>
      </w:pPr>
    </w:p>
    <w:p w:rsidR="00164184" w:rsidRPr="00A63266" w:rsidRDefault="00164184" w:rsidP="00164184">
      <w:pPr>
        <w:autoSpaceDE w:val="0"/>
        <w:autoSpaceDN w:val="0"/>
        <w:adjustRightInd w:val="0"/>
        <w:ind w:right="-171"/>
        <w:jc w:val="both"/>
        <w:rPr>
          <w:rFonts w:ascii="Tahoma" w:hAnsi="Tahoma" w:cs="Tahoma"/>
          <w:b/>
          <w:bCs/>
        </w:rPr>
      </w:pPr>
      <w:r>
        <w:rPr>
          <w:rFonts w:ascii="Tahoma" w:hAnsi="Tahoma" w:cs="Tahoma"/>
          <w:b/>
          <w:bCs/>
        </w:rPr>
        <w:t xml:space="preserve">1 - </w:t>
      </w:r>
      <w:r w:rsidRPr="00A63266">
        <w:rPr>
          <w:rFonts w:ascii="Tahoma" w:hAnsi="Tahoma" w:cs="Tahoma"/>
          <w:b/>
          <w:bCs/>
        </w:rPr>
        <w:t xml:space="preserve">DO OBJETO </w:t>
      </w:r>
    </w:p>
    <w:p w:rsidR="00164184" w:rsidRPr="00A63266" w:rsidRDefault="00164184" w:rsidP="00164184">
      <w:pPr>
        <w:autoSpaceDE w:val="0"/>
        <w:autoSpaceDN w:val="0"/>
        <w:adjustRightInd w:val="0"/>
        <w:ind w:right="-171"/>
        <w:jc w:val="both"/>
        <w:rPr>
          <w:rFonts w:ascii="Tahoma" w:hAnsi="Tahoma" w:cs="Tahoma"/>
          <w:b/>
          <w:bCs/>
        </w:rPr>
      </w:pPr>
    </w:p>
    <w:p w:rsidR="00164184" w:rsidRPr="00D274EB" w:rsidRDefault="00164184" w:rsidP="00164184">
      <w:pPr>
        <w:autoSpaceDE w:val="0"/>
        <w:autoSpaceDN w:val="0"/>
        <w:adjustRightInd w:val="0"/>
        <w:ind w:right="-171"/>
        <w:jc w:val="both"/>
        <w:rPr>
          <w:rFonts w:ascii="Tahoma" w:hAnsi="Tahoma" w:cs="Tahoma"/>
        </w:rPr>
      </w:pPr>
      <w:r w:rsidRPr="00A63266">
        <w:rPr>
          <w:rFonts w:ascii="Tahoma" w:hAnsi="Tahoma" w:cs="Tahoma"/>
          <w:b/>
          <w:bCs/>
        </w:rPr>
        <w:t xml:space="preserve">1.1 - </w:t>
      </w:r>
      <w:r w:rsidRPr="00A63266">
        <w:rPr>
          <w:rFonts w:ascii="Tahoma" w:hAnsi="Tahoma" w:cs="Tahoma"/>
        </w:rPr>
        <w:t xml:space="preserve">A presente Ata tem por objeto selecionar propostas para REGISTRO DE PREÇOS, visando eventual </w:t>
      </w:r>
      <w:r>
        <w:rPr>
          <w:rFonts w:ascii="Verdana" w:hAnsi="Verdana"/>
          <w:b/>
          <w:bCs/>
        </w:rPr>
        <w:t>AQUISIÇÃO DE CESTAS BÁSICAS PARA ATENDER A DEMANDA DOS USUÁRIOS DO SISTEMA ÚNICO DE ASSISTÊNCIA SOCIAL E SUAS FAMÍLIAS, EDUCAÇÃO E CULTURA E ADMINISTRAÇÃO EM SITUAÇÃO DE VULNERABILIDADE SOCIAL, DESTA MUNICIPALIDADE</w:t>
      </w:r>
      <w:r w:rsidRPr="00A63266">
        <w:rPr>
          <w:rFonts w:ascii="Tahoma" w:hAnsi="Tahoma" w:cs="Tahoma"/>
        </w:rPr>
        <w:t>, destinado a atender à</w:t>
      </w:r>
      <w:r>
        <w:rPr>
          <w:rFonts w:ascii="Tahoma" w:hAnsi="Tahoma" w:cs="Tahoma"/>
        </w:rPr>
        <w:t>s</w:t>
      </w:r>
      <w:r w:rsidRPr="00A63266">
        <w:rPr>
          <w:rFonts w:ascii="Tahoma" w:hAnsi="Tahoma" w:cs="Tahoma"/>
        </w:rPr>
        <w:t xml:space="preserve"> necessidade</w:t>
      </w:r>
      <w:r>
        <w:rPr>
          <w:rFonts w:ascii="Tahoma" w:hAnsi="Tahoma" w:cs="Tahoma"/>
        </w:rPr>
        <w:t>s</w:t>
      </w:r>
      <w:r w:rsidRPr="00A63266">
        <w:rPr>
          <w:rFonts w:ascii="Tahoma" w:hAnsi="Tahoma" w:cs="Tahoma"/>
        </w:rPr>
        <w:t xml:space="preserve"> das Secretarias Municipais de</w:t>
      </w:r>
      <w:r>
        <w:rPr>
          <w:rFonts w:ascii="Tahoma" w:hAnsi="Tahoma" w:cs="Tahoma"/>
        </w:rPr>
        <w:t xml:space="preserve"> Assistência Social, Educação e Cultura e Administração, desta</w:t>
      </w:r>
      <w:r w:rsidRPr="00A63266">
        <w:rPr>
          <w:rFonts w:ascii="Tahoma" w:hAnsi="Tahoma" w:cs="Tahoma"/>
        </w:rPr>
        <w:t xml:space="preserve"> municipalidade, conforme especificações técnicas</w:t>
      </w:r>
      <w:r>
        <w:rPr>
          <w:rFonts w:ascii="Tahoma" w:hAnsi="Tahoma" w:cs="Tahoma"/>
        </w:rPr>
        <w:t>, quantidade e valores abai</w:t>
      </w:r>
      <w:r w:rsidRPr="00D274EB">
        <w:rPr>
          <w:rFonts w:ascii="Tahoma" w:hAnsi="Tahoma" w:cs="Tahoma"/>
        </w:rPr>
        <w:t>xo:</w:t>
      </w:r>
    </w:p>
    <w:p w:rsidR="00164184" w:rsidRPr="00D274EB" w:rsidRDefault="00164184" w:rsidP="00164184">
      <w:pPr>
        <w:autoSpaceDE w:val="0"/>
        <w:autoSpaceDN w:val="0"/>
        <w:adjustRightInd w:val="0"/>
        <w:ind w:right="-171"/>
        <w:jc w:val="both"/>
        <w:rPr>
          <w:rFonts w:ascii="Tahoma" w:hAnsi="Tahoma" w:cs="Tahoma"/>
        </w:rPr>
      </w:pP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804"/>
        <w:gridCol w:w="729"/>
        <w:gridCol w:w="5607"/>
        <w:gridCol w:w="1270"/>
        <w:gridCol w:w="1559"/>
      </w:tblGrid>
      <w:tr w:rsidR="00164184" w:rsidRPr="00D274EB" w:rsidTr="00F84332">
        <w:tc>
          <w:tcPr>
            <w:tcW w:w="623" w:type="dxa"/>
            <w:tcBorders>
              <w:top w:val="single" w:sz="4" w:space="0" w:color="auto"/>
              <w:left w:val="single" w:sz="4" w:space="0" w:color="auto"/>
              <w:bottom w:val="single" w:sz="4" w:space="0" w:color="auto"/>
              <w:right w:val="single" w:sz="4" w:space="0" w:color="auto"/>
            </w:tcBorders>
            <w:hideMark/>
          </w:tcPr>
          <w:p w:rsidR="00164184" w:rsidRPr="00D274EB" w:rsidRDefault="00164184" w:rsidP="00F84332">
            <w:pPr>
              <w:autoSpaceDE w:val="0"/>
              <w:autoSpaceDN w:val="0"/>
              <w:adjustRightInd w:val="0"/>
              <w:jc w:val="center"/>
              <w:rPr>
                <w:rFonts w:ascii="Tahoma" w:hAnsi="Tahoma" w:cs="Tahoma"/>
                <w:color w:val="000000"/>
              </w:rPr>
            </w:pPr>
            <w:r w:rsidRPr="00D274EB">
              <w:rPr>
                <w:rFonts w:ascii="Tahoma" w:hAnsi="Tahoma" w:cs="Tahoma"/>
                <w:color w:val="000000"/>
              </w:rPr>
              <w:t>Item</w:t>
            </w:r>
          </w:p>
        </w:tc>
        <w:tc>
          <w:tcPr>
            <w:tcW w:w="804" w:type="dxa"/>
            <w:tcBorders>
              <w:top w:val="single" w:sz="4" w:space="0" w:color="auto"/>
              <w:left w:val="single" w:sz="4" w:space="0" w:color="auto"/>
              <w:bottom w:val="single" w:sz="4" w:space="0" w:color="auto"/>
              <w:right w:val="single" w:sz="4" w:space="0" w:color="auto"/>
            </w:tcBorders>
            <w:hideMark/>
          </w:tcPr>
          <w:p w:rsidR="00164184" w:rsidRPr="00D274EB" w:rsidRDefault="00164184" w:rsidP="00F84332">
            <w:pPr>
              <w:autoSpaceDE w:val="0"/>
              <w:autoSpaceDN w:val="0"/>
              <w:adjustRightInd w:val="0"/>
              <w:jc w:val="center"/>
              <w:rPr>
                <w:rFonts w:ascii="Tahoma" w:hAnsi="Tahoma" w:cs="Tahoma"/>
                <w:color w:val="000000"/>
              </w:rPr>
            </w:pPr>
            <w:r w:rsidRPr="00D274EB">
              <w:rPr>
                <w:rFonts w:ascii="Tahoma" w:hAnsi="Tahoma" w:cs="Tahoma"/>
                <w:color w:val="000000"/>
              </w:rPr>
              <w:t>Quant</w:t>
            </w:r>
          </w:p>
        </w:tc>
        <w:tc>
          <w:tcPr>
            <w:tcW w:w="729" w:type="dxa"/>
            <w:tcBorders>
              <w:top w:val="single" w:sz="4" w:space="0" w:color="auto"/>
              <w:left w:val="single" w:sz="4" w:space="0" w:color="auto"/>
              <w:bottom w:val="single" w:sz="4" w:space="0" w:color="auto"/>
              <w:right w:val="single" w:sz="4" w:space="0" w:color="auto"/>
            </w:tcBorders>
            <w:hideMark/>
          </w:tcPr>
          <w:p w:rsidR="00164184" w:rsidRPr="00D274EB" w:rsidRDefault="00164184" w:rsidP="00F84332">
            <w:pPr>
              <w:autoSpaceDE w:val="0"/>
              <w:autoSpaceDN w:val="0"/>
              <w:adjustRightInd w:val="0"/>
              <w:jc w:val="center"/>
              <w:rPr>
                <w:rFonts w:ascii="Tahoma" w:hAnsi="Tahoma" w:cs="Tahoma"/>
                <w:color w:val="000000"/>
              </w:rPr>
            </w:pPr>
            <w:r w:rsidRPr="00D274EB">
              <w:rPr>
                <w:rFonts w:ascii="Tahoma" w:hAnsi="Tahoma" w:cs="Tahoma"/>
                <w:color w:val="000000"/>
              </w:rPr>
              <w:t>Unid</w:t>
            </w:r>
          </w:p>
        </w:tc>
        <w:tc>
          <w:tcPr>
            <w:tcW w:w="5607" w:type="dxa"/>
            <w:tcBorders>
              <w:top w:val="single" w:sz="4" w:space="0" w:color="auto"/>
              <w:left w:val="single" w:sz="4" w:space="0" w:color="auto"/>
              <w:bottom w:val="single" w:sz="4" w:space="0" w:color="auto"/>
              <w:right w:val="single" w:sz="4" w:space="0" w:color="auto"/>
            </w:tcBorders>
            <w:hideMark/>
          </w:tcPr>
          <w:p w:rsidR="00164184" w:rsidRPr="00D274EB" w:rsidRDefault="00164184" w:rsidP="00F84332">
            <w:pPr>
              <w:autoSpaceDE w:val="0"/>
              <w:autoSpaceDN w:val="0"/>
              <w:adjustRightInd w:val="0"/>
              <w:jc w:val="center"/>
              <w:rPr>
                <w:rFonts w:ascii="Tahoma" w:hAnsi="Tahoma" w:cs="Tahoma"/>
                <w:color w:val="000000"/>
              </w:rPr>
            </w:pPr>
            <w:r w:rsidRPr="00D274EB">
              <w:rPr>
                <w:rFonts w:ascii="Tahoma" w:hAnsi="Tahoma" w:cs="Tahoma"/>
                <w:color w:val="000000"/>
              </w:rPr>
              <w:t>Descrição</w:t>
            </w:r>
          </w:p>
        </w:tc>
        <w:tc>
          <w:tcPr>
            <w:tcW w:w="1270" w:type="dxa"/>
            <w:tcBorders>
              <w:top w:val="single" w:sz="4" w:space="0" w:color="auto"/>
              <w:left w:val="single" w:sz="4" w:space="0" w:color="auto"/>
              <w:bottom w:val="single" w:sz="4" w:space="0" w:color="auto"/>
              <w:right w:val="single" w:sz="4" w:space="0" w:color="auto"/>
            </w:tcBorders>
          </w:tcPr>
          <w:p w:rsidR="00164184" w:rsidRPr="00D274EB" w:rsidRDefault="00164184" w:rsidP="00F84332">
            <w:pPr>
              <w:autoSpaceDE w:val="0"/>
              <w:autoSpaceDN w:val="0"/>
              <w:adjustRightInd w:val="0"/>
              <w:jc w:val="center"/>
              <w:rPr>
                <w:rFonts w:ascii="Tahoma" w:hAnsi="Tahoma" w:cs="Tahoma"/>
                <w:color w:val="000000"/>
              </w:rPr>
            </w:pPr>
            <w:r w:rsidRPr="00D274EB">
              <w:rPr>
                <w:rFonts w:ascii="Tahoma" w:hAnsi="Tahoma" w:cs="Tahoma"/>
                <w:color w:val="000000"/>
              </w:rPr>
              <w:t>Unitário</w:t>
            </w:r>
          </w:p>
        </w:tc>
        <w:tc>
          <w:tcPr>
            <w:tcW w:w="1559" w:type="dxa"/>
            <w:tcBorders>
              <w:top w:val="single" w:sz="4" w:space="0" w:color="auto"/>
              <w:left w:val="single" w:sz="4" w:space="0" w:color="auto"/>
              <w:bottom w:val="single" w:sz="4" w:space="0" w:color="auto"/>
              <w:right w:val="single" w:sz="4" w:space="0" w:color="auto"/>
            </w:tcBorders>
          </w:tcPr>
          <w:p w:rsidR="00164184" w:rsidRPr="00D274EB" w:rsidRDefault="00164184" w:rsidP="00F84332">
            <w:pPr>
              <w:autoSpaceDE w:val="0"/>
              <w:autoSpaceDN w:val="0"/>
              <w:adjustRightInd w:val="0"/>
              <w:jc w:val="center"/>
              <w:rPr>
                <w:rFonts w:ascii="Tahoma" w:hAnsi="Tahoma" w:cs="Tahoma"/>
                <w:color w:val="000000"/>
              </w:rPr>
            </w:pPr>
            <w:r w:rsidRPr="00D274EB">
              <w:rPr>
                <w:rFonts w:ascii="Tahoma" w:hAnsi="Tahoma" w:cs="Tahoma"/>
                <w:color w:val="000000"/>
              </w:rPr>
              <w:t>TOTAL</w:t>
            </w:r>
          </w:p>
        </w:tc>
      </w:tr>
      <w:tr w:rsidR="00164184" w:rsidRPr="00D274EB" w:rsidTr="00F84332">
        <w:tc>
          <w:tcPr>
            <w:tcW w:w="623" w:type="dxa"/>
            <w:tcBorders>
              <w:top w:val="single" w:sz="4" w:space="0" w:color="auto"/>
              <w:left w:val="single" w:sz="4" w:space="0" w:color="auto"/>
              <w:bottom w:val="single" w:sz="4" w:space="0" w:color="auto"/>
              <w:right w:val="single" w:sz="4" w:space="0" w:color="auto"/>
            </w:tcBorders>
            <w:hideMark/>
          </w:tcPr>
          <w:p w:rsidR="00164184" w:rsidRPr="00D274EB" w:rsidRDefault="00164184" w:rsidP="00F84332">
            <w:pPr>
              <w:autoSpaceDE w:val="0"/>
              <w:autoSpaceDN w:val="0"/>
              <w:adjustRightInd w:val="0"/>
              <w:jc w:val="center"/>
              <w:rPr>
                <w:rFonts w:ascii="Tahoma" w:hAnsi="Tahoma" w:cs="Tahoma"/>
                <w:color w:val="000000"/>
              </w:rPr>
            </w:pPr>
            <w:r w:rsidRPr="00D274EB">
              <w:rPr>
                <w:rFonts w:ascii="Tahoma" w:hAnsi="Tahoma" w:cs="Tahoma"/>
                <w:color w:val="000000"/>
              </w:rPr>
              <w:t>001</w:t>
            </w:r>
          </w:p>
        </w:tc>
        <w:tc>
          <w:tcPr>
            <w:tcW w:w="804" w:type="dxa"/>
            <w:tcBorders>
              <w:top w:val="single" w:sz="4" w:space="0" w:color="auto"/>
              <w:left w:val="single" w:sz="4" w:space="0" w:color="auto"/>
              <w:bottom w:val="single" w:sz="4" w:space="0" w:color="auto"/>
              <w:right w:val="single" w:sz="4" w:space="0" w:color="auto"/>
            </w:tcBorders>
            <w:hideMark/>
          </w:tcPr>
          <w:p w:rsidR="00164184" w:rsidRPr="00D274EB" w:rsidRDefault="00164184" w:rsidP="00F84332">
            <w:pPr>
              <w:autoSpaceDE w:val="0"/>
              <w:autoSpaceDN w:val="0"/>
              <w:adjustRightInd w:val="0"/>
              <w:jc w:val="center"/>
              <w:rPr>
                <w:rFonts w:ascii="Tahoma" w:hAnsi="Tahoma" w:cs="Tahoma"/>
                <w:color w:val="000000"/>
              </w:rPr>
            </w:pPr>
            <w:r w:rsidRPr="00D274EB">
              <w:rPr>
                <w:rFonts w:ascii="Tahoma" w:hAnsi="Tahoma" w:cs="Tahoma"/>
                <w:color w:val="000000"/>
              </w:rPr>
              <w:t>900</w:t>
            </w:r>
          </w:p>
        </w:tc>
        <w:tc>
          <w:tcPr>
            <w:tcW w:w="729" w:type="dxa"/>
            <w:tcBorders>
              <w:top w:val="single" w:sz="4" w:space="0" w:color="auto"/>
              <w:left w:val="single" w:sz="4" w:space="0" w:color="auto"/>
              <w:bottom w:val="single" w:sz="4" w:space="0" w:color="auto"/>
              <w:right w:val="single" w:sz="4" w:space="0" w:color="auto"/>
            </w:tcBorders>
            <w:hideMark/>
          </w:tcPr>
          <w:p w:rsidR="00164184" w:rsidRPr="00D274EB" w:rsidRDefault="00164184" w:rsidP="00F84332">
            <w:pPr>
              <w:autoSpaceDE w:val="0"/>
              <w:autoSpaceDN w:val="0"/>
              <w:adjustRightInd w:val="0"/>
              <w:jc w:val="center"/>
              <w:rPr>
                <w:rFonts w:ascii="Tahoma" w:hAnsi="Tahoma" w:cs="Tahoma"/>
                <w:color w:val="000000"/>
              </w:rPr>
            </w:pPr>
            <w:r w:rsidRPr="00D274EB">
              <w:rPr>
                <w:rFonts w:ascii="Tahoma" w:hAnsi="Tahoma" w:cs="Tahoma"/>
                <w:color w:val="000000"/>
              </w:rPr>
              <w:t>Kit</w:t>
            </w:r>
          </w:p>
        </w:tc>
        <w:tc>
          <w:tcPr>
            <w:tcW w:w="5607" w:type="dxa"/>
            <w:tcBorders>
              <w:top w:val="single" w:sz="4" w:space="0" w:color="auto"/>
              <w:left w:val="single" w:sz="4" w:space="0" w:color="auto"/>
              <w:bottom w:val="single" w:sz="4" w:space="0" w:color="auto"/>
              <w:right w:val="single" w:sz="4" w:space="0" w:color="auto"/>
            </w:tcBorders>
          </w:tcPr>
          <w:p w:rsidR="00164184" w:rsidRPr="00D274EB" w:rsidRDefault="00164184" w:rsidP="00F84332">
            <w:pPr>
              <w:autoSpaceDE w:val="0"/>
              <w:autoSpaceDN w:val="0"/>
              <w:adjustRightInd w:val="0"/>
              <w:jc w:val="both"/>
              <w:rPr>
                <w:rFonts w:ascii="Tahoma" w:hAnsi="Tahoma" w:cs="Tahoma"/>
                <w:color w:val="000000"/>
              </w:rPr>
            </w:pPr>
            <w:r w:rsidRPr="00D274EB">
              <w:rPr>
                <w:rFonts w:ascii="Tahoma" w:hAnsi="Tahoma" w:cs="Tahoma"/>
                <w:color w:val="000000"/>
              </w:rPr>
              <w:t>Aquisição de cestas básicas (Kit) devidamente acondicionadas em embalagem plástica (saco), transparente, atóxica, adequada e reforçada, contendo os produtos e quantidades relacionados abaixo, devendo, as embalagens de gêneros alimentícios separados, mas acondicionado à embalagem de materiais de limpeza e higiene:</w:t>
            </w:r>
          </w:p>
          <w:p w:rsidR="00164184" w:rsidRPr="00D274EB" w:rsidRDefault="00164184" w:rsidP="00F84332">
            <w:pPr>
              <w:autoSpaceDE w:val="0"/>
              <w:autoSpaceDN w:val="0"/>
              <w:adjustRightInd w:val="0"/>
              <w:jc w:val="both"/>
              <w:rPr>
                <w:rFonts w:ascii="Tahoma" w:hAnsi="Tahoma" w:cs="Tahoma"/>
                <w:color w:val="000000"/>
              </w:rPr>
            </w:pPr>
          </w:p>
          <w:p w:rsidR="00164184" w:rsidRPr="00D274EB" w:rsidRDefault="00164184" w:rsidP="00F84332">
            <w:pPr>
              <w:numPr>
                <w:ilvl w:val="0"/>
                <w:numId w:val="34"/>
              </w:numPr>
              <w:autoSpaceDE w:val="0"/>
              <w:autoSpaceDN w:val="0"/>
              <w:adjustRightInd w:val="0"/>
              <w:jc w:val="both"/>
              <w:rPr>
                <w:rFonts w:ascii="Tahoma" w:hAnsi="Tahoma" w:cs="Tahoma"/>
                <w:color w:val="000000"/>
              </w:rPr>
            </w:pPr>
            <w:r w:rsidRPr="00D274EB">
              <w:rPr>
                <w:rFonts w:ascii="Tahoma" w:hAnsi="Tahoma" w:cs="Tahoma"/>
                <w:color w:val="000000"/>
              </w:rPr>
              <w:t>01 Pacote arroz beneficiado tipo 01 com embalagem de 05kgs;</w:t>
            </w:r>
          </w:p>
          <w:p w:rsidR="00164184" w:rsidRPr="00D274EB" w:rsidRDefault="00164184" w:rsidP="00F84332">
            <w:pPr>
              <w:numPr>
                <w:ilvl w:val="0"/>
                <w:numId w:val="34"/>
              </w:numPr>
              <w:autoSpaceDE w:val="0"/>
              <w:autoSpaceDN w:val="0"/>
              <w:adjustRightInd w:val="0"/>
              <w:jc w:val="both"/>
              <w:rPr>
                <w:rFonts w:ascii="Tahoma" w:hAnsi="Tahoma" w:cs="Tahoma"/>
                <w:color w:val="000000"/>
              </w:rPr>
            </w:pPr>
            <w:r w:rsidRPr="00D274EB">
              <w:rPr>
                <w:rFonts w:ascii="Tahoma" w:hAnsi="Tahoma" w:cs="Tahoma"/>
                <w:color w:val="000000"/>
              </w:rPr>
              <w:t>01 Pacote de café torrado e moído com embalagem de 250gr;</w:t>
            </w:r>
          </w:p>
          <w:p w:rsidR="00164184" w:rsidRPr="00D274EB" w:rsidRDefault="00164184" w:rsidP="00F84332">
            <w:pPr>
              <w:numPr>
                <w:ilvl w:val="0"/>
                <w:numId w:val="34"/>
              </w:numPr>
              <w:autoSpaceDE w:val="0"/>
              <w:autoSpaceDN w:val="0"/>
              <w:adjustRightInd w:val="0"/>
              <w:jc w:val="both"/>
              <w:rPr>
                <w:rFonts w:ascii="Tahoma" w:hAnsi="Tahoma" w:cs="Tahoma"/>
                <w:color w:val="000000"/>
              </w:rPr>
            </w:pPr>
            <w:r w:rsidRPr="00D274EB">
              <w:rPr>
                <w:rFonts w:ascii="Tahoma" w:hAnsi="Tahoma" w:cs="Tahoma"/>
                <w:color w:val="000000"/>
              </w:rPr>
              <w:t>01 Pacote de açúcar com embalagem com 5kgs;</w:t>
            </w:r>
          </w:p>
          <w:p w:rsidR="00164184" w:rsidRPr="00D274EB" w:rsidRDefault="00164184" w:rsidP="00F84332">
            <w:pPr>
              <w:numPr>
                <w:ilvl w:val="0"/>
                <w:numId w:val="34"/>
              </w:numPr>
              <w:autoSpaceDE w:val="0"/>
              <w:autoSpaceDN w:val="0"/>
              <w:adjustRightInd w:val="0"/>
              <w:jc w:val="both"/>
              <w:rPr>
                <w:rFonts w:ascii="Tahoma" w:hAnsi="Tahoma" w:cs="Tahoma"/>
                <w:color w:val="000000"/>
              </w:rPr>
            </w:pPr>
            <w:r w:rsidRPr="00D274EB">
              <w:rPr>
                <w:rFonts w:ascii="Tahoma" w:hAnsi="Tahoma" w:cs="Tahoma"/>
                <w:color w:val="000000"/>
              </w:rPr>
              <w:t>01 Pacote de feijão do tipo carioquinha com embalagem de 1kg;</w:t>
            </w:r>
          </w:p>
          <w:p w:rsidR="00164184" w:rsidRPr="00D274EB" w:rsidRDefault="00164184" w:rsidP="00F84332">
            <w:pPr>
              <w:numPr>
                <w:ilvl w:val="0"/>
                <w:numId w:val="34"/>
              </w:numPr>
              <w:autoSpaceDE w:val="0"/>
              <w:autoSpaceDN w:val="0"/>
              <w:adjustRightInd w:val="0"/>
              <w:jc w:val="both"/>
              <w:rPr>
                <w:rFonts w:ascii="Tahoma" w:hAnsi="Tahoma" w:cs="Tahoma"/>
                <w:color w:val="000000"/>
              </w:rPr>
            </w:pPr>
            <w:r w:rsidRPr="00D274EB">
              <w:rPr>
                <w:rFonts w:ascii="Tahoma" w:hAnsi="Tahoma" w:cs="Tahoma"/>
                <w:color w:val="000000"/>
              </w:rPr>
              <w:t>01 Pacote macarrão tipo espaguete nº 8 com embalagem de 1kg;</w:t>
            </w:r>
          </w:p>
          <w:p w:rsidR="00164184" w:rsidRPr="00D274EB" w:rsidRDefault="00164184" w:rsidP="00F84332">
            <w:pPr>
              <w:numPr>
                <w:ilvl w:val="0"/>
                <w:numId w:val="34"/>
              </w:numPr>
              <w:autoSpaceDE w:val="0"/>
              <w:autoSpaceDN w:val="0"/>
              <w:adjustRightInd w:val="0"/>
              <w:jc w:val="both"/>
              <w:rPr>
                <w:rFonts w:ascii="Tahoma" w:hAnsi="Tahoma" w:cs="Tahoma"/>
                <w:color w:val="000000"/>
              </w:rPr>
            </w:pPr>
            <w:r w:rsidRPr="00D274EB">
              <w:rPr>
                <w:rFonts w:ascii="Tahoma" w:hAnsi="Tahoma" w:cs="Tahoma"/>
                <w:color w:val="000000"/>
              </w:rPr>
              <w:t>01 unidade de Óleo de soja de 900ml;</w:t>
            </w:r>
          </w:p>
          <w:p w:rsidR="00164184" w:rsidRPr="00D274EB" w:rsidRDefault="00164184" w:rsidP="00F84332">
            <w:pPr>
              <w:numPr>
                <w:ilvl w:val="0"/>
                <w:numId w:val="34"/>
              </w:numPr>
              <w:autoSpaceDE w:val="0"/>
              <w:autoSpaceDN w:val="0"/>
              <w:adjustRightInd w:val="0"/>
              <w:jc w:val="both"/>
              <w:rPr>
                <w:rFonts w:ascii="Tahoma" w:hAnsi="Tahoma" w:cs="Tahoma"/>
                <w:color w:val="000000"/>
              </w:rPr>
            </w:pPr>
            <w:r w:rsidRPr="00D274EB">
              <w:rPr>
                <w:rFonts w:ascii="Tahoma" w:hAnsi="Tahoma" w:cs="Tahoma"/>
                <w:color w:val="000000"/>
              </w:rPr>
              <w:t>01 Pacote de bolacha crean craker com embalagem de 400gr;</w:t>
            </w:r>
          </w:p>
          <w:p w:rsidR="00164184" w:rsidRPr="00D274EB" w:rsidRDefault="00164184" w:rsidP="00F84332">
            <w:pPr>
              <w:numPr>
                <w:ilvl w:val="0"/>
                <w:numId w:val="34"/>
              </w:numPr>
              <w:autoSpaceDE w:val="0"/>
              <w:autoSpaceDN w:val="0"/>
              <w:adjustRightInd w:val="0"/>
              <w:jc w:val="both"/>
              <w:rPr>
                <w:rFonts w:ascii="Tahoma" w:hAnsi="Tahoma" w:cs="Tahoma"/>
                <w:color w:val="000000"/>
              </w:rPr>
            </w:pPr>
            <w:r w:rsidRPr="00D274EB">
              <w:rPr>
                <w:rFonts w:ascii="Tahoma" w:hAnsi="Tahoma" w:cs="Tahoma"/>
                <w:color w:val="000000"/>
              </w:rPr>
              <w:t xml:space="preserve"> 01 Pacote de bolacha maisena ou leite com embalagem de 400gr;</w:t>
            </w:r>
          </w:p>
          <w:p w:rsidR="00164184" w:rsidRPr="00D274EB" w:rsidRDefault="00164184" w:rsidP="00F84332">
            <w:pPr>
              <w:numPr>
                <w:ilvl w:val="0"/>
                <w:numId w:val="34"/>
              </w:numPr>
              <w:autoSpaceDE w:val="0"/>
              <w:autoSpaceDN w:val="0"/>
              <w:adjustRightInd w:val="0"/>
              <w:jc w:val="both"/>
              <w:rPr>
                <w:rFonts w:ascii="Tahoma" w:hAnsi="Tahoma" w:cs="Tahoma"/>
                <w:color w:val="000000"/>
              </w:rPr>
            </w:pPr>
            <w:r w:rsidRPr="00D274EB">
              <w:rPr>
                <w:rFonts w:ascii="Tahoma" w:hAnsi="Tahoma" w:cs="Tahoma"/>
                <w:color w:val="000000"/>
              </w:rPr>
              <w:t>01 Água sanitária de 1 litro;</w:t>
            </w:r>
          </w:p>
          <w:p w:rsidR="00164184" w:rsidRPr="00D274EB" w:rsidRDefault="00164184" w:rsidP="00F84332">
            <w:pPr>
              <w:numPr>
                <w:ilvl w:val="0"/>
                <w:numId w:val="34"/>
              </w:numPr>
              <w:autoSpaceDE w:val="0"/>
              <w:autoSpaceDN w:val="0"/>
              <w:adjustRightInd w:val="0"/>
              <w:jc w:val="both"/>
              <w:rPr>
                <w:rFonts w:ascii="Tahoma" w:hAnsi="Tahoma" w:cs="Tahoma"/>
                <w:color w:val="000000"/>
              </w:rPr>
            </w:pPr>
            <w:r w:rsidRPr="00D274EB">
              <w:rPr>
                <w:rFonts w:ascii="Tahoma" w:hAnsi="Tahoma" w:cs="Tahoma"/>
                <w:color w:val="000000"/>
              </w:rPr>
              <w:t>01 Sabonete aromatizante em barra de 90g;</w:t>
            </w:r>
          </w:p>
          <w:p w:rsidR="00164184" w:rsidRPr="00D274EB" w:rsidRDefault="00164184" w:rsidP="00F84332">
            <w:pPr>
              <w:numPr>
                <w:ilvl w:val="0"/>
                <w:numId w:val="34"/>
              </w:numPr>
              <w:autoSpaceDE w:val="0"/>
              <w:autoSpaceDN w:val="0"/>
              <w:adjustRightInd w:val="0"/>
              <w:jc w:val="both"/>
              <w:rPr>
                <w:rFonts w:ascii="Tahoma" w:hAnsi="Tahoma" w:cs="Tahoma"/>
                <w:color w:val="000000"/>
              </w:rPr>
            </w:pPr>
            <w:r w:rsidRPr="00D274EB">
              <w:rPr>
                <w:rFonts w:ascii="Tahoma" w:hAnsi="Tahoma" w:cs="Tahoma"/>
                <w:color w:val="000000"/>
              </w:rPr>
              <w:t>01 Pacote de Sabão em barra, embalagem com 05 unidades 200g.</w:t>
            </w:r>
          </w:p>
        </w:tc>
        <w:tc>
          <w:tcPr>
            <w:tcW w:w="1270" w:type="dxa"/>
            <w:tcBorders>
              <w:top w:val="single" w:sz="4" w:space="0" w:color="auto"/>
              <w:left w:val="single" w:sz="4" w:space="0" w:color="auto"/>
              <w:bottom w:val="single" w:sz="4" w:space="0" w:color="auto"/>
              <w:right w:val="single" w:sz="4" w:space="0" w:color="auto"/>
            </w:tcBorders>
          </w:tcPr>
          <w:p w:rsidR="00164184" w:rsidRPr="00D274EB" w:rsidRDefault="00164184" w:rsidP="00F84332">
            <w:pPr>
              <w:autoSpaceDE w:val="0"/>
              <w:autoSpaceDN w:val="0"/>
              <w:adjustRightInd w:val="0"/>
              <w:jc w:val="both"/>
              <w:rPr>
                <w:rFonts w:ascii="Tahoma" w:hAnsi="Tahoma" w:cs="Tahoma"/>
                <w:color w:val="000000"/>
              </w:rPr>
            </w:pPr>
          </w:p>
        </w:tc>
        <w:tc>
          <w:tcPr>
            <w:tcW w:w="1559" w:type="dxa"/>
            <w:tcBorders>
              <w:top w:val="single" w:sz="4" w:space="0" w:color="auto"/>
              <w:left w:val="single" w:sz="4" w:space="0" w:color="auto"/>
              <w:bottom w:val="single" w:sz="4" w:space="0" w:color="auto"/>
              <w:right w:val="single" w:sz="4" w:space="0" w:color="auto"/>
            </w:tcBorders>
          </w:tcPr>
          <w:p w:rsidR="00164184" w:rsidRPr="00D274EB" w:rsidRDefault="00164184" w:rsidP="00F84332">
            <w:pPr>
              <w:autoSpaceDE w:val="0"/>
              <w:autoSpaceDN w:val="0"/>
              <w:adjustRightInd w:val="0"/>
              <w:jc w:val="both"/>
              <w:rPr>
                <w:rFonts w:ascii="Tahoma" w:hAnsi="Tahoma" w:cs="Tahoma"/>
                <w:color w:val="000000"/>
              </w:rPr>
            </w:pPr>
          </w:p>
        </w:tc>
      </w:tr>
    </w:tbl>
    <w:p w:rsidR="00164184" w:rsidRDefault="00164184" w:rsidP="00164184">
      <w:pPr>
        <w:autoSpaceDE w:val="0"/>
        <w:autoSpaceDN w:val="0"/>
        <w:adjustRightInd w:val="0"/>
        <w:ind w:right="-171"/>
        <w:jc w:val="both"/>
        <w:rPr>
          <w:rFonts w:ascii="Tahoma" w:hAnsi="Tahoma" w:cs="Tahoma"/>
        </w:rPr>
      </w:pPr>
    </w:p>
    <w:p w:rsidR="00164184" w:rsidRPr="00B77448" w:rsidRDefault="00164184" w:rsidP="00164184">
      <w:pPr>
        <w:autoSpaceDE w:val="0"/>
        <w:autoSpaceDN w:val="0"/>
        <w:adjustRightInd w:val="0"/>
        <w:ind w:right="-171"/>
        <w:jc w:val="both"/>
        <w:rPr>
          <w:rFonts w:ascii="Tahoma" w:hAnsi="Tahoma" w:cs="Tahoma"/>
        </w:rPr>
      </w:pPr>
      <w:r w:rsidRPr="003B5590">
        <w:rPr>
          <w:rFonts w:ascii="Tahoma" w:hAnsi="Tahoma" w:cs="Tahoma"/>
          <w:b/>
        </w:rPr>
        <w:lastRenderedPageBreak/>
        <w:t>1.2</w:t>
      </w:r>
      <w:r w:rsidRPr="00B77448">
        <w:rPr>
          <w:rFonts w:ascii="Tahoma" w:hAnsi="Tahoma" w:cs="Tahoma"/>
        </w:rPr>
        <w:t>. A existência de preços registrados não obriga a Administração a firmar as aquisições que deles poderão advir, facultando-se a realização de licitação específica para a aquisição pretendida, sendo assegurada ao beneficiário do Registro a preferência de aquisição em igualdade de condições.</w:t>
      </w:r>
    </w:p>
    <w:p w:rsidR="00164184" w:rsidRPr="00B77448" w:rsidRDefault="00164184" w:rsidP="00164184">
      <w:pPr>
        <w:autoSpaceDE w:val="0"/>
        <w:autoSpaceDN w:val="0"/>
        <w:adjustRightInd w:val="0"/>
        <w:ind w:right="-171"/>
        <w:jc w:val="both"/>
        <w:rPr>
          <w:rFonts w:ascii="Tahoma" w:hAnsi="Tahoma" w:cs="Tahoma"/>
        </w:rPr>
      </w:pPr>
    </w:p>
    <w:p w:rsidR="00164184" w:rsidRPr="00A63266" w:rsidRDefault="00164184" w:rsidP="00164184">
      <w:pPr>
        <w:autoSpaceDE w:val="0"/>
        <w:autoSpaceDN w:val="0"/>
        <w:adjustRightInd w:val="0"/>
        <w:ind w:right="-171"/>
        <w:jc w:val="both"/>
        <w:rPr>
          <w:rFonts w:ascii="Tahoma" w:hAnsi="Tahoma" w:cs="Tahoma"/>
        </w:rPr>
      </w:pPr>
      <w:r w:rsidRPr="00A63266">
        <w:rPr>
          <w:rFonts w:ascii="Tahoma" w:hAnsi="Tahoma" w:cs="Tahoma"/>
          <w:b/>
          <w:bCs/>
        </w:rPr>
        <w:t>2 - DA VINCULAÇÃO AO EDITAL E DO PREÇO</w:t>
      </w:r>
    </w:p>
    <w:p w:rsidR="00164184" w:rsidRPr="00A63266" w:rsidRDefault="00164184" w:rsidP="00164184">
      <w:pPr>
        <w:autoSpaceDE w:val="0"/>
        <w:autoSpaceDN w:val="0"/>
        <w:adjustRightInd w:val="0"/>
        <w:ind w:right="-171"/>
        <w:jc w:val="both"/>
        <w:rPr>
          <w:rFonts w:ascii="Tahoma" w:hAnsi="Tahoma" w:cs="Tahoma"/>
          <w:b/>
          <w:bCs/>
        </w:rPr>
      </w:pPr>
    </w:p>
    <w:p w:rsidR="00164184" w:rsidRPr="00A63266" w:rsidRDefault="00164184" w:rsidP="00164184">
      <w:pPr>
        <w:autoSpaceDE w:val="0"/>
        <w:autoSpaceDN w:val="0"/>
        <w:adjustRightInd w:val="0"/>
        <w:ind w:right="-171"/>
        <w:jc w:val="both"/>
        <w:rPr>
          <w:rFonts w:ascii="Tahoma" w:hAnsi="Tahoma" w:cs="Tahoma"/>
        </w:rPr>
      </w:pPr>
      <w:r w:rsidRPr="00A63266">
        <w:rPr>
          <w:rFonts w:ascii="Tahoma" w:hAnsi="Tahoma" w:cs="Tahoma"/>
          <w:b/>
          <w:bCs/>
        </w:rPr>
        <w:t>2.</w:t>
      </w:r>
      <w:r w:rsidRPr="00755247">
        <w:rPr>
          <w:rFonts w:ascii="Tahoma" w:hAnsi="Tahoma" w:cs="Tahoma"/>
          <w:b/>
          <w:bCs/>
        </w:rPr>
        <w:t>1 -</w:t>
      </w:r>
      <w:r w:rsidRPr="00755247">
        <w:rPr>
          <w:rFonts w:ascii="Tahoma" w:hAnsi="Tahoma" w:cs="Tahoma"/>
        </w:rPr>
        <w:t xml:space="preserve">Este instrumento guarda inteira conformidade com os termos do Pregão Presencial para Registro de Preços </w:t>
      </w:r>
      <w:r w:rsidRPr="00755247">
        <w:rPr>
          <w:rFonts w:ascii="Tahoma" w:hAnsi="Tahoma" w:cs="Tahoma"/>
          <w:b/>
          <w:bCs/>
        </w:rPr>
        <w:t>nº</w:t>
      </w:r>
      <w:r>
        <w:rPr>
          <w:rFonts w:ascii="Tahoma" w:hAnsi="Tahoma" w:cs="Tahoma"/>
          <w:b/>
          <w:bCs/>
        </w:rPr>
        <w:t xml:space="preserve"> 018</w:t>
      </w:r>
      <w:r w:rsidRPr="00755247">
        <w:rPr>
          <w:rFonts w:ascii="Tahoma" w:hAnsi="Tahoma" w:cs="Tahoma"/>
          <w:b/>
          <w:bCs/>
        </w:rPr>
        <w:t>/202</w:t>
      </w:r>
      <w:r>
        <w:rPr>
          <w:rFonts w:ascii="Tahoma" w:hAnsi="Tahoma" w:cs="Tahoma"/>
          <w:b/>
          <w:bCs/>
        </w:rPr>
        <w:t xml:space="preserve">2 </w:t>
      </w:r>
      <w:r w:rsidRPr="00755247">
        <w:rPr>
          <w:rFonts w:ascii="Tahoma" w:hAnsi="Tahoma" w:cs="Tahoma"/>
        </w:rPr>
        <w:t>e seus Anexos, do qual é parte integrante e complementar, vinculando-se, ainda, à proposta do Fornecedor Registrado, conforme</w:t>
      </w:r>
      <w:r w:rsidRPr="00A63266">
        <w:rPr>
          <w:rFonts w:ascii="Tahoma" w:hAnsi="Tahoma" w:cs="Tahoma"/>
        </w:rPr>
        <w:t xml:space="preserve"> Relatório de Ata de Registro de Preços em anexo. </w:t>
      </w:r>
    </w:p>
    <w:p w:rsidR="00164184" w:rsidRPr="00A63266" w:rsidRDefault="00164184" w:rsidP="00164184">
      <w:pPr>
        <w:autoSpaceDE w:val="0"/>
        <w:autoSpaceDN w:val="0"/>
        <w:adjustRightInd w:val="0"/>
        <w:ind w:right="-171"/>
        <w:jc w:val="both"/>
        <w:rPr>
          <w:rFonts w:ascii="Tahoma" w:hAnsi="Tahoma" w:cs="Tahoma"/>
        </w:rPr>
      </w:pPr>
    </w:p>
    <w:p w:rsidR="00164184" w:rsidRPr="00A63266" w:rsidRDefault="00164184" w:rsidP="00164184">
      <w:pPr>
        <w:jc w:val="both"/>
        <w:rPr>
          <w:rFonts w:ascii="Tahoma" w:hAnsi="Tahoma" w:cs="Tahoma"/>
        </w:rPr>
      </w:pPr>
      <w:r w:rsidRPr="00A63266">
        <w:rPr>
          <w:rFonts w:ascii="Tahoma" w:hAnsi="Tahoma" w:cs="Tahoma"/>
          <w:b/>
        </w:rPr>
        <w:t>2.2 -</w:t>
      </w:r>
      <w:r>
        <w:rPr>
          <w:rFonts w:ascii="Tahoma" w:hAnsi="Tahoma" w:cs="Tahoma"/>
          <w:b/>
        </w:rPr>
        <w:t xml:space="preserve"> </w:t>
      </w:r>
      <w:r w:rsidRPr="00A63266">
        <w:rPr>
          <w:rFonts w:ascii="Tahoma" w:hAnsi="Tahoma" w:cs="Tahoma"/>
        </w:rPr>
        <w:t>Os preços ofertados, especificação, descrição dos serviços, empresa e representante legal, encontram-se enunciados na presente ata.</w:t>
      </w:r>
    </w:p>
    <w:p w:rsidR="00164184" w:rsidRPr="00A63266" w:rsidRDefault="00164184" w:rsidP="00164184">
      <w:pPr>
        <w:autoSpaceDE w:val="0"/>
        <w:autoSpaceDN w:val="0"/>
        <w:adjustRightInd w:val="0"/>
        <w:ind w:right="-171"/>
        <w:jc w:val="both"/>
        <w:rPr>
          <w:rFonts w:ascii="Tahoma" w:hAnsi="Tahoma" w:cs="Tahoma"/>
          <w:b/>
          <w:bCs/>
        </w:rPr>
      </w:pPr>
    </w:p>
    <w:p w:rsidR="00164184" w:rsidRPr="00A63266" w:rsidRDefault="00164184" w:rsidP="00164184">
      <w:pPr>
        <w:autoSpaceDE w:val="0"/>
        <w:autoSpaceDN w:val="0"/>
        <w:adjustRightInd w:val="0"/>
        <w:ind w:right="-171"/>
        <w:jc w:val="both"/>
        <w:rPr>
          <w:rFonts w:ascii="Tahoma" w:hAnsi="Tahoma" w:cs="Tahoma"/>
          <w:b/>
        </w:rPr>
      </w:pPr>
      <w:r w:rsidRPr="00A63266">
        <w:rPr>
          <w:rFonts w:ascii="Tahoma" w:hAnsi="Tahoma" w:cs="Tahoma"/>
          <w:b/>
        </w:rPr>
        <w:t>2.3 -</w:t>
      </w:r>
      <w:r w:rsidRPr="00A63266">
        <w:rPr>
          <w:rFonts w:ascii="Tahoma" w:hAnsi="Tahoma" w:cs="Tahoma"/>
        </w:rPr>
        <w:t xml:space="preserve"> Para fins meramente referenciais, dá-se à presente Ata de Registro de Preços o VALOR GLOBAL de </w:t>
      </w:r>
      <w:r w:rsidRPr="00A63266">
        <w:rPr>
          <w:rFonts w:ascii="Tahoma" w:hAnsi="Tahoma" w:cs="Tahoma"/>
          <w:b/>
        </w:rPr>
        <w:t xml:space="preserve">R$............................. (.............................................................................), </w:t>
      </w:r>
      <w:r w:rsidRPr="00A63266">
        <w:rPr>
          <w:rFonts w:ascii="Tahoma" w:hAnsi="Tahoma" w:cs="Tahoma"/>
        </w:rPr>
        <w:t>conforme valor pelo qual lhe foi adjudicado</w:t>
      </w:r>
      <w:r w:rsidRPr="00A63266">
        <w:rPr>
          <w:rFonts w:ascii="Tahoma" w:hAnsi="Tahoma" w:cs="Tahoma"/>
          <w:b/>
        </w:rPr>
        <w:t>.</w:t>
      </w:r>
    </w:p>
    <w:p w:rsidR="00164184" w:rsidRPr="00A63266" w:rsidRDefault="00164184" w:rsidP="00164184">
      <w:pPr>
        <w:autoSpaceDE w:val="0"/>
        <w:autoSpaceDN w:val="0"/>
        <w:adjustRightInd w:val="0"/>
        <w:ind w:right="-171"/>
        <w:jc w:val="both"/>
        <w:rPr>
          <w:rFonts w:ascii="Tahoma" w:hAnsi="Tahoma" w:cs="Tahoma"/>
          <w:b/>
        </w:rPr>
      </w:pPr>
    </w:p>
    <w:p w:rsidR="00164184" w:rsidRPr="003B5590" w:rsidRDefault="00164184" w:rsidP="00164184">
      <w:pPr>
        <w:autoSpaceDE w:val="0"/>
        <w:autoSpaceDN w:val="0"/>
        <w:adjustRightInd w:val="0"/>
        <w:ind w:right="-171"/>
        <w:jc w:val="both"/>
        <w:rPr>
          <w:rFonts w:ascii="Tahoma" w:hAnsi="Tahoma" w:cs="Tahoma"/>
        </w:rPr>
      </w:pPr>
      <w:r>
        <w:rPr>
          <w:rFonts w:ascii="Tahoma" w:hAnsi="Tahoma" w:cs="Tahoma"/>
          <w:b/>
        </w:rPr>
        <w:t>2.4</w:t>
      </w:r>
      <w:r w:rsidRPr="003B5590">
        <w:rPr>
          <w:rFonts w:ascii="Tahoma" w:hAnsi="Tahoma" w:cs="Tahoma"/>
        </w:rPr>
        <w:t>. No valor acima estão incluídas todas as despesas ordinárias diretas e indiretas decorrentes da execução contratual, inclusive tributos e/ou impostos, encargos sociais, trabalhistas, previdenciários, fiscais e comerciais incidentes, taxa de administração, materiais de consumo, despesas com deslocamento, hospedagem e alimentação, seguro e outros necessários ao cumprimento integral do objeto contratado.</w:t>
      </w:r>
    </w:p>
    <w:p w:rsidR="00164184" w:rsidRPr="00A63266" w:rsidRDefault="00164184" w:rsidP="00164184">
      <w:pPr>
        <w:autoSpaceDE w:val="0"/>
        <w:autoSpaceDN w:val="0"/>
        <w:adjustRightInd w:val="0"/>
        <w:ind w:right="-171"/>
        <w:jc w:val="both"/>
        <w:rPr>
          <w:rFonts w:ascii="Tahoma" w:hAnsi="Tahoma" w:cs="Tahoma"/>
          <w:b/>
        </w:rPr>
      </w:pPr>
    </w:p>
    <w:p w:rsidR="00164184" w:rsidRPr="00A63266" w:rsidRDefault="00164184" w:rsidP="00164184">
      <w:pPr>
        <w:autoSpaceDE w:val="0"/>
        <w:autoSpaceDN w:val="0"/>
        <w:adjustRightInd w:val="0"/>
        <w:ind w:right="-171"/>
        <w:jc w:val="both"/>
        <w:rPr>
          <w:rFonts w:ascii="Tahoma" w:hAnsi="Tahoma" w:cs="Tahoma"/>
        </w:rPr>
      </w:pPr>
      <w:r w:rsidRPr="00A63266">
        <w:rPr>
          <w:rFonts w:ascii="Tahoma" w:hAnsi="Tahoma" w:cs="Tahoma"/>
          <w:b/>
          <w:bCs/>
        </w:rPr>
        <w:t xml:space="preserve">3 - DA VIGÊNCIA DA ATA DE REGISTRO DE PREÇOS </w:t>
      </w:r>
    </w:p>
    <w:p w:rsidR="00164184" w:rsidRPr="00A63266" w:rsidRDefault="00164184" w:rsidP="00164184">
      <w:pPr>
        <w:autoSpaceDE w:val="0"/>
        <w:autoSpaceDN w:val="0"/>
        <w:adjustRightInd w:val="0"/>
        <w:ind w:right="-171"/>
        <w:jc w:val="both"/>
        <w:rPr>
          <w:rFonts w:ascii="Tahoma" w:hAnsi="Tahoma" w:cs="Tahoma"/>
          <w:b/>
          <w:bCs/>
        </w:rPr>
      </w:pPr>
    </w:p>
    <w:p w:rsidR="00164184" w:rsidRPr="00A63266" w:rsidRDefault="00164184" w:rsidP="00164184">
      <w:pPr>
        <w:autoSpaceDE w:val="0"/>
        <w:autoSpaceDN w:val="0"/>
        <w:adjustRightInd w:val="0"/>
        <w:ind w:right="-171"/>
        <w:jc w:val="both"/>
        <w:rPr>
          <w:rFonts w:ascii="Tahoma" w:hAnsi="Tahoma" w:cs="Tahoma"/>
        </w:rPr>
      </w:pPr>
      <w:r w:rsidRPr="00A63266">
        <w:rPr>
          <w:rFonts w:ascii="Tahoma" w:hAnsi="Tahoma" w:cs="Tahoma"/>
          <w:b/>
          <w:bCs/>
        </w:rPr>
        <w:t>3.1 -</w:t>
      </w:r>
      <w:r w:rsidRPr="00A63266">
        <w:rPr>
          <w:rFonts w:ascii="Tahoma" w:hAnsi="Tahoma" w:cs="Tahoma"/>
        </w:rPr>
        <w:t xml:space="preserve">A Ata de Registro de Preços terá a sua vigência de </w:t>
      </w:r>
      <w:r w:rsidRPr="00A63266">
        <w:rPr>
          <w:rFonts w:ascii="Tahoma" w:hAnsi="Tahoma" w:cs="Tahoma"/>
          <w:b/>
        </w:rPr>
        <w:t>12 (doze) meses</w:t>
      </w:r>
      <w:r w:rsidRPr="00A63266">
        <w:rPr>
          <w:rFonts w:ascii="Tahoma" w:hAnsi="Tahoma" w:cs="Tahoma"/>
        </w:rPr>
        <w:t xml:space="preserve"> a contar da data de assinatura, período no qual o</w:t>
      </w:r>
      <w:r>
        <w:rPr>
          <w:rFonts w:ascii="Tahoma" w:hAnsi="Tahoma" w:cs="Tahoma"/>
        </w:rPr>
        <w:t xml:space="preserve"> </w:t>
      </w:r>
      <w:r w:rsidRPr="00A63266">
        <w:rPr>
          <w:rFonts w:ascii="Tahoma" w:hAnsi="Tahoma" w:cs="Tahoma"/>
        </w:rPr>
        <w:t>FORNECEDOR estará obrigado a fornecer à CONTRATANTE, sempre que por ele for exigido, na quantidade pretendida e dentro das especificações dos serviços objeto da presente Ata.</w:t>
      </w:r>
    </w:p>
    <w:p w:rsidR="00164184" w:rsidRPr="00A63266" w:rsidRDefault="00164184" w:rsidP="00164184">
      <w:pPr>
        <w:autoSpaceDE w:val="0"/>
        <w:autoSpaceDN w:val="0"/>
        <w:adjustRightInd w:val="0"/>
        <w:ind w:right="-171"/>
        <w:jc w:val="both"/>
        <w:rPr>
          <w:rFonts w:ascii="Tahoma" w:hAnsi="Tahoma" w:cs="Tahoma"/>
        </w:rPr>
      </w:pPr>
    </w:p>
    <w:p w:rsidR="00164184" w:rsidRDefault="00164184" w:rsidP="00164184">
      <w:pPr>
        <w:ind w:left="1" w:right="-458"/>
        <w:jc w:val="both"/>
        <w:rPr>
          <w:rFonts w:ascii="Tahoma" w:hAnsi="Tahoma" w:cs="Tahoma"/>
        </w:rPr>
      </w:pPr>
      <w:r>
        <w:rPr>
          <w:rStyle w:val="Forte"/>
          <w:rFonts w:ascii="Tahoma" w:hAnsi="Tahoma" w:cs="Tahoma"/>
        </w:rPr>
        <w:t>4 - DO PRAZO, DAS CONDIÇÕES E LOCAL DE ENTREGA DO OBJETO DA LICITAÇÃO</w:t>
      </w:r>
    </w:p>
    <w:p w:rsidR="00164184" w:rsidRDefault="00164184" w:rsidP="00164184">
      <w:pPr>
        <w:ind w:right="-458"/>
        <w:jc w:val="both"/>
        <w:rPr>
          <w:rFonts w:ascii="Tahoma" w:hAnsi="Tahoma" w:cs="Tahoma"/>
          <w:color w:val="FF0000"/>
        </w:rPr>
      </w:pPr>
    </w:p>
    <w:p w:rsidR="00164184" w:rsidRDefault="00164184" w:rsidP="00164184">
      <w:pPr>
        <w:autoSpaceDE w:val="0"/>
        <w:autoSpaceDN w:val="0"/>
        <w:adjustRightInd w:val="0"/>
        <w:ind w:right="-455"/>
        <w:jc w:val="both"/>
        <w:rPr>
          <w:rFonts w:ascii="Tahoma" w:eastAsia="Calibri" w:hAnsi="Tahoma" w:cs="Tahoma"/>
        </w:rPr>
      </w:pPr>
      <w:r>
        <w:rPr>
          <w:rFonts w:ascii="Tahoma" w:eastAsia="Calibri" w:hAnsi="Tahoma" w:cs="Tahoma"/>
          <w:bCs/>
        </w:rPr>
        <w:t xml:space="preserve">4.1 - </w:t>
      </w:r>
      <w:r>
        <w:rPr>
          <w:rFonts w:ascii="Tahoma" w:eastAsia="Calibri" w:hAnsi="Tahoma" w:cs="Tahoma"/>
        </w:rPr>
        <w:t xml:space="preserve">O objeto desta licitação será fornecido de acordo com a necessidade de consumo das </w:t>
      </w:r>
      <w:r>
        <w:rPr>
          <w:rFonts w:ascii="Tahoma" w:eastAsia="Calibri" w:hAnsi="Tahoma" w:cs="Tahoma"/>
          <w:bCs/>
        </w:rPr>
        <w:t>SECRETARIAS MUNICIPAIS solicitantes</w:t>
      </w:r>
      <w:r>
        <w:rPr>
          <w:rFonts w:ascii="Tahoma" w:eastAsia="Calibri" w:hAnsi="Tahoma" w:cs="Tahoma"/>
        </w:rPr>
        <w:t>, correndo por conta da Contratada as despesas de embalagem, seguros, transporte, tributos, encargos trabalhistas e previdenciários, além de outras decorrentes do fornecimento.</w:t>
      </w:r>
    </w:p>
    <w:p w:rsidR="00164184" w:rsidRDefault="00164184" w:rsidP="00164184">
      <w:pPr>
        <w:autoSpaceDE w:val="0"/>
        <w:autoSpaceDN w:val="0"/>
        <w:adjustRightInd w:val="0"/>
        <w:ind w:right="-455"/>
        <w:jc w:val="both"/>
        <w:rPr>
          <w:rFonts w:ascii="Tahoma" w:eastAsia="Calibri" w:hAnsi="Tahoma" w:cs="Tahoma"/>
        </w:rPr>
      </w:pPr>
    </w:p>
    <w:p w:rsidR="00164184" w:rsidRDefault="00164184" w:rsidP="00164184">
      <w:pPr>
        <w:autoSpaceDE w:val="0"/>
        <w:autoSpaceDN w:val="0"/>
        <w:adjustRightInd w:val="0"/>
        <w:ind w:right="-455"/>
        <w:jc w:val="both"/>
        <w:rPr>
          <w:rFonts w:ascii="Tahoma" w:eastAsia="Calibri" w:hAnsi="Tahoma" w:cs="Tahoma"/>
        </w:rPr>
      </w:pPr>
      <w:r>
        <w:rPr>
          <w:rFonts w:ascii="Tahoma" w:eastAsia="Calibri" w:hAnsi="Tahoma" w:cs="Tahoma"/>
        </w:rPr>
        <w:t>4.2 – Os produtos deverão ser entregues no prazo máximo de 05 (cinco) dias após o recebimento do pedido.</w:t>
      </w:r>
    </w:p>
    <w:p w:rsidR="00164184" w:rsidRDefault="00164184" w:rsidP="00164184">
      <w:pPr>
        <w:autoSpaceDE w:val="0"/>
        <w:autoSpaceDN w:val="0"/>
        <w:adjustRightInd w:val="0"/>
        <w:ind w:right="-455"/>
        <w:jc w:val="both"/>
        <w:rPr>
          <w:rFonts w:ascii="Tahoma" w:eastAsia="Calibri" w:hAnsi="Tahoma" w:cs="Tahoma"/>
        </w:rPr>
      </w:pPr>
    </w:p>
    <w:p w:rsidR="00164184" w:rsidRDefault="00164184" w:rsidP="00164184">
      <w:pPr>
        <w:autoSpaceDE w:val="0"/>
        <w:autoSpaceDN w:val="0"/>
        <w:adjustRightInd w:val="0"/>
        <w:ind w:right="-455"/>
        <w:jc w:val="both"/>
        <w:rPr>
          <w:rFonts w:ascii="Tahoma" w:eastAsia="Calibri" w:hAnsi="Tahoma" w:cs="Tahoma"/>
        </w:rPr>
      </w:pPr>
      <w:r>
        <w:rPr>
          <w:rFonts w:ascii="Tahoma" w:eastAsia="Calibri" w:hAnsi="Tahoma" w:cs="Tahoma"/>
        </w:rPr>
        <w:t>4.3 – A entrega deverá ser feita na sede da Prefeitura Municipal de Monte Azul/MG, no horário das 07h00minhs às 13h00min em dias úteis.</w:t>
      </w:r>
    </w:p>
    <w:p w:rsidR="00164184" w:rsidRDefault="00164184" w:rsidP="00164184">
      <w:pPr>
        <w:autoSpaceDE w:val="0"/>
        <w:autoSpaceDN w:val="0"/>
        <w:adjustRightInd w:val="0"/>
        <w:ind w:right="-455"/>
        <w:jc w:val="both"/>
        <w:rPr>
          <w:rFonts w:ascii="Tahoma" w:eastAsia="Calibri" w:hAnsi="Tahoma" w:cs="Tahoma"/>
        </w:rPr>
      </w:pPr>
    </w:p>
    <w:p w:rsidR="00164184" w:rsidRDefault="00164184" w:rsidP="00164184">
      <w:pPr>
        <w:autoSpaceDE w:val="0"/>
        <w:autoSpaceDN w:val="0"/>
        <w:adjustRightInd w:val="0"/>
        <w:ind w:right="-455"/>
        <w:jc w:val="both"/>
        <w:rPr>
          <w:rFonts w:ascii="Tahoma" w:eastAsia="Calibri" w:hAnsi="Tahoma" w:cs="Tahoma"/>
        </w:rPr>
      </w:pPr>
      <w:r>
        <w:rPr>
          <w:rFonts w:ascii="Tahoma" w:eastAsia="Calibri" w:hAnsi="Tahoma" w:cs="Tahoma"/>
        </w:rPr>
        <w:t>4.4 - O fornecedor sujeitar-se-á à fiscalização dos produtos no ato da entrega, reservando-se às secretarias o direito de não proceder ao recebimento, caso não encontre os mesmos em condições satisfatórias.</w:t>
      </w:r>
    </w:p>
    <w:p w:rsidR="00164184" w:rsidRDefault="00164184" w:rsidP="00164184">
      <w:pPr>
        <w:autoSpaceDE w:val="0"/>
        <w:autoSpaceDN w:val="0"/>
        <w:adjustRightInd w:val="0"/>
        <w:ind w:right="-455"/>
        <w:jc w:val="both"/>
        <w:rPr>
          <w:rFonts w:ascii="Tahoma" w:eastAsia="Calibri" w:hAnsi="Tahoma" w:cs="Tahoma"/>
        </w:rPr>
      </w:pPr>
    </w:p>
    <w:p w:rsidR="00164184" w:rsidRDefault="00164184" w:rsidP="00164184">
      <w:pPr>
        <w:autoSpaceDE w:val="0"/>
        <w:autoSpaceDN w:val="0"/>
        <w:adjustRightInd w:val="0"/>
        <w:ind w:right="-455"/>
        <w:jc w:val="both"/>
        <w:rPr>
          <w:rFonts w:ascii="Tahoma" w:eastAsia="Calibri" w:hAnsi="Tahoma" w:cs="Tahoma"/>
        </w:rPr>
      </w:pPr>
      <w:r>
        <w:rPr>
          <w:rFonts w:ascii="Tahoma" w:eastAsia="Calibri" w:hAnsi="Tahoma" w:cs="Tahoma"/>
          <w:bCs/>
        </w:rPr>
        <w:t xml:space="preserve">4.5 - </w:t>
      </w:r>
      <w:r>
        <w:rPr>
          <w:rFonts w:ascii="Tahoma" w:eastAsia="Calibri" w:hAnsi="Tahoma" w:cs="Tahoma"/>
        </w:rPr>
        <w:t>A desobediência aos prazos estabelecidos no presente edital, acarretará a aplicação, ao Contratado, das sanções estabelecidas no Edital, no que couber.</w:t>
      </w:r>
    </w:p>
    <w:p w:rsidR="00164184" w:rsidRDefault="00164184" w:rsidP="00164184">
      <w:pPr>
        <w:autoSpaceDE w:val="0"/>
        <w:autoSpaceDN w:val="0"/>
        <w:adjustRightInd w:val="0"/>
        <w:ind w:right="-455"/>
        <w:jc w:val="both"/>
        <w:rPr>
          <w:rFonts w:ascii="Tahoma" w:eastAsia="Calibri" w:hAnsi="Tahoma" w:cs="Tahoma"/>
        </w:rPr>
      </w:pPr>
    </w:p>
    <w:p w:rsidR="00164184" w:rsidRDefault="00164184" w:rsidP="00164184">
      <w:pPr>
        <w:autoSpaceDE w:val="0"/>
        <w:autoSpaceDN w:val="0"/>
        <w:adjustRightInd w:val="0"/>
        <w:ind w:right="-455"/>
        <w:jc w:val="both"/>
        <w:rPr>
          <w:rFonts w:ascii="Tahoma" w:eastAsia="Calibri" w:hAnsi="Tahoma" w:cs="Tahoma"/>
        </w:rPr>
      </w:pPr>
      <w:r>
        <w:rPr>
          <w:rFonts w:ascii="Tahoma" w:eastAsia="Calibri" w:hAnsi="Tahoma" w:cs="Tahoma"/>
          <w:bCs/>
        </w:rPr>
        <w:t xml:space="preserve">4.6 - </w:t>
      </w:r>
      <w:r>
        <w:rPr>
          <w:rFonts w:ascii="Tahoma" w:eastAsia="Calibri" w:hAnsi="Tahoma" w:cs="Tahoma"/>
        </w:rPr>
        <w:t>A licitante vencedora será a única responsável por todos os encargos trabalhistas, previdenciários, securitários, comerciais ou tributários de qualquer natureza gerados, decorrentes do fornecimento do objeto desta licitação, bem como aqueles oriundos de transportes.</w:t>
      </w:r>
    </w:p>
    <w:p w:rsidR="00164184" w:rsidRDefault="00164184" w:rsidP="00164184">
      <w:pPr>
        <w:autoSpaceDE w:val="0"/>
        <w:autoSpaceDN w:val="0"/>
        <w:adjustRightInd w:val="0"/>
        <w:ind w:right="-455"/>
        <w:jc w:val="both"/>
        <w:rPr>
          <w:rFonts w:ascii="Tahoma" w:eastAsia="Calibri" w:hAnsi="Tahoma" w:cs="Tahoma"/>
        </w:rPr>
      </w:pPr>
    </w:p>
    <w:p w:rsidR="00164184" w:rsidRDefault="00164184" w:rsidP="00164184">
      <w:pPr>
        <w:autoSpaceDE w:val="0"/>
        <w:autoSpaceDN w:val="0"/>
        <w:adjustRightInd w:val="0"/>
        <w:ind w:right="-455"/>
        <w:jc w:val="both"/>
        <w:rPr>
          <w:rFonts w:ascii="Tahoma" w:eastAsia="Calibri" w:hAnsi="Tahoma" w:cs="Tahoma"/>
        </w:rPr>
      </w:pPr>
      <w:r>
        <w:rPr>
          <w:rFonts w:ascii="Tahoma" w:eastAsia="Calibri" w:hAnsi="Tahoma" w:cs="Tahoma"/>
          <w:bCs/>
        </w:rPr>
        <w:t xml:space="preserve">4.7 - </w:t>
      </w:r>
      <w:r>
        <w:rPr>
          <w:rFonts w:ascii="Tahoma" w:eastAsia="Calibri" w:hAnsi="Tahoma" w:cs="Tahoma"/>
        </w:rPr>
        <w:t>A licitante vencedora será igualmente responsável por todos os danos, perdas ou prejuízos a que der causa, em consequência direta de qualquer fase/parcela do fornecimento do objeto.</w:t>
      </w:r>
    </w:p>
    <w:p w:rsidR="00164184" w:rsidRDefault="00164184" w:rsidP="00164184">
      <w:pPr>
        <w:autoSpaceDE w:val="0"/>
        <w:autoSpaceDN w:val="0"/>
        <w:adjustRightInd w:val="0"/>
        <w:ind w:right="-455"/>
        <w:jc w:val="both"/>
        <w:rPr>
          <w:rFonts w:ascii="Tahoma" w:eastAsia="Calibri" w:hAnsi="Tahoma" w:cs="Tahoma"/>
        </w:rPr>
      </w:pPr>
    </w:p>
    <w:p w:rsidR="00164184" w:rsidRDefault="00164184" w:rsidP="00164184">
      <w:pPr>
        <w:autoSpaceDE w:val="0"/>
        <w:autoSpaceDN w:val="0"/>
        <w:adjustRightInd w:val="0"/>
        <w:ind w:right="-455"/>
        <w:jc w:val="both"/>
        <w:rPr>
          <w:rFonts w:ascii="Tahoma" w:eastAsia="Calibri" w:hAnsi="Tahoma" w:cs="Tahoma"/>
        </w:rPr>
      </w:pPr>
      <w:r>
        <w:rPr>
          <w:rFonts w:ascii="Tahoma" w:eastAsia="Calibri" w:hAnsi="Tahoma" w:cs="Tahoma"/>
          <w:bCs/>
        </w:rPr>
        <w:t xml:space="preserve">4.8 - </w:t>
      </w:r>
      <w:r>
        <w:rPr>
          <w:rFonts w:ascii="Tahoma" w:eastAsia="Calibri" w:hAnsi="Tahoma" w:cs="Tahoma"/>
        </w:rPr>
        <w:t>Constatadas irregularidades no objeto, a Prefeitura poderá:</w:t>
      </w:r>
    </w:p>
    <w:p w:rsidR="00164184" w:rsidRDefault="00164184" w:rsidP="00164184">
      <w:pPr>
        <w:autoSpaceDE w:val="0"/>
        <w:autoSpaceDN w:val="0"/>
        <w:adjustRightInd w:val="0"/>
        <w:ind w:right="-455"/>
        <w:jc w:val="both"/>
        <w:rPr>
          <w:rFonts w:ascii="Tahoma" w:eastAsia="Calibri" w:hAnsi="Tahoma" w:cs="Tahoma"/>
        </w:rPr>
      </w:pPr>
    </w:p>
    <w:p w:rsidR="00164184" w:rsidRDefault="00164184" w:rsidP="00164184">
      <w:pPr>
        <w:numPr>
          <w:ilvl w:val="0"/>
          <w:numId w:val="36"/>
        </w:numPr>
        <w:autoSpaceDE w:val="0"/>
        <w:autoSpaceDN w:val="0"/>
        <w:adjustRightInd w:val="0"/>
        <w:ind w:right="-455"/>
        <w:jc w:val="both"/>
        <w:rPr>
          <w:rFonts w:ascii="Tahoma" w:eastAsia="Calibri" w:hAnsi="Tahoma" w:cs="Tahoma"/>
        </w:rPr>
      </w:pPr>
      <w:r>
        <w:rPr>
          <w:rFonts w:ascii="Tahoma" w:eastAsia="Calibri" w:hAnsi="Tahoma" w:cs="Tahoma"/>
        </w:rPr>
        <w:t>se disser respeito à especificação, rejeitá-lo no todo ou em parte, determinando sua substituição, ou rescindindo a contratação, sem prejuízo das penalidades cabíveis;</w:t>
      </w:r>
    </w:p>
    <w:p w:rsidR="00164184" w:rsidRDefault="00164184" w:rsidP="00164184">
      <w:pPr>
        <w:autoSpaceDE w:val="0"/>
        <w:autoSpaceDN w:val="0"/>
        <w:adjustRightInd w:val="0"/>
        <w:ind w:right="-455"/>
        <w:jc w:val="both"/>
        <w:rPr>
          <w:rFonts w:ascii="Tahoma" w:eastAsia="Calibri" w:hAnsi="Tahoma" w:cs="Tahoma"/>
        </w:rPr>
      </w:pPr>
    </w:p>
    <w:p w:rsidR="00164184" w:rsidRDefault="00164184" w:rsidP="00164184">
      <w:pPr>
        <w:numPr>
          <w:ilvl w:val="0"/>
          <w:numId w:val="36"/>
        </w:numPr>
        <w:autoSpaceDE w:val="0"/>
        <w:autoSpaceDN w:val="0"/>
        <w:adjustRightInd w:val="0"/>
        <w:ind w:right="-455"/>
        <w:jc w:val="both"/>
        <w:rPr>
          <w:rFonts w:ascii="Tahoma" w:eastAsia="Calibri" w:hAnsi="Tahoma" w:cs="Tahoma"/>
        </w:rPr>
      </w:pPr>
      <w:r>
        <w:rPr>
          <w:rFonts w:ascii="Tahoma" w:eastAsia="Calibri" w:hAnsi="Tahoma" w:cs="Tahoma"/>
        </w:rPr>
        <w:t>se disser respeito à diferença de quantidade ou de partes, determinar sua complementação, ou rescindir a contratação, em prejuízo das penalidades cabíveis;</w:t>
      </w:r>
    </w:p>
    <w:p w:rsidR="00164184" w:rsidRDefault="00164184" w:rsidP="00164184">
      <w:pPr>
        <w:autoSpaceDE w:val="0"/>
        <w:autoSpaceDN w:val="0"/>
        <w:adjustRightInd w:val="0"/>
        <w:ind w:right="-455"/>
        <w:jc w:val="both"/>
        <w:rPr>
          <w:rFonts w:ascii="Tahoma" w:eastAsia="Calibri" w:hAnsi="Tahoma" w:cs="Tahoma"/>
          <w:bCs/>
        </w:rPr>
      </w:pPr>
    </w:p>
    <w:p w:rsidR="00164184" w:rsidRDefault="00164184" w:rsidP="00164184">
      <w:pPr>
        <w:numPr>
          <w:ilvl w:val="0"/>
          <w:numId w:val="36"/>
        </w:numPr>
        <w:autoSpaceDE w:val="0"/>
        <w:autoSpaceDN w:val="0"/>
        <w:adjustRightInd w:val="0"/>
        <w:ind w:right="-455"/>
        <w:jc w:val="both"/>
        <w:rPr>
          <w:rFonts w:ascii="Tahoma" w:eastAsia="Calibri" w:hAnsi="Tahoma" w:cs="Tahoma"/>
          <w:bCs/>
        </w:rPr>
      </w:pPr>
      <w:r>
        <w:rPr>
          <w:rFonts w:ascii="Tahoma" w:eastAsia="Calibri" w:hAnsi="Tahoma" w:cs="Tahoma"/>
          <w:bCs/>
        </w:rPr>
        <w:t>se disser respeito a incorreções nas notas fiscais/faturas, estas serão devolvidas à contratada para devida substituição no prazo máximo de 05 (cinco) dias.</w:t>
      </w:r>
    </w:p>
    <w:p w:rsidR="00164184" w:rsidRDefault="00164184" w:rsidP="00164184">
      <w:pPr>
        <w:autoSpaceDE w:val="0"/>
        <w:autoSpaceDN w:val="0"/>
        <w:adjustRightInd w:val="0"/>
        <w:ind w:right="-455"/>
        <w:jc w:val="both"/>
        <w:rPr>
          <w:rFonts w:ascii="Tahoma" w:hAnsi="Tahoma" w:cs="Tahoma"/>
        </w:rPr>
      </w:pPr>
      <w:r>
        <w:rPr>
          <w:rFonts w:ascii="Tahoma" w:hAnsi="Tahoma" w:cs="Tahoma"/>
        </w:rPr>
        <w:lastRenderedPageBreak/>
        <w:t xml:space="preserve">4.9 – O prazo de vigência será </w:t>
      </w:r>
      <w:r>
        <w:rPr>
          <w:rFonts w:ascii="Tahoma" w:hAnsi="Tahoma" w:cs="Tahoma"/>
          <w:b/>
        </w:rPr>
        <w:t xml:space="preserve">12 (doze) meses, </w:t>
      </w:r>
      <w:r>
        <w:rPr>
          <w:rFonts w:ascii="Tahoma" w:hAnsi="Tahoma" w:cs="Tahoma"/>
        </w:rPr>
        <w:t>contados a partir da assinatura da Ata de Registro de Preços</w:t>
      </w:r>
      <w:r>
        <w:rPr>
          <w:rFonts w:ascii="Tahoma" w:hAnsi="Tahoma" w:cs="Tahoma"/>
          <w:b/>
        </w:rPr>
        <w:t xml:space="preserve">, </w:t>
      </w:r>
      <w:r>
        <w:rPr>
          <w:rFonts w:ascii="Tahoma" w:hAnsi="Tahoma" w:cs="Tahoma"/>
        </w:rPr>
        <w:t>podendo ser rescindida, se assim for à vontade das partes, na conformidade do estabelecido pela Lei Federal nº 8.666/93 e suas alterações posteriores.</w:t>
      </w:r>
    </w:p>
    <w:p w:rsidR="00164184" w:rsidRDefault="00164184" w:rsidP="00164184">
      <w:pPr>
        <w:ind w:right="-389"/>
        <w:jc w:val="both"/>
        <w:rPr>
          <w:rStyle w:val="Forte"/>
          <w:sz w:val="6"/>
          <w:szCs w:val="20"/>
        </w:rPr>
      </w:pPr>
    </w:p>
    <w:p w:rsidR="00164184" w:rsidRPr="00A63266" w:rsidRDefault="00164184" w:rsidP="00164184">
      <w:pPr>
        <w:autoSpaceDE w:val="0"/>
        <w:autoSpaceDN w:val="0"/>
        <w:adjustRightInd w:val="0"/>
        <w:ind w:right="-171"/>
        <w:jc w:val="both"/>
        <w:rPr>
          <w:rFonts w:ascii="Tahoma" w:hAnsi="Tahoma" w:cs="Tahoma"/>
          <w:b/>
          <w:bCs/>
        </w:rPr>
      </w:pPr>
    </w:p>
    <w:p w:rsidR="00164184" w:rsidRPr="00A63266" w:rsidRDefault="00164184" w:rsidP="00164184">
      <w:pPr>
        <w:autoSpaceDE w:val="0"/>
        <w:autoSpaceDN w:val="0"/>
        <w:adjustRightInd w:val="0"/>
        <w:ind w:right="-171"/>
        <w:jc w:val="both"/>
        <w:rPr>
          <w:rFonts w:ascii="Tahoma" w:hAnsi="Tahoma" w:cs="Tahoma"/>
        </w:rPr>
      </w:pPr>
      <w:r>
        <w:rPr>
          <w:rFonts w:ascii="Tahoma" w:hAnsi="Tahoma" w:cs="Tahoma"/>
          <w:b/>
          <w:bCs/>
        </w:rPr>
        <w:t>5</w:t>
      </w:r>
      <w:r w:rsidRPr="00A63266">
        <w:rPr>
          <w:rFonts w:ascii="Tahoma" w:hAnsi="Tahoma" w:cs="Tahoma"/>
          <w:b/>
          <w:bCs/>
        </w:rPr>
        <w:t xml:space="preserve"> - CONDIÇÕES DE PAGAMENTO </w:t>
      </w:r>
    </w:p>
    <w:p w:rsidR="00164184" w:rsidRPr="00A63266" w:rsidRDefault="00164184" w:rsidP="00164184">
      <w:pPr>
        <w:autoSpaceDE w:val="0"/>
        <w:autoSpaceDN w:val="0"/>
        <w:adjustRightInd w:val="0"/>
        <w:ind w:right="-171"/>
        <w:jc w:val="both"/>
        <w:rPr>
          <w:rFonts w:ascii="Tahoma" w:hAnsi="Tahoma" w:cs="Tahoma"/>
          <w:b/>
          <w:bCs/>
        </w:rPr>
      </w:pPr>
    </w:p>
    <w:p w:rsidR="00164184" w:rsidRPr="00A63266" w:rsidRDefault="00164184" w:rsidP="00164184">
      <w:pPr>
        <w:ind w:right="-427"/>
        <w:jc w:val="both"/>
        <w:rPr>
          <w:rFonts w:ascii="Tahoma" w:hAnsi="Tahoma" w:cs="Tahoma"/>
        </w:rPr>
      </w:pPr>
      <w:r>
        <w:rPr>
          <w:rFonts w:ascii="Tahoma" w:hAnsi="Tahoma" w:cs="Tahoma"/>
          <w:b/>
        </w:rPr>
        <w:t>5</w:t>
      </w:r>
      <w:r w:rsidRPr="00A63266">
        <w:rPr>
          <w:rFonts w:ascii="Tahoma" w:hAnsi="Tahoma" w:cs="Tahoma"/>
          <w:b/>
        </w:rPr>
        <w:t>.1 -</w:t>
      </w:r>
      <w:r w:rsidRPr="00A63266">
        <w:rPr>
          <w:rFonts w:ascii="Tahoma" w:hAnsi="Tahoma" w:cs="Tahoma"/>
        </w:rPr>
        <w:t xml:space="preserve"> Os pagamentos serão efetuados a empresa contratada, até </w:t>
      </w:r>
      <w:r>
        <w:rPr>
          <w:rFonts w:ascii="Tahoma" w:hAnsi="Tahoma" w:cs="Tahoma"/>
        </w:rPr>
        <w:t>5º</w:t>
      </w:r>
      <w:r w:rsidRPr="00A63266">
        <w:rPr>
          <w:rFonts w:ascii="Tahoma" w:hAnsi="Tahoma" w:cs="Tahoma"/>
        </w:rPr>
        <w:t xml:space="preserve"> (</w:t>
      </w:r>
      <w:r>
        <w:rPr>
          <w:rFonts w:ascii="Tahoma" w:hAnsi="Tahoma" w:cs="Tahoma"/>
        </w:rPr>
        <w:t>quinto) dia</w:t>
      </w:r>
      <w:r w:rsidRPr="00A63266">
        <w:rPr>
          <w:rFonts w:ascii="Tahoma" w:hAnsi="Tahoma" w:cs="Tahoma"/>
        </w:rPr>
        <w:t xml:space="preserve"> após o recebimento da nota fiscal correspondente ao fornecido no mês findo, através do Departamento Municipal de Fazenda.</w:t>
      </w:r>
    </w:p>
    <w:p w:rsidR="00164184" w:rsidRPr="00A63266" w:rsidRDefault="00164184" w:rsidP="00164184">
      <w:pPr>
        <w:ind w:right="-427"/>
        <w:jc w:val="both"/>
        <w:rPr>
          <w:rFonts w:ascii="Tahoma" w:hAnsi="Tahoma" w:cs="Tahoma"/>
        </w:rPr>
      </w:pPr>
    </w:p>
    <w:p w:rsidR="00164184" w:rsidRPr="00A63266" w:rsidRDefault="00164184" w:rsidP="00164184">
      <w:pPr>
        <w:ind w:right="-427"/>
        <w:jc w:val="both"/>
        <w:rPr>
          <w:rFonts w:ascii="Tahoma" w:hAnsi="Tahoma" w:cs="Tahoma"/>
        </w:rPr>
      </w:pPr>
      <w:r>
        <w:rPr>
          <w:rFonts w:ascii="Tahoma" w:hAnsi="Tahoma" w:cs="Tahoma"/>
          <w:b/>
        </w:rPr>
        <w:t>5</w:t>
      </w:r>
      <w:r w:rsidRPr="00A63266">
        <w:rPr>
          <w:rFonts w:ascii="Tahoma" w:hAnsi="Tahoma" w:cs="Tahoma"/>
          <w:b/>
        </w:rPr>
        <w:t>.2 -</w:t>
      </w:r>
      <w:r w:rsidRPr="00A63266">
        <w:rPr>
          <w:rFonts w:ascii="Tahoma" w:hAnsi="Tahoma" w:cs="Tahoma"/>
        </w:rPr>
        <w:t xml:space="preserve"> Para a execução do pagamento de que trata o subitem anterior, a licitante vencedora deverá fazer constar na nota fiscal correspondente emitida, sem rasura, em letra bem legível em nome do Município de </w:t>
      </w:r>
      <w:r>
        <w:rPr>
          <w:rFonts w:ascii="Tahoma" w:hAnsi="Tahoma" w:cs="Tahoma"/>
        </w:rPr>
        <w:t>MONTE AZUL</w:t>
      </w:r>
      <w:r w:rsidRPr="00A63266">
        <w:rPr>
          <w:rFonts w:ascii="Tahoma" w:hAnsi="Tahoma" w:cs="Tahoma"/>
        </w:rPr>
        <w:t xml:space="preserve">-MG. </w:t>
      </w:r>
    </w:p>
    <w:p w:rsidR="00164184" w:rsidRPr="00A63266" w:rsidRDefault="00164184" w:rsidP="00164184">
      <w:pPr>
        <w:ind w:right="-427"/>
        <w:jc w:val="both"/>
        <w:rPr>
          <w:rFonts w:ascii="Tahoma" w:hAnsi="Tahoma" w:cs="Tahoma"/>
        </w:rPr>
      </w:pPr>
    </w:p>
    <w:p w:rsidR="00164184" w:rsidRPr="00A63266" w:rsidRDefault="00164184" w:rsidP="00164184">
      <w:pPr>
        <w:ind w:right="-427"/>
        <w:jc w:val="both"/>
        <w:rPr>
          <w:rFonts w:ascii="Tahoma" w:hAnsi="Tahoma" w:cs="Tahoma"/>
        </w:rPr>
      </w:pPr>
      <w:r>
        <w:rPr>
          <w:rFonts w:ascii="Tahoma" w:hAnsi="Tahoma" w:cs="Tahoma"/>
          <w:b/>
        </w:rPr>
        <w:t>5</w:t>
      </w:r>
      <w:r w:rsidRPr="00A63266">
        <w:rPr>
          <w:rFonts w:ascii="Tahoma" w:hAnsi="Tahoma" w:cs="Tahoma"/>
          <w:b/>
        </w:rPr>
        <w:t xml:space="preserve">.3 - </w:t>
      </w:r>
      <w:r w:rsidRPr="00A63266">
        <w:rPr>
          <w:rFonts w:ascii="Tahoma" w:hAnsi="Tahoma" w:cs="Tahoma"/>
        </w:rPr>
        <w:t xml:space="preserve">A nota fiscal correspondente deverá ser entregue pelo contratado, diretamente ao representante da Prefeitura Municipal de </w:t>
      </w:r>
      <w:r>
        <w:rPr>
          <w:rFonts w:ascii="Tahoma" w:hAnsi="Tahoma" w:cs="Tahoma"/>
        </w:rPr>
        <w:t>MONTE AZUL</w:t>
      </w:r>
      <w:r w:rsidRPr="00A63266">
        <w:rPr>
          <w:rFonts w:ascii="Tahoma" w:hAnsi="Tahoma" w:cs="Tahoma"/>
        </w:rPr>
        <w:t>-MG, que somente atestará a prestação dos serviços e liberará a referida nota fiscal para pagamento, quando cumpridas, pela CONTRATADA, todas as condições pactuadas.</w:t>
      </w:r>
    </w:p>
    <w:p w:rsidR="00164184" w:rsidRPr="00A63266" w:rsidRDefault="00164184" w:rsidP="00164184">
      <w:pPr>
        <w:ind w:right="-427"/>
        <w:jc w:val="both"/>
        <w:rPr>
          <w:rFonts w:ascii="Tahoma" w:hAnsi="Tahoma" w:cs="Tahoma"/>
        </w:rPr>
      </w:pPr>
    </w:p>
    <w:p w:rsidR="00164184" w:rsidRPr="00A63266" w:rsidRDefault="00164184" w:rsidP="00164184">
      <w:pPr>
        <w:ind w:right="-427"/>
        <w:jc w:val="both"/>
        <w:rPr>
          <w:rFonts w:ascii="Tahoma" w:hAnsi="Tahoma" w:cs="Tahoma"/>
        </w:rPr>
      </w:pPr>
      <w:r>
        <w:rPr>
          <w:rFonts w:ascii="Tahoma" w:hAnsi="Tahoma" w:cs="Tahoma"/>
          <w:b/>
        </w:rPr>
        <w:t>5</w:t>
      </w:r>
      <w:r w:rsidRPr="00A63266">
        <w:rPr>
          <w:rFonts w:ascii="Tahoma" w:hAnsi="Tahoma" w:cs="Tahoma"/>
          <w:b/>
        </w:rPr>
        <w:t xml:space="preserve">.4 - </w:t>
      </w:r>
      <w:r w:rsidRPr="00A63266">
        <w:rPr>
          <w:rFonts w:ascii="Tahoma" w:hAnsi="Tahoma" w:cs="Tahoma"/>
        </w:rPr>
        <w:t xml:space="preserve">Havendo erro na nota fiscal ou circunstância que impeça a liquidação da despesa, aquela será devolvida à licitante vencedora, pelo representante do Município de </w:t>
      </w:r>
      <w:r>
        <w:rPr>
          <w:rFonts w:ascii="Tahoma" w:hAnsi="Tahoma" w:cs="Tahoma"/>
        </w:rPr>
        <w:t>MONTE AZUL</w:t>
      </w:r>
      <w:r w:rsidRPr="00A63266">
        <w:rPr>
          <w:rFonts w:ascii="Tahoma" w:hAnsi="Tahoma" w:cs="Tahoma"/>
        </w:rPr>
        <w:t xml:space="preserve">-MG, e o pagamento ficará pendente até que aquela providencie as medidas saneadoras. Nesta hipótese, o prazo para pagamento iniciar-se-á após a regularização da situação ou reapresentação do documento fiscal, não acarretando qualquer ônus para o Município de </w:t>
      </w:r>
      <w:r>
        <w:rPr>
          <w:rFonts w:ascii="Tahoma" w:hAnsi="Tahoma" w:cs="Tahoma"/>
        </w:rPr>
        <w:t>MONTE AZUL</w:t>
      </w:r>
      <w:r w:rsidRPr="00A63266">
        <w:rPr>
          <w:rFonts w:ascii="Tahoma" w:hAnsi="Tahoma" w:cs="Tahoma"/>
        </w:rPr>
        <w:t>-MG.</w:t>
      </w:r>
    </w:p>
    <w:p w:rsidR="00164184" w:rsidRPr="00A63266" w:rsidRDefault="00164184" w:rsidP="00164184">
      <w:pPr>
        <w:ind w:right="-427"/>
        <w:jc w:val="both"/>
        <w:rPr>
          <w:rFonts w:ascii="Tahoma" w:hAnsi="Tahoma" w:cs="Tahoma"/>
        </w:rPr>
      </w:pPr>
    </w:p>
    <w:p w:rsidR="00164184" w:rsidRPr="00A63266" w:rsidRDefault="00164184" w:rsidP="00164184">
      <w:pPr>
        <w:ind w:right="-427"/>
        <w:jc w:val="both"/>
        <w:rPr>
          <w:rFonts w:ascii="Tahoma" w:hAnsi="Tahoma" w:cs="Tahoma"/>
          <w:b/>
        </w:rPr>
      </w:pPr>
      <w:r w:rsidRPr="00A63266">
        <w:rPr>
          <w:rFonts w:ascii="Tahoma" w:hAnsi="Tahoma" w:cs="Tahoma"/>
          <w:b/>
        </w:rPr>
        <w:t>7 - DO REAJUSTE E DA REVISÃO DOS PREÇOS REGISTRADOS</w:t>
      </w:r>
    </w:p>
    <w:p w:rsidR="00164184" w:rsidRPr="00A63266" w:rsidRDefault="00164184" w:rsidP="00164184">
      <w:pPr>
        <w:ind w:right="-427"/>
        <w:jc w:val="both"/>
        <w:rPr>
          <w:rFonts w:ascii="Tahoma" w:hAnsi="Tahoma" w:cs="Tahoma"/>
          <w:b/>
        </w:rPr>
      </w:pPr>
    </w:p>
    <w:p w:rsidR="00164184" w:rsidRPr="00A63266" w:rsidRDefault="00164184" w:rsidP="00164184">
      <w:pPr>
        <w:ind w:right="-427"/>
        <w:jc w:val="both"/>
        <w:rPr>
          <w:rFonts w:ascii="Tahoma" w:hAnsi="Tahoma" w:cs="Tahoma"/>
        </w:rPr>
      </w:pPr>
      <w:r w:rsidRPr="00A63266">
        <w:rPr>
          <w:rFonts w:ascii="Tahoma" w:hAnsi="Tahoma" w:cs="Tahoma"/>
          <w:b/>
        </w:rPr>
        <w:t>7.1 -</w:t>
      </w:r>
      <w:r w:rsidRPr="00A63266">
        <w:rPr>
          <w:rFonts w:ascii="Tahoma" w:hAnsi="Tahoma" w:cs="Tahoma"/>
        </w:rPr>
        <w:t xml:space="preserve"> Os preços registrados serão fixos e irreajustáveis.</w:t>
      </w:r>
    </w:p>
    <w:p w:rsidR="00164184" w:rsidRPr="00A63266" w:rsidRDefault="00164184" w:rsidP="00164184">
      <w:pPr>
        <w:ind w:right="-427"/>
        <w:jc w:val="both"/>
        <w:rPr>
          <w:rFonts w:ascii="Tahoma" w:hAnsi="Tahoma" w:cs="Tahoma"/>
        </w:rPr>
      </w:pPr>
    </w:p>
    <w:p w:rsidR="00164184" w:rsidRPr="00A63266" w:rsidRDefault="00164184" w:rsidP="00164184">
      <w:pPr>
        <w:ind w:right="-427"/>
        <w:jc w:val="both"/>
        <w:rPr>
          <w:rFonts w:ascii="Tahoma" w:hAnsi="Tahoma" w:cs="Tahoma"/>
        </w:rPr>
      </w:pPr>
      <w:r w:rsidRPr="00A63266">
        <w:rPr>
          <w:rFonts w:ascii="Tahoma" w:hAnsi="Tahoma" w:cs="Tahoma"/>
          <w:b/>
        </w:rPr>
        <w:t>7.2 -</w:t>
      </w:r>
      <w:r w:rsidRPr="00A63266">
        <w:rPr>
          <w:rFonts w:ascii="Tahoma" w:hAnsi="Tahoma" w:cs="Tahoma"/>
        </w:rPr>
        <w:t xml:space="preserve">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Contratada e a retribuição do Contratante para a justa remuneração do </w:t>
      </w:r>
      <w:r>
        <w:rPr>
          <w:rFonts w:ascii="Tahoma" w:hAnsi="Tahoma" w:cs="Tahoma"/>
        </w:rPr>
        <w:t>serviço</w:t>
      </w:r>
      <w:r w:rsidRPr="00A63266">
        <w:rPr>
          <w:rFonts w:ascii="Tahoma" w:hAnsi="Tahoma" w:cs="Tahoma"/>
        </w:rPr>
        <w:t>, poderá ser revisada, objetivando a manutenção do equilíbrio econômico - financeiro inicial do contrato;</w:t>
      </w:r>
    </w:p>
    <w:p w:rsidR="00164184" w:rsidRPr="00A63266" w:rsidRDefault="00164184" w:rsidP="00164184">
      <w:pPr>
        <w:ind w:right="-427"/>
        <w:jc w:val="both"/>
        <w:rPr>
          <w:rFonts w:ascii="Tahoma" w:hAnsi="Tahoma" w:cs="Tahoma"/>
        </w:rPr>
      </w:pPr>
    </w:p>
    <w:p w:rsidR="00164184" w:rsidRPr="00A63266" w:rsidRDefault="00164184" w:rsidP="00164184">
      <w:pPr>
        <w:ind w:right="-427"/>
        <w:jc w:val="both"/>
        <w:rPr>
          <w:rFonts w:ascii="Tahoma" w:hAnsi="Tahoma" w:cs="Tahoma"/>
        </w:rPr>
      </w:pPr>
      <w:r w:rsidRPr="00A63266">
        <w:rPr>
          <w:rFonts w:ascii="Tahoma" w:hAnsi="Tahoma" w:cs="Tahoma"/>
          <w:b/>
        </w:rPr>
        <w:t>7.3 -</w:t>
      </w:r>
      <w:r w:rsidRPr="00A63266">
        <w:rPr>
          <w:rFonts w:ascii="Tahoma" w:hAnsi="Tahoma" w:cs="Tahoma"/>
        </w:rPr>
        <w:t>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164184" w:rsidRPr="00A63266" w:rsidRDefault="00164184" w:rsidP="00164184">
      <w:pPr>
        <w:ind w:right="-427"/>
        <w:jc w:val="both"/>
        <w:rPr>
          <w:rFonts w:ascii="Tahoma" w:hAnsi="Tahoma" w:cs="Tahoma"/>
        </w:rPr>
      </w:pPr>
    </w:p>
    <w:p w:rsidR="00164184" w:rsidRPr="00A63266" w:rsidRDefault="00164184" w:rsidP="00164184">
      <w:pPr>
        <w:ind w:right="-427"/>
        <w:jc w:val="both"/>
        <w:rPr>
          <w:rFonts w:ascii="Tahoma" w:hAnsi="Tahoma" w:cs="Tahoma"/>
        </w:rPr>
      </w:pPr>
      <w:r w:rsidRPr="00A63266">
        <w:rPr>
          <w:rFonts w:ascii="Tahoma" w:hAnsi="Tahoma" w:cs="Tahoma"/>
          <w:b/>
        </w:rPr>
        <w:t>7.4 -</w:t>
      </w:r>
      <w:r w:rsidRPr="00A63266">
        <w:rPr>
          <w:rFonts w:ascii="Tahoma" w:hAnsi="Tahoma" w:cs="Tahoma"/>
        </w:rPr>
        <w:t>Na hipótese de solicitação de revisão de preços pelo</w:t>
      </w:r>
      <w:r>
        <w:rPr>
          <w:rFonts w:ascii="Tahoma" w:hAnsi="Tahoma" w:cs="Tahoma"/>
        </w:rPr>
        <w:t xml:space="preserve"> </w:t>
      </w:r>
      <w:r w:rsidRPr="00A63266">
        <w:rPr>
          <w:rFonts w:ascii="Tahoma" w:hAnsi="Tahoma" w:cs="Tahoma"/>
        </w:rPr>
        <w:t>FORNECEDOR, este deverá demonstrar a quebra do equilíbrio econômico-financeiro do contrato, por meio de apresentação de planilha(s) detalhada(s) de custos, nas quais constarão à situação anterior e a situação atual que eventualmente justificarão o reajuste do contrato, bem como documentação correlata, que comprovem que a contratação tornou-se inviável nas condições inicialmente avançadas.</w:t>
      </w:r>
    </w:p>
    <w:p w:rsidR="00164184" w:rsidRPr="00A63266" w:rsidRDefault="00164184" w:rsidP="00164184">
      <w:pPr>
        <w:ind w:right="-427"/>
        <w:jc w:val="both"/>
        <w:rPr>
          <w:rFonts w:ascii="Tahoma" w:hAnsi="Tahoma" w:cs="Tahoma"/>
        </w:rPr>
      </w:pPr>
    </w:p>
    <w:p w:rsidR="00164184" w:rsidRPr="00A63266" w:rsidRDefault="00164184" w:rsidP="00164184">
      <w:pPr>
        <w:ind w:right="-427"/>
        <w:jc w:val="both"/>
        <w:rPr>
          <w:rFonts w:ascii="Tahoma" w:hAnsi="Tahoma" w:cs="Tahoma"/>
        </w:rPr>
      </w:pPr>
      <w:r w:rsidRPr="00A63266">
        <w:rPr>
          <w:rFonts w:ascii="Tahoma" w:hAnsi="Tahoma" w:cs="Tahoma"/>
          <w:b/>
        </w:rPr>
        <w:t>7.5 -</w:t>
      </w:r>
      <w:r w:rsidRPr="00A63266">
        <w:rPr>
          <w:rFonts w:ascii="Tahoma" w:hAnsi="Tahoma" w:cs="Tahoma"/>
        </w:rPr>
        <w:t>Na hipótese de solicitação de revisão de preços pelo Contratante, esta deverá comprovar o rompimento do equilíbrio econômico-financeiro do contrato, sem prejuízo da Municipalidade.</w:t>
      </w:r>
    </w:p>
    <w:p w:rsidR="00164184" w:rsidRPr="00A63266" w:rsidRDefault="00164184" w:rsidP="00164184">
      <w:pPr>
        <w:autoSpaceDE w:val="0"/>
        <w:autoSpaceDN w:val="0"/>
        <w:adjustRightInd w:val="0"/>
        <w:ind w:right="-171"/>
        <w:jc w:val="both"/>
        <w:rPr>
          <w:rFonts w:ascii="Tahoma" w:hAnsi="Tahoma" w:cs="Tahoma"/>
          <w:b/>
          <w:bCs/>
        </w:rPr>
      </w:pPr>
    </w:p>
    <w:p w:rsidR="00164184" w:rsidRDefault="00164184" w:rsidP="00164184">
      <w:pPr>
        <w:autoSpaceDE w:val="0"/>
        <w:autoSpaceDN w:val="0"/>
        <w:adjustRightInd w:val="0"/>
        <w:ind w:right="-427"/>
        <w:jc w:val="both"/>
        <w:rPr>
          <w:rFonts w:ascii="Tahoma" w:eastAsia="Calibri" w:hAnsi="Tahoma" w:cs="Tahoma"/>
          <w:b/>
          <w:bCs/>
          <w:spacing w:val="2"/>
          <w:position w:val="2"/>
        </w:rPr>
      </w:pPr>
      <w:r w:rsidRPr="00A63266">
        <w:rPr>
          <w:rFonts w:ascii="Tahoma" w:eastAsia="Calibri" w:hAnsi="Tahoma" w:cs="Tahoma"/>
          <w:b/>
          <w:bCs/>
          <w:spacing w:val="2"/>
          <w:position w:val="2"/>
        </w:rPr>
        <w:t>8 - DA GARANTIA</w:t>
      </w:r>
    </w:p>
    <w:p w:rsidR="00164184" w:rsidRPr="00A63266" w:rsidRDefault="00164184" w:rsidP="00164184">
      <w:pPr>
        <w:autoSpaceDE w:val="0"/>
        <w:autoSpaceDN w:val="0"/>
        <w:adjustRightInd w:val="0"/>
        <w:ind w:right="-427"/>
        <w:jc w:val="both"/>
        <w:rPr>
          <w:rFonts w:ascii="Tahoma" w:eastAsia="Calibri" w:hAnsi="Tahoma" w:cs="Tahoma"/>
          <w:b/>
          <w:bCs/>
          <w:spacing w:val="2"/>
          <w:position w:val="2"/>
        </w:rPr>
      </w:pPr>
    </w:p>
    <w:p w:rsidR="00164184" w:rsidRPr="00A63266" w:rsidRDefault="00164184" w:rsidP="00164184">
      <w:pPr>
        <w:autoSpaceDE w:val="0"/>
        <w:autoSpaceDN w:val="0"/>
        <w:adjustRightInd w:val="0"/>
        <w:ind w:right="-427"/>
        <w:jc w:val="both"/>
        <w:rPr>
          <w:rFonts w:ascii="Tahoma" w:eastAsia="Calibri" w:hAnsi="Tahoma" w:cs="Tahoma"/>
          <w:spacing w:val="2"/>
          <w:position w:val="2"/>
        </w:rPr>
      </w:pPr>
      <w:r w:rsidRPr="00A63266">
        <w:rPr>
          <w:rFonts w:ascii="Tahoma" w:eastAsia="Calibri" w:hAnsi="Tahoma" w:cs="Tahoma"/>
          <w:b/>
          <w:spacing w:val="2"/>
          <w:position w:val="2"/>
        </w:rPr>
        <w:t>8.1 -</w:t>
      </w:r>
      <w:r w:rsidRPr="00A63266">
        <w:rPr>
          <w:rFonts w:ascii="Tahoma" w:eastAsia="Calibri" w:hAnsi="Tahoma" w:cs="Tahoma"/>
          <w:spacing w:val="2"/>
          <w:position w:val="2"/>
        </w:rPr>
        <w:t xml:space="preserve"> Os Serviços, objeto dessa Ata de Registro de Preços, deverá possuir garantia e qualidade.</w:t>
      </w:r>
    </w:p>
    <w:p w:rsidR="00164184" w:rsidRPr="00A63266" w:rsidRDefault="00164184" w:rsidP="00164184">
      <w:pPr>
        <w:autoSpaceDE w:val="0"/>
        <w:autoSpaceDN w:val="0"/>
        <w:adjustRightInd w:val="0"/>
        <w:ind w:right="-427"/>
        <w:jc w:val="both"/>
        <w:rPr>
          <w:rFonts w:ascii="Tahoma" w:eastAsia="Calibri" w:hAnsi="Tahoma" w:cs="Tahoma"/>
          <w:b/>
          <w:bCs/>
          <w:spacing w:val="2"/>
          <w:position w:val="2"/>
        </w:rPr>
      </w:pPr>
    </w:p>
    <w:p w:rsidR="00164184" w:rsidRPr="00A63266" w:rsidRDefault="00164184" w:rsidP="00164184">
      <w:pPr>
        <w:ind w:right="-427"/>
        <w:jc w:val="both"/>
        <w:rPr>
          <w:rFonts w:ascii="Tahoma" w:hAnsi="Tahoma" w:cs="Tahoma"/>
          <w:b/>
        </w:rPr>
      </w:pPr>
      <w:r w:rsidRPr="00A63266">
        <w:rPr>
          <w:rFonts w:ascii="Tahoma" w:hAnsi="Tahoma" w:cs="Tahoma"/>
          <w:b/>
        </w:rPr>
        <w:t>9 - OBRIGAÇÕES/RESPONSABILIDADES DA DETENTORA DA ATA DE REGISTRO DE PREÇOS</w:t>
      </w:r>
    </w:p>
    <w:p w:rsidR="00164184" w:rsidRPr="00A63266" w:rsidRDefault="00164184" w:rsidP="00164184">
      <w:pPr>
        <w:ind w:right="-427"/>
        <w:jc w:val="both"/>
        <w:rPr>
          <w:rFonts w:ascii="Tahoma" w:hAnsi="Tahoma" w:cs="Tahoma"/>
          <w:b/>
        </w:rPr>
      </w:pPr>
    </w:p>
    <w:p w:rsidR="00164184" w:rsidRPr="00B25134" w:rsidRDefault="00164184" w:rsidP="00164184">
      <w:pPr>
        <w:ind w:right="-427"/>
        <w:jc w:val="both"/>
        <w:rPr>
          <w:rFonts w:ascii="Tahoma" w:hAnsi="Tahoma" w:cs="Tahoma"/>
        </w:rPr>
      </w:pPr>
      <w:r w:rsidRPr="00D26F9C">
        <w:rPr>
          <w:rFonts w:ascii="Tahoma" w:hAnsi="Tahoma" w:cs="Tahoma"/>
          <w:b/>
        </w:rPr>
        <w:t>9.1 -</w:t>
      </w:r>
      <w:r>
        <w:rPr>
          <w:rFonts w:ascii="Tahoma" w:hAnsi="Tahoma" w:cs="Tahoma"/>
        </w:rPr>
        <w:t>Presta</w:t>
      </w:r>
      <w:r w:rsidRPr="00B25134">
        <w:rPr>
          <w:rFonts w:ascii="Tahoma" w:hAnsi="Tahoma" w:cs="Tahoma"/>
        </w:rPr>
        <w:t xml:space="preserve">r os </w:t>
      </w:r>
      <w:r>
        <w:rPr>
          <w:rFonts w:ascii="Tahoma" w:hAnsi="Tahoma" w:cs="Tahoma"/>
        </w:rPr>
        <w:t>serviços</w:t>
      </w:r>
      <w:r w:rsidRPr="00B25134">
        <w:rPr>
          <w:rFonts w:ascii="Tahoma" w:hAnsi="Tahoma" w:cs="Tahoma"/>
        </w:rPr>
        <w:t xml:space="preserve"> nas quantidades solicitadas</w:t>
      </w:r>
      <w:r>
        <w:rPr>
          <w:rFonts w:ascii="Tahoma" w:hAnsi="Tahoma" w:cs="Tahoma"/>
        </w:rPr>
        <w:t>, a iniciar no</w:t>
      </w:r>
      <w:r w:rsidRPr="00B25134">
        <w:rPr>
          <w:rFonts w:ascii="Tahoma" w:hAnsi="Tahoma" w:cs="Tahoma"/>
        </w:rPr>
        <w:t xml:space="preserve"> prazo de até 0</w:t>
      </w:r>
      <w:r>
        <w:rPr>
          <w:rFonts w:ascii="Tahoma" w:hAnsi="Tahoma" w:cs="Tahoma"/>
        </w:rPr>
        <w:t xml:space="preserve">2 </w:t>
      </w:r>
      <w:r w:rsidRPr="00B25134">
        <w:rPr>
          <w:rFonts w:ascii="Tahoma" w:hAnsi="Tahoma" w:cs="Tahoma"/>
        </w:rPr>
        <w:t>(</w:t>
      </w:r>
      <w:r>
        <w:rPr>
          <w:rFonts w:ascii="Tahoma" w:hAnsi="Tahoma" w:cs="Tahoma"/>
        </w:rPr>
        <w:t>dois</w:t>
      </w:r>
      <w:r w:rsidRPr="00B25134">
        <w:rPr>
          <w:rFonts w:ascii="Tahoma" w:hAnsi="Tahoma" w:cs="Tahoma"/>
        </w:rPr>
        <w:t xml:space="preserve">) dias </w:t>
      </w:r>
      <w:r>
        <w:rPr>
          <w:rFonts w:ascii="Tahoma" w:hAnsi="Tahoma" w:cs="Tahoma"/>
        </w:rPr>
        <w:t xml:space="preserve">corridos </w:t>
      </w:r>
      <w:r w:rsidRPr="00B25134">
        <w:rPr>
          <w:rFonts w:ascii="Tahoma" w:hAnsi="Tahoma" w:cs="Tahoma"/>
        </w:rPr>
        <w:t>a contar do recebimento da Autorização de Fornecimento emitida pelo Setor de Compras;</w:t>
      </w:r>
    </w:p>
    <w:p w:rsidR="00164184" w:rsidRPr="00B25134" w:rsidRDefault="00164184" w:rsidP="00164184">
      <w:pPr>
        <w:ind w:right="-427"/>
        <w:jc w:val="both"/>
        <w:rPr>
          <w:rFonts w:ascii="Tahoma" w:hAnsi="Tahoma" w:cs="Tahoma"/>
        </w:rPr>
      </w:pPr>
    </w:p>
    <w:p w:rsidR="00164184" w:rsidRPr="00B663DD" w:rsidRDefault="00164184" w:rsidP="00164184">
      <w:pPr>
        <w:ind w:right="-427"/>
        <w:jc w:val="both"/>
        <w:rPr>
          <w:rFonts w:ascii="Tahoma" w:hAnsi="Tahoma" w:cs="Tahoma"/>
        </w:rPr>
      </w:pPr>
      <w:r w:rsidRPr="00D26F9C">
        <w:rPr>
          <w:rFonts w:ascii="Tahoma" w:hAnsi="Tahoma" w:cs="Tahoma"/>
          <w:b/>
        </w:rPr>
        <w:t>9.2 -</w:t>
      </w:r>
      <w:r w:rsidRPr="00B25134">
        <w:rPr>
          <w:rFonts w:ascii="Tahoma" w:hAnsi="Tahoma" w:cs="Tahoma"/>
        </w:rPr>
        <w:t>Responsabilizar-se</w:t>
      </w:r>
      <w:r>
        <w:rPr>
          <w:rFonts w:ascii="Tahoma" w:hAnsi="Tahoma" w:cs="Tahoma"/>
        </w:rPr>
        <w:t xml:space="preserve"> com t</w:t>
      </w:r>
      <w:r w:rsidRPr="00617354">
        <w:rPr>
          <w:rFonts w:ascii="Tahoma" w:hAnsi="Tahoma" w:cs="Tahoma"/>
        </w:rPr>
        <w:t xml:space="preserve">odas as despesas </w:t>
      </w:r>
      <w:r>
        <w:rPr>
          <w:rFonts w:ascii="Tahoma" w:eastAsia="Calibri" w:hAnsi="Tahoma" w:cs="Tahoma"/>
        </w:rPr>
        <w:t>de</w:t>
      </w:r>
      <w:r w:rsidRPr="00617354">
        <w:rPr>
          <w:rFonts w:ascii="Tahoma" w:eastAsia="Calibri" w:hAnsi="Tahoma" w:cs="Tahoma"/>
        </w:rPr>
        <w:t xml:space="preserve"> salários</w:t>
      </w:r>
      <w:r>
        <w:rPr>
          <w:rFonts w:ascii="Tahoma" w:eastAsia="Calibri" w:hAnsi="Tahoma" w:cs="Tahoma"/>
        </w:rPr>
        <w:t>,</w:t>
      </w:r>
      <w:r w:rsidRPr="00617354">
        <w:rPr>
          <w:rFonts w:ascii="Tahoma" w:eastAsia="Calibri" w:hAnsi="Tahoma" w:cs="Tahoma"/>
        </w:rPr>
        <w:t xml:space="preserve"> encargos</w:t>
      </w:r>
      <w:r>
        <w:rPr>
          <w:rFonts w:ascii="Tahoma" w:eastAsia="Calibri" w:hAnsi="Tahoma" w:cs="Tahoma"/>
        </w:rPr>
        <w:t xml:space="preserve">, </w:t>
      </w:r>
      <w:r w:rsidRPr="00617354">
        <w:rPr>
          <w:rFonts w:ascii="Tahoma" w:eastAsia="Calibri" w:hAnsi="Tahoma" w:cs="Tahoma"/>
        </w:rPr>
        <w:t xml:space="preserve">alimentação, transporte e remuneração </w:t>
      </w:r>
      <w:r w:rsidRPr="00617354">
        <w:rPr>
          <w:rFonts w:ascii="Tahoma" w:hAnsi="Tahoma" w:cs="Tahoma"/>
        </w:rPr>
        <w:t xml:space="preserve">dos profissionais </w:t>
      </w:r>
      <w:r w:rsidRPr="00B663DD">
        <w:rPr>
          <w:rFonts w:ascii="Tahoma" w:hAnsi="Tahoma" w:cs="Tahoma"/>
        </w:rPr>
        <w:t>responsáveis pela prestação dos serviços, incluindo o transporte de ida até o local da execução dos serviços e volta ao final de cada expediente, e quaisquer outros ônus que por ventura possam recair sobre o fornecimento do objeto da presente licitação;</w:t>
      </w:r>
    </w:p>
    <w:p w:rsidR="00164184" w:rsidRPr="00B663DD"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sidRPr="00D26F9C">
        <w:rPr>
          <w:rFonts w:ascii="Tahoma" w:hAnsi="Tahoma" w:cs="Tahoma"/>
          <w:b/>
        </w:rPr>
        <w:t>9.3 -</w:t>
      </w:r>
      <w:r w:rsidRPr="00B25134">
        <w:rPr>
          <w:rFonts w:ascii="Tahoma" w:hAnsi="Tahoma" w:cs="Tahoma"/>
        </w:rPr>
        <w:t xml:space="preserve"> Responsabilizar-se por todos os ônus e encargos, em virtude da execução do fornecimento;</w:t>
      </w:r>
    </w:p>
    <w:p w:rsidR="00164184" w:rsidRPr="00B25134" w:rsidRDefault="00164184" w:rsidP="00164184">
      <w:pPr>
        <w:ind w:right="-427"/>
        <w:jc w:val="both"/>
        <w:rPr>
          <w:rFonts w:ascii="Tahoma" w:hAnsi="Tahoma" w:cs="Tahoma"/>
        </w:rPr>
      </w:pPr>
    </w:p>
    <w:p w:rsidR="00164184" w:rsidRPr="00B25134" w:rsidRDefault="00164184" w:rsidP="00164184">
      <w:pPr>
        <w:ind w:right="-427"/>
        <w:jc w:val="both"/>
        <w:rPr>
          <w:rFonts w:ascii="Tahoma" w:hAnsi="Tahoma" w:cs="Tahoma"/>
        </w:rPr>
      </w:pPr>
      <w:r w:rsidRPr="00D26F9C">
        <w:rPr>
          <w:rFonts w:ascii="Tahoma" w:hAnsi="Tahoma" w:cs="Tahoma"/>
          <w:b/>
        </w:rPr>
        <w:t>9.4 -</w:t>
      </w:r>
      <w:r w:rsidRPr="00B25134">
        <w:rPr>
          <w:rFonts w:ascii="Tahoma" w:hAnsi="Tahoma" w:cs="Tahoma"/>
        </w:rPr>
        <w:t xml:space="preserve"> Arcar com todas as despesas relativas ao fornecimento e todos os tributos incidentes;</w:t>
      </w:r>
    </w:p>
    <w:p w:rsidR="00164184" w:rsidRDefault="00164184" w:rsidP="00164184">
      <w:pPr>
        <w:ind w:right="-427"/>
        <w:jc w:val="both"/>
        <w:rPr>
          <w:rFonts w:ascii="Tahoma" w:hAnsi="Tahoma" w:cs="Tahoma"/>
        </w:rPr>
      </w:pPr>
    </w:p>
    <w:p w:rsidR="00164184" w:rsidRPr="00A63266" w:rsidRDefault="00164184" w:rsidP="00164184">
      <w:pPr>
        <w:ind w:right="-427"/>
        <w:jc w:val="both"/>
        <w:rPr>
          <w:rFonts w:ascii="Tahoma" w:hAnsi="Tahoma" w:cs="Tahoma"/>
        </w:rPr>
      </w:pPr>
      <w:r w:rsidRPr="00D26F9C">
        <w:rPr>
          <w:rFonts w:ascii="Tahoma" w:hAnsi="Tahoma" w:cs="Tahoma"/>
          <w:b/>
        </w:rPr>
        <w:lastRenderedPageBreak/>
        <w:t>9.5 -</w:t>
      </w:r>
      <w:r w:rsidRPr="00B663DD">
        <w:rPr>
          <w:rFonts w:ascii="Tahoma" w:hAnsi="Tahoma" w:cs="Tahoma"/>
        </w:rPr>
        <w:t xml:space="preserve"> Disponibilizar aos profissionais contratados para prestação dos serviços todas as ferramentas e EPI’s necessários para execução dos serviços aos quais foram designados;</w:t>
      </w:r>
    </w:p>
    <w:p w:rsidR="00164184" w:rsidRPr="00A63266" w:rsidRDefault="00164184" w:rsidP="00164184">
      <w:pPr>
        <w:ind w:right="-427"/>
        <w:jc w:val="both"/>
        <w:rPr>
          <w:rFonts w:ascii="Tahoma" w:hAnsi="Tahoma" w:cs="Tahoma"/>
        </w:rPr>
      </w:pPr>
    </w:p>
    <w:p w:rsidR="00164184" w:rsidRPr="00A63266" w:rsidRDefault="00164184" w:rsidP="00164184">
      <w:pPr>
        <w:ind w:right="-427"/>
        <w:jc w:val="both"/>
        <w:rPr>
          <w:rFonts w:ascii="Tahoma" w:hAnsi="Tahoma" w:cs="Tahoma"/>
        </w:rPr>
      </w:pPr>
      <w:r w:rsidRPr="00A63266">
        <w:rPr>
          <w:rFonts w:ascii="Tahoma" w:hAnsi="Tahoma" w:cs="Tahoma"/>
          <w:b/>
        </w:rPr>
        <w:t>9.6 -</w:t>
      </w:r>
      <w:r w:rsidRPr="00A63266">
        <w:rPr>
          <w:rFonts w:ascii="Tahoma" w:hAnsi="Tahoma" w:cs="Tahoma"/>
        </w:rPr>
        <w:t xml:space="preserve"> Responsabilizar-se pelos encargos decorrentes do cumprimento das obrigações supramencionadas, bem como pelo recolhimento de todos os impostos, taxas, tarifas, contribuições ou emolumentos federais, estaduais e municipais, que incidam ou venham incidir sobre o objeto desta licitação, bem como apresentar os respectivos comprovantes, quando solicitados pelo Município de </w:t>
      </w:r>
      <w:r>
        <w:rPr>
          <w:rFonts w:ascii="Tahoma" w:hAnsi="Tahoma" w:cs="Tahoma"/>
        </w:rPr>
        <w:t>Monte Azul</w:t>
      </w:r>
      <w:r w:rsidRPr="00A63266">
        <w:rPr>
          <w:rFonts w:ascii="Tahoma" w:hAnsi="Tahoma" w:cs="Tahoma"/>
        </w:rPr>
        <w:t>-MG;</w:t>
      </w:r>
    </w:p>
    <w:p w:rsidR="00164184" w:rsidRPr="00A63266" w:rsidRDefault="00164184" w:rsidP="00164184">
      <w:pPr>
        <w:ind w:right="-427"/>
        <w:jc w:val="both"/>
        <w:rPr>
          <w:rFonts w:ascii="Tahoma" w:hAnsi="Tahoma" w:cs="Tahoma"/>
        </w:rPr>
      </w:pPr>
    </w:p>
    <w:p w:rsidR="00164184" w:rsidRPr="00A63266" w:rsidRDefault="00164184" w:rsidP="00164184">
      <w:pPr>
        <w:ind w:right="-427"/>
        <w:jc w:val="both"/>
        <w:rPr>
          <w:rFonts w:ascii="Tahoma" w:hAnsi="Tahoma" w:cs="Tahoma"/>
        </w:rPr>
      </w:pPr>
      <w:r w:rsidRPr="00A63266">
        <w:rPr>
          <w:rFonts w:ascii="Tahoma" w:hAnsi="Tahoma" w:cs="Tahoma"/>
          <w:b/>
        </w:rPr>
        <w:t xml:space="preserve">9.7 - </w:t>
      </w:r>
      <w:r w:rsidRPr="00A63266">
        <w:rPr>
          <w:rFonts w:ascii="Tahoma" w:hAnsi="Tahoma" w:cs="Tahoma"/>
        </w:rPr>
        <w:t>Corrigir imediatamente, às suas expensas, no todo ou em parte, os serviços em que se verificarem defeitos, vícios ou incorreções;</w:t>
      </w:r>
    </w:p>
    <w:p w:rsidR="00164184" w:rsidRPr="00A63266" w:rsidRDefault="00164184" w:rsidP="00164184">
      <w:pPr>
        <w:ind w:right="-427"/>
        <w:jc w:val="both"/>
        <w:rPr>
          <w:rFonts w:ascii="Tahoma" w:hAnsi="Tahoma" w:cs="Tahoma"/>
        </w:rPr>
      </w:pPr>
    </w:p>
    <w:p w:rsidR="00164184" w:rsidRPr="00A63266" w:rsidRDefault="00164184" w:rsidP="00164184">
      <w:pPr>
        <w:ind w:right="-427"/>
        <w:jc w:val="both"/>
        <w:rPr>
          <w:rFonts w:ascii="Tahoma" w:hAnsi="Tahoma" w:cs="Tahoma"/>
        </w:rPr>
      </w:pPr>
      <w:r w:rsidRPr="00A63266">
        <w:rPr>
          <w:rFonts w:ascii="Tahoma" w:hAnsi="Tahoma" w:cs="Tahoma"/>
          <w:b/>
        </w:rPr>
        <w:t xml:space="preserve">9.8 - </w:t>
      </w:r>
      <w:r w:rsidRPr="00A63266">
        <w:rPr>
          <w:rFonts w:ascii="Tahoma" w:hAnsi="Tahoma" w:cs="Tahoma"/>
        </w:rPr>
        <w:t xml:space="preserve">Responsabilizar pelos prejuízos causados ao Município de </w:t>
      </w:r>
      <w:r>
        <w:rPr>
          <w:rFonts w:ascii="Tahoma" w:hAnsi="Tahoma" w:cs="Tahoma"/>
        </w:rPr>
        <w:t>Monte Azul</w:t>
      </w:r>
      <w:r w:rsidRPr="00A63266">
        <w:rPr>
          <w:rFonts w:ascii="Tahoma" w:hAnsi="Tahoma" w:cs="Tahoma"/>
        </w:rPr>
        <w:t>-MG ou a terceiros, por atos de seus empregados ou prepostos;</w:t>
      </w:r>
    </w:p>
    <w:p w:rsidR="00164184" w:rsidRPr="00A63266" w:rsidRDefault="00164184" w:rsidP="00164184">
      <w:pPr>
        <w:ind w:right="-427"/>
        <w:jc w:val="both"/>
        <w:rPr>
          <w:rFonts w:ascii="Tahoma" w:hAnsi="Tahoma" w:cs="Tahoma"/>
        </w:rPr>
      </w:pPr>
    </w:p>
    <w:p w:rsidR="00164184" w:rsidRPr="00A63266" w:rsidRDefault="00164184" w:rsidP="00164184">
      <w:pPr>
        <w:ind w:right="-455"/>
        <w:jc w:val="both"/>
        <w:rPr>
          <w:rFonts w:ascii="Tahoma" w:hAnsi="Tahoma" w:cs="Tahoma"/>
        </w:rPr>
      </w:pPr>
      <w:r w:rsidRPr="00A63266">
        <w:rPr>
          <w:rFonts w:ascii="Tahoma" w:hAnsi="Tahoma" w:cs="Tahoma"/>
          <w:b/>
        </w:rPr>
        <w:t xml:space="preserve">9.9 - </w:t>
      </w:r>
      <w:r w:rsidRPr="00A63266">
        <w:rPr>
          <w:rFonts w:ascii="Tahoma" w:hAnsi="Tahoma" w:cs="Tahoma"/>
        </w:rPr>
        <w:t>Informar à Administração, com antecedência necessária, qualquer fato ou condição que possa atrasar ou impedir o cumprimento do fornecimento previsto;</w:t>
      </w:r>
    </w:p>
    <w:p w:rsidR="00164184" w:rsidRPr="00A63266" w:rsidRDefault="00164184" w:rsidP="00164184">
      <w:pPr>
        <w:jc w:val="both"/>
        <w:rPr>
          <w:rFonts w:ascii="Tahoma" w:hAnsi="Tahoma" w:cs="Tahoma"/>
        </w:rPr>
      </w:pPr>
    </w:p>
    <w:p w:rsidR="00164184" w:rsidRPr="00A63266" w:rsidRDefault="00164184" w:rsidP="00164184">
      <w:pPr>
        <w:ind w:right="-455"/>
        <w:jc w:val="both"/>
        <w:rPr>
          <w:rFonts w:ascii="Tahoma" w:hAnsi="Tahoma" w:cs="Tahoma"/>
        </w:rPr>
      </w:pPr>
      <w:r w:rsidRPr="00A63266">
        <w:rPr>
          <w:rFonts w:ascii="Tahoma" w:hAnsi="Tahoma" w:cs="Tahoma"/>
          <w:b/>
        </w:rPr>
        <w:t xml:space="preserve">9.10 - </w:t>
      </w:r>
      <w:r w:rsidRPr="00A63266">
        <w:rPr>
          <w:rFonts w:ascii="Tahoma" w:hAnsi="Tahoma" w:cs="Tahoma"/>
        </w:rPr>
        <w:t>Manter, durante toda a validade do Instrumento Contratual, as condições de habilitação e qualificações assumidas, nos termos do artigo 55, inciso XIII da Lei Federal nº 8.666/93;</w:t>
      </w:r>
    </w:p>
    <w:p w:rsidR="00164184" w:rsidRPr="00A63266" w:rsidRDefault="00164184" w:rsidP="00164184">
      <w:pPr>
        <w:ind w:right="-455"/>
        <w:jc w:val="both"/>
        <w:rPr>
          <w:rFonts w:ascii="Tahoma" w:hAnsi="Tahoma" w:cs="Tahoma"/>
        </w:rPr>
      </w:pPr>
    </w:p>
    <w:p w:rsidR="00164184" w:rsidRPr="00A63266" w:rsidRDefault="00164184" w:rsidP="00164184">
      <w:pPr>
        <w:ind w:right="-455"/>
        <w:jc w:val="both"/>
        <w:rPr>
          <w:rFonts w:ascii="Tahoma" w:hAnsi="Tahoma" w:cs="Tahoma"/>
        </w:rPr>
      </w:pPr>
      <w:r w:rsidRPr="00A63266">
        <w:rPr>
          <w:rFonts w:ascii="Tahoma" w:hAnsi="Tahoma" w:cs="Tahoma"/>
          <w:b/>
        </w:rPr>
        <w:t xml:space="preserve">9.11 - </w:t>
      </w:r>
      <w:r w:rsidRPr="00A63266">
        <w:rPr>
          <w:rFonts w:ascii="Tahoma" w:hAnsi="Tahoma" w:cs="Tahoma"/>
        </w:rPr>
        <w:t xml:space="preserve">Comunicar imediatamente à Prefeitura Municipal de </w:t>
      </w:r>
      <w:r>
        <w:rPr>
          <w:rFonts w:ascii="Tahoma" w:hAnsi="Tahoma" w:cs="Tahoma"/>
        </w:rPr>
        <w:t>Monte Azul</w:t>
      </w:r>
      <w:r w:rsidRPr="00A63266">
        <w:rPr>
          <w:rFonts w:ascii="Tahoma" w:hAnsi="Tahoma" w:cs="Tahoma"/>
        </w:rPr>
        <w:t xml:space="preserve"> qualquer alteração ocorrida no endereço, conta bancária e outros julgáveis necessários para recebimento de correspondência;</w:t>
      </w:r>
    </w:p>
    <w:p w:rsidR="00164184" w:rsidRPr="00A63266" w:rsidRDefault="00164184" w:rsidP="00164184">
      <w:pPr>
        <w:ind w:right="-455"/>
        <w:jc w:val="both"/>
        <w:rPr>
          <w:rFonts w:ascii="Tahoma" w:hAnsi="Tahoma" w:cs="Tahoma"/>
        </w:rPr>
      </w:pPr>
    </w:p>
    <w:p w:rsidR="00164184" w:rsidRPr="00A63266" w:rsidRDefault="00164184" w:rsidP="00164184">
      <w:pPr>
        <w:ind w:right="-455"/>
        <w:jc w:val="both"/>
        <w:rPr>
          <w:rFonts w:ascii="Tahoma" w:hAnsi="Tahoma" w:cs="Tahoma"/>
        </w:rPr>
      </w:pPr>
      <w:r w:rsidRPr="00A63266">
        <w:rPr>
          <w:rFonts w:ascii="Tahoma" w:hAnsi="Tahoma" w:cs="Tahoma"/>
          <w:b/>
        </w:rPr>
        <w:t xml:space="preserve">9.12 - </w:t>
      </w:r>
      <w:r w:rsidRPr="00A63266">
        <w:rPr>
          <w:rFonts w:ascii="Tahoma" w:hAnsi="Tahoma" w:cs="Tahoma"/>
        </w:rPr>
        <w:t>Zelar pelo fiel cumprimento da ARP, limitando a execução da mesma ao objeto descrito na Ata de Registro de Preços, sob pena de não recebimento pelo que exceder o quantitativo estimado na Ata de Registro de Preços, incorrendo ainda na mesma penalidade, no caso de prestação do serviço diverso do descrito;</w:t>
      </w:r>
    </w:p>
    <w:p w:rsidR="00164184" w:rsidRPr="00A63266" w:rsidRDefault="00164184" w:rsidP="00164184">
      <w:pPr>
        <w:ind w:right="-455"/>
        <w:jc w:val="both"/>
        <w:rPr>
          <w:rFonts w:ascii="Tahoma" w:hAnsi="Tahoma" w:cs="Tahoma"/>
        </w:rPr>
      </w:pPr>
    </w:p>
    <w:p w:rsidR="00164184" w:rsidRPr="00A63266" w:rsidRDefault="00164184" w:rsidP="00164184">
      <w:pPr>
        <w:ind w:right="-455"/>
        <w:jc w:val="both"/>
        <w:rPr>
          <w:rFonts w:ascii="Tahoma" w:hAnsi="Tahoma" w:cs="Tahoma"/>
        </w:rPr>
      </w:pPr>
      <w:r w:rsidRPr="00A63266">
        <w:rPr>
          <w:rFonts w:ascii="Tahoma" w:hAnsi="Tahoma" w:cs="Tahoma"/>
          <w:b/>
        </w:rPr>
        <w:t xml:space="preserve">9.13 - </w:t>
      </w:r>
      <w:r w:rsidRPr="00A63266">
        <w:rPr>
          <w:rFonts w:ascii="Tahoma" w:hAnsi="Tahoma" w:cs="Tahoma"/>
        </w:rPr>
        <w:t>Atender a todos os quesitos exigidos no Edital e seus Anexos;</w:t>
      </w:r>
    </w:p>
    <w:p w:rsidR="00164184" w:rsidRPr="00A63266" w:rsidRDefault="00164184" w:rsidP="00164184">
      <w:pPr>
        <w:ind w:right="-455"/>
        <w:jc w:val="both"/>
        <w:rPr>
          <w:rFonts w:ascii="Tahoma" w:hAnsi="Tahoma" w:cs="Tahoma"/>
        </w:rPr>
      </w:pPr>
    </w:p>
    <w:p w:rsidR="00164184" w:rsidRPr="00A63266" w:rsidRDefault="00164184" w:rsidP="00164184">
      <w:pPr>
        <w:ind w:right="-427"/>
        <w:jc w:val="both"/>
        <w:rPr>
          <w:rFonts w:ascii="Tahoma" w:hAnsi="Tahoma" w:cs="Tahoma"/>
        </w:rPr>
      </w:pPr>
      <w:r w:rsidRPr="00A63266">
        <w:rPr>
          <w:rFonts w:ascii="Tahoma" w:hAnsi="Tahoma" w:cs="Tahoma"/>
          <w:b/>
        </w:rPr>
        <w:t xml:space="preserve">9.14 - </w:t>
      </w:r>
      <w:r w:rsidRPr="00A63266">
        <w:rPr>
          <w:rFonts w:ascii="Tahoma" w:hAnsi="Tahoma" w:cs="Tahoma"/>
        </w:rPr>
        <w:t>Cumprir com as demais obrigações e responsabilidades previstas nas Leis Federais nº 10.520/02 e nº 8.666/93.</w:t>
      </w:r>
    </w:p>
    <w:p w:rsidR="00164184" w:rsidRPr="00A63266" w:rsidRDefault="00164184" w:rsidP="00164184">
      <w:pPr>
        <w:ind w:right="-427"/>
        <w:jc w:val="both"/>
        <w:rPr>
          <w:rFonts w:ascii="Tahoma" w:hAnsi="Tahoma" w:cs="Tahoma"/>
        </w:rPr>
      </w:pPr>
    </w:p>
    <w:p w:rsidR="00164184" w:rsidRPr="00A63266" w:rsidRDefault="00164184" w:rsidP="00164184">
      <w:pPr>
        <w:ind w:right="-427"/>
        <w:jc w:val="both"/>
        <w:rPr>
          <w:rFonts w:ascii="Tahoma" w:hAnsi="Tahoma" w:cs="Tahoma"/>
        </w:rPr>
      </w:pPr>
      <w:r w:rsidRPr="00A63266">
        <w:rPr>
          <w:rFonts w:ascii="Tahoma" w:hAnsi="Tahoma" w:cs="Tahoma"/>
          <w:b/>
        </w:rPr>
        <w:t>10 - OBRIGAÇÕES/RESPONSABILIDADES DO MUNICÍPIO</w:t>
      </w:r>
    </w:p>
    <w:p w:rsidR="00164184" w:rsidRPr="00A63266" w:rsidRDefault="00164184" w:rsidP="00164184">
      <w:pPr>
        <w:ind w:right="-427"/>
        <w:jc w:val="both"/>
        <w:rPr>
          <w:rFonts w:ascii="Tahoma" w:hAnsi="Tahoma" w:cs="Tahoma"/>
        </w:rPr>
      </w:pPr>
    </w:p>
    <w:p w:rsidR="00164184" w:rsidRPr="00A63266" w:rsidRDefault="00164184" w:rsidP="00164184">
      <w:pPr>
        <w:ind w:right="-427"/>
        <w:jc w:val="both"/>
        <w:rPr>
          <w:rFonts w:ascii="Tahoma" w:hAnsi="Tahoma" w:cs="Tahoma"/>
        </w:rPr>
      </w:pPr>
      <w:r w:rsidRPr="00A63266">
        <w:rPr>
          <w:rFonts w:ascii="Tahoma" w:hAnsi="Tahoma" w:cs="Tahoma"/>
          <w:b/>
        </w:rPr>
        <w:t>10.1 -</w:t>
      </w:r>
      <w:r w:rsidRPr="00A63266">
        <w:rPr>
          <w:rFonts w:ascii="Tahoma" w:hAnsi="Tahoma" w:cs="Tahoma"/>
        </w:rPr>
        <w:t xml:space="preserve"> Receber os serviços e realizar sua análise quanto à quantidade e qualidade;</w:t>
      </w:r>
    </w:p>
    <w:p w:rsidR="00164184" w:rsidRPr="00A63266" w:rsidRDefault="00164184" w:rsidP="00164184">
      <w:pPr>
        <w:ind w:right="-427"/>
        <w:jc w:val="both"/>
        <w:rPr>
          <w:rFonts w:ascii="Tahoma" w:hAnsi="Tahoma" w:cs="Tahoma"/>
        </w:rPr>
      </w:pPr>
    </w:p>
    <w:p w:rsidR="00164184" w:rsidRPr="00A63266" w:rsidRDefault="00164184" w:rsidP="00164184">
      <w:pPr>
        <w:ind w:right="-427"/>
        <w:jc w:val="both"/>
        <w:rPr>
          <w:rFonts w:ascii="Tahoma" w:hAnsi="Tahoma" w:cs="Tahoma"/>
        </w:rPr>
      </w:pPr>
      <w:r w:rsidRPr="00A63266">
        <w:rPr>
          <w:rFonts w:ascii="Tahoma" w:hAnsi="Tahoma" w:cs="Tahoma"/>
          <w:b/>
        </w:rPr>
        <w:t xml:space="preserve">10.2 - </w:t>
      </w:r>
      <w:r w:rsidRPr="00A63266">
        <w:rPr>
          <w:rFonts w:ascii="Tahoma" w:hAnsi="Tahoma" w:cs="Tahoma"/>
        </w:rPr>
        <w:t>Efetuar o pagamento no prazo estabelecido neste edital;</w:t>
      </w:r>
    </w:p>
    <w:p w:rsidR="00164184" w:rsidRPr="00A63266" w:rsidRDefault="00164184" w:rsidP="00164184">
      <w:pPr>
        <w:ind w:right="-427"/>
        <w:jc w:val="both"/>
        <w:rPr>
          <w:rFonts w:ascii="Tahoma" w:hAnsi="Tahoma" w:cs="Tahoma"/>
        </w:rPr>
      </w:pPr>
    </w:p>
    <w:p w:rsidR="00164184" w:rsidRPr="00A63266" w:rsidRDefault="00164184" w:rsidP="00164184">
      <w:pPr>
        <w:ind w:right="-427"/>
        <w:jc w:val="both"/>
        <w:rPr>
          <w:rFonts w:ascii="Tahoma" w:hAnsi="Tahoma" w:cs="Tahoma"/>
        </w:rPr>
      </w:pPr>
      <w:r w:rsidRPr="00A63266">
        <w:rPr>
          <w:rFonts w:ascii="Tahoma" w:hAnsi="Tahoma" w:cs="Tahoma"/>
          <w:b/>
        </w:rPr>
        <w:t xml:space="preserve">10.3 - </w:t>
      </w:r>
      <w:r w:rsidRPr="00A63266">
        <w:rPr>
          <w:rFonts w:ascii="Tahoma" w:hAnsi="Tahoma" w:cs="Tahoma"/>
        </w:rPr>
        <w:t>Informar ao FORNECEDOR o nome do funcionário responsável pela assinatura das autorizações de fornecimento;</w:t>
      </w:r>
    </w:p>
    <w:p w:rsidR="00164184" w:rsidRPr="00A63266" w:rsidRDefault="00164184" w:rsidP="00164184">
      <w:pPr>
        <w:ind w:right="-427"/>
        <w:jc w:val="both"/>
        <w:rPr>
          <w:rFonts w:ascii="Tahoma" w:hAnsi="Tahoma" w:cs="Tahoma"/>
        </w:rPr>
      </w:pPr>
    </w:p>
    <w:p w:rsidR="00164184" w:rsidRPr="00A63266" w:rsidRDefault="00164184" w:rsidP="00164184">
      <w:pPr>
        <w:ind w:right="-427"/>
        <w:jc w:val="both"/>
        <w:rPr>
          <w:rFonts w:ascii="Tahoma" w:hAnsi="Tahoma" w:cs="Tahoma"/>
        </w:rPr>
      </w:pPr>
      <w:r w:rsidRPr="00A63266">
        <w:rPr>
          <w:rFonts w:ascii="Tahoma" w:hAnsi="Tahoma" w:cs="Tahoma"/>
          <w:b/>
        </w:rPr>
        <w:t xml:space="preserve">10.4 - </w:t>
      </w:r>
      <w:r w:rsidRPr="00A63266">
        <w:rPr>
          <w:rFonts w:ascii="Tahoma" w:hAnsi="Tahoma" w:cs="Tahoma"/>
        </w:rPr>
        <w:t>O Município se obriga a não aceitar os serviços quando esta não estiver dentro dos parâmetros estabelecidos no presente edital.</w:t>
      </w:r>
    </w:p>
    <w:p w:rsidR="00164184" w:rsidRPr="00A63266" w:rsidRDefault="00164184" w:rsidP="00164184">
      <w:pPr>
        <w:ind w:right="-427"/>
        <w:jc w:val="both"/>
        <w:rPr>
          <w:rFonts w:ascii="Tahoma" w:hAnsi="Tahoma" w:cs="Tahoma"/>
        </w:rPr>
      </w:pPr>
    </w:p>
    <w:p w:rsidR="00164184" w:rsidRPr="00A63266" w:rsidRDefault="00164184" w:rsidP="00164184">
      <w:pPr>
        <w:autoSpaceDE w:val="0"/>
        <w:autoSpaceDN w:val="0"/>
        <w:adjustRightInd w:val="0"/>
        <w:ind w:right="-427"/>
        <w:jc w:val="both"/>
        <w:rPr>
          <w:rFonts w:ascii="Tahoma" w:hAnsi="Tahoma" w:cs="Tahoma"/>
        </w:rPr>
      </w:pPr>
      <w:r w:rsidRPr="00A63266">
        <w:rPr>
          <w:rFonts w:ascii="Tahoma" w:hAnsi="Tahoma" w:cs="Tahoma"/>
          <w:b/>
        </w:rPr>
        <w:t>10.4.1 -</w:t>
      </w:r>
      <w:r w:rsidRPr="00A63266">
        <w:rPr>
          <w:rFonts w:ascii="Tahoma" w:hAnsi="Tahoma" w:cs="Tahoma"/>
        </w:rPr>
        <w:t xml:space="preserve"> Se o objeto contratado não estiver de acordo com as especificações exigidas, deverá rejeitá-lo na sua totalidade ou em parte, conforme o caso.</w:t>
      </w:r>
    </w:p>
    <w:p w:rsidR="00164184" w:rsidRPr="00A63266" w:rsidRDefault="00164184" w:rsidP="00164184">
      <w:pPr>
        <w:autoSpaceDE w:val="0"/>
        <w:autoSpaceDN w:val="0"/>
        <w:adjustRightInd w:val="0"/>
        <w:ind w:right="-427"/>
        <w:jc w:val="both"/>
        <w:rPr>
          <w:rFonts w:ascii="Tahoma" w:hAnsi="Tahoma" w:cs="Tahoma"/>
          <w:b/>
          <w:bCs/>
        </w:rPr>
      </w:pPr>
    </w:p>
    <w:p w:rsidR="00164184" w:rsidRPr="00A63266" w:rsidRDefault="00164184" w:rsidP="00164184">
      <w:pPr>
        <w:autoSpaceDE w:val="0"/>
        <w:autoSpaceDN w:val="0"/>
        <w:adjustRightInd w:val="0"/>
        <w:ind w:right="-171"/>
        <w:jc w:val="both"/>
        <w:rPr>
          <w:rFonts w:ascii="Tahoma" w:hAnsi="Tahoma" w:cs="Tahoma"/>
        </w:rPr>
      </w:pPr>
      <w:r w:rsidRPr="00A63266">
        <w:rPr>
          <w:rFonts w:ascii="Tahoma" w:hAnsi="Tahoma" w:cs="Tahoma"/>
          <w:b/>
          <w:bCs/>
        </w:rPr>
        <w:t xml:space="preserve">11 - DO CANCELAMENTO E DA RESCISÃO DA ATA DE REGISTRO DE PREÇOS </w:t>
      </w:r>
    </w:p>
    <w:p w:rsidR="00164184" w:rsidRPr="00A63266" w:rsidRDefault="00164184" w:rsidP="00164184">
      <w:pPr>
        <w:autoSpaceDE w:val="0"/>
        <w:autoSpaceDN w:val="0"/>
        <w:adjustRightInd w:val="0"/>
        <w:ind w:right="-171"/>
        <w:jc w:val="both"/>
        <w:rPr>
          <w:rFonts w:ascii="Tahoma" w:hAnsi="Tahoma" w:cs="Tahoma"/>
          <w:b/>
          <w:bCs/>
        </w:rPr>
      </w:pPr>
    </w:p>
    <w:p w:rsidR="00164184" w:rsidRPr="00A63266" w:rsidRDefault="00164184" w:rsidP="00164184">
      <w:pPr>
        <w:autoSpaceDE w:val="0"/>
        <w:autoSpaceDN w:val="0"/>
        <w:adjustRightInd w:val="0"/>
        <w:ind w:right="-171"/>
        <w:jc w:val="both"/>
        <w:rPr>
          <w:rFonts w:ascii="Tahoma" w:hAnsi="Tahoma" w:cs="Tahoma"/>
        </w:rPr>
      </w:pPr>
      <w:r w:rsidRPr="00A63266">
        <w:rPr>
          <w:rFonts w:ascii="Tahoma" w:hAnsi="Tahoma" w:cs="Tahoma"/>
          <w:b/>
          <w:bCs/>
        </w:rPr>
        <w:t>11.1 -</w:t>
      </w:r>
      <w:r w:rsidRPr="00A63266">
        <w:rPr>
          <w:rFonts w:ascii="Tahoma" w:hAnsi="Tahoma" w:cs="Tahoma"/>
        </w:rPr>
        <w:t xml:space="preserve">O FORNECEDOR terá o seu registro cancelado, nos seguintes casos: </w:t>
      </w:r>
    </w:p>
    <w:p w:rsidR="00164184" w:rsidRPr="00A63266" w:rsidRDefault="00164184" w:rsidP="00164184">
      <w:pPr>
        <w:autoSpaceDE w:val="0"/>
        <w:autoSpaceDN w:val="0"/>
        <w:adjustRightInd w:val="0"/>
        <w:ind w:right="-171"/>
        <w:jc w:val="both"/>
        <w:rPr>
          <w:rFonts w:ascii="Tahoma" w:hAnsi="Tahoma" w:cs="Tahoma"/>
          <w:b/>
          <w:bCs/>
        </w:rPr>
      </w:pPr>
    </w:p>
    <w:p w:rsidR="00164184" w:rsidRPr="00A63266" w:rsidRDefault="00164184" w:rsidP="00164184">
      <w:pPr>
        <w:autoSpaceDE w:val="0"/>
        <w:autoSpaceDN w:val="0"/>
        <w:adjustRightInd w:val="0"/>
        <w:ind w:right="-171"/>
        <w:jc w:val="both"/>
        <w:rPr>
          <w:rFonts w:ascii="Tahoma" w:hAnsi="Tahoma" w:cs="Tahoma"/>
        </w:rPr>
      </w:pPr>
      <w:r w:rsidRPr="00A63266">
        <w:rPr>
          <w:rFonts w:ascii="Tahoma" w:hAnsi="Tahoma" w:cs="Tahoma"/>
          <w:b/>
          <w:bCs/>
        </w:rPr>
        <w:t>11.2 -</w:t>
      </w:r>
      <w:r w:rsidRPr="00A63266">
        <w:rPr>
          <w:rFonts w:ascii="Tahoma" w:hAnsi="Tahoma" w:cs="Tahoma"/>
        </w:rPr>
        <w:t xml:space="preserve">Descumprir as condições da Ata de Registro de Preços; </w:t>
      </w:r>
    </w:p>
    <w:p w:rsidR="00164184" w:rsidRPr="00A63266" w:rsidRDefault="00164184" w:rsidP="00164184">
      <w:pPr>
        <w:autoSpaceDE w:val="0"/>
        <w:autoSpaceDN w:val="0"/>
        <w:adjustRightInd w:val="0"/>
        <w:ind w:right="-171"/>
        <w:jc w:val="both"/>
        <w:rPr>
          <w:rFonts w:ascii="Tahoma" w:hAnsi="Tahoma" w:cs="Tahoma"/>
          <w:b/>
          <w:bCs/>
        </w:rPr>
      </w:pPr>
    </w:p>
    <w:p w:rsidR="00164184" w:rsidRPr="00A63266" w:rsidRDefault="00164184" w:rsidP="00164184">
      <w:pPr>
        <w:autoSpaceDE w:val="0"/>
        <w:autoSpaceDN w:val="0"/>
        <w:adjustRightInd w:val="0"/>
        <w:ind w:right="-171"/>
        <w:jc w:val="both"/>
        <w:rPr>
          <w:rFonts w:ascii="Tahoma" w:hAnsi="Tahoma" w:cs="Tahoma"/>
        </w:rPr>
      </w:pPr>
      <w:r w:rsidRPr="00A63266">
        <w:rPr>
          <w:rFonts w:ascii="Tahoma" w:hAnsi="Tahoma" w:cs="Tahoma"/>
          <w:b/>
          <w:bCs/>
        </w:rPr>
        <w:t>11.3 -</w:t>
      </w:r>
      <w:r w:rsidRPr="00A63266">
        <w:rPr>
          <w:rFonts w:ascii="Tahoma" w:hAnsi="Tahoma" w:cs="Tahoma"/>
        </w:rPr>
        <w:t xml:space="preserve">Não receber a Nota de Empenho no prazo estabelecido pela ORGAO GERENCIADOR, sem justificativa aceitável; </w:t>
      </w:r>
    </w:p>
    <w:p w:rsidR="00164184" w:rsidRPr="00A63266" w:rsidRDefault="00164184" w:rsidP="00164184">
      <w:pPr>
        <w:autoSpaceDE w:val="0"/>
        <w:autoSpaceDN w:val="0"/>
        <w:adjustRightInd w:val="0"/>
        <w:ind w:right="-171"/>
        <w:jc w:val="both"/>
        <w:rPr>
          <w:rFonts w:ascii="Tahoma" w:hAnsi="Tahoma" w:cs="Tahoma"/>
          <w:b/>
          <w:bCs/>
        </w:rPr>
      </w:pPr>
    </w:p>
    <w:p w:rsidR="00164184" w:rsidRPr="00A63266" w:rsidRDefault="00164184" w:rsidP="00164184">
      <w:pPr>
        <w:autoSpaceDE w:val="0"/>
        <w:autoSpaceDN w:val="0"/>
        <w:adjustRightInd w:val="0"/>
        <w:ind w:right="-171"/>
        <w:jc w:val="both"/>
        <w:rPr>
          <w:rFonts w:ascii="Tahoma" w:hAnsi="Tahoma" w:cs="Tahoma"/>
        </w:rPr>
      </w:pPr>
      <w:r w:rsidRPr="00A63266">
        <w:rPr>
          <w:rFonts w:ascii="Tahoma" w:hAnsi="Tahoma" w:cs="Tahoma"/>
          <w:b/>
          <w:bCs/>
        </w:rPr>
        <w:t>11.4 -</w:t>
      </w:r>
      <w:r w:rsidRPr="00A63266">
        <w:rPr>
          <w:rFonts w:ascii="Tahoma" w:hAnsi="Tahoma" w:cs="Tahoma"/>
        </w:rPr>
        <w:t xml:space="preserve">Não aceitar reduzir seus preços registrados na hipótese de se tornarem superiores aos praticados no mercado; </w:t>
      </w:r>
    </w:p>
    <w:p w:rsidR="00164184" w:rsidRPr="00A63266" w:rsidRDefault="00164184" w:rsidP="00164184">
      <w:pPr>
        <w:autoSpaceDE w:val="0"/>
        <w:autoSpaceDN w:val="0"/>
        <w:adjustRightInd w:val="0"/>
        <w:ind w:right="-171"/>
        <w:jc w:val="both"/>
        <w:rPr>
          <w:rFonts w:ascii="Tahoma" w:hAnsi="Tahoma" w:cs="Tahoma"/>
          <w:b/>
          <w:bCs/>
        </w:rPr>
      </w:pPr>
    </w:p>
    <w:p w:rsidR="00164184" w:rsidRPr="00A63266" w:rsidRDefault="00164184" w:rsidP="00164184">
      <w:pPr>
        <w:autoSpaceDE w:val="0"/>
        <w:autoSpaceDN w:val="0"/>
        <w:adjustRightInd w:val="0"/>
        <w:ind w:right="-171"/>
        <w:jc w:val="both"/>
        <w:rPr>
          <w:rFonts w:ascii="Tahoma" w:hAnsi="Tahoma" w:cs="Tahoma"/>
        </w:rPr>
      </w:pPr>
      <w:r w:rsidRPr="00A63266">
        <w:rPr>
          <w:rFonts w:ascii="Tahoma" w:hAnsi="Tahoma" w:cs="Tahoma"/>
          <w:b/>
          <w:bCs/>
        </w:rPr>
        <w:t>11.5 -</w:t>
      </w:r>
      <w:r w:rsidRPr="00A63266">
        <w:rPr>
          <w:rFonts w:ascii="Tahoma" w:hAnsi="Tahoma" w:cs="Tahoma"/>
        </w:rPr>
        <w:t xml:space="preserve">Houver razões de interesse público. </w:t>
      </w:r>
    </w:p>
    <w:p w:rsidR="00164184" w:rsidRPr="00A63266" w:rsidRDefault="00164184" w:rsidP="00164184">
      <w:pPr>
        <w:autoSpaceDE w:val="0"/>
        <w:autoSpaceDN w:val="0"/>
        <w:adjustRightInd w:val="0"/>
        <w:ind w:right="-171"/>
        <w:jc w:val="both"/>
        <w:rPr>
          <w:rFonts w:ascii="Tahoma" w:hAnsi="Tahoma" w:cs="Tahoma"/>
          <w:b/>
          <w:bCs/>
        </w:rPr>
      </w:pPr>
    </w:p>
    <w:p w:rsidR="00164184" w:rsidRPr="00A63266" w:rsidRDefault="00164184" w:rsidP="00164184">
      <w:pPr>
        <w:autoSpaceDE w:val="0"/>
        <w:autoSpaceDN w:val="0"/>
        <w:adjustRightInd w:val="0"/>
        <w:ind w:right="-171"/>
        <w:jc w:val="both"/>
        <w:rPr>
          <w:rFonts w:ascii="Tahoma" w:hAnsi="Tahoma" w:cs="Tahoma"/>
        </w:rPr>
      </w:pPr>
      <w:r w:rsidRPr="00A63266">
        <w:rPr>
          <w:rFonts w:ascii="Tahoma" w:hAnsi="Tahoma" w:cs="Tahoma"/>
          <w:b/>
          <w:bCs/>
        </w:rPr>
        <w:t xml:space="preserve">11.6 - </w:t>
      </w:r>
      <w:r w:rsidRPr="00A63266">
        <w:rPr>
          <w:rFonts w:ascii="Tahoma" w:hAnsi="Tahoma" w:cs="Tahoma"/>
        </w:rPr>
        <w:t xml:space="preserve">O cancelamento de registro de preços, nas hipóteses previstas, assegurados o contraditório e ampla defesa, será formalizado por despacho da autoridade competente. </w:t>
      </w:r>
    </w:p>
    <w:p w:rsidR="00164184" w:rsidRPr="00A63266" w:rsidRDefault="00164184" w:rsidP="00164184">
      <w:pPr>
        <w:autoSpaceDE w:val="0"/>
        <w:autoSpaceDN w:val="0"/>
        <w:adjustRightInd w:val="0"/>
        <w:ind w:right="-171"/>
        <w:jc w:val="both"/>
        <w:rPr>
          <w:rFonts w:ascii="Tahoma" w:hAnsi="Tahoma" w:cs="Tahoma"/>
          <w:b/>
          <w:bCs/>
        </w:rPr>
      </w:pPr>
    </w:p>
    <w:p w:rsidR="00164184" w:rsidRPr="00A63266" w:rsidRDefault="00164184" w:rsidP="00164184">
      <w:pPr>
        <w:autoSpaceDE w:val="0"/>
        <w:autoSpaceDN w:val="0"/>
        <w:adjustRightInd w:val="0"/>
        <w:ind w:right="-171"/>
        <w:jc w:val="both"/>
        <w:rPr>
          <w:rFonts w:ascii="Tahoma" w:hAnsi="Tahoma" w:cs="Tahoma"/>
        </w:rPr>
      </w:pPr>
      <w:r w:rsidRPr="00A63266">
        <w:rPr>
          <w:rFonts w:ascii="Tahoma" w:hAnsi="Tahoma" w:cs="Tahoma"/>
          <w:b/>
          <w:bCs/>
        </w:rPr>
        <w:lastRenderedPageBreak/>
        <w:t>11.7 -</w:t>
      </w:r>
      <w:r w:rsidRPr="00A63266">
        <w:rPr>
          <w:rFonts w:ascii="Tahoma" w:hAnsi="Tahoma" w:cs="Tahoma"/>
        </w:rPr>
        <w:t xml:space="preserve">O FORNECEDOR poderá solicitar o cancelamento do seu registro de preço na ocorrência de fato superveniente que venha comprometer a perfeita execução contratual, decorrentes de caso fortuito ou de força maior devidamente comprovados. </w:t>
      </w:r>
    </w:p>
    <w:p w:rsidR="00164184" w:rsidRPr="00A63266" w:rsidRDefault="00164184" w:rsidP="00164184">
      <w:pPr>
        <w:autoSpaceDE w:val="0"/>
        <w:autoSpaceDN w:val="0"/>
        <w:adjustRightInd w:val="0"/>
        <w:ind w:right="-171"/>
        <w:jc w:val="both"/>
        <w:rPr>
          <w:rFonts w:ascii="Tahoma" w:hAnsi="Tahoma" w:cs="Tahoma"/>
          <w:b/>
          <w:bCs/>
        </w:rPr>
      </w:pPr>
    </w:p>
    <w:p w:rsidR="00164184" w:rsidRPr="00A63266" w:rsidRDefault="00164184" w:rsidP="00164184">
      <w:pPr>
        <w:autoSpaceDE w:val="0"/>
        <w:autoSpaceDN w:val="0"/>
        <w:adjustRightInd w:val="0"/>
        <w:ind w:right="-171"/>
        <w:jc w:val="both"/>
        <w:rPr>
          <w:rFonts w:ascii="Tahoma" w:hAnsi="Tahoma" w:cs="Tahoma"/>
        </w:rPr>
      </w:pPr>
      <w:r w:rsidRPr="00A63266">
        <w:rPr>
          <w:rFonts w:ascii="Tahoma" w:hAnsi="Tahoma" w:cs="Tahoma"/>
          <w:b/>
        </w:rPr>
        <w:t xml:space="preserve">11.8 - </w:t>
      </w:r>
      <w:r w:rsidRPr="00A63266">
        <w:rPr>
          <w:rFonts w:ascii="Tahoma" w:hAnsi="Tahoma" w:cs="Tahoma"/>
        </w:rPr>
        <w:t>A Ata de Registro de Preços poderá ser rescindida, no todo ou em parte, de pleno direito, nos seguintes casos:</w:t>
      </w:r>
    </w:p>
    <w:p w:rsidR="00164184" w:rsidRPr="00A63266" w:rsidRDefault="00164184" w:rsidP="00164184">
      <w:pPr>
        <w:autoSpaceDE w:val="0"/>
        <w:autoSpaceDN w:val="0"/>
        <w:adjustRightInd w:val="0"/>
        <w:ind w:right="-171"/>
        <w:jc w:val="both"/>
        <w:rPr>
          <w:rFonts w:ascii="Tahoma" w:hAnsi="Tahoma" w:cs="Tahoma"/>
        </w:rPr>
      </w:pPr>
    </w:p>
    <w:p w:rsidR="00164184" w:rsidRPr="00A63266" w:rsidRDefault="00164184" w:rsidP="00164184">
      <w:pPr>
        <w:autoSpaceDE w:val="0"/>
        <w:autoSpaceDN w:val="0"/>
        <w:adjustRightInd w:val="0"/>
        <w:ind w:right="-171"/>
        <w:jc w:val="both"/>
        <w:rPr>
          <w:rFonts w:ascii="Tahoma" w:hAnsi="Tahoma" w:cs="Tahoma"/>
        </w:rPr>
      </w:pPr>
      <w:r w:rsidRPr="00A63266">
        <w:rPr>
          <w:rFonts w:ascii="Tahoma" w:hAnsi="Tahoma" w:cs="Tahoma"/>
          <w:b/>
        </w:rPr>
        <w:t>11.8.1 -</w:t>
      </w:r>
      <w:r w:rsidRPr="00A63266">
        <w:rPr>
          <w:rFonts w:ascii="Tahoma" w:hAnsi="Tahoma" w:cs="Tahoma"/>
        </w:rPr>
        <w:t xml:space="preserve"> Pelo Município de </w:t>
      </w:r>
      <w:r>
        <w:rPr>
          <w:rFonts w:ascii="Tahoma" w:hAnsi="Tahoma" w:cs="Tahoma"/>
        </w:rPr>
        <w:t>Monte Azul</w:t>
      </w:r>
      <w:r w:rsidRPr="00A63266">
        <w:rPr>
          <w:rFonts w:ascii="Tahoma" w:hAnsi="Tahoma" w:cs="Tahoma"/>
        </w:rPr>
        <w:t>/MG, em decisão fundamentada.</w:t>
      </w:r>
    </w:p>
    <w:p w:rsidR="00164184" w:rsidRPr="00A63266" w:rsidRDefault="00164184" w:rsidP="00164184">
      <w:pPr>
        <w:autoSpaceDE w:val="0"/>
        <w:autoSpaceDN w:val="0"/>
        <w:adjustRightInd w:val="0"/>
        <w:ind w:right="-171"/>
        <w:jc w:val="both"/>
        <w:rPr>
          <w:rFonts w:ascii="Tahoma" w:hAnsi="Tahoma" w:cs="Tahoma"/>
        </w:rPr>
      </w:pPr>
    </w:p>
    <w:p w:rsidR="00164184" w:rsidRPr="00A63266" w:rsidRDefault="00164184" w:rsidP="00164184">
      <w:pPr>
        <w:autoSpaceDE w:val="0"/>
        <w:autoSpaceDN w:val="0"/>
        <w:adjustRightInd w:val="0"/>
        <w:ind w:right="-171"/>
        <w:jc w:val="both"/>
        <w:rPr>
          <w:rFonts w:ascii="Tahoma" w:hAnsi="Tahoma" w:cs="Tahoma"/>
        </w:rPr>
      </w:pPr>
      <w:r w:rsidRPr="00A63266">
        <w:rPr>
          <w:rFonts w:ascii="Tahoma" w:hAnsi="Tahoma" w:cs="Tahoma"/>
          <w:b/>
        </w:rPr>
        <w:t>11.8.2 -</w:t>
      </w:r>
      <w:r w:rsidRPr="00A63266">
        <w:rPr>
          <w:rFonts w:ascii="Tahoma" w:hAnsi="Tahoma" w:cs="Tahoma"/>
        </w:rPr>
        <w:t>Quando o FORNECEDOR não cumprir as obrigações constantes desta Ata de Registro de Preços.</w:t>
      </w:r>
    </w:p>
    <w:p w:rsidR="00164184" w:rsidRPr="00A63266" w:rsidRDefault="00164184" w:rsidP="00164184">
      <w:pPr>
        <w:autoSpaceDE w:val="0"/>
        <w:autoSpaceDN w:val="0"/>
        <w:adjustRightInd w:val="0"/>
        <w:ind w:right="-171"/>
        <w:jc w:val="both"/>
        <w:rPr>
          <w:rFonts w:ascii="Tahoma" w:hAnsi="Tahoma" w:cs="Tahoma"/>
        </w:rPr>
      </w:pPr>
    </w:p>
    <w:p w:rsidR="00164184" w:rsidRPr="00A63266" w:rsidRDefault="00164184" w:rsidP="00164184">
      <w:pPr>
        <w:autoSpaceDE w:val="0"/>
        <w:autoSpaceDN w:val="0"/>
        <w:adjustRightInd w:val="0"/>
        <w:ind w:right="-171"/>
        <w:jc w:val="both"/>
        <w:rPr>
          <w:rFonts w:ascii="Tahoma" w:hAnsi="Tahoma" w:cs="Tahoma"/>
        </w:rPr>
      </w:pPr>
      <w:r w:rsidRPr="00A63266">
        <w:rPr>
          <w:rFonts w:ascii="Tahoma" w:hAnsi="Tahoma" w:cs="Tahoma"/>
          <w:b/>
        </w:rPr>
        <w:t>11.8.3 -</w:t>
      </w:r>
      <w:r w:rsidRPr="00A63266">
        <w:rPr>
          <w:rFonts w:ascii="Tahoma" w:hAnsi="Tahoma" w:cs="Tahoma"/>
        </w:rPr>
        <w:t>Se o FORNECEDOR não retirar a Nota de Fornecimento no prazo de 48 (quarenta e oito) horas e a unidade requisitante não aceitar sua justificativa.</w:t>
      </w:r>
    </w:p>
    <w:p w:rsidR="00164184" w:rsidRPr="00A63266" w:rsidRDefault="00164184" w:rsidP="00164184">
      <w:pPr>
        <w:autoSpaceDE w:val="0"/>
        <w:autoSpaceDN w:val="0"/>
        <w:adjustRightInd w:val="0"/>
        <w:ind w:right="-171"/>
        <w:jc w:val="both"/>
        <w:rPr>
          <w:rFonts w:ascii="Tahoma" w:hAnsi="Tahoma" w:cs="Tahoma"/>
        </w:rPr>
      </w:pPr>
    </w:p>
    <w:p w:rsidR="00164184" w:rsidRPr="00A63266" w:rsidRDefault="00164184" w:rsidP="00164184">
      <w:pPr>
        <w:autoSpaceDE w:val="0"/>
        <w:autoSpaceDN w:val="0"/>
        <w:adjustRightInd w:val="0"/>
        <w:ind w:right="-171"/>
        <w:jc w:val="both"/>
        <w:rPr>
          <w:rFonts w:ascii="Tahoma" w:hAnsi="Tahoma" w:cs="Tahoma"/>
        </w:rPr>
      </w:pPr>
      <w:r w:rsidRPr="00A63266">
        <w:rPr>
          <w:rFonts w:ascii="Tahoma" w:hAnsi="Tahoma" w:cs="Tahoma"/>
          <w:b/>
        </w:rPr>
        <w:t>11.8.4 -</w:t>
      </w:r>
      <w:r w:rsidRPr="00A63266">
        <w:rPr>
          <w:rFonts w:ascii="Tahoma" w:hAnsi="Tahoma" w:cs="Tahoma"/>
        </w:rPr>
        <w:t>O FORNECEDOR der causa a rescisão administrativa do contrato decorrente da presente Ata de Registro de Preço.</w:t>
      </w:r>
    </w:p>
    <w:p w:rsidR="00164184" w:rsidRPr="00A63266" w:rsidRDefault="00164184" w:rsidP="00164184">
      <w:pPr>
        <w:autoSpaceDE w:val="0"/>
        <w:autoSpaceDN w:val="0"/>
        <w:adjustRightInd w:val="0"/>
        <w:ind w:right="-171"/>
        <w:jc w:val="both"/>
        <w:rPr>
          <w:rFonts w:ascii="Tahoma" w:hAnsi="Tahoma" w:cs="Tahoma"/>
        </w:rPr>
      </w:pPr>
    </w:p>
    <w:p w:rsidR="00164184" w:rsidRPr="00A63266" w:rsidRDefault="00164184" w:rsidP="00164184">
      <w:pPr>
        <w:autoSpaceDE w:val="0"/>
        <w:autoSpaceDN w:val="0"/>
        <w:adjustRightInd w:val="0"/>
        <w:ind w:right="-171"/>
        <w:jc w:val="both"/>
        <w:rPr>
          <w:rFonts w:ascii="Tahoma" w:hAnsi="Tahoma" w:cs="Tahoma"/>
        </w:rPr>
      </w:pPr>
      <w:r w:rsidRPr="00A63266">
        <w:rPr>
          <w:rFonts w:ascii="Tahoma" w:hAnsi="Tahoma" w:cs="Tahoma"/>
          <w:b/>
        </w:rPr>
        <w:t>11.8.5 -</w:t>
      </w:r>
      <w:r w:rsidRPr="00A63266">
        <w:rPr>
          <w:rFonts w:ascii="Tahoma" w:hAnsi="Tahoma" w:cs="Tahoma"/>
        </w:rPr>
        <w:t>Em qualquer das hipóteses de inexecução total ou parcial do contrato decorrente desta Ata de Registro de Preços.</w:t>
      </w:r>
    </w:p>
    <w:p w:rsidR="00164184" w:rsidRPr="00A63266" w:rsidRDefault="00164184" w:rsidP="00164184">
      <w:pPr>
        <w:autoSpaceDE w:val="0"/>
        <w:autoSpaceDN w:val="0"/>
        <w:adjustRightInd w:val="0"/>
        <w:ind w:right="-171"/>
        <w:jc w:val="both"/>
        <w:rPr>
          <w:rFonts w:ascii="Tahoma" w:hAnsi="Tahoma" w:cs="Tahoma"/>
        </w:rPr>
      </w:pPr>
    </w:p>
    <w:p w:rsidR="00164184" w:rsidRPr="00A63266" w:rsidRDefault="00164184" w:rsidP="00164184">
      <w:pPr>
        <w:autoSpaceDE w:val="0"/>
        <w:autoSpaceDN w:val="0"/>
        <w:adjustRightInd w:val="0"/>
        <w:ind w:right="-171"/>
        <w:jc w:val="both"/>
        <w:rPr>
          <w:rFonts w:ascii="Tahoma" w:hAnsi="Tahoma" w:cs="Tahoma"/>
        </w:rPr>
      </w:pPr>
      <w:r w:rsidRPr="00A63266">
        <w:rPr>
          <w:rFonts w:ascii="Tahoma" w:hAnsi="Tahoma" w:cs="Tahoma"/>
          <w:b/>
        </w:rPr>
        <w:t>11.8.6 -</w:t>
      </w:r>
      <w:r w:rsidRPr="00A63266">
        <w:rPr>
          <w:rFonts w:ascii="Tahoma" w:hAnsi="Tahoma" w:cs="Tahoma"/>
        </w:rPr>
        <w:t>O percentual registrado se apresentar superior ao praticado no mercado.</w:t>
      </w:r>
    </w:p>
    <w:p w:rsidR="00164184" w:rsidRPr="00A63266" w:rsidRDefault="00164184" w:rsidP="00164184">
      <w:pPr>
        <w:autoSpaceDE w:val="0"/>
        <w:autoSpaceDN w:val="0"/>
        <w:adjustRightInd w:val="0"/>
        <w:ind w:right="-171"/>
        <w:jc w:val="both"/>
        <w:rPr>
          <w:rFonts w:ascii="Tahoma" w:hAnsi="Tahoma" w:cs="Tahoma"/>
        </w:rPr>
      </w:pPr>
    </w:p>
    <w:p w:rsidR="00164184" w:rsidRPr="00A63266" w:rsidRDefault="00164184" w:rsidP="00164184">
      <w:pPr>
        <w:autoSpaceDE w:val="0"/>
        <w:autoSpaceDN w:val="0"/>
        <w:adjustRightInd w:val="0"/>
        <w:ind w:right="-171"/>
        <w:jc w:val="both"/>
        <w:rPr>
          <w:rFonts w:ascii="Tahoma" w:hAnsi="Tahoma" w:cs="Tahoma"/>
        </w:rPr>
      </w:pPr>
      <w:r w:rsidRPr="00A63266">
        <w:rPr>
          <w:rFonts w:ascii="Tahoma" w:hAnsi="Tahoma" w:cs="Tahoma"/>
          <w:b/>
        </w:rPr>
        <w:t>11.8.7 -</w:t>
      </w:r>
      <w:r w:rsidRPr="00A63266">
        <w:rPr>
          <w:rFonts w:ascii="Tahoma" w:hAnsi="Tahoma" w:cs="Tahoma"/>
        </w:rPr>
        <w:t>Por razões de interesse público, devidamente demonstradas e justificadas.</w:t>
      </w:r>
    </w:p>
    <w:p w:rsidR="00164184" w:rsidRPr="00A63266" w:rsidRDefault="00164184" w:rsidP="00164184">
      <w:pPr>
        <w:autoSpaceDE w:val="0"/>
        <w:autoSpaceDN w:val="0"/>
        <w:adjustRightInd w:val="0"/>
        <w:ind w:right="-171"/>
        <w:jc w:val="both"/>
        <w:rPr>
          <w:rFonts w:ascii="Tahoma" w:hAnsi="Tahoma" w:cs="Tahoma"/>
        </w:rPr>
      </w:pPr>
    </w:p>
    <w:p w:rsidR="00164184" w:rsidRPr="00A63266" w:rsidRDefault="00164184" w:rsidP="00164184">
      <w:pPr>
        <w:autoSpaceDE w:val="0"/>
        <w:autoSpaceDN w:val="0"/>
        <w:adjustRightInd w:val="0"/>
        <w:ind w:right="-171"/>
        <w:jc w:val="both"/>
        <w:rPr>
          <w:rFonts w:ascii="Tahoma" w:hAnsi="Tahoma" w:cs="Tahoma"/>
          <w:b/>
          <w:bCs/>
        </w:rPr>
      </w:pPr>
      <w:r w:rsidRPr="00A63266">
        <w:rPr>
          <w:rFonts w:ascii="Tahoma" w:hAnsi="Tahoma" w:cs="Tahoma"/>
          <w:b/>
        </w:rPr>
        <w:t xml:space="preserve">11.8.8 - </w:t>
      </w:r>
      <w:r w:rsidRPr="00A63266">
        <w:rPr>
          <w:rFonts w:ascii="Tahoma" w:hAnsi="Tahoma" w:cs="Tahoma"/>
        </w:rPr>
        <w:t>No caso de endereço incerto, inacessível ou ignorado.</w:t>
      </w:r>
    </w:p>
    <w:p w:rsidR="00164184" w:rsidRPr="00A63266" w:rsidRDefault="00164184" w:rsidP="00164184">
      <w:pPr>
        <w:autoSpaceDE w:val="0"/>
        <w:autoSpaceDN w:val="0"/>
        <w:adjustRightInd w:val="0"/>
        <w:ind w:right="-171"/>
        <w:jc w:val="both"/>
        <w:rPr>
          <w:rFonts w:ascii="Tahoma" w:hAnsi="Tahoma" w:cs="Tahoma"/>
          <w:b/>
          <w:bCs/>
        </w:rPr>
      </w:pPr>
    </w:p>
    <w:p w:rsidR="00164184" w:rsidRPr="00A63266" w:rsidRDefault="00164184" w:rsidP="00164184">
      <w:pPr>
        <w:autoSpaceDE w:val="0"/>
        <w:autoSpaceDN w:val="0"/>
        <w:adjustRightInd w:val="0"/>
        <w:ind w:right="-171"/>
        <w:jc w:val="both"/>
        <w:rPr>
          <w:rFonts w:ascii="Tahoma" w:hAnsi="Tahoma" w:cs="Tahoma"/>
        </w:rPr>
      </w:pPr>
      <w:r w:rsidRPr="00A63266">
        <w:rPr>
          <w:rFonts w:ascii="Tahoma" w:hAnsi="Tahoma" w:cs="Tahoma"/>
          <w:b/>
          <w:bCs/>
        </w:rPr>
        <w:t xml:space="preserve">12 - PENALIDADES ADMINISTRATIVAS </w:t>
      </w:r>
    </w:p>
    <w:p w:rsidR="00164184" w:rsidRPr="00A63266" w:rsidRDefault="00164184" w:rsidP="00164184">
      <w:pPr>
        <w:autoSpaceDE w:val="0"/>
        <w:autoSpaceDN w:val="0"/>
        <w:adjustRightInd w:val="0"/>
        <w:ind w:right="-171"/>
        <w:jc w:val="both"/>
        <w:rPr>
          <w:rFonts w:ascii="Tahoma" w:hAnsi="Tahoma" w:cs="Tahoma"/>
          <w:b/>
          <w:bCs/>
        </w:rPr>
      </w:pPr>
    </w:p>
    <w:p w:rsidR="00164184" w:rsidRPr="00A63266" w:rsidRDefault="00164184" w:rsidP="00164184">
      <w:pPr>
        <w:ind w:right="-427"/>
        <w:jc w:val="both"/>
        <w:rPr>
          <w:rFonts w:ascii="Tahoma" w:hAnsi="Tahoma" w:cs="Tahoma"/>
        </w:rPr>
      </w:pPr>
      <w:r w:rsidRPr="00A63266">
        <w:rPr>
          <w:rFonts w:ascii="Tahoma" w:hAnsi="Tahoma" w:cs="Tahoma"/>
          <w:b/>
        </w:rPr>
        <w:t>12.1 -</w:t>
      </w:r>
      <w:r w:rsidRPr="00A63266">
        <w:rPr>
          <w:rFonts w:ascii="Tahoma" w:hAnsi="Tahoma" w:cs="Tahoma"/>
        </w:rPr>
        <w:t xml:space="preserve"> O descumprimento total ou parcial das obrigações assumidas pelo FORNECEDOR, sem justificativa aceita pelo Município de </w:t>
      </w:r>
      <w:r>
        <w:rPr>
          <w:rFonts w:ascii="Tahoma" w:hAnsi="Tahoma" w:cs="Tahoma"/>
        </w:rPr>
        <w:t>MONTE AZUL</w:t>
      </w:r>
      <w:r w:rsidRPr="00A63266">
        <w:rPr>
          <w:rFonts w:ascii="Tahoma" w:hAnsi="Tahoma" w:cs="Tahoma"/>
        </w:rPr>
        <w:t>-MG, resguardados os procedimentos legais pertinentes, poderá acarretar nas seguintes sanções:</w:t>
      </w:r>
    </w:p>
    <w:p w:rsidR="00164184" w:rsidRPr="00A63266" w:rsidRDefault="00164184" w:rsidP="00164184">
      <w:pPr>
        <w:pStyle w:val="PargrafodaLista"/>
        <w:numPr>
          <w:ilvl w:val="0"/>
          <w:numId w:val="29"/>
        </w:numPr>
        <w:tabs>
          <w:tab w:val="num" w:pos="851"/>
        </w:tabs>
        <w:ind w:left="0" w:right="-427" w:firstLine="0"/>
        <w:jc w:val="both"/>
        <w:rPr>
          <w:rFonts w:ascii="Tahoma" w:hAnsi="Tahoma" w:cs="Tahoma"/>
          <w:vanish/>
        </w:rPr>
      </w:pPr>
    </w:p>
    <w:p w:rsidR="00164184" w:rsidRPr="00A63266" w:rsidRDefault="00164184" w:rsidP="00164184">
      <w:pPr>
        <w:pStyle w:val="PargrafodaLista"/>
        <w:numPr>
          <w:ilvl w:val="0"/>
          <w:numId w:val="29"/>
        </w:numPr>
        <w:tabs>
          <w:tab w:val="num" w:pos="851"/>
        </w:tabs>
        <w:ind w:left="0" w:right="-427" w:firstLine="0"/>
        <w:jc w:val="both"/>
        <w:rPr>
          <w:rFonts w:ascii="Tahoma" w:hAnsi="Tahoma" w:cs="Tahoma"/>
          <w:vanish/>
        </w:rPr>
      </w:pPr>
    </w:p>
    <w:p w:rsidR="00164184" w:rsidRPr="00A63266" w:rsidRDefault="00164184" w:rsidP="00164184">
      <w:pPr>
        <w:pStyle w:val="PargrafodaLista"/>
        <w:numPr>
          <w:ilvl w:val="1"/>
          <w:numId w:val="29"/>
        </w:numPr>
        <w:tabs>
          <w:tab w:val="num" w:pos="851"/>
        </w:tabs>
        <w:ind w:left="0" w:right="-427" w:firstLine="0"/>
        <w:jc w:val="both"/>
        <w:rPr>
          <w:rFonts w:ascii="Tahoma" w:hAnsi="Tahoma" w:cs="Tahoma"/>
          <w:vanish/>
        </w:rPr>
      </w:pPr>
    </w:p>
    <w:p w:rsidR="00164184" w:rsidRPr="00A63266" w:rsidRDefault="00164184" w:rsidP="00164184">
      <w:pPr>
        <w:tabs>
          <w:tab w:val="num" w:pos="851"/>
        </w:tabs>
        <w:ind w:right="-427"/>
        <w:jc w:val="both"/>
        <w:rPr>
          <w:rFonts w:ascii="Tahoma" w:hAnsi="Tahoma" w:cs="Tahoma"/>
        </w:rPr>
      </w:pPr>
      <w:r w:rsidRPr="00A63266">
        <w:rPr>
          <w:rFonts w:ascii="Tahoma" w:hAnsi="Tahoma" w:cs="Tahoma"/>
        </w:rPr>
        <w:tab/>
      </w:r>
      <w:r w:rsidRPr="00A63266">
        <w:rPr>
          <w:rFonts w:ascii="Tahoma" w:hAnsi="Tahoma" w:cs="Tahoma"/>
        </w:rPr>
        <w:tab/>
      </w:r>
    </w:p>
    <w:p w:rsidR="00164184" w:rsidRPr="00A63266" w:rsidRDefault="00164184" w:rsidP="00164184">
      <w:pPr>
        <w:tabs>
          <w:tab w:val="num" w:pos="851"/>
        </w:tabs>
        <w:ind w:right="-427"/>
        <w:jc w:val="both"/>
        <w:rPr>
          <w:rFonts w:ascii="Tahoma" w:hAnsi="Tahoma" w:cs="Tahoma"/>
        </w:rPr>
      </w:pPr>
      <w:r w:rsidRPr="00A63266">
        <w:rPr>
          <w:rFonts w:ascii="Tahoma" w:hAnsi="Tahoma" w:cs="Tahoma"/>
          <w:b/>
        </w:rPr>
        <w:t>12.1.1 -</w:t>
      </w:r>
      <w:r w:rsidRPr="00A63266">
        <w:rPr>
          <w:rFonts w:ascii="Tahoma" w:hAnsi="Tahoma" w:cs="Tahoma"/>
        </w:rPr>
        <w:t xml:space="preserve"> Advertência;</w:t>
      </w:r>
    </w:p>
    <w:p w:rsidR="00164184" w:rsidRPr="00A63266" w:rsidRDefault="00164184" w:rsidP="00164184">
      <w:pPr>
        <w:tabs>
          <w:tab w:val="num" w:pos="851"/>
        </w:tabs>
        <w:ind w:right="-427"/>
        <w:jc w:val="both"/>
        <w:rPr>
          <w:rFonts w:ascii="Tahoma" w:hAnsi="Tahoma" w:cs="Tahoma"/>
        </w:rPr>
      </w:pPr>
    </w:p>
    <w:p w:rsidR="00164184" w:rsidRPr="00A63266" w:rsidRDefault="00164184" w:rsidP="00164184">
      <w:pPr>
        <w:tabs>
          <w:tab w:val="num" w:pos="851"/>
        </w:tabs>
        <w:ind w:right="-427"/>
        <w:jc w:val="both"/>
        <w:rPr>
          <w:rFonts w:ascii="Tahoma" w:hAnsi="Tahoma" w:cs="Tahoma"/>
        </w:rPr>
      </w:pPr>
      <w:r w:rsidRPr="00A63266">
        <w:rPr>
          <w:rFonts w:ascii="Tahoma" w:hAnsi="Tahoma" w:cs="Tahoma"/>
          <w:b/>
        </w:rPr>
        <w:t>12.1.2 -</w:t>
      </w:r>
      <w:r w:rsidRPr="00A63266">
        <w:rPr>
          <w:rFonts w:ascii="Tahoma" w:hAnsi="Tahoma" w:cs="Tahoma"/>
        </w:rPr>
        <w:t xml:space="preserve">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164184" w:rsidRPr="00A63266" w:rsidRDefault="00164184" w:rsidP="00164184">
      <w:pPr>
        <w:tabs>
          <w:tab w:val="num" w:pos="851"/>
        </w:tabs>
        <w:ind w:right="-427"/>
        <w:jc w:val="both"/>
        <w:rPr>
          <w:rFonts w:ascii="Tahoma" w:hAnsi="Tahoma" w:cs="Tahoma"/>
        </w:rPr>
      </w:pPr>
    </w:p>
    <w:p w:rsidR="00164184" w:rsidRPr="00A63266" w:rsidRDefault="00164184" w:rsidP="00164184">
      <w:pPr>
        <w:tabs>
          <w:tab w:val="num" w:pos="851"/>
        </w:tabs>
        <w:ind w:right="-427"/>
        <w:jc w:val="both"/>
        <w:rPr>
          <w:rFonts w:ascii="Tahoma" w:hAnsi="Tahoma" w:cs="Tahoma"/>
        </w:rPr>
      </w:pPr>
      <w:r w:rsidRPr="00A63266">
        <w:rPr>
          <w:rFonts w:ascii="Tahoma" w:hAnsi="Tahoma" w:cs="Tahoma"/>
          <w:b/>
        </w:rPr>
        <w:t>12.1.3 -</w:t>
      </w:r>
      <w:r w:rsidRPr="00A63266">
        <w:rPr>
          <w:rFonts w:ascii="Tahoma" w:hAnsi="Tahoma" w:cs="Tahoma"/>
        </w:rPr>
        <w:t>Multa de mora no percentual correspondente a 0,5% (meio por cento) calculada sobre o valor total estimado do contrato, por dia de inadimplência, até o limite de 02 (dois) dias úteis, na entrega total do objeto deste, caracterizando a inexecução parcial;</w:t>
      </w:r>
    </w:p>
    <w:p w:rsidR="00164184" w:rsidRPr="00A63266" w:rsidRDefault="00164184" w:rsidP="00164184">
      <w:pPr>
        <w:tabs>
          <w:tab w:val="num" w:pos="851"/>
        </w:tabs>
        <w:ind w:right="-427"/>
        <w:jc w:val="both"/>
        <w:rPr>
          <w:rFonts w:ascii="Tahoma" w:hAnsi="Tahoma" w:cs="Tahoma"/>
        </w:rPr>
      </w:pPr>
    </w:p>
    <w:p w:rsidR="00164184" w:rsidRPr="00A63266" w:rsidRDefault="00164184" w:rsidP="00164184">
      <w:pPr>
        <w:tabs>
          <w:tab w:val="num" w:pos="851"/>
        </w:tabs>
        <w:ind w:right="-427"/>
        <w:jc w:val="both"/>
        <w:rPr>
          <w:rFonts w:ascii="Tahoma" w:hAnsi="Tahoma" w:cs="Tahoma"/>
        </w:rPr>
      </w:pPr>
      <w:r w:rsidRPr="00A63266">
        <w:rPr>
          <w:rFonts w:ascii="Tahoma" w:hAnsi="Tahoma" w:cs="Tahoma"/>
          <w:b/>
        </w:rPr>
        <w:t>12.1.4 -</w:t>
      </w:r>
      <w:r w:rsidRPr="00A63266">
        <w:rPr>
          <w:rFonts w:ascii="Tahoma" w:hAnsi="Tahoma" w:cs="Tahoma"/>
        </w:rPr>
        <w:t>Multa compensatória no percentual de 20% (vinte por cento), calculada sobre o valor total estimado do contrato pela inadimplência além do prazo de 02 (dois) dias úteis, caracterizando a inexecução parcial do mesmo.</w:t>
      </w:r>
    </w:p>
    <w:p w:rsidR="00164184" w:rsidRPr="00A63266" w:rsidRDefault="00164184" w:rsidP="00164184">
      <w:pPr>
        <w:ind w:right="-427"/>
        <w:jc w:val="both"/>
        <w:rPr>
          <w:rFonts w:ascii="Tahoma" w:hAnsi="Tahoma" w:cs="Tahoma"/>
        </w:rPr>
      </w:pPr>
    </w:p>
    <w:p w:rsidR="00164184" w:rsidRPr="00A63266" w:rsidRDefault="00164184" w:rsidP="00164184">
      <w:pPr>
        <w:ind w:right="-427"/>
        <w:jc w:val="both"/>
        <w:rPr>
          <w:rFonts w:ascii="Tahoma" w:hAnsi="Tahoma" w:cs="Tahoma"/>
        </w:rPr>
      </w:pPr>
      <w:r w:rsidRPr="00A63266">
        <w:rPr>
          <w:rFonts w:ascii="Tahoma" w:hAnsi="Tahoma" w:cs="Tahoma"/>
          <w:b/>
        </w:rPr>
        <w:t>12.2 -</w:t>
      </w:r>
      <w:r w:rsidRPr="00A63266">
        <w:rPr>
          <w:rFonts w:ascii="Tahoma" w:hAnsi="Tahoma" w:cs="Tahoma"/>
        </w:rPr>
        <w:t>A aplicação das sanções previstas neste edital não exclui a possibilidade da aplicação de outras, previstas na Lei Federal n° 8.666/93, inclusive a responsabilização da licitante vencedora por eventuais perdas e danos causados à Administração.</w:t>
      </w:r>
    </w:p>
    <w:p w:rsidR="00164184" w:rsidRPr="00A63266" w:rsidRDefault="00164184" w:rsidP="00164184">
      <w:pPr>
        <w:ind w:right="-427"/>
        <w:jc w:val="both"/>
        <w:rPr>
          <w:rFonts w:ascii="Tahoma" w:hAnsi="Tahoma" w:cs="Tahoma"/>
        </w:rPr>
      </w:pPr>
    </w:p>
    <w:p w:rsidR="00164184" w:rsidRPr="00A63266" w:rsidRDefault="00164184" w:rsidP="00164184">
      <w:pPr>
        <w:ind w:right="-427"/>
        <w:jc w:val="both"/>
        <w:rPr>
          <w:rFonts w:ascii="Tahoma" w:hAnsi="Tahoma" w:cs="Tahoma"/>
        </w:rPr>
      </w:pPr>
      <w:r w:rsidRPr="00A63266">
        <w:rPr>
          <w:rFonts w:ascii="Tahoma" w:hAnsi="Tahoma" w:cs="Tahoma"/>
          <w:b/>
        </w:rPr>
        <w:t>12.3 -</w:t>
      </w:r>
      <w:r w:rsidRPr="00A63266">
        <w:rPr>
          <w:rFonts w:ascii="Tahoma" w:hAnsi="Tahoma" w:cs="Tahoma"/>
        </w:rPr>
        <w:t xml:space="preserve">A multa deverá ser recolhida aos cofres públicos do Município de </w:t>
      </w:r>
      <w:r>
        <w:rPr>
          <w:rFonts w:ascii="Tahoma" w:hAnsi="Tahoma" w:cs="Tahoma"/>
        </w:rPr>
        <w:t>MONTE AZUL</w:t>
      </w:r>
      <w:r w:rsidRPr="00A63266">
        <w:rPr>
          <w:rFonts w:ascii="Tahoma" w:hAnsi="Tahoma" w:cs="Tahoma"/>
        </w:rPr>
        <w:t xml:space="preserve">-MG, no prazo máximo de 10 (dez) dias corridos, a contar da data de recebimento da notificação enviada pelo Município de </w:t>
      </w:r>
      <w:r>
        <w:rPr>
          <w:rFonts w:ascii="Tahoma" w:hAnsi="Tahoma" w:cs="Tahoma"/>
        </w:rPr>
        <w:t>MONTE AZUL</w:t>
      </w:r>
      <w:r w:rsidRPr="00A63266">
        <w:rPr>
          <w:rFonts w:ascii="Tahoma" w:hAnsi="Tahoma" w:cs="Tahoma"/>
        </w:rPr>
        <w:t>-MG.</w:t>
      </w:r>
    </w:p>
    <w:p w:rsidR="00164184" w:rsidRPr="00A63266" w:rsidRDefault="00164184" w:rsidP="00164184">
      <w:pPr>
        <w:ind w:right="-427"/>
        <w:jc w:val="both"/>
        <w:rPr>
          <w:rFonts w:ascii="Tahoma" w:hAnsi="Tahoma" w:cs="Tahoma"/>
        </w:rPr>
      </w:pPr>
    </w:p>
    <w:p w:rsidR="00164184" w:rsidRPr="00A63266" w:rsidRDefault="00164184" w:rsidP="00164184">
      <w:pPr>
        <w:ind w:right="-427"/>
        <w:jc w:val="both"/>
        <w:rPr>
          <w:rFonts w:ascii="Tahoma" w:hAnsi="Tahoma" w:cs="Tahoma"/>
        </w:rPr>
      </w:pPr>
      <w:r w:rsidRPr="00A63266">
        <w:rPr>
          <w:rFonts w:ascii="Tahoma" w:hAnsi="Tahoma" w:cs="Tahoma"/>
          <w:b/>
        </w:rPr>
        <w:t>12.4 -</w:t>
      </w:r>
      <w:r w:rsidRPr="00A63266">
        <w:rPr>
          <w:rFonts w:ascii="Tahoma" w:hAnsi="Tahoma" w:cs="Tahoma"/>
        </w:rPr>
        <w:t xml:space="preserve">O valor da multa poderá ser descontado na nota fiscal ou crédito existente junto ao Município de </w:t>
      </w:r>
      <w:r>
        <w:rPr>
          <w:rFonts w:ascii="Tahoma" w:hAnsi="Tahoma" w:cs="Tahoma"/>
        </w:rPr>
        <w:t>MONTE AZUL</w:t>
      </w:r>
      <w:r w:rsidRPr="00A63266">
        <w:rPr>
          <w:rFonts w:ascii="Tahoma" w:hAnsi="Tahoma" w:cs="Tahoma"/>
        </w:rPr>
        <w:t>/MG, em favor da licitante vencedora, sendo que, caso o valor da multa seja superior ao crédito existente, à diferença será cobrada na forma da lei.</w:t>
      </w:r>
    </w:p>
    <w:p w:rsidR="00164184" w:rsidRPr="00A63266" w:rsidRDefault="00164184" w:rsidP="00164184">
      <w:pPr>
        <w:ind w:right="-427"/>
        <w:jc w:val="both"/>
        <w:rPr>
          <w:rFonts w:ascii="Tahoma" w:hAnsi="Tahoma" w:cs="Tahoma"/>
        </w:rPr>
      </w:pPr>
    </w:p>
    <w:p w:rsidR="00164184" w:rsidRPr="00A63266" w:rsidRDefault="00164184" w:rsidP="00164184">
      <w:pPr>
        <w:ind w:right="-427"/>
        <w:jc w:val="both"/>
        <w:rPr>
          <w:rFonts w:ascii="Tahoma" w:hAnsi="Tahoma" w:cs="Tahoma"/>
        </w:rPr>
      </w:pPr>
      <w:r w:rsidRPr="00A63266">
        <w:rPr>
          <w:rFonts w:ascii="Tahoma" w:hAnsi="Tahoma" w:cs="Tahoma"/>
          <w:b/>
        </w:rPr>
        <w:t>12.5 -</w:t>
      </w:r>
      <w:r w:rsidRPr="00A63266">
        <w:rPr>
          <w:rFonts w:ascii="Tahoma" w:hAnsi="Tahoma" w:cs="Tahoma"/>
        </w:rPr>
        <w:t xml:space="preserve">OFORNECEDOR que, convocado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Pr>
          <w:rFonts w:ascii="Tahoma" w:hAnsi="Tahoma" w:cs="Tahoma"/>
        </w:rPr>
        <w:t>MONTE AZUL</w:t>
      </w:r>
      <w:r w:rsidRPr="00A63266">
        <w:rPr>
          <w:rFonts w:ascii="Tahoma" w:hAnsi="Tahoma" w:cs="Tahoma"/>
        </w:rPr>
        <w:t>-MG, e será descredenciado do CRC Municipal, pelo período de 05 anos se credenciado for, sem prejuízo das multas previstas neste edital, no contrato e nas demais cominações legais.</w:t>
      </w:r>
    </w:p>
    <w:p w:rsidR="00164184" w:rsidRPr="00A63266" w:rsidRDefault="00164184" w:rsidP="00164184">
      <w:pPr>
        <w:ind w:right="-427"/>
        <w:jc w:val="both"/>
        <w:rPr>
          <w:rFonts w:ascii="Tahoma" w:hAnsi="Tahoma" w:cs="Tahoma"/>
        </w:rPr>
      </w:pPr>
    </w:p>
    <w:p w:rsidR="00164184" w:rsidRPr="00A63266" w:rsidRDefault="00164184" w:rsidP="00164184">
      <w:pPr>
        <w:ind w:right="-427"/>
        <w:jc w:val="both"/>
        <w:rPr>
          <w:rFonts w:ascii="Tahoma" w:hAnsi="Tahoma" w:cs="Tahoma"/>
        </w:rPr>
      </w:pPr>
      <w:r w:rsidRPr="00A63266">
        <w:rPr>
          <w:rFonts w:ascii="Tahoma" w:hAnsi="Tahoma" w:cs="Tahoma"/>
          <w:b/>
        </w:rPr>
        <w:t>12.6 -</w:t>
      </w:r>
      <w:r w:rsidRPr="00A63266">
        <w:rPr>
          <w:rFonts w:ascii="Tahoma" w:hAnsi="Tahoma" w:cs="Tahoma"/>
        </w:rPr>
        <w:t xml:space="preserve"> As sanções aqui previstas são independentes entre si podendo ser aplicadas isoladas ou cumulativamente, sem prejuízo de outras medidas cabíveis.</w:t>
      </w:r>
    </w:p>
    <w:p w:rsidR="00164184" w:rsidRPr="00A63266" w:rsidRDefault="00164184" w:rsidP="00164184">
      <w:pPr>
        <w:ind w:right="-427"/>
        <w:jc w:val="both"/>
        <w:rPr>
          <w:rFonts w:ascii="Tahoma" w:hAnsi="Tahoma" w:cs="Tahoma"/>
        </w:rPr>
      </w:pPr>
    </w:p>
    <w:p w:rsidR="00164184" w:rsidRPr="00A63266" w:rsidRDefault="00164184" w:rsidP="00164184">
      <w:pPr>
        <w:ind w:right="-427"/>
        <w:jc w:val="both"/>
        <w:rPr>
          <w:rFonts w:ascii="Tahoma" w:hAnsi="Tahoma" w:cs="Tahoma"/>
        </w:rPr>
      </w:pPr>
      <w:r w:rsidRPr="00A63266">
        <w:rPr>
          <w:rFonts w:ascii="Tahoma" w:hAnsi="Tahoma" w:cs="Tahoma"/>
          <w:b/>
        </w:rPr>
        <w:t>12.7 -</w:t>
      </w:r>
      <w:r w:rsidRPr="00A63266">
        <w:rPr>
          <w:rFonts w:ascii="Tahoma" w:hAnsi="Tahoma" w:cs="Tahoma"/>
        </w:rPr>
        <w:t>Em qualquer hipótese e aplicação de sanções será assegurado à licitante vencedora o contraditório e a ampla defesa.</w:t>
      </w:r>
    </w:p>
    <w:p w:rsidR="00164184" w:rsidRPr="00A63266" w:rsidRDefault="00164184" w:rsidP="00164184">
      <w:pPr>
        <w:ind w:right="-427"/>
        <w:jc w:val="both"/>
        <w:rPr>
          <w:rFonts w:ascii="Tahoma" w:hAnsi="Tahoma" w:cs="Tahoma"/>
        </w:rPr>
      </w:pPr>
    </w:p>
    <w:p w:rsidR="00164184" w:rsidRPr="00A63266" w:rsidRDefault="00164184" w:rsidP="00164184">
      <w:pPr>
        <w:overflowPunct w:val="0"/>
        <w:autoSpaceDE w:val="0"/>
        <w:autoSpaceDN w:val="0"/>
        <w:adjustRightInd w:val="0"/>
        <w:ind w:right="-455"/>
        <w:jc w:val="both"/>
        <w:rPr>
          <w:rFonts w:ascii="Tahoma" w:hAnsi="Tahoma" w:cs="Tahoma"/>
        </w:rPr>
      </w:pPr>
      <w:r w:rsidRPr="00A63266">
        <w:rPr>
          <w:rFonts w:ascii="Tahoma" w:hAnsi="Tahoma" w:cs="Tahoma"/>
          <w:b/>
          <w:bCs/>
        </w:rPr>
        <w:lastRenderedPageBreak/>
        <w:t xml:space="preserve">12.8- </w:t>
      </w:r>
      <w:r w:rsidRPr="00A63266">
        <w:rPr>
          <w:rFonts w:ascii="Tahoma" w:hAnsi="Tahoma" w:cs="Tahoma"/>
        </w:rPr>
        <w:t>Nos termos do art. 7° da Lei Federal nº 10.520, de 17/07/2002, o</w:t>
      </w:r>
      <w:r>
        <w:rPr>
          <w:rFonts w:ascii="Tahoma" w:hAnsi="Tahoma" w:cs="Tahoma"/>
        </w:rPr>
        <w:t xml:space="preserve"> </w:t>
      </w:r>
      <w:r w:rsidRPr="00A63266">
        <w:rPr>
          <w:rFonts w:ascii="Tahoma" w:hAnsi="Tahoma" w:cs="Tahoma"/>
        </w:rPr>
        <w:t>FORNECEDOR, sem prejuízo das demais cominações legais e contratuais, poderá ficar, pelo prazo de até 60 (sessenta) meses impedido de licitar e contratar com a Administração Pública e descredenciada do Registro Cadastral de Fornecedores do Município, nos casos de:</w:t>
      </w:r>
    </w:p>
    <w:p w:rsidR="00164184" w:rsidRPr="00A63266" w:rsidRDefault="00164184" w:rsidP="00164184">
      <w:pPr>
        <w:overflowPunct w:val="0"/>
        <w:autoSpaceDE w:val="0"/>
        <w:autoSpaceDN w:val="0"/>
        <w:adjustRightInd w:val="0"/>
        <w:ind w:right="-455"/>
        <w:jc w:val="both"/>
        <w:rPr>
          <w:rFonts w:ascii="Tahoma" w:hAnsi="Tahoma" w:cs="Tahoma"/>
        </w:rPr>
      </w:pPr>
    </w:p>
    <w:p w:rsidR="00164184" w:rsidRPr="00A63266" w:rsidRDefault="00164184" w:rsidP="00164184">
      <w:pPr>
        <w:overflowPunct w:val="0"/>
        <w:autoSpaceDE w:val="0"/>
        <w:autoSpaceDN w:val="0"/>
        <w:adjustRightInd w:val="0"/>
        <w:ind w:left="426" w:right="-455"/>
        <w:jc w:val="both"/>
        <w:rPr>
          <w:rFonts w:ascii="Tahoma" w:hAnsi="Tahoma" w:cs="Tahoma"/>
        </w:rPr>
      </w:pPr>
      <w:r w:rsidRPr="00A63266">
        <w:rPr>
          <w:rFonts w:ascii="Tahoma" w:hAnsi="Tahoma" w:cs="Tahoma"/>
          <w:bCs/>
        </w:rPr>
        <w:t xml:space="preserve">a) </w:t>
      </w:r>
      <w:r w:rsidRPr="00A63266">
        <w:rPr>
          <w:rFonts w:ascii="Tahoma" w:hAnsi="Tahoma" w:cs="Tahoma"/>
        </w:rPr>
        <w:t>apresentação de documentação falsa;</w:t>
      </w:r>
    </w:p>
    <w:p w:rsidR="00164184" w:rsidRPr="00A63266" w:rsidRDefault="00164184" w:rsidP="00164184">
      <w:pPr>
        <w:overflowPunct w:val="0"/>
        <w:autoSpaceDE w:val="0"/>
        <w:autoSpaceDN w:val="0"/>
        <w:adjustRightInd w:val="0"/>
        <w:ind w:left="426" w:right="-455"/>
        <w:jc w:val="both"/>
        <w:rPr>
          <w:rFonts w:ascii="Tahoma" w:hAnsi="Tahoma" w:cs="Tahoma"/>
        </w:rPr>
      </w:pPr>
      <w:r w:rsidRPr="00A63266">
        <w:rPr>
          <w:rFonts w:ascii="Tahoma" w:hAnsi="Tahoma" w:cs="Tahoma"/>
          <w:bCs/>
        </w:rPr>
        <w:t xml:space="preserve">b) </w:t>
      </w:r>
      <w:r w:rsidRPr="00A63266">
        <w:rPr>
          <w:rFonts w:ascii="Tahoma" w:hAnsi="Tahoma" w:cs="Tahoma"/>
        </w:rPr>
        <w:t>retardamento na execução do objeto;</w:t>
      </w:r>
    </w:p>
    <w:p w:rsidR="00164184" w:rsidRPr="00A63266" w:rsidRDefault="00164184" w:rsidP="00164184">
      <w:pPr>
        <w:overflowPunct w:val="0"/>
        <w:autoSpaceDE w:val="0"/>
        <w:autoSpaceDN w:val="0"/>
        <w:adjustRightInd w:val="0"/>
        <w:ind w:left="426" w:right="-455"/>
        <w:jc w:val="both"/>
        <w:rPr>
          <w:rFonts w:ascii="Tahoma" w:hAnsi="Tahoma" w:cs="Tahoma"/>
        </w:rPr>
      </w:pPr>
      <w:r w:rsidRPr="00A63266">
        <w:rPr>
          <w:rFonts w:ascii="Tahoma" w:hAnsi="Tahoma" w:cs="Tahoma"/>
          <w:bCs/>
        </w:rPr>
        <w:t xml:space="preserve">c) </w:t>
      </w:r>
      <w:r w:rsidRPr="00A63266">
        <w:rPr>
          <w:rFonts w:ascii="Tahoma" w:hAnsi="Tahoma" w:cs="Tahoma"/>
        </w:rPr>
        <w:t>não manutenção da proposta escrita ou lance verbal, após a adjudicação;</w:t>
      </w:r>
    </w:p>
    <w:p w:rsidR="00164184" w:rsidRPr="00A63266" w:rsidRDefault="00164184" w:rsidP="00164184">
      <w:pPr>
        <w:overflowPunct w:val="0"/>
        <w:autoSpaceDE w:val="0"/>
        <w:autoSpaceDN w:val="0"/>
        <w:adjustRightInd w:val="0"/>
        <w:ind w:left="426" w:right="-455"/>
        <w:jc w:val="both"/>
        <w:rPr>
          <w:rFonts w:ascii="Tahoma" w:hAnsi="Tahoma" w:cs="Tahoma"/>
        </w:rPr>
      </w:pPr>
      <w:r w:rsidRPr="00A63266">
        <w:rPr>
          <w:rFonts w:ascii="Tahoma" w:hAnsi="Tahoma" w:cs="Tahoma"/>
          <w:bCs/>
        </w:rPr>
        <w:t xml:space="preserve">d) </w:t>
      </w:r>
      <w:r w:rsidRPr="00A63266">
        <w:rPr>
          <w:rFonts w:ascii="Tahoma" w:hAnsi="Tahoma" w:cs="Tahoma"/>
        </w:rPr>
        <w:t>comportamento inidôneo;</w:t>
      </w:r>
    </w:p>
    <w:p w:rsidR="00164184" w:rsidRPr="00A63266" w:rsidRDefault="00164184" w:rsidP="00164184">
      <w:pPr>
        <w:overflowPunct w:val="0"/>
        <w:autoSpaceDE w:val="0"/>
        <w:autoSpaceDN w:val="0"/>
        <w:adjustRightInd w:val="0"/>
        <w:ind w:left="426" w:right="-455"/>
        <w:jc w:val="both"/>
        <w:rPr>
          <w:rFonts w:ascii="Tahoma" w:hAnsi="Tahoma" w:cs="Tahoma"/>
        </w:rPr>
      </w:pPr>
      <w:r w:rsidRPr="00A63266">
        <w:rPr>
          <w:rFonts w:ascii="Tahoma" w:hAnsi="Tahoma" w:cs="Tahoma"/>
          <w:bCs/>
        </w:rPr>
        <w:t xml:space="preserve">e) </w:t>
      </w:r>
      <w:r w:rsidRPr="00A63266">
        <w:rPr>
          <w:rFonts w:ascii="Tahoma" w:hAnsi="Tahoma" w:cs="Tahoma"/>
        </w:rPr>
        <w:t>fraude na execução do contrato;</w:t>
      </w:r>
    </w:p>
    <w:p w:rsidR="00164184" w:rsidRPr="00A63266" w:rsidRDefault="00164184" w:rsidP="00164184">
      <w:pPr>
        <w:overflowPunct w:val="0"/>
        <w:autoSpaceDE w:val="0"/>
        <w:autoSpaceDN w:val="0"/>
        <w:adjustRightInd w:val="0"/>
        <w:ind w:left="426" w:right="-455"/>
        <w:jc w:val="both"/>
        <w:rPr>
          <w:rFonts w:ascii="Tahoma" w:hAnsi="Tahoma" w:cs="Tahoma"/>
        </w:rPr>
      </w:pPr>
      <w:r w:rsidRPr="00A63266">
        <w:rPr>
          <w:rFonts w:ascii="Tahoma" w:hAnsi="Tahoma" w:cs="Tahoma"/>
          <w:bCs/>
        </w:rPr>
        <w:t xml:space="preserve">f) </w:t>
      </w:r>
      <w:r w:rsidRPr="00A63266">
        <w:rPr>
          <w:rFonts w:ascii="Tahoma" w:hAnsi="Tahoma" w:cs="Tahoma"/>
        </w:rPr>
        <w:t>falha na execução do contrato;</w:t>
      </w:r>
    </w:p>
    <w:p w:rsidR="00164184" w:rsidRPr="00A63266" w:rsidRDefault="00164184" w:rsidP="00164184">
      <w:pPr>
        <w:overflowPunct w:val="0"/>
        <w:autoSpaceDE w:val="0"/>
        <w:autoSpaceDN w:val="0"/>
        <w:adjustRightInd w:val="0"/>
        <w:ind w:left="426" w:right="-455"/>
        <w:jc w:val="both"/>
        <w:rPr>
          <w:rFonts w:ascii="Tahoma" w:hAnsi="Tahoma" w:cs="Tahoma"/>
        </w:rPr>
      </w:pPr>
      <w:r w:rsidRPr="00A63266">
        <w:rPr>
          <w:rFonts w:ascii="Tahoma" w:hAnsi="Tahoma" w:cs="Tahoma"/>
          <w:bCs/>
        </w:rPr>
        <w:t xml:space="preserve">g) Não </w:t>
      </w:r>
      <w:r>
        <w:rPr>
          <w:rFonts w:ascii="Tahoma" w:hAnsi="Tahoma" w:cs="Tahoma"/>
          <w:bCs/>
        </w:rPr>
        <w:t>fornecer</w:t>
      </w:r>
      <w:r w:rsidRPr="00A63266">
        <w:rPr>
          <w:rFonts w:ascii="Tahoma" w:hAnsi="Tahoma" w:cs="Tahoma"/>
          <w:bCs/>
        </w:rPr>
        <w:t xml:space="preserve"> o objeto desta licitação no prazo estipulado.</w:t>
      </w:r>
    </w:p>
    <w:p w:rsidR="00164184" w:rsidRPr="00A63266" w:rsidRDefault="00164184" w:rsidP="00164184">
      <w:pPr>
        <w:autoSpaceDE w:val="0"/>
        <w:autoSpaceDN w:val="0"/>
        <w:adjustRightInd w:val="0"/>
        <w:ind w:right="-171"/>
        <w:jc w:val="both"/>
        <w:rPr>
          <w:rFonts w:ascii="Tahoma" w:hAnsi="Tahoma" w:cs="Tahoma"/>
          <w:b/>
          <w:bCs/>
        </w:rPr>
      </w:pPr>
    </w:p>
    <w:p w:rsidR="00164184" w:rsidRPr="00A63266" w:rsidRDefault="00164184" w:rsidP="00164184">
      <w:pPr>
        <w:autoSpaceDE w:val="0"/>
        <w:autoSpaceDN w:val="0"/>
        <w:adjustRightInd w:val="0"/>
        <w:ind w:right="-171"/>
        <w:jc w:val="both"/>
        <w:rPr>
          <w:rFonts w:ascii="Tahoma" w:hAnsi="Tahoma" w:cs="Tahoma"/>
        </w:rPr>
      </w:pPr>
      <w:r>
        <w:rPr>
          <w:rFonts w:ascii="Tahoma" w:hAnsi="Tahoma" w:cs="Tahoma"/>
          <w:b/>
          <w:bCs/>
        </w:rPr>
        <w:t>13 -</w:t>
      </w:r>
      <w:r w:rsidRPr="00A63266">
        <w:rPr>
          <w:rFonts w:ascii="Tahoma" w:hAnsi="Tahoma" w:cs="Tahoma"/>
          <w:b/>
          <w:bCs/>
        </w:rPr>
        <w:t xml:space="preserve"> DISPOSIÇÕES FINAIS </w:t>
      </w:r>
    </w:p>
    <w:p w:rsidR="00164184" w:rsidRPr="00A63266" w:rsidRDefault="00164184" w:rsidP="00164184">
      <w:pPr>
        <w:autoSpaceDE w:val="0"/>
        <w:autoSpaceDN w:val="0"/>
        <w:adjustRightInd w:val="0"/>
        <w:ind w:right="-171"/>
        <w:jc w:val="both"/>
        <w:rPr>
          <w:rFonts w:ascii="Tahoma" w:hAnsi="Tahoma" w:cs="Tahoma"/>
          <w:b/>
          <w:bCs/>
        </w:rPr>
      </w:pPr>
    </w:p>
    <w:p w:rsidR="00164184" w:rsidRPr="00A63266" w:rsidRDefault="00164184" w:rsidP="00164184">
      <w:pPr>
        <w:autoSpaceDE w:val="0"/>
        <w:autoSpaceDN w:val="0"/>
        <w:adjustRightInd w:val="0"/>
        <w:ind w:right="-171"/>
        <w:jc w:val="both"/>
        <w:rPr>
          <w:rFonts w:ascii="Tahoma" w:hAnsi="Tahoma" w:cs="Tahoma"/>
        </w:rPr>
      </w:pPr>
      <w:r w:rsidRPr="00A63266">
        <w:rPr>
          <w:rFonts w:ascii="Tahoma" w:hAnsi="Tahoma" w:cs="Tahoma"/>
          <w:b/>
          <w:bCs/>
        </w:rPr>
        <w:t>13.1</w:t>
      </w:r>
      <w:r>
        <w:rPr>
          <w:rFonts w:ascii="Tahoma" w:hAnsi="Tahoma" w:cs="Tahoma"/>
          <w:b/>
          <w:bCs/>
        </w:rPr>
        <w:t xml:space="preserve"> -</w:t>
      </w:r>
      <w:r w:rsidRPr="00A63266">
        <w:rPr>
          <w:rFonts w:ascii="Tahoma" w:hAnsi="Tahoma" w:cs="Tahoma"/>
        </w:rPr>
        <w:t xml:space="preserve">Independente de sua transcrição, o edital, a proposta de preço e os documentos da proposta e da habilitação apresentados pelo FORNECEDOR no pregão farão parte desta Ata de Registro de Preços, para todos os fins de direito. </w:t>
      </w:r>
    </w:p>
    <w:p w:rsidR="00164184" w:rsidRPr="00A63266" w:rsidRDefault="00164184" w:rsidP="00164184">
      <w:pPr>
        <w:autoSpaceDE w:val="0"/>
        <w:autoSpaceDN w:val="0"/>
        <w:adjustRightInd w:val="0"/>
        <w:ind w:right="-171"/>
        <w:jc w:val="both"/>
        <w:rPr>
          <w:rFonts w:ascii="Tahoma" w:hAnsi="Tahoma" w:cs="Tahoma"/>
          <w:b/>
          <w:bCs/>
        </w:rPr>
      </w:pPr>
    </w:p>
    <w:p w:rsidR="00164184" w:rsidRPr="00A63266" w:rsidRDefault="00164184" w:rsidP="00164184">
      <w:pPr>
        <w:autoSpaceDE w:val="0"/>
        <w:autoSpaceDN w:val="0"/>
        <w:adjustRightInd w:val="0"/>
        <w:ind w:right="-171"/>
        <w:jc w:val="both"/>
        <w:rPr>
          <w:rFonts w:ascii="Tahoma" w:hAnsi="Tahoma" w:cs="Tahoma"/>
        </w:rPr>
      </w:pPr>
      <w:r>
        <w:rPr>
          <w:rFonts w:ascii="Tahoma" w:hAnsi="Tahoma" w:cs="Tahoma"/>
          <w:b/>
          <w:bCs/>
        </w:rPr>
        <w:t>13.2 -</w:t>
      </w:r>
      <w:r w:rsidRPr="00A63266">
        <w:rPr>
          <w:rFonts w:ascii="Tahoma" w:hAnsi="Tahoma" w:cs="Tahoma"/>
        </w:rPr>
        <w:t xml:space="preserve">Esta Ata poderá sofrer alterações, obedecidas as disposições contidas no art. 65 da Lei </w:t>
      </w:r>
      <w:r>
        <w:rPr>
          <w:rFonts w:ascii="Tahoma" w:hAnsi="Tahoma" w:cs="Tahoma"/>
        </w:rPr>
        <w:t xml:space="preserve">Federal </w:t>
      </w:r>
      <w:r w:rsidRPr="00A63266">
        <w:rPr>
          <w:rFonts w:ascii="Tahoma" w:hAnsi="Tahoma" w:cs="Tahoma"/>
        </w:rPr>
        <w:t xml:space="preserve">nº 8.666/93. </w:t>
      </w:r>
    </w:p>
    <w:p w:rsidR="00164184" w:rsidRPr="00A63266" w:rsidRDefault="00164184" w:rsidP="00164184">
      <w:pPr>
        <w:autoSpaceDE w:val="0"/>
        <w:autoSpaceDN w:val="0"/>
        <w:adjustRightInd w:val="0"/>
        <w:ind w:right="-171"/>
        <w:jc w:val="both"/>
        <w:rPr>
          <w:rFonts w:ascii="Tahoma" w:hAnsi="Tahoma" w:cs="Tahoma"/>
          <w:b/>
          <w:bCs/>
        </w:rPr>
      </w:pPr>
    </w:p>
    <w:p w:rsidR="00164184" w:rsidRPr="00A63266" w:rsidRDefault="00164184" w:rsidP="00164184">
      <w:pPr>
        <w:autoSpaceDE w:val="0"/>
        <w:autoSpaceDN w:val="0"/>
        <w:adjustRightInd w:val="0"/>
        <w:ind w:right="-171"/>
        <w:jc w:val="both"/>
        <w:rPr>
          <w:rFonts w:ascii="Tahoma" w:hAnsi="Tahoma" w:cs="Tahoma"/>
        </w:rPr>
      </w:pPr>
      <w:r w:rsidRPr="00A63266">
        <w:rPr>
          <w:rFonts w:ascii="Tahoma" w:hAnsi="Tahoma" w:cs="Tahoma"/>
          <w:b/>
          <w:bCs/>
        </w:rPr>
        <w:t>13.3</w:t>
      </w:r>
      <w:r>
        <w:rPr>
          <w:rFonts w:ascii="Tahoma" w:hAnsi="Tahoma" w:cs="Tahoma"/>
          <w:b/>
          <w:bCs/>
        </w:rPr>
        <w:t xml:space="preserve"> -</w:t>
      </w:r>
      <w:r w:rsidRPr="00A63266">
        <w:rPr>
          <w:rFonts w:ascii="Tahoma" w:hAnsi="Tahoma" w:cs="Tahoma"/>
        </w:rPr>
        <w:t xml:space="preserve">O gerenciamento compreende o acompanhamento e a fiscalização da execução da Ata e será exercido por servidor designado pelo ORGAO GERENCIADOR. </w:t>
      </w:r>
    </w:p>
    <w:p w:rsidR="00164184" w:rsidRPr="00A63266" w:rsidRDefault="00164184" w:rsidP="00164184">
      <w:pPr>
        <w:autoSpaceDE w:val="0"/>
        <w:autoSpaceDN w:val="0"/>
        <w:adjustRightInd w:val="0"/>
        <w:ind w:right="-171"/>
        <w:jc w:val="both"/>
        <w:rPr>
          <w:rFonts w:ascii="Tahoma" w:hAnsi="Tahoma" w:cs="Tahoma"/>
          <w:b/>
          <w:bCs/>
        </w:rPr>
      </w:pPr>
    </w:p>
    <w:p w:rsidR="00164184" w:rsidRPr="00A63266" w:rsidRDefault="00164184" w:rsidP="00164184">
      <w:pPr>
        <w:autoSpaceDE w:val="0"/>
        <w:autoSpaceDN w:val="0"/>
        <w:adjustRightInd w:val="0"/>
        <w:ind w:right="-171"/>
        <w:jc w:val="both"/>
        <w:rPr>
          <w:rFonts w:ascii="Tahoma" w:hAnsi="Tahoma" w:cs="Tahoma"/>
        </w:rPr>
      </w:pPr>
      <w:r>
        <w:rPr>
          <w:rFonts w:ascii="Tahoma" w:hAnsi="Tahoma" w:cs="Tahoma"/>
          <w:b/>
          <w:bCs/>
        </w:rPr>
        <w:t>13.4 -</w:t>
      </w:r>
      <w:r w:rsidRPr="00A63266">
        <w:rPr>
          <w:rFonts w:ascii="Tahoma" w:hAnsi="Tahoma" w:cs="Tahoma"/>
          <w:bCs/>
        </w:rPr>
        <w:t xml:space="preserve">A </w:t>
      </w:r>
      <w:r w:rsidRPr="00A63266">
        <w:rPr>
          <w:rFonts w:ascii="Tahoma" w:hAnsi="Tahoma" w:cs="Tahoma"/>
        </w:rPr>
        <w:t>Prefeitura Municipal</w:t>
      </w:r>
      <w:r>
        <w:rPr>
          <w:rFonts w:ascii="Tahoma" w:hAnsi="Tahoma" w:cs="Tahoma"/>
        </w:rPr>
        <w:t xml:space="preserve"> de Monte Azul</w:t>
      </w:r>
      <w:r w:rsidRPr="00A63266">
        <w:rPr>
          <w:rFonts w:ascii="Tahoma" w:hAnsi="Tahoma" w:cs="Tahoma"/>
        </w:rPr>
        <w:t xml:space="preserve"> cabe o direito de revogar esta Ata por interesse público, observando-se o disposto no artigo 49, da Lei </w:t>
      </w:r>
      <w:r>
        <w:rPr>
          <w:rFonts w:ascii="Tahoma" w:hAnsi="Tahoma" w:cs="Tahoma"/>
        </w:rPr>
        <w:t xml:space="preserve">Federal </w:t>
      </w:r>
      <w:r w:rsidRPr="00A63266">
        <w:rPr>
          <w:rFonts w:ascii="Tahoma" w:hAnsi="Tahoma" w:cs="Tahoma"/>
        </w:rPr>
        <w:t xml:space="preserve">nº 8.666/93 e nesta Ata. Se qualquer das partes relevar alguma eventual falta relacionada com a execução desta Ata, tal fato não significa liberação ou desoneração a quaisquer delas, para o cometimento de outras. </w:t>
      </w:r>
    </w:p>
    <w:p w:rsidR="00164184" w:rsidRPr="00A63266" w:rsidRDefault="00164184" w:rsidP="00164184">
      <w:pPr>
        <w:autoSpaceDE w:val="0"/>
        <w:autoSpaceDN w:val="0"/>
        <w:adjustRightInd w:val="0"/>
        <w:ind w:right="-171"/>
        <w:jc w:val="both"/>
        <w:rPr>
          <w:rFonts w:ascii="Tahoma" w:hAnsi="Tahoma" w:cs="Tahoma"/>
          <w:b/>
          <w:bCs/>
        </w:rPr>
      </w:pPr>
    </w:p>
    <w:p w:rsidR="00164184" w:rsidRPr="00A63266" w:rsidRDefault="00164184" w:rsidP="00164184">
      <w:pPr>
        <w:autoSpaceDE w:val="0"/>
        <w:autoSpaceDN w:val="0"/>
        <w:adjustRightInd w:val="0"/>
        <w:ind w:right="-171"/>
        <w:jc w:val="both"/>
        <w:rPr>
          <w:rFonts w:ascii="Tahoma" w:hAnsi="Tahoma" w:cs="Tahoma"/>
        </w:rPr>
      </w:pPr>
      <w:r>
        <w:rPr>
          <w:rFonts w:ascii="Tahoma" w:hAnsi="Tahoma" w:cs="Tahoma"/>
          <w:b/>
          <w:bCs/>
        </w:rPr>
        <w:t>14 -</w:t>
      </w:r>
      <w:r w:rsidRPr="00A63266">
        <w:rPr>
          <w:rFonts w:ascii="Tahoma" w:hAnsi="Tahoma" w:cs="Tahoma"/>
          <w:b/>
          <w:bCs/>
        </w:rPr>
        <w:t xml:space="preserve"> DO FORO </w:t>
      </w:r>
    </w:p>
    <w:p w:rsidR="00164184" w:rsidRPr="00A63266" w:rsidRDefault="00164184" w:rsidP="00164184">
      <w:pPr>
        <w:autoSpaceDE w:val="0"/>
        <w:autoSpaceDN w:val="0"/>
        <w:adjustRightInd w:val="0"/>
        <w:ind w:right="-171"/>
        <w:jc w:val="both"/>
        <w:rPr>
          <w:rFonts w:ascii="Tahoma" w:hAnsi="Tahoma" w:cs="Tahoma"/>
          <w:b/>
          <w:bCs/>
        </w:rPr>
      </w:pPr>
    </w:p>
    <w:p w:rsidR="00164184" w:rsidRPr="00A63266" w:rsidRDefault="00164184" w:rsidP="00164184">
      <w:pPr>
        <w:autoSpaceDE w:val="0"/>
        <w:autoSpaceDN w:val="0"/>
        <w:adjustRightInd w:val="0"/>
        <w:ind w:right="-171"/>
        <w:jc w:val="both"/>
        <w:rPr>
          <w:rFonts w:ascii="Tahoma" w:hAnsi="Tahoma" w:cs="Tahoma"/>
        </w:rPr>
      </w:pPr>
      <w:r w:rsidRPr="00A63266">
        <w:rPr>
          <w:rFonts w:ascii="Tahoma" w:hAnsi="Tahoma" w:cs="Tahoma"/>
          <w:b/>
          <w:bCs/>
        </w:rPr>
        <w:t>14.1</w:t>
      </w:r>
      <w:r>
        <w:rPr>
          <w:rFonts w:ascii="Tahoma" w:hAnsi="Tahoma" w:cs="Tahoma"/>
          <w:b/>
          <w:bCs/>
        </w:rPr>
        <w:t xml:space="preserve"> -</w:t>
      </w:r>
      <w:r w:rsidRPr="00A63266">
        <w:rPr>
          <w:rFonts w:ascii="Tahoma" w:hAnsi="Tahoma" w:cs="Tahoma"/>
        </w:rPr>
        <w:t xml:space="preserve">O Foro da Comarca de </w:t>
      </w:r>
      <w:r>
        <w:rPr>
          <w:rFonts w:ascii="Tahoma" w:hAnsi="Tahoma" w:cs="Tahoma"/>
        </w:rPr>
        <w:t>Monte Azul</w:t>
      </w:r>
      <w:r w:rsidRPr="00A63266">
        <w:rPr>
          <w:rFonts w:ascii="Tahoma" w:hAnsi="Tahoma" w:cs="Tahoma"/>
        </w:rPr>
        <w:t>, Estado de Minas Gerais é o competente para dirimir eventuais questões resultantes desta Ata de Registro de Preços ou de sua interpretação, com renúncia a qualquer outro por mais privilegiado que seja.</w:t>
      </w:r>
    </w:p>
    <w:p w:rsidR="00164184" w:rsidRPr="00A63266" w:rsidRDefault="00164184" w:rsidP="00164184">
      <w:pPr>
        <w:autoSpaceDE w:val="0"/>
        <w:autoSpaceDN w:val="0"/>
        <w:adjustRightInd w:val="0"/>
        <w:ind w:right="-171"/>
        <w:jc w:val="both"/>
        <w:rPr>
          <w:rFonts w:ascii="Tahoma" w:hAnsi="Tahoma" w:cs="Tahoma"/>
        </w:rPr>
      </w:pPr>
    </w:p>
    <w:p w:rsidR="00164184" w:rsidRPr="00A63266" w:rsidRDefault="00164184" w:rsidP="00164184">
      <w:pPr>
        <w:autoSpaceDE w:val="0"/>
        <w:autoSpaceDN w:val="0"/>
        <w:adjustRightInd w:val="0"/>
        <w:ind w:right="-171"/>
        <w:jc w:val="both"/>
        <w:rPr>
          <w:rFonts w:ascii="Tahoma" w:hAnsi="Tahoma" w:cs="Tahoma"/>
        </w:rPr>
      </w:pPr>
      <w:r>
        <w:rPr>
          <w:rFonts w:ascii="Tahoma" w:hAnsi="Tahoma" w:cs="Tahoma"/>
          <w:b/>
          <w:bCs/>
        </w:rPr>
        <w:t>14.2 -</w:t>
      </w:r>
      <w:r w:rsidRPr="00A63266">
        <w:rPr>
          <w:rFonts w:ascii="Tahoma" w:hAnsi="Tahoma" w:cs="Tahoma"/>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164184" w:rsidRPr="00A63266" w:rsidRDefault="00164184" w:rsidP="00164184">
      <w:pPr>
        <w:autoSpaceDE w:val="0"/>
        <w:autoSpaceDN w:val="0"/>
        <w:adjustRightInd w:val="0"/>
        <w:ind w:right="-171"/>
        <w:jc w:val="both"/>
        <w:rPr>
          <w:rFonts w:ascii="Tahoma" w:hAnsi="Tahoma" w:cs="Tahoma"/>
        </w:rPr>
      </w:pPr>
    </w:p>
    <w:p w:rsidR="00164184" w:rsidRPr="00A63266" w:rsidRDefault="00164184" w:rsidP="00164184">
      <w:pPr>
        <w:autoSpaceDE w:val="0"/>
        <w:autoSpaceDN w:val="0"/>
        <w:adjustRightInd w:val="0"/>
        <w:ind w:right="-171"/>
        <w:jc w:val="both"/>
        <w:rPr>
          <w:rFonts w:ascii="Tahoma" w:hAnsi="Tahoma" w:cs="Tahoma"/>
        </w:rPr>
      </w:pPr>
    </w:p>
    <w:p w:rsidR="00164184" w:rsidRPr="00A63266" w:rsidRDefault="00164184" w:rsidP="00164184">
      <w:pPr>
        <w:autoSpaceDE w:val="0"/>
        <w:autoSpaceDN w:val="0"/>
        <w:adjustRightInd w:val="0"/>
        <w:ind w:right="-171"/>
        <w:jc w:val="center"/>
        <w:rPr>
          <w:rFonts w:ascii="Tahoma" w:hAnsi="Tahoma" w:cs="Tahoma"/>
        </w:rPr>
      </w:pPr>
      <w:r>
        <w:rPr>
          <w:rFonts w:ascii="Tahoma" w:hAnsi="Tahoma" w:cs="Tahoma"/>
        </w:rPr>
        <w:t>MONTE AZUL</w:t>
      </w:r>
      <w:r w:rsidRPr="00A63266">
        <w:rPr>
          <w:rFonts w:ascii="Tahoma" w:hAnsi="Tahoma" w:cs="Tahoma"/>
        </w:rPr>
        <w:t>-MG, ........ de ...............................de ............</w:t>
      </w:r>
    </w:p>
    <w:p w:rsidR="00164184" w:rsidRPr="00A63266" w:rsidRDefault="00164184" w:rsidP="00164184">
      <w:pPr>
        <w:rPr>
          <w:rFonts w:ascii="Tahoma" w:hAnsi="Tahoma" w:cs="Tahoma"/>
        </w:rPr>
      </w:pPr>
    </w:p>
    <w:p w:rsidR="00164184" w:rsidRPr="00A63266" w:rsidRDefault="00164184" w:rsidP="00164184">
      <w:pPr>
        <w:rPr>
          <w:rFonts w:ascii="Tahoma" w:hAnsi="Tahoma" w:cs="Tahoma"/>
        </w:rPr>
      </w:pPr>
    </w:p>
    <w:p w:rsidR="00164184" w:rsidRPr="00A63266" w:rsidRDefault="00164184" w:rsidP="00164184">
      <w:pPr>
        <w:jc w:val="center"/>
        <w:rPr>
          <w:rFonts w:ascii="Tahoma" w:hAnsi="Tahoma" w:cs="Tahoma"/>
        </w:rPr>
      </w:pPr>
      <w:r w:rsidRPr="00A63266">
        <w:rPr>
          <w:rFonts w:ascii="Tahoma" w:hAnsi="Tahoma" w:cs="Tahoma"/>
        </w:rPr>
        <w:t>----------------------------------------------------------------------------</w:t>
      </w:r>
    </w:p>
    <w:p w:rsidR="00164184" w:rsidRPr="00A63266" w:rsidRDefault="00164184" w:rsidP="00164184">
      <w:pPr>
        <w:jc w:val="center"/>
        <w:rPr>
          <w:rFonts w:ascii="Tahoma" w:hAnsi="Tahoma" w:cs="Tahoma"/>
        </w:rPr>
      </w:pPr>
      <w:r w:rsidRPr="00A63266">
        <w:rPr>
          <w:rFonts w:ascii="Tahoma" w:hAnsi="Tahoma" w:cs="Tahoma"/>
        </w:rPr>
        <w:t xml:space="preserve">PREFEITURA MUNICIPAL DE </w:t>
      </w:r>
      <w:r>
        <w:rPr>
          <w:rFonts w:ascii="Tahoma" w:hAnsi="Tahoma" w:cs="Tahoma"/>
        </w:rPr>
        <w:t>MONTE AZUL</w:t>
      </w:r>
    </w:p>
    <w:p w:rsidR="00164184" w:rsidRPr="00A63266" w:rsidRDefault="00164184" w:rsidP="00164184">
      <w:pPr>
        <w:jc w:val="center"/>
        <w:rPr>
          <w:rFonts w:ascii="Tahoma" w:hAnsi="Tahoma" w:cs="Tahoma"/>
        </w:rPr>
      </w:pPr>
      <w:r>
        <w:rPr>
          <w:rFonts w:ascii="Tahoma" w:hAnsi="Tahoma" w:cs="Tahoma"/>
        </w:rPr>
        <w:t>PAULO DIAS MOREIRA</w:t>
      </w:r>
    </w:p>
    <w:p w:rsidR="00164184" w:rsidRPr="00A63266" w:rsidRDefault="00164184" w:rsidP="00164184">
      <w:pPr>
        <w:jc w:val="center"/>
        <w:rPr>
          <w:rFonts w:ascii="Tahoma" w:hAnsi="Tahoma" w:cs="Tahoma"/>
        </w:rPr>
      </w:pPr>
      <w:r w:rsidRPr="00A63266">
        <w:rPr>
          <w:rFonts w:ascii="Tahoma" w:hAnsi="Tahoma" w:cs="Tahoma"/>
        </w:rPr>
        <w:t>Órgão Gerenciador</w:t>
      </w:r>
    </w:p>
    <w:p w:rsidR="00164184" w:rsidRPr="00A63266" w:rsidRDefault="00164184" w:rsidP="00164184">
      <w:pPr>
        <w:jc w:val="center"/>
        <w:rPr>
          <w:rFonts w:ascii="Tahoma" w:hAnsi="Tahoma" w:cs="Tahoma"/>
        </w:rPr>
      </w:pPr>
    </w:p>
    <w:p w:rsidR="00164184" w:rsidRPr="00A63266" w:rsidRDefault="00164184" w:rsidP="00164184">
      <w:pPr>
        <w:jc w:val="center"/>
        <w:rPr>
          <w:rFonts w:ascii="Tahoma" w:hAnsi="Tahoma" w:cs="Tahoma"/>
        </w:rPr>
      </w:pPr>
    </w:p>
    <w:p w:rsidR="00164184" w:rsidRPr="00A63266" w:rsidRDefault="00164184" w:rsidP="00164184">
      <w:pPr>
        <w:jc w:val="center"/>
        <w:rPr>
          <w:rFonts w:ascii="Tahoma" w:hAnsi="Tahoma" w:cs="Tahoma"/>
        </w:rPr>
      </w:pPr>
      <w:r w:rsidRPr="00A63266">
        <w:rPr>
          <w:rFonts w:ascii="Tahoma" w:hAnsi="Tahoma" w:cs="Tahoma"/>
        </w:rPr>
        <w:t>---------------------------------------------------------------------------</w:t>
      </w:r>
    </w:p>
    <w:p w:rsidR="00164184" w:rsidRPr="00A63266" w:rsidRDefault="00164184" w:rsidP="00164184">
      <w:pPr>
        <w:jc w:val="center"/>
        <w:rPr>
          <w:rFonts w:ascii="Tahoma" w:hAnsi="Tahoma" w:cs="Tahoma"/>
        </w:rPr>
      </w:pPr>
      <w:r w:rsidRPr="00A63266">
        <w:rPr>
          <w:rFonts w:ascii="Tahoma" w:hAnsi="Tahoma" w:cs="Tahoma"/>
        </w:rPr>
        <w:t>------------</w:t>
      </w:r>
    </w:p>
    <w:p w:rsidR="00164184" w:rsidRPr="00A63266" w:rsidRDefault="00164184" w:rsidP="00164184">
      <w:pPr>
        <w:jc w:val="center"/>
        <w:rPr>
          <w:rFonts w:ascii="Tahoma" w:hAnsi="Tahoma" w:cs="Tahoma"/>
        </w:rPr>
      </w:pPr>
      <w:r w:rsidRPr="00A63266">
        <w:rPr>
          <w:rFonts w:ascii="Tahoma" w:hAnsi="Tahoma" w:cs="Tahoma"/>
        </w:rPr>
        <w:t>----------</w:t>
      </w:r>
    </w:p>
    <w:p w:rsidR="00164184" w:rsidRPr="00A63266" w:rsidRDefault="00164184" w:rsidP="00164184">
      <w:pPr>
        <w:jc w:val="center"/>
        <w:rPr>
          <w:rFonts w:ascii="Tahoma" w:hAnsi="Tahoma" w:cs="Tahoma"/>
        </w:rPr>
      </w:pPr>
      <w:r w:rsidRPr="00A63266">
        <w:rPr>
          <w:rFonts w:ascii="Tahoma" w:hAnsi="Tahoma" w:cs="Tahoma"/>
        </w:rPr>
        <w:t>Fornecedor</w:t>
      </w:r>
    </w:p>
    <w:p w:rsidR="00164184" w:rsidRPr="00032B3B" w:rsidRDefault="00164184" w:rsidP="00164184">
      <w:pPr>
        <w:jc w:val="center"/>
        <w:rPr>
          <w:rFonts w:ascii="Tahoma" w:hAnsi="Tahoma" w:cs="Tahoma"/>
        </w:rPr>
      </w:pPr>
    </w:p>
    <w:p w:rsidR="00164184" w:rsidRPr="00032B3B" w:rsidRDefault="00164184" w:rsidP="00164184">
      <w:pPr>
        <w:jc w:val="center"/>
        <w:rPr>
          <w:rFonts w:ascii="Tahoma" w:hAnsi="Tahoma" w:cs="Tahoma"/>
        </w:rPr>
      </w:pPr>
    </w:p>
    <w:p w:rsidR="00164184" w:rsidRPr="00032B3B" w:rsidRDefault="00164184" w:rsidP="00164184">
      <w:pPr>
        <w:jc w:val="both"/>
        <w:rPr>
          <w:rFonts w:ascii="Tahoma" w:hAnsi="Tahoma" w:cs="Tahoma"/>
        </w:rPr>
      </w:pPr>
      <w:r w:rsidRPr="00032B3B">
        <w:rPr>
          <w:rFonts w:ascii="Tahoma" w:hAnsi="Tahoma" w:cs="Tahoma"/>
        </w:rPr>
        <w:t>TESTEMUNHAS:</w:t>
      </w:r>
    </w:p>
    <w:p w:rsidR="00164184" w:rsidRPr="00032B3B" w:rsidRDefault="00164184" w:rsidP="00164184">
      <w:pPr>
        <w:jc w:val="both"/>
        <w:rPr>
          <w:rFonts w:ascii="Tahoma" w:hAnsi="Tahoma" w:cs="Tahoma"/>
        </w:rPr>
      </w:pPr>
    </w:p>
    <w:p w:rsidR="00164184" w:rsidRPr="00032B3B" w:rsidRDefault="00164184" w:rsidP="00164184">
      <w:pPr>
        <w:jc w:val="center"/>
        <w:rPr>
          <w:rFonts w:ascii="Tahoma" w:hAnsi="Tahoma" w:cs="Tahoma"/>
        </w:rPr>
      </w:pPr>
      <w:r w:rsidRPr="00032B3B">
        <w:rPr>
          <w:rFonts w:ascii="Tahoma" w:hAnsi="Tahoma" w:cs="Tahoma"/>
        </w:rPr>
        <w:t>-----------------------------------------------------------------------------------------</w:t>
      </w:r>
    </w:p>
    <w:p w:rsidR="00164184" w:rsidRPr="00032B3B" w:rsidRDefault="00164184" w:rsidP="00164184">
      <w:pPr>
        <w:jc w:val="both"/>
        <w:rPr>
          <w:rFonts w:ascii="Tahoma" w:hAnsi="Tahoma" w:cs="Tahoma"/>
        </w:rPr>
      </w:pPr>
      <w:r>
        <w:rPr>
          <w:rFonts w:ascii="Tahoma" w:hAnsi="Tahoma" w:cs="Tahoma"/>
        </w:rPr>
        <w:tab/>
      </w:r>
      <w:r>
        <w:rPr>
          <w:rFonts w:ascii="Tahoma" w:hAnsi="Tahoma" w:cs="Tahoma"/>
        </w:rPr>
        <w:tab/>
      </w:r>
      <w:r>
        <w:rPr>
          <w:rFonts w:ascii="Tahoma" w:hAnsi="Tahoma" w:cs="Tahoma"/>
        </w:rPr>
        <w:tab/>
      </w:r>
      <w:r w:rsidRPr="00032B3B">
        <w:rPr>
          <w:rFonts w:ascii="Tahoma" w:hAnsi="Tahoma" w:cs="Tahoma"/>
        </w:rPr>
        <w:t>CPF</w:t>
      </w:r>
      <w:r>
        <w:rPr>
          <w:rFonts w:ascii="Tahoma" w:hAnsi="Tahoma" w:cs="Tahoma"/>
        </w:rPr>
        <w:t>:</w:t>
      </w:r>
    </w:p>
    <w:p w:rsidR="00164184" w:rsidRPr="00032B3B" w:rsidRDefault="00164184" w:rsidP="00164184">
      <w:pPr>
        <w:jc w:val="both"/>
        <w:rPr>
          <w:rFonts w:ascii="Tahoma" w:hAnsi="Tahoma" w:cs="Tahoma"/>
        </w:rPr>
      </w:pPr>
    </w:p>
    <w:p w:rsidR="00164184" w:rsidRPr="00032B3B" w:rsidRDefault="00164184" w:rsidP="00164184">
      <w:pPr>
        <w:jc w:val="center"/>
        <w:rPr>
          <w:rFonts w:ascii="Tahoma" w:hAnsi="Tahoma" w:cs="Tahoma"/>
        </w:rPr>
      </w:pPr>
      <w:r w:rsidRPr="00032B3B">
        <w:rPr>
          <w:rFonts w:ascii="Tahoma" w:hAnsi="Tahoma" w:cs="Tahoma"/>
        </w:rPr>
        <w:t>------------------------------------------------------------------------------------------</w:t>
      </w:r>
    </w:p>
    <w:p w:rsidR="00164184" w:rsidRPr="00032B3B" w:rsidRDefault="00164184" w:rsidP="00164184">
      <w:pPr>
        <w:rPr>
          <w:rFonts w:ascii="Tahoma" w:hAnsi="Tahoma" w:cs="Tahoma"/>
        </w:rPr>
      </w:pPr>
      <w:r w:rsidRPr="00032B3B">
        <w:rPr>
          <w:rFonts w:ascii="Tahoma" w:hAnsi="Tahoma" w:cs="Tahoma"/>
        </w:rPr>
        <w:tab/>
      </w:r>
      <w:r w:rsidRPr="00032B3B">
        <w:rPr>
          <w:rFonts w:ascii="Tahoma" w:hAnsi="Tahoma" w:cs="Tahoma"/>
        </w:rPr>
        <w:tab/>
      </w:r>
      <w:r w:rsidRPr="00032B3B">
        <w:rPr>
          <w:rFonts w:ascii="Tahoma" w:hAnsi="Tahoma" w:cs="Tahoma"/>
        </w:rPr>
        <w:tab/>
        <w:t>CPF</w:t>
      </w:r>
      <w:r>
        <w:rPr>
          <w:rFonts w:ascii="Tahoma" w:hAnsi="Tahoma" w:cs="Tahoma"/>
        </w:rPr>
        <w:t>:</w:t>
      </w:r>
    </w:p>
    <w:p w:rsidR="00164184" w:rsidRDefault="00164184" w:rsidP="00164184">
      <w:pPr>
        <w:pStyle w:val="Default"/>
        <w:jc w:val="center"/>
        <w:rPr>
          <w:rFonts w:ascii="Century Gothic" w:eastAsia="Arial Unicode MS" w:hAnsi="Century Gothic"/>
          <w:b/>
          <w:sz w:val="18"/>
          <w:szCs w:val="18"/>
        </w:rPr>
      </w:pPr>
    </w:p>
    <w:p w:rsidR="00164184" w:rsidRDefault="00164184" w:rsidP="00164184">
      <w:pPr>
        <w:pStyle w:val="Default"/>
        <w:jc w:val="center"/>
        <w:rPr>
          <w:rFonts w:ascii="Century Gothic" w:eastAsia="Arial Unicode MS" w:hAnsi="Century Gothic"/>
          <w:b/>
          <w:sz w:val="18"/>
          <w:szCs w:val="18"/>
        </w:rPr>
      </w:pPr>
    </w:p>
    <w:p w:rsidR="00164184" w:rsidRDefault="00164184" w:rsidP="00164184">
      <w:pPr>
        <w:pStyle w:val="Default"/>
        <w:jc w:val="center"/>
        <w:rPr>
          <w:rFonts w:ascii="Century Gothic" w:eastAsia="Arial Unicode MS" w:hAnsi="Century Gothic"/>
          <w:b/>
          <w:sz w:val="18"/>
          <w:szCs w:val="18"/>
        </w:rPr>
      </w:pPr>
    </w:p>
    <w:p w:rsidR="00164184" w:rsidRDefault="00164184" w:rsidP="00164184">
      <w:pPr>
        <w:pStyle w:val="Default"/>
        <w:rPr>
          <w:rFonts w:ascii="Century Gothic" w:eastAsia="Arial Unicode MS" w:hAnsi="Century Gothic"/>
          <w:b/>
          <w:sz w:val="18"/>
          <w:szCs w:val="18"/>
        </w:rPr>
      </w:pPr>
    </w:p>
    <w:p w:rsidR="00164184" w:rsidRDefault="00164184" w:rsidP="00164184">
      <w:pPr>
        <w:pStyle w:val="Default"/>
        <w:jc w:val="center"/>
        <w:rPr>
          <w:rFonts w:ascii="Century Gothic" w:eastAsia="Arial Unicode MS" w:hAnsi="Century Gothic"/>
          <w:b/>
          <w:sz w:val="18"/>
          <w:szCs w:val="18"/>
        </w:rPr>
      </w:pPr>
      <w:r>
        <w:rPr>
          <w:rFonts w:ascii="Century Gothic" w:eastAsia="Arial Unicode MS" w:hAnsi="Century Gothic"/>
          <w:b/>
          <w:sz w:val="18"/>
          <w:szCs w:val="18"/>
        </w:rPr>
        <w:t>ANEXO – IX</w:t>
      </w:r>
    </w:p>
    <w:p w:rsidR="00164184" w:rsidRDefault="00164184" w:rsidP="00164184">
      <w:pPr>
        <w:pStyle w:val="Default"/>
        <w:jc w:val="center"/>
        <w:rPr>
          <w:rFonts w:ascii="Century Gothic" w:eastAsia="Arial Unicode MS" w:hAnsi="Century Gothic"/>
          <w:b/>
          <w:sz w:val="18"/>
          <w:szCs w:val="18"/>
        </w:rPr>
      </w:pPr>
    </w:p>
    <w:p w:rsidR="00164184" w:rsidRDefault="00164184" w:rsidP="00164184">
      <w:pPr>
        <w:pStyle w:val="Default"/>
        <w:jc w:val="center"/>
        <w:rPr>
          <w:rFonts w:ascii="Century Gothic" w:eastAsia="Arial Unicode MS" w:hAnsi="Century Gothic"/>
          <w:b/>
          <w:sz w:val="18"/>
          <w:szCs w:val="18"/>
        </w:rPr>
      </w:pPr>
      <w:r>
        <w:rPr>
          <w:rFonts w:ascii="Century Gothic" w:eastAsia="Arial Unicode MS" w:hAnsi="Century Gothic"/>
          <w:b/>
          <w:sz w:val="18"/>
          <w:szCs w:val="18"/>
        </w:rPr>
        <w:t>MODELO DE DECLARAÇÃO DE ENQUADRAMENTO COMO MICROEMPRESA, EMPRESA DE PEQUENO PORTE, MICROEMPREENDEDOR INDIVIDUAL OU EQUIPARADAS</w:t>
      </w:r>
    </w:p>
    <w:p w:rsidR="00164184" w:rsidRDefault="00164184" w:rsidP="00164184">
      <w:pPr>
        <w:pStyle w:val="Default"/>
        <w:jc w:val="center"/>
        <w:rPr>
          <w:rFonts w:ascii="Century Gothic" w:eastAsia="Arial Unicode MS" w:hAnsi="Century Gothic"/>
          <w:b/>
          <w:sz w:val="18"/>
          <w:szCs w:val="18"/>
        </w:rPr>
      </w:pPr>
    </w:p>
    <w:p w:rsidR="00164184" w:rsidRDefault="00164184" w:rsidP="00164184">
      <w:pPr>
        <w:pStyle w:val="Default"/>
        <w:jc w:val="center"/>
        <w:rPr>
          <w:rFonts w:ascii="Century Gothic" w:eastAsia="Arial Unicode MS" w:hAnsi="Century Gothic"/>
          <w:b/>
          <w:sz w:val="18"/>
          <w:szCs w:val="18"/>
        </w:rPr>
      </w:pPr>
    </w:p>
    <w:p w:rsidR="00164184" w:rsidRDefault="00164184" w:rsidP="00164184">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164184" w:rsidRDefault="00164184" w:rsidP="00164184">
      <w:pPr>
        <w:pStyle w:val="Default"/>
        <w:spacing w:line="360" w:lineRule="auto"/>
        <w:jc w:val="both"/>
        <w:rPr>
          <w:rFonts w:ascii="Century Gothic" w:eastAsia="Arial Unicode MS" w:hAnsi="Century Gothic"/>
          <w:sz w:val="18"/>
          <w:szCs w:val="18"/>
        </w:rPr>
      </w:pPr>
    </w:p>
    <w:p w:rsidR="00164184" w:rsidRDefault="00164184" w:rsidP="00164184">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MICROEMPRESA, conforme Inciso I do artigo 3º da Lei Complementar nº 123/2006;</w:t>
      </w:r>
    </w:p>
    <w:p w:rsidR="00164184" w:rsidRDefault="00164184" w:rsidP="00164184">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EMPRESA DE PEQUENO PORTE, conforme Inciso II do artigo 3º da Lei Complementar nº 123/2006;</w:t>
      </w:r>
    </w:p>
    <w:p w:rsidR="00164184" w:rsidRDefault="00164184" w:rsidP="00164184">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rsidR="00164184" w:rsidRDefault="00164184" w:rsidP="00164184">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 (EQUIPARADAS)</w:t>
      </w:r>
    </w:p>
    <w:p w:rsidR="00164184" w:rsidRDefault="00164184" w:rsidP="00164184">
      <w:pPr>
        <w:pStyle w:val="Default"/>
        <w:spacing w:line="360" w:lineRule="auto"/>
        <w:jc w:val="both"/>
        <w:rPr>
          <w:rFonts w:ascii="Century Gothic" w:eastAsia="Arial Unicode MS" w:hAnsi="Century Gothic"/>
          <w:sz w:val="18"/>
          <w:szCs w:val="18"/>
        </w:rPr>
      </w:pPr>
    </w:p>
    <w:p w:rsidR="00164184" w:rsidRDefault="00164184" w:rsidP="00164184">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DECLARA ainda que a empresa está excluída das vedações constantes do parágrafo 4º do artigo 3º da Lei Complementar nº 1232006.</w:t>
      </w:r>
    </w:p>
    <w:p w:rsidR="00164184" w:rsidRDefault="00164184" w:rsidP="00164184">
      <w:pPr>
        <w:pStyle w:val="Default"/>
        <w:jc w:val="both"/>
        <w:rPr>
          <w:rFonts w:ascii="Century Gothic" w:eastAsia="Arial Unicode MS" w:hAnsi="Century Gothic"/>
          <w:sz w:val="18"/>
          <w:szCs w:val="18"/>
        </w:rPr>
      </w:pPr>
    </w:p>
    <w:p w:rsidR="00164184" w:rsidRDefault="00164184" w:rsidP="00164184">
      <w:pPr>
        <w:pStyle w:val="Default"/>
        <w:jc w:val="both"/>
        <w:rPr>
          <w:rFonts w:ascii="Century Gothic" w:eastAsia="Arial Unicode MS" w:hAnsi="Century Gothic"/>
          <w:sz w:val="18"/>
          <w:szCs w:val="18"/>
        </w:rPr>
      </w:pPr>
    </w:p>
    <w:p w:rsidR="00164184" w:rsidRDefault="00164184" w:rsidP="00164184">
      <w:pPr>
        <w:pStyle w:val="Default"/>
        <w:jc w:val="both"/>
        <w:rPr>
          <w:rFonts w:ascii="Century Gothic" w:eastAsia="Arial Unicode MS" w:hAnsi="Century Gothic"/>
          <w:sz w:val="18"/>
          <w:szCs w:val="18"/>
        </w:rPr>
      </w:pPr>
    </w:p>
    <w:p w:rsidR="00164184" w:rsidRDefault="00164184" w:rsidP="00164184">
      <w:pPr>
        <w:pStyle w:val="Default"/>
        <w:jc w:val="both"/>
        <w:rPr>
          <w:rFonts w:ascii="Century Gothic" w:eastAsia="Arial Unicode MS" w:hAnsi="Century Gothic"/>
          <w:sz w:val="18"/>
          <w:szCs w:val="18"/>
        </w:rPr>
      </w:pPr>
    </w:p>
    <w:p w:rsidR="00164184" w:rsidRDefault="00164184" w:rsidP="00164184">
      <w:pPr>
        <w:pStyle w:val="Default"/>
        <w:jc w:val="both"/>
        <w:rPr>
          <w:rFonts w:ascii="Century Gothic" w:eastAsia="Arial Unicode MS" w:hAnsi="Century Gothic"/>
          <w:sz w:val="18"/>
          <w:szCs w:val="18"/>
        </w:rPr>
      </w:pPr>
    </w:p>
    <w:p w:rsidR="00164184" w:rsidRDefault="00164184" w:rsidP="00164184">
      <w:pPr>
        <w:pStyle w:val="Default"/>
        <w:jc w:val="center"/>
        <w:rPr>
          <w:rFonts w:ascii="Century Gothic" w:eastAsia="Arial Unicode MS" w:hAnsi="Century Gothic"/>
          <w:sz w:val="18"/>
          <w:szCs w:val="18"/>
        </w:rPr>
      </w:pPr>
      <w:r>
        <w:rPr>
          <w:rFonts w:ascii="Century Gothic" w:eastAsia="Arial Unicode MS" w:hAnsi="Century Gothic"/>
          <w:sz w:val="18"/>
          <w:szCs w:val="18"/>
        </w:rPr>
        <w:t>_____________________________________</w:t>
      </w:r>
    </w:p>
    <w:p w:rsidR="00164184" w:rsidRDefault="00164184" w:rsidP="00164184">
      <w:pPr>
        <w:pStyle w:val="Default"/>
        <w:jc w:val="center"/>
        <w:rPr>
          <w:rFonts w:ascii="Century Gothic" w:eastAsia="Arial Unicode MS" w:hAnsi="Century Gothic"/>
          <w:sz w:val="18"/>
          <w:szCs w:val="18"/>
        </w:rPr>
      </w:pPr>
      <w:r>
        <w:rPr>
          <w:rFonts w:ascii="Century Gothic" w:eastAsia="Arial Unicode MS" w:hAnsi="Century Gothic"/>
          <w:sz w:val="18"/>
          <w:szCs w:val="18"/>
        </w:rPr>
        <w:t>Local e Data</w:t>
      </w:r>
    </w:p>
    <w:p w:rsidR="00164184" w:rsidRDefault="00164184" w:rsidP="00164184">
      <w:pPr>
        <w:pStyle w:val="Default"/>
        <w:jc w:val="center"/>
        <w:rPr>
          <w:rFonts w:ascii="Century Gothic" w:eastAsia="Arial Unicode MS" w:hAnsi="Century Gothic"/>
          <w:sz w:val="18"/>
          <w:szCs w:val="18"/>
        </w:rPr>
      </w:pPr>
    </w:p>
    <w:p w:rsidR="00164184" w:rsidRDefault="00164184" w:rsidP="00164184">
      <w:pPr>
        <w:pStyle w:val="Default"/>
        <w:jc w:val="center"/>
        <w:rPr>
          <w:rFonts w:ascii="Century Gothic" w:eastAsia="Arial Unicode MS" w:hAnsi="Century Gothic"/>
          <w:sz w:val="18"/>
          <w:szCs w:val="18"/>
        </w:rPr>
      </w:pPr>
    </w:p>
    <w:p w:rsidR="00164184" w:rsidRDefault="00164184" w:rsidP="00164184">
      <w:pPr>
        <w:pStyle w:val="Default"/>
        <w:jc w:val="center"/>
        <w:rPr>
          <w:rFonts w:ascii="Century Gothic" w:eastAsia="Arial Unicode MS" w:hAnsi="Century Gothic"/>
          <w:sz w:val="18"/>
          <w:szCs w:val="18"/>
        </w:rPr>
      </w:pPr>
    </w:p>
    <w:p w:rsidR="00164184" w:rsidRDefault="00164184" w:rsidP="00164184">
      <w:pPr>
        <w:pStyle w:val="Default"/>
        <w:jc w:val="center"/>
        <w:rPr>
          <w:rFonts w:ascii="Century Gothic" w:eastAsia="Arial Unicode MS" w:hAnsi="Century Gothic"/>
          <w:sz w:val="18"/>
          <w:szCs w:val="18"/>
        </w:rPr>
      </w:pPr>
    </w:p>
    <w:p w:rsidR="00164184" w:rsidRDefault="00164184" w:rsidP="00164184">
      <w:pPr>
        <w:pStyle w:val="Default"/>
        <w:jc w:val="center"/>
        <w:rPr>
          <w:rFonts w:ascii="Century Gothic" w:eastAsia="Arial Unicode MS" w:hAnsi="Century Gothic"/>
          <w:sz w:val="18"/>
          <w:szCs w:val="18"/>
        </w:rPr>
      </w:pPr>
    </w:p>
    <w:p w:rsidR="00164184" w:rsidRDefault="00164184" w:rsidP="00164184">
      <w:pPr>
        <w:pStyle w:val="Default"/>
        <w:jc w:val="center"/>
        <w:rPr>
          <w:rFonts w:ascii="Century Gothic" w:eastAsia="Arial Unicode MS" w:hAnsi="Century Gothic"/>
          <w:sz w:val="18"/>
          <w:szCs w:val="18"/>
        </w:rPr>
      </w:pPr>
      <w:r>
        <w:rPr>
          <w:rFonts w:ascii="Century Gothic" w:eastAsia="Arial Unicode MS" w:hAnsi="Century Gothic"/>
          <w:sz w:val="18"/>
          <w:szCs w:val="18"/>
        </w:rPr>
        <w:t>______________________________________</w:t>
      </w:r>
    </w:p>
    <w:p w:rsidR="00164184" w:rsidRDefault="00164184" w:rsidP="00164184">
      <w:pPr>
        <w:pStyle w:val="Default"/>
        <w:jc w:val="center"/>
        <w:rPr>
          <w:rFonts w:ascii="Century Gothic" w:eastAsia="Arial Unicode MS" w:hAnsi="Century Gothic"/>
          <w:sz w:val="18"/>
          <w:szCs w:val="18"/>
        </w:rPr>
      </w:pPr>
      <w:r>
        <w:rPr>
          <w:rFonts w:ascii="Century Gothic" w:eastAsia="Arial Unicode MS" w:hAnsi="Century Gothic"/>
          <w:sz w:val="18"/>
          <w:szCs w:val="18"/>
        </w:rPr>
        <w:t>Representante Legal</w:t>
      </w:r>
    </w:p>
    <w:p w:rsidR="00164184" w:rsidRDefault="00164184" w:rsidP="00164184">
      <w:pPr>
        <w:pStyle w:val="Default"/>
        <w:jc w:val="center"/>
        <w:rPr>
          <w:rFonts w:ascii="Century Gothic" w:eastAsia="Arial Unicode MS" w:hAnsi="Century Gothic"/>
          <w:sz w:val="18"/>
          <w:szCs w:val="18"/>
        </w:rPr>
      </w:pPr>
    </w:p>
    <w:p w:rsidR="00164184" w:rsidRDefault="00164184" w:rsidP="00164184">
      <w:pPr>
        <w:pStyle w:val="Default"/>
        <w:jc w:val="center"/>
        <w:rPr>
          <w:rFonts w:ascii="Century Gothic" w:eastAsia="Arial Unicode MS" w:hAnsi="Century Gothic"/>
          <w:sz w:val="18"/>
          <w:szCs w:val="18"/>
        </w:rPr>
      </w:pPr>
    </w:p>
    <w:p w:rsidR="00164184" w:rsidRDefault="00164184" w:rsidP="00164184">
      <w:pPr>
        <w:pStyle w:val="Default"/>
        <w:jc w:val="center"/>
        <w:rPr>
          <w:rFonts w:ascii="Century Gothic" w:eastAsia="Arial Unicode MS" w:hAnsi="Century Gothic"/>
          <w:sz w:val="18"/>
          <w:szCs w:val="18"/>
        </w:rPr>
      </w:pPr>
    </w:p>
    <w:p w:rsidR="00164184" w:rsidRDefault="00164184" w:rsidP="00164184">
      <w:pPr>
        <w:pStyle w:val="Default"/>
        <w:jc w:val="both"/>
        <w:rPr>
          <w:rFonts w:ascii="Century Gothic" w:eastAsia="Arial Unicode MS" w:hAnsi="Century Gothic"/>
          <w:b/>
          <w:sz w:val="18"/>
          <w:szCs w:val="18"/>
        </w:rPr>
      </w:pPr>
      <w:r>
        <w:rPr>
          <w:rFonts w:ascii="Century Gothic" w:eastAsia="Arial Unicode MS" w:hAnsi="Century Gothic"/>
          <w:b/>
          <w:sz w:val="18"/>
          <w:szCs w:val="18"/>
        </w:rPr>
        <w:t>Observações:</w:t>
      </w:r>
    </w:p>
    <w:p w:rsidR="00164184" w:rsidRDefault="00164184" w:rsidP="00164184">
      <w:pPr>
        <w:pStyle w:val="Default"/>
        <w:numPr>
          <w:ilvl w:val="0"/>
          <w:numId w:val="21"/>
        </w:numPr>
        <w:jc w:val="both"/>
        <w:rPr>
          <w:rFonts w:ascii="Century Gothic" w:eastAsia="Arial Unicode MS" w:hAnsi="Century Gothic"/>
          <w:b/>
          <w:sz w:val="18"/>
          <w:szCs w:val="18"/>
        </w:rPr>
      </w:pPr>
      <w:r>
        <w:rPr>
          <w:rFonts w:ascii="Century Gothic" w:eastAsia="Arial Unicode MS" w:hAnsi="Century Gothic"/>
          <w:b/>
          <w:sz w:val="18"/>
          <w:szCs w:val="18"/>
        </w:rPr>
        <w:t>Assinale com “X” a condição da empresa;</w:t>
      </w:r>
    </w:p>
    <w:p w:rsidR="00164184" w:rsidRDefault="00164184" w:rsidP="00164184">
      <w:pPr>
        <w:pStyle w:val="Default"/>
        <w:numPr>
          <w:ilvl w:val="0"/>
          <w:numId w:val="21"/>
        </w:numPr>
        <w:jc w:val="both"/>
        <w:rPr>
          <w:rFonts w:ascii="Century Gothic" w:eastAsia="Arial Unicode MS" w:hAnsi="Century Gothic"/>
          <w:b/>
          <w:sz w:val="18"/>
          <w:szCs w:val="18"/>
        </w:rPr>
      </w:pPr>
      <w:r>
        <w:rPr>
          <w:rFonts w:ascii="Century Gothic" w:eastAsia="Arial Unicode MS" w:hAnsi="Century Gothic"/>
          <w:b/>
          <w:sz w:val="18"/>
          <w:szCs w:val="18"/>
        </w:rPr>
        <w:t>Esta declaração deverá ser entregue no ato do credenciamento.</w:t>
      </w:r>
    </w:p>
    <w:p w:rsidR="00164184" w:rsidRDefault="00164184" w:rsidP="00164184">
      <w:pPr>
        <w:pStyle w:val="Default"/>
        <w:jc w:val="both"/>
        <w:rPr>
          <w:rFonts w:ascii="Century Gothic" w:eastAsia="Arial Unicode MS" w:hAnsi="Century Gothic"/>
          <w:b/>
          <w:sz w:val="18"/>
          <w:szCs w:val="18"/>
        </w:rPr>
      </w:pPr>
    </w:p>
    <w:p w:rsidR="00C02587" w:rsidRPr="00164184" w:rsidRDefault="00C02587" w:rsidP="00164184"/>
    <w:sectPr w:rsidR="00C02587" w:rsidRPr="00164184" w:rsidSect="00487ABF">
      <w:headerReference w:type="default" r:id="rId7"/>
      <w:footerReference w:type="even" r:id="rId8"/>
      <w:footerReference w:type="default" r:id="rId9"/>
      <w:pgSz w:w="11907" w:h="16840" w:code="9"/>
      <w:pgMar w:top="567" w:right="680" w:bottom="284" w:left="964" w:header="720" w:footer="41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18A" w:rsidRDefault="0008418A" w:rsidP="004B36A4">
      <w:r>
        <w:separator/>
      </w:r>
    </w:p>
  </w:endnote>
  <w:endnote w:type="continuationSeparator" w:id="1">
    <w:p w:rsidR="0008418A" w:rsidRDefault="0008418A" w:rsidP="004B3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4D" w:rsidRDefault="008B5E4D"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5E4D" w:rsidRDefault="008B5E4D" w:rsidP="006A594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4D" w:rsidRDefault="008B5E4D" w:rsidP="00487ABF">
    <w:pPr>
      <w:pStyle w:val="Rodap"/>
      <w:jc w:val="center"/>
    </w:pPr>
    <w:r>
      <w:t>______________________________________________________________________________________________________</w:t>
    </w:r>
  </w:p>
  <w:p w:rsidR="008B5E4D" w:rsidRDefault="008B5E4D" w:rsidP="00487ABF">
    <w:pPr>
      <w:pStyle w:val="Rodap"/>
      <w:jc w:val="center"/>
    </w:pPr>
    <w:r>
      <w:t>PREFEITURA MUNICIPAL DE MONTE AZUL – ESTADO DE MINAS GERAIS</w:t>
    </w:r>
  </w:p>
  <w:p w:rsidR="008B5E4D" w:rsidRDefault="008B5E4D" w:rsidP="006A594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18A" w:rsidRDefault="0008418A" w:rsidP="004B36A4">
      <w:r>
        <w:separator/>
      </w:r>
    </w:p>
  </w:footnote>
  <w:footnote w:type="continuationSeparator" w:id="1">
    <w:p w:rsidR="0008418A" w:rsidRDefault="0008418A" w:rsidP="004B3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1809"/>
      <w:gridCol w:w="8505"/>
    </w:tblGrid>
    <w:tr w:rsidR="008B5E4D" w:rsidTr="00D95CDF">
      <w:trPr>
        <w:trHeight w:val="70"/>
      </w:trPr>
      <w:tc>
        <w:tcPr>
          <w:tcW w:w="1809" w:type="dxa"/>
        </w:tcPr>
        <w:p w:rsidR="008B5E4D" w:rsidRDefault="008B5E4D" w:rsidP="00D95CDF">
          <w:pPr>
            <w:jc w:val="right"/>
            <w:rPr>
              <w:noProof/>
            </w:rPr>
          </w:pPr>
          <w:r>
            <w:rPr>
              <w:noProof/>
            </w:rPr>
            <w:drawing>
              <wp:anchor distT="0" distB="0" distL="114300" distR="114300" simplePos="0" relativeHeight="251658752" behindDoc="0" locked="0" layoutInCell="1" allowOverlap="1">
                <wp:simplePos x="0" y="0"/>
                <wp:positionH relativeFrom="column">
                  <wp:posOffset>2540</wp:posOffset>
                </wp:positionH>
                <wp:positionV relativeFrom="paragraph">
                  <wp:posOffset>3175</wp:posOffset>
                </wp:positionV>
                <wp:extent cx="809625" cy="854710"/>
                <wp:effectExtent l="0" t="0" r="9525"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anchor>
            </w:drawing>
          </w:r>
        </w:p>
      </w:tc>
      <w:tc>
        <w:tcPr>
          <w:tcW w:w="8505" w:type="dxa"/>
        </w:tcPr>
        <w:p w:rsidR="008B5E4D" w:rsidRPr="0068172B" w:rsidRDefault="008B5E4D" w:rsidP="006A594F">
          <w:pPr>
            <w:pStyle w:val="SemEspaamento"/>
            <w:jc w:val="center"/>
            <w:rPr>
              <w:noProof/>
              <w:sz w:val="44"/>
              <w:lang w:eastAsia="pt-BR"/>
            </w:rPr>
          </w:pPr>
          <w:r w:rsidRPr="0068172B">
            <w:rPr>
              <w:noProof/>
              <w:sz w:val="44"/>
              <w:lang w:eastAsia="pt-BR"/>
            </w:rPr>
            <w:t>PREFEITURA MUNICIPAL DE MONTE AZUL</w:t>
          </w:r>
        </w:p>
        <w:p w:rsidR="008B5E4D" w:rsidRPr="000E23A4" w:rsidRDefault="008B5E4D" w:rsidP="006A594F">
          <w:pPr>
            <w:pStyle w:val="SemEspaamento"/>
            <w:jc w:val="center"/>
            <w:rPr>
              <w:noProof/>
              <w:lang w:eastAsia="pt-BR"/>
            </w:rPr>
          </w:pPr>
          <w:r w:rsidRPr="000E23A4">
            <w:rPr>
              <w:noProof/>
              <w:lang w:eastAsia="pt-BR"/>
            </w:rPr>
            <w:t>Estado de Minas Gerais</w:t>
          </w:r>
        </w:p>
        <w:p w:rsidR="008B5E4D" w:rsidRPr="000E23A4" w:rsidRDefault="008B5E4D" w:rsidP="006A594F">
          <w:pPr>
            <w:pStyle w:val="SemEspaamento"/>
            <w:jc w:val="center"/>
            <w:rPr>
              <w:noProof/>
              <w:lang w:eastAsia="pt-BR"/>
            </w:rPr>
          </w:pPr>
          <w:r w:rsidRPr="000E23A4">
            <w:rPr>
              <w:noProof/>
              <w:lang w:eastAsia="pt-BR"/>
            </w:rPr>
            <w:t>Pça. Cel. Jonathas, 220, Centro, Telefone (38) 3811-1050</w:t>
          </w:r>
        </w:p>
        <w:p w:rsidR="008B5E4D" w:rsidRDefault="008B5E4D" w:rsidP="006A594F">
          <w:pPr>
            <w:pStyle w:val="SemEspaamento"/>
            <w:jc w:val="center"/>
            <w:rPr>
              <w:noProof/>
              <w:lang w:eastAsia="pt-BR"/>
            </w:rPr>
          </w:pPr>
          <w:r w:rsidRPr="0068172B">
            <w:rPr>
              <w:noProof/>
              <w:sz w:val="26"/>
              <w:lang w:eastAsia="pt-BR"/>
            </w:rPr>
            <w:t>CEP: 39500-000           –           MONTE AZUL           –         MINAS GERAIS</w:t>
          </w:r>
        </w:p>
      </w:tc>
    </w:tr>
  </w:tbl>
  <w:p w:rsidR="008B5E4D" w:rsidRPr="00B9585C" w:rsidRDefault="008B5E4D" w:rsidP="006A594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569A"/>
    <w:multiLevelType w:val="hybridMultilevel"/>
    <w:tmpl w:val="DC80BE92"/>
    <w:lvl w:ilvl="0" w:tplc="2C7A8B50">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4C5260"/>
    <w:multiLevelType w:val="hybridMultilevel"/>
    <w:tmpl w:val="DC80BE92"/>
    <w:lvl w:ilvl="0" w:tplc="2C7A8B50">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4">
    <w:nsid w:val="20982C49"/>
    <w:multiLevelType w:val="hybridMultilevel"/>
    <w:tmpl w:val="60BEDB1A"/>
    <w:lvl w:ilvl="0" w:tplc="071031C2">
      <w:start w:val="1"/>
      <w:numFmt w:val="lowerLetter"/>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5">
    <w:nsid w:val="21B24FA6"/>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DDC7C07"/>
    <w:multiLevelType w:val="hybridMultilevel"/>
    <w:tmpl w:val="FEDA9E24"/>
    <w:lvl w:ilvl="0" w:tplc="E272E028">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8">
    <w:nsid w:val="311F3F27"/>
    <w:multiLevelType w:val="hybridMultilevel"/>
    <w:tmpl w:val="8924940A"/>
    <w:lvl w:ilvl="0" w:tplc="AB740AE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324B2438"/>
    <w:multiLevelType w:val="hybridMultilevel"/>
    <w:tmpl w:val="9BDE2FD0"/>
    <w:lvl w:ilvl="0" w:tplc="C032CC34">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0">
    <w:nsid w:val="3C3E4468"/>
    <w:multiLevelType w:val="hybridMultilevel"/>
    <w:tmpl w:val="79B0B8A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3E2F52FB"/>
    <w:multiLevelType w:val="hybridMultilevel"/>
    <w:tmpl w:val="79B0B8A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436242C7"/>
    <w:multiLevelType w:val="hybridMultilevel"/>
    <w:tmpl w:val="FFAE7070"/>
    <w:lvl w:ilvl="0" w:tplc="44ECA7CE">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3">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4">
    <w:nsid w:val="54DC5497"/>
    <w:multiLevelType w:val="hybridMultilevel"/>
    <w:tmpl w:val="63B0EE2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6">
    <w:nsid w:val="56EA20FE"/>
    <w:multiLevelType w:val="hybridMultilevel"/>
    <w:tmpl w:val="58B22D90"/>
    <w:lvl w:ilvl="0" w:tplc="D2C4310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A651719"/>
    <w:multiLevelType w:val="multilevel"/>
    <w:tmpl w:val="42648722"/>
    <w:lvl w:ilvl="0">
      <w:start w:val="1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5C8E0097"/>
    <w:multiLevelType w:val="hybridMultilevel"/>
    <w:tmpl w:val="B7B2AD52"/>
    <w:lvl w:ilvl="0" w:tplc="F8E4F426">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0">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1EE3A33"/>
    <w:multiLevelType w:val="hybridMultilevel"/>
    <w:tmpl w:val="79B0B8A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4">
    <w:nsid w:val="6B5C7F7D"/>
    <w:multiLevelType w:val="multilevel"/>
    <w:tmpl w:val="1EC0EDA4"/>
    <w:lvl w:ilvl="0">
      <w:start w:val="1"/>
      <w:numFmt w:val="lowerLetter"/>
      <w:lvlText w:val="%1)"/>
      <w:lvlJc w:val="left"/>
      <w:pPr>
        <w:ind w:left="0" w:firstLine="0"/>
      </w:pPr>
      <w:rPr>
        <w:rFonts w:hint="default"/>
        <w:color w:val="auto"/>
        <w:sz w:val="18"/>
        <w:szCs w:val="18"/>
      </w:rPr>
    </w:lvl>
    <w:lvl w:ilvl="1">
      <w:start w:val="1"/>
      <w:numFmt w:val="lowerLetter"/>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CDA429D"/>
    <w:multiLevelType w:val="hybridMultilevel"/>
    <w:tmpl w:val="16B80550"/>
    <w:lvl w:ilvl="0" w:tplc="04160017">
      <w:start w:val="1"/>
      <w:numFmt w:val="lowerLetter"/>
      <w:lvlText w:val="%1)"/>
      <w:lvlJc w:val="left"/>
      <w:pPr>
        <w:ind w:left="2760" w:hanging="360"/>
      </w:pPr>
    </w:lvl>
    <w:lvl w:ilvl="1" w:tplc="04160019" w:tentative="1">
      <w:start w:val="1"/>
      <w:numFmt w:val="lowerLetter"/>
      <w:lvlText w:val="%2."/>
      <w:lvlJc w:val="left"/>
      <w:pPr>
        <w:ind w:left="3480" w:hanging="360"/>
      </w:pPr>
    </w:lvl>
    <w:lvl w:ilvl="2" w:tplc="0416001B" w:tentative="1">
      <w:start w:val="1"/>
      <w:numFmt w:val="lowerRoman"/>
      <w:lvlText w:val="%3."/>
      <w:lvlJc w:val="right"/>
      <w:pPr>
        <w:ind w:left="4200" w:hanging="180"/>
      </w:pPr>
    </w:lvl>
    <w:lvl w:ilvl="3" w:tplc="0416000F" w:tentative="1">
      <w:start w:val="1"/>
      <w:numFmt w:val="decimal"/>
      <w:lvlText w:val="%4."/>
      <w:lvlJc w:val="left"/>
      <w:pPr>
        <w:ind w:left="4920" w:hanging="360"/>
      </w:pPr>
    </w:lvl>
    <w:lvl w:ilvl="4" w:tplc="04160019" w:tentative="1">
      <w:start w:val="1"/>
      <w:numFmt w:val="lowerLetter"/>
      <w:lvlText w:val="%5."/>
      <w:lvlJc w:val="left"/>
      <w:pPr>
        <w:ind w:left="5640" w:hanging="360"/>
      </w:pPr>
    </w:lvl>
    <w:lvl w:ilvl="5" w:tplc="0416001B" w:tentative="1">
      <w:start w:val="1"/>
      <w:numFmt w:val="lowerRoman"/>
      <w:lvlText w:val="%6."/>
      <w:lvlJc w:val="right"/>
      <w:pPr>
        <w:ind w:left="6360" w:hanging="180"/>
      </w:pPr>
    </w:lvl>
    <w:lvl w:ilvl="6" w:tplc="0416000F" w:tentative="1">
      <w:start w:val="1"/>
      <w:numFmt w:val="decimal"/>
      <w:lvlText w:val="%7."/>
      <w:lvlJc w:val="left"/>
      <w:pPr>
        <w:ind w:left="7080" w:hanging="360"/>
      </w:pPr>
    </w:lvl>
    <w:lvl w:ilvl="7" w:tplc="04160019" w:tentative="1">
      <w:start w:val="1"/>
      <w:numFmt w:val="lowerLetter"/>
      <w:lvlText w:val="%8."/>
      <w:lvlJc w:val="left"/>
      <w:pPr>
        <w:ind w:left="7800" w:hanging="360"/>
      </w:pPr>
    </w:lvl>
    <w:lvl w:ilvl="8" w:tplc="0416001B" w:tentative="1">
      <w:start w:val="1"/>
      <w:numFmt w:val="lowerRoman"/>
      <w:lvlText w:val="%9."/>
      <w:lvlJc w:val="right"/>
      <w:pPr>
        <w:ind w:left="8520" w:hanging="180"/>
      </w:pPr>
    </w:lvl>
  </w:abstractNum>
  <w:abstractNum w:abstractNumId="27">
    <w:nsid w:val="6CF821DD"/>
    <w:multiLevelType w:val="hybridMultilevel"/>
    <w:tmpl w:val="3F14524E"/>
    <w:lvl w:ilvl="0" w:tplc="DCF2E314">
      <w:start w:val="1"/>
      <w:numFmt w:val="lowerLetter"/>
      <w:lvlText w:val="%1)"/>
      <w:lvlJc w:val="left"/>
      <w:pPr>
        <w:ind w:left="2563" w:hanging="360"/>
      </w:pPr>
      <w:rPr>
        <w:b w:val="0"/>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28">
    <w:nsid w:val="72946373"/>
    <w:multiLevelType w:val="hybridMultilevel"/>
    <w:tmpl w:val="C7AA4E9C"/>
    <w:lvl w:ilvl="0" w:tplc="228EF90E">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75017A4B"/>
    <w:multiLevelType w:val="hybridMultilevel"/>
    <w:tmpl w:val="79B0B8A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7D8C2864"/>
    <w:multiLevelType w:val="hybridMultilevel"/>
    <w:tmpl w:val="DC80BE92"/>
    <w:lvl w:ilvl="0" w:tplc="2C7A8B50">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1">
    <w:nsid w:val="7F4C5852"/>
    <w:multiLevelType w:val="multilevel"/>
    <w:tmpl w:val="5CEA1558"/>
    <w:lvl w:ilvl="0">
      <w:start w:val="18"/>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3"/>
    <w:lvlOverride w:ilvl="0">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9"/>
  </w:num>
  <w:num w:numId="24">
    <w:abstractNumId w:val="20"/>
  </w:num>
  <w:num w:numId="25">
    <w:abstractNumId w:val="16"/>
  </w:num>
  <w:num w:numId="26">
    <w:abstractNumId w:val="26"/>
  </w:num>
  <w:num w:numId="27">
    <w:abstractNumId w:val="27"/>
  </w:num>
  <w:num w:numId="28">
    <w:abstractNumId w:val="24"/>
  </w:num>
  <w:num w:numId="29">
    <w:abstractNumId w:val="18"/>
  </w:num>
  <w:num w:numId="30">
    <w:abstractNumId w:val="31"/>
  </w:num>
  <w:num w:numId="31">
    <w:abstractNumId w:val="1"/>
  </w:num>
  <w:num w:numId="32">
    <w:abstractNumId w:val="29"/>
  </w:num>
  <w:num w:numId="33">
    <w:abstractNumId w:val="5"/>
  </w:num>
  <w:num w:numId="34">
    <w:abstractNumId w:val="11"/>
  </w:num>
  <w:num w:numId="35">
    <w:abstractNumId w:val="3"/>
  </w:num>
  <w:num w:numId="36">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01"/>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C02587"/>
    <w:rsid w:val="000051DB"/>
    <w:rsid w:val="00012DE1"/>
    <w:rsid w:val="00037DE5"/>
    <w:rsid w:val="000411E9"/>
    <w:rsid w:val="00067F1D"/>
    <w:rsid w:val="000826AF"/>
    <w:rsid w:val="0008418A"/>
    <w:rsid w:val="000862C6"/>
    <w:rsid w:val="000A3C9B"/>
    <w:rsid w:val="00104C94"/>
    <w:rsid w:val="00112591"/>
    <w:rsid w:val="0014376F"/>
    <w:rsid w:val="00164184"/>
    <w:rsid w:val="00185DA2"/>
    <w:rsid w:val="00196D42"/>
    <w:rsid w:val="00197229"/>
    <w:rsid w:val="001E40EF"/>
    <w:rsid w:val="002112C1"/>
    <w:rsid w:val="002227E1"/>
    <w:rsid w:val="00266E9F"/>
    <w:rsid w:val="00283757"/>
    <w:rsid w:val="00285114"/>
    <w:rsid w:val="00294124"/>
    <w:rsid w:val="002A0A29"/>
    <w:rsid w:val="002A377B"/>
    <w:rsid w:val="002A7D0E"/>
    <w:rsid w:val="002B02F4"/>
    <w:rsid w:val="002C5C02"/>
    <w:rsid w:val="00300136"/>
    <w:rsid w:val="003137E4"/>
    <w:rsid w:val="00321A37"/>
    <w:rsid w:val="00323A90"/>
    <w:rsid w:val="0034011E"/>
    <w:rsid w:val="003501E2"/>
    <w:rsid w:val="00355A61"/>
    <w:rsid w:val="00360D8D"/>
    <w:rsid w:val="00393384"/>
    <w:rsid w:val="00397712"/>
    <w:rsid w:val="003A00FB"/>
    <w:rsid w:val="003B3B5C"/>
    <w:rsid w:val="003D58DA"/>
    <w:rsid w:val="003E2E97"/>
    <w:rsid w:val="003E3BBF"/>
    <w:rsid w:val="00403299"/>
    <w:rsid w:val="004055B2"/>
    <w:rsid w:val="0041148B"/>
    <w:rsid w:val="00423A91"/>
    <w:rsid w:val="00425EC2"/>
    <w:rsid w:val="0043458B"/>
    <w:rsid w:val="004855A1"/>
    <w:rsid w:val="00487ABF"/>
    <w:rsid w:val="004A7C5C"/>
    <w:rsid w:val="004B36A4"/>
    <w:rsid w:val="004B510E"/>
    <w:rsid w:val="004C767C"/>
    <w:rsid w:val="004D3050"/>
    <w:rsid w:val="004D6E7A"/>
    <w:rsid w:val="004E08BD"/>
    <w:rsid w:val="005225A2"/>
    <w:rsid w:val="005422BB"/>
    <w:rsid w:val="005474DB"/>
    <w:rsid w:val="005510CA"/>
    <w:rsid w:val="005C75FB"/>
    <w:rsid w:val="005E16F5"/>
    <w:rsid w:val="006034AC"/>
    <w:rsid w:val="00611BB5"/>
    <w:rsid w:val="006263E4"/>
    <w:rsid w:val="006503FF"/>
    <w:rsid w:val="00650816"/>
    <w:rsid w:val="00653E57"/>
    <w:rsid w:val="00655EBB"/>
    <w:rsid w:val="00661469"/>
    <w:rsid w:val="006A594F"/>
    <w:rsid w:val="00704C9E"/>
    <w:rsid w:val="00724846"/>
    <w:rsid w:val="007301A7"/>
    <w:rsid w:val="0073595C"/>
    <w:rsid w:val="00741550"/>
    <w:rsid w:val="00766827"/>
    <w:rsid w:val="00772C5A"/>
    <w:rsid w:val="00797D21"/>
    <w:rsid w:val="007B17B7"/>
    <w:rsid w:val="007C5650"/>
    <w:rsid w:val="007C5C5D"/>
    <w:rsid w:val="007D215F"/>
    <w:rsid w:val="007D473E"/>
    <w:rsid w:val="00802EB9"/>
    <w:rsid w:val="008115A7"/>
    <w:rsid w:val="00820EE2"/>
    <w:rsid w:val="008701ED"/>
    <w:rsid w:val="008733BC"/>
    <w:rsid w:val="0089059C"/>
    <w:rsid w:val="008A5F19"/>
    <w:rsid w:val="008B5E4D"/>
    <w:rsid w:val="008C3D2F"/>
    <w:rsid w:val="008D31E9"/>
    <w:rsid w:val="008E6117"/>
    <w:rsid w:val="008F3B1D"/>
    <w:rsid w:val="009211A7"/>
    <w:rsid w:val="00946258"/>
    <w:rsid w:val="00976E58"/>
    <w:rsid w:val="009C3891"/>
    <w:rsid w:val="009D45C4"/>
    <w:rsid w:val="009E4A63"/>
    <w:rsid w:val="009F43B5"/>
    <w:rsid w:val="00A552E9"/>
    <w:rsid w:val="00A72572"/>
    <w:rsid w:val="00A73DDC"/>
    <w:rsid w:val="00A8103A"/>
    <w:rsid w:val="00AA07C9"/>
    <w:rsid w:val="00AA5E71"/>
    <w:rsid w:val="00AF03CF"/>
    <w:rsid w:val="00B43B6D"/>
    <w:rsid w:val="00B77585"/>
    <w:rsid w:val="00B86E3E"/>
    <w:rsid w:val="00BA2662"/>
    <w:rsid w:val="00BD514E"/>
    <w:rsid w:val="00BF017C"/>
    <w:rsid w:val="00C02587"/>
    <w:rsid w:val="00C450A3"/>
    <w:rsid w:val="00C5798B"/>
    <w:rsid w:val="00C70000"/>
    <w:rsid w:val="00C758EE"/>
    <w:rsid w:val="00C843B8"/>
    <w:rsid w:val="00C915CD"/>
    <w:rsid w:val="00CA1814"/>
    <w:rsid w:val="00CA3D37"/>
    <w:rsid w:val="00CB46D3"/>
    <w:rsid w:val="00CE02BC"/>
    <w:rsid w:val="00CF6B2F"/>
    <w:rsid w:val="00D274EB"/>
    <w:rsid w:val="00D41455"/>
    <w:rsid w:val="00D47E37"/>
    <w:rsid w:val="00D739CF"/>
    <w:rsid w:val="00D92F30"/>
    <w:rsid w:val="00D95CDF"/>
    <w:rsid w:val="00DC5014"/>
    <w:rsid w:val="00E1604D"/>
    <w:rsid w:val="00E228C9"/>
    <w:rsid w:val="00E32594"/>
    <w:rsid w:val="00E343A1"/>
    <w:rsid w:val="00E4387C"/>
    <w:rsid w:val="00E879A5"/>
    <w:rsid w:val="00EF7D70"/>
    <w:rsid w:val="00F15C35"/>
    <w:rsid w:val="00F74490"/>
    <w:rsid w:val="00FA1ED7"/>
    <w:rsid w:val="00FC7629"/>
    <w:rsid w:val="00FE7037"/>
    <w:rsid w:val="00FE78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uiPriority w:val="99"/>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uiPriority w:val="99"/>
    <w:qFormat/>
    <w:rsid w:val="00C02587"/>
    <w:pPr>
      <w:keepNext/>
      <w:jc w:val="center"/>
      <w:outlineLvl w:val="7"/>
    </w:pPr>
    <w:rPr>
      <w:rFonts w:cs="Times New Roman"/>
      <w:b/>
      <w:szCs w:val="20"/>
    </w:rPr>
  </w:style>
  <w:style w:type="paragraph" w:styleId="Ttulo9">
    <w:name w:val="heading 9"/>
    <w:basedOn w:val="Normal"/>
    <w:next w:val="Normal"/>
    <w:link w:val="Ttulo9Char"/>
    <w:uiPriority w:val="99"/>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uiPriority w:val="99"/>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uiPriority w:val="99"/>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uiPriority w:val="9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uiPriority w:val="99"/>
    <w:rsid w:val="00C02587"/>
    <w:pPr>
      <w:jc w:val="both"/>
    </w:pPr>
    <w:rPr>
      <w:rFonts w:cs="Times New Roman"/>
      <w:szCs w:val="20"/>
    </w:rPr>
  </w:style>
  <w:style w:type="character" w:customStyle="1" w:styleId="CorpodetextoChar">
    <w:name w:val="Corpo de texto Char"/>
    <w:basedOn w:val="Fontepargpadro"/>
    <w:link w:val="Corpodetexto"/>
    <w:uiPriority w:val="99"/>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uiPriority w:val="99"/>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uiPriority w:val="99"/>
    <w:rsid w:val="00C02587"/>
    <w:rPr>
      <w:rFonts w:ascii="Times New Roman" w:eastAsia="Times New Roman" w:hAnsi="Times New Roman" w:cs="Times New Roman"/>
      <w:spacing w:val="0"/>
      <w:position w:val="0"/>
      <w:sz w:val="18"/>
      <w:szCs w:val="20"/>
      <w:lang w:eastAsia="pt-BR"/>
    </w:rPr>
  </w:style>
  <w:style w:type="character" w:styleId="Forte">
    <w:name w:val="Strong"/>
    <w:uiPriority w:val="22"/>
    <w:qFormat/>
    <w:rsid w:val="00C02587"/>
    <w:rPr>
      <w:b/>
    </w:rPr>
  </w:style>
  <w:style w:type="paragraph" w:customStyle="1" w:styleId="BodyText21">
    <w:name w:val="Body Text 21"/>
    <w:basedOn w:val="Normal"/>
    <w:uiPriority w:val="99"/>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uiPriority w:val="99"/>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uiPriority w:val="99"/>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uiPriority w:val="99"/>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uiPriority w:val="99"/>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uiPriority w:val="99"/>
    <w:rsid w:val="00C02587"/>
    <w:pPr>
      <w:jc w:val="both"/>
    </w:pPr>
    <w:rPr>
      <w:rFonts w:ascii="Courier New" w:hAnsi="Courier New"/>
      <w:i/>
      <w:sz w:val="20"/>
      <w:szCs w:val="20"/>
    </w:rPr>
  </w:style>
  <w:style w:type="paragraph" w:styleId="Cabealho">
    <w:name w:val="header"/>
    <w:aliases w:val="Char,Char Char Char Char,Char Char Char,Char Char Char Char Char Char, Char Char Char Char Char Char, Char Char Char Char, Char, Char Char Char,Cabeçalho superior,Heading 1a,h,he,HeaderNN"/>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Char Char Char Char Char Char Char, Char Char Char Char Char Char Char, Char Char Char Char Char, Char Char, Char Char Char Char1,Cabeçalho superior Char,Heading 1a Char,h Char"/>
    <w:basedOn w:val="Fontepargpadro"/>
    <w:link w:val="Cabealho"/>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uiPriority w:val="99"/>
    <w:rsid w:val="00C02587"/>
    <w:pPr>
      <w:spacing w:after="120" w:line="480" w:lineRule="auto"/>
    </w:pPr>
    <w:rPr>
      <w:rFonts w:cs="Times New Roman"/>
    </w:rPr>
  </w:style>
  <w:style w:type="character" w:customStyle="1" w:styleId="Corpodetexto2Char">
    <w:name w:val="Corpo de texto 2 Char"/>
    <w:basedOn w:val="Fontepargpadro"/>
    <w:link w:val="Corpodetexto2"/>
    <w:uiPriority w:val="99"/>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uiPriority w:val="99"/>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uiPriority w:val="99"/>
    <w:qFormat/>
    <w:rsid w:val="00C02587"/>
    <w:pPr>
      <w:jc w:val="center"/>
    </w:pPr>
    <w:rPr>
      <w:rFonts w:ascii="Arial" w:hAnsi="Arial" w:cs="Times New Roman"/>
      <w:b/>
      <w:bCs/>
      <w:sz w:val="24"/>
      <w:szCs w:val="24"/>
    </w:rPr>
  </w:style>
  <w:style w:type="character" w:customStyle="1" w:styleId="TtuloChar">
    <w:name w:val="Título Char"/>
    <w:basedOn w:val="Fontepargpadro"/>
    <w:link w:val="Ttulo"/>
    <w:uiPriority w:val="99"/>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character" w:customStyle="1" w:styleId="SemEspaamentoChar">
    <w:name w:val="Sem Espaçamento Char"/>
    <w:link w:val="SemEspaamento"/>
    <w:uiPriority w:val="1"/>
    <w:locked/>
    <w:rsid w:val="009F43B5"/>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uiPriority w:val="99"/>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99"/>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uiPriority w:val="99"/>
    <w:rsid w:val="00C02587"/>
    <w:pPr>
      <w:spacing w:after="120"/>
    </w:pPr>
    <w:rPr>
      <w:rFonts w:cs="Times New Roman"/>
      <w:sz w:val="16"/>
      <w:szCs w:val="16"/>
    </w:rPr>
  </w:style>
  <w:style w:type="character" w:customStyle="1" w:styleId="Corpodetexto3Char">
    <w:name w:val="Corpo de texto 3 Char"/>
    <w:basedOn w:val="Fontepargpadro"/>
    <w:link w:val="Corpodetexto3"/>
    <w:uiPriority w:val="99"/>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semiHidden/>
    <w:unhideWhenUsed/>
    <w:rsid w:val="009F43B5"/>
    <w:rPr>
      <w:color w:val="800080"/>
      <w:u w:val="single"/>
    </w:rPr>
  </w:style>
  <w:style w:type="paragraph" w:styleId="NormalWeb">
    <w:name w:val="Normal (Web)"/>
    <w:basedOn w:val="Normal"/>
    <w:uiPriority w:val="99"/>
    <w:semiHidden/>
    <w:unhideWhenUsed/>
    <w:rsid w:val="009F43B5"/>
    <w:pPr>
      <w:spacing w:before="100" w:beforeAutospacing="1" w:after="100" w:afterAutospacing="1"/>
    </w:pPr>
    <w:rPr>
      <w:rFonts w:ascii="Times New Roman" w:hAnsi="Times New Roman" w:cs="Times New Roman"/>
      <w:sz w:val="24"/>
      <w:szCs w:val="24"/>
    </w:rPr>
  </w:style>
  <w:style w:type="character" w:customStyle="1" w:styleId="TextosemFormataoChar">
    <w:name w:val="Texto sem Formatação Char"/>
    <w:basedOn w:val="Fontepargpadro"/>
    <w:link w:val="TextosemFormatao"/>
    <w:uiPriority w:val="99"/>
    <w:semiHidden/>
    <w:rsid w:val="009F43B5"/>
    <w:rPr>
      <w:rFonts w:ascii="Courier New" w:eastAsia="Times New Roman" w:hAnsi="Courier New" w:cs="Times New Roman"/>
      <w:spacing w:val="0"/>
      <w:position w:val="0"/>
      <w:szCs w:val="20"/>
    </w:rPr>
  </w:style>
  <w:style w:type="paragraph" w:styleId="TextosemFormatao">
    <w:name w:val="Plain Text"/>
    <w:basedOn w:val="Normal"/>
    <w:link w:val="TextosemFormataoChar"/>
    <w:uiPriority w:val="99"/>
    <w:semiHidden/>
    <w:unhideWhenUsed/>
    <w:rsid w:val="009F43B5"/>
    <w:rPr>
      <w:rFonts w:ascii="Courier New" w:hAnsi="Courier New" w:cs="Times New Roman"/>
      <w:sz w:val="20"/>
      <w:szCs w:val="20"/>
    </w:rPr>
  </w:style>
  <w:style w:type="paragraph" w:customStyle="1" w:styleId="Corpodetexto21">
    <w:name w:val="Corpo de texto 21"/>
    <w:basedOn w:val="Normal"/>
    <w:uiPriority w:val="99"/>
    <w:rsid w:val="009F43B5"/>
    <w:pPr>
      <w:tabs>
        <w:tab w:val="left" w:pos="709"/>
        <w:tab w:val="left" w:pos="1276"/>
      </w:tabs>
      <w:ind w:left="1276" w:hanging="567"/>
      <w:jc w:val="both"/>
    </w:pPr>
    <w:rPr>
      <w:rFonts w:ascii="Courier New" w:hAnsi="Courier New" w:cs="Times New Roman"/>
      <w:sz w:val="24"/>
      <w:szCs w:val="20"/>
    </w:rPr>
  </w:style>
  <w:style w:type="paragraph" w:customStyle="1" w:styleId="Fernando">
    <w:name w:val="Fernando"/>
    <w:basedOn w:val="Normal"/>
    <w:uiPriority w:val="99"/>
    <w:rsid w:val="009F43B5"/>
    <w:pPr>
      <w:overflowPunct w:val="0"/>
      <w:autoSpaceDE w:val="0"/>
      <w:autoSpaceDN w:val="0"/>
      <w:adjustRightInd w:val="0"/>
      <w:jc w:val="both"/>
    </w:pPr>
    <w:rPr>
      <w:rFonts w:ascii="Times New Roman" w:hAnsi="Times New Roman" w:cs="Times New Roman"/>
      <w:sz w:val="24"/>
      <w:szCs w:val="20"/>
    </w:rPr>
  </w:style>
  <w:style w:type="paragraph" w:customStyle="1" w:styleId="Norma">
    <w:name w:val="Norma"/>
    <w:basedOn w:val="Normal"/>
    <w:uiPriority w:val="99"/>
    <w:rsid w:val="009F43B5"/>
    <w:pPr>
      <w:jc w:val="both"/>
    </w:pPr>
    <w:rPr>
      <w:rFonts w:ascii="Times New Roman" w:hAnsi="Times New Roman" w:cs="Times New Roman"/>
      <w:sz w:val="24"/>
      <w:szCs w:val="20"/>
    </w:rPr>
  </w:style>
  <w:style w:type="paragraph" w:customStyle="1" w:styleId="Corpodetextro">
    <w:name w:val="Corpo de textro"/>
    <w:basedOn w:val="Normal"/>
    <w:uiPriority w:val="99"/>
    <w:rsid w:val="009F43B5"/>
    <w:pPr>
      <w:widowControl w:val="0"/>
      <w:jc w:val="both"/>
    </w:pPr>
    <w:rPr>
      <w:rFonts w:ascii="Times New Roman" w:hAnsi="Times New Roman" w:cs="Times New Roman"/>
      <w:sz w:val="24"/>
      <w:szCs w:val="20"/>
    </w:rPr>
  </w:style>
  <w:style w:type="paragraph" w:customStyle="1" w:styleId="WW-Corpodetexto2">
    <w:name w:val="WW-Corpo de texto 2"/>
    <w:basedOn w:val="Normal"/>
    <w:uiPriority w:val="99"/>
    <w:rsid w:val="009F43B5"/>
    <w:pPr>
      <w:tabs>
        <w:tab w:val="left" w:pos="851"/>
      </w:tabs>
      <w:suppressAutoHyphens/>
      <w:jc w:val="both"/>
    </w:pPr>
    <w:rPr>
      <w:rFonts w:ascii="Arial" w:hAnsi="Arial" w:cs="Times New Roman"/>
      <w:sz w:val="24"/>
      <w:szCs w:val="20"/>
    </w:rPr>
  </w:style>
  <w:style w:type="paragraph" w:customStyle="1" w:styleId="NONormal">
    <w:name w:val="NO Normal"/>
    <w:uiPriority w:val="99"/>
    <w:rsid w:val="009F43B5"/>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xl34">
    <w:name w:val="xl34"/>
    <w:basedOn w:val="Normal"/>
    <w:uiPriority w:val="99"/>
    <w:rsid w:val="009F43B5"/>
    <w:pPr>
      <w:spacing w:before="100" w:beforeAutospacing="1" w:after="100" w:afterAutospacing="1"/>
      <w:jc w:val="center"/>
    </w:pPr>
    <w:rPr>
      <w:rFonts w:ascii="Arial" w:hAnsi="Arial"/>
      <w:b/>
      <w:bCs/>
      <w:sz w:val="24"/>
      <w:szCs w:val="24"/>
    </w:rPr>
  </w:style>
  <w:style w:type="paragraph" w:customStyle="1" w:styleId="Recuodecorpodetexto21">
    <w:name w:val="Recuo de corpo de texto 21"/>
    <w:basedOn w:val="Normal"/>
    <w:uiPriority w:val="99"/>
    <w:rsid w:val="009F43B5"/>
    <w:pPr>
      <w:ind w:left="1418" w:hanging="284"/>
      <w:jc w:val="both"/>
    </w:pPr>
    <w:rPr>
      <w:rFonts w:ascii="Times New Roman" w:hAnsi="Times New Roman" w:cs="Times New Roman"/>
      <w:sz w:val="28"/>
      <w:szCs w:val="24"/>
    </w:rPr>
  </w:style>
  <w:style w:type="paragraph" w:customStyle="1" w:styleId="Textopadro">
    <w:name w:val="Texto padrão"/>
    <w:basedOn w:val="Normal"/>
    <w:uiPriority w:val="99"/>
    <w:rsid w:val="009F43B5"/>
    <w:rPr>
      <w:rFonts w:ascii="Times New Roman" w:hAnsi="Times New Roman" w:cs="Times New Roman"/>
      <w:sz w:val="24"/>
      <w:szCs w:val="20"/>
    </w:rPr>
  </w:style>
  <w:style w:type="paragraph" w:customStyle="1" w:styleId="Estilo">
    <w:name w:val="Estilo"/>
    <w:uiPriority w:val="99"/>
    <w:rsid w:val="009F43B5"/>
    <w:pPr>
      <w:widowControl w:val="0"/>
      <w:autoSpaceDE w:val="0"/>
      <w:autoSpaceDN w:val="0"/>
      <w:adjustRightInd w:val="0"/>
    </w:pPr>
    <w:rPr>
      <w:rFonts w:ascii="Times New Roman" w:eastAsia="Times New Roman" w:hAnsi="Times New Roman" w:cs="Times New Roman"/>
      <w:spacing w:val="0"/>
      <w:position w:val="0"/>
      <w:sz w:val="24"/>
      <w:szCs w:val="24"/>
      <w:lang w:eastAsia="pt-BR"/>
    </w:rPr>
  </w:style>
  <w:style w:type="paragraph" w:customStyle="1" w:styleId="xl65">
    <w:name w:val="xl65"/>
    <w:basedOn w:val="Normal"/>
    <w:uiPriority w:val="99"/>
    <w:rsid w:val="009F43B5"/>
    <w:pPr>
      <w:spacing w:before="100" w:beforeAutospacing="1" w:after="100" w:afterAutospacing="1"/>
      <w:jc w:val="right"/>
    </w:pPr>
    <w:rPr>
      <w:rFonts w:ascii="Times New Roman" w:hAnsi="Times New Roman" w:cs="Times New Roman"/>
      <w:sz w:val="24"/>
      <w:szCs w:val="24"/>
    </w:rPr>
  </w:style>
  <w:style w:type="paragraph" w:customStyle="1" w:styleId="xl66">
    <w:name w:val="xl66"/>
    <w:basedOn w:val="Normal"/>
    <w:uiPriority w:val="99"/>
    <w:rsid w:val="009F43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sz w:val="20"/>
      <w:szCs w:val="20"/>
    </w:rPr>
  </w:style>
  <w:style w:type="paragraph" w:customStyle="1" w:styleId="xl67">
    <w:name w:val="xl67"/>
    <w:basedOn w:val="Normal"/>
    <w:uiPriority w:val="99"/>
    <w:rsid w:val="009F43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sz w:val="20"/>
      <w:szCs w:val="20"/>
    </w:rPr>
  </w:style>
  <w:style w:type="paragraph" w:customStyle="1" w:styleId="xl68">
    <w:name w:val="xl68"/>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69">
    <w:name w:val="xl69"/>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0">
    <w:name w:val="xl70"/>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20"/>
      <w:szCs w:val="20"/>
    </w:rPr>
  </w:style>
  <w:style w:type="paragraph" w:customStyle="1" w:styleId="xl71">
    <w:name w:val="xl71"/>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2">
    <w:name w:val="xl72"/>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3">
    <w:name w:val="xl73"/>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74">
    <w:name w:val="xl74"/>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20"/>
      <w:szCs w:val="20"/>
    </w:rPr>
  </w:style>
  <w:style w:type="paragraph" w:customStyle="1" w:styleId="xl75">
    <w:name w:val="xl75"/>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6">
    <w:name w:val="xl76"/>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7">
    <w:name w:val="xl77"/>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78">
    <w:name w:val="xl78"/>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Normal2">
    <w:name w:val="Normal 2"/>
    <w:basedOn w:val="Normal"/>
    <w:uiPriority w:val="99"/>
    <w:rsid w:val="009F43B5"/>
    <w:pPr>
      <w:keepLines/>
      <w:spacing w:before="120"/>
      <w:jc w:val="both"/>
      <w:outlineLvl w:val="1"/>
    </w:pPr>
    <w:rPr>
      <w:rFonts w:ascii="Arial" w:hAnsi="Arial" w:cs="Times New Roman"/>
      <w:spacing w:val="10"/>
      <w:szCs w:val="20"/>
    </w:rPr>
  </w:style>
  <w:style w:type="paragraph" w:customStyle="1" w:styleId="Identificao">
    <w:name w:val="Identificação"/>
    <w:basedOn w:val="Normal"/>
    <w:uiPriority w:val="99"/>
    <w:rsid w:val="009F43B5"/>
    <w:pPr>
      <w:jc w:val="both"/>
    </w:pPr>
    <w:rPr>
      <w:rFonts w:ascii="Arial" w:hAnsi="Arial" w:cs="Times New Roman"/>
      <w:sz w:val="22"/>
      <w:szCs w:val="24"/>
    </w:rPr>
  </w:style>
  <w:style w:type="paragraph" w:customStyle="1" w:styleId="Corpodetexto32">
    <w:name w:val="Corpo de texto 32"/>
    <w:basedOn w:val="Normal"/>
    <w:uiPriority w:val="99"/>
    <w:rsid w:val="009F43B5"/>
    <w:pPr>
      <w:jc w:val="both"/>
    </w:pPr>
    <w:rPr>
      <w:rFonts w:ascii="Courier New" w:hAnsi="Courier New" w:cs="Times New Roman"/>
      <w:i/>
      <w:sz w:val="20"/>
      <w:szCs w:val="20"/>
    </w:rPr>
  </w:style>
  <w:style w:type="paragraph" w:customStyle="1" w:styleId="Corpodetexto22">
    <w:name w:val="Corpo de texto 22"/>
    <w:basedOn w:val="Normal"/>
    <w:uiPriority w:val="99"/>
    <w:rsid w:val="009F43B5"/>
    <w:pPr>
      <w:tabs>
        <w:tab w:val="left" w:pos="709"/>
        <w:tab w:val="left" w:pos="1276"/>
      </w:tabs>
      <w:ind w:left="1276" w:hanging="567"/>
      <w:jc w:val="both"/>
    </w:pPr>
    <w:rPr>
      <w:rFonts w:ascii="Courier New" w:hAnsi="Courier New" w:cs="Times New Roman"/>
      <w:sz w:val="24"/>
      <w:szCs w:val="20"/>
    </w:rPr>
  </w:style>
  <w:style w:type="paragraph" w:customStyle="1" w:styleId="textopr-formatado">
    <w:name w:val="textopr-formatado"/>
    <w:basedOn w:val="Normal"/>
    <w:uiPriority w:val="99"/>
    <w:rsid w:val="009F43B5"/>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ontepargpadro"/>
    <w:rsid w:val="009F43B5"/>
  </w:style>
  <w:style w:type="character" w:customStyle="1" w:styleId="HTMLMarkup">
    <w:name w:val="HTML Markup"/>
    <w:rsid w:val="009F43B5"/>
    <w:rPr>
      <w:vanish/>
      <w:webHidden w:val="0"/>
      <w:color w:val="FF000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uiPriority w:val="99"/>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uiPriority w:val="99"/>
    <w:qFormat/>
    <w:rsid w:val="00C02587"/>
    <w:pPr>
      <w:keepNext/>
      <w:jc w:val="center"/>
      <w:outlineLvl w:val="7"/>
    </w:pPr>
    <w:rPr>
      <w:rFonts w:cs="Times New Roman"/>
      <w:b/>
      <w:szCs w:val="20"/>
    </w:rPr>
  </w:style>
  <w:style w:type="paragraph" w:styleId="Ttulo9">
    <w:name w:val="heading 9"/>
    <w:basedOn w:val="Normal"/>
    <w:next w:val="Normal"/>
    <w:link w:val="Ttulo9Char"/>
    <w:uiPriority w:val="99"/>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uiPriority w:val="99"/>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uiPriority w:val="99"/>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uiPriority w:val="9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uiPriority w:val="99"/>
    <w:rsid w:val="00C02587"/>
    <w:pPr>
      <w:jc w:val="both"/>
    </w:pPr>
    <w:rPr>
      <w:rFonts w:cs="Times New Roman"/>
      <w:szCs w:val="20"/>
    </w:rPr>
  </w:style>
  <w:style w:type="character" w:customStyle="1" w:styleId="CorpodetextoChar">
    <w:name w:val="Corpo de texto Char"/>
    <w:basedOn w:val="Fontepargpadro"/>
    <w:link w:val="Corpodetexto"/>
    <w:uiPriority w:val="99"/>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uiPriority w:val="99"/>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uiPriority w:val="99"/>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uiPriority w:val="99"/>
    <w:rsid w:val="00C02587"/>
    <w:pPr>
      <w:widowControl w:val="0"/>
      <w:spacing w:after="120"/>
      <w:jc w:val="both"/>
    </w:pPr>
    <w:rPr>
      <w:szCs w:val="20"/>
    </w:rPr>
  </w:style>
  <w:style w:type="paragraph" w:styleId="Textoembloco">
    <w:name w:val="Block Text"/>
    <w:basedOn w:val="Normal"/>
    <w:uiPriority w:val="99"/>
    <w:rsid w:val="00C02587"/>
    <w:pPr>
      <w:ind w:left="284" w:right="-389" w:hanging="284"/>
      <w:jc w:val="both"/>
    </w:pPr>
    <w:rPr>
      <w:szCs w:val="20"/>
    </w:rPr>
  </w:style>
  <w:style w:type="paragraph" w:styleId="Recuodecorpodetexto2">
    <w:name w:val="Body Text Indent 2"/>
    <w:basedOn w:val="Normal"/>
    <w:link w:val="Recuodecorpodetexto2Char"/>
    <w:uiPriority w:val="99"/>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uiPriority w:val="99"/>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uiPriority w:val="99"/>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uiPriority w:val="99"/>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uiPriority w:val="99"/>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uiPriority w:val="99"/>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uiPriority w:val="99"/>
    <w:rsid w:val="00C02587"/>
    <w:pPr>
      <w:jc w:val="both"/>
    </w:pPr>
    <w:rPr>
      <w:rFonts w:ascii="Courier New" w:hAnsi="Courier New"/>
      <w:i/>
      <w:sz w:val="20"/>
      <w:szCs w:val="20"/>
    </w:rPr>
  </w:style>
  <w:style w:type="paragraph" w:styleId="Cabealho">
    <w:name w:val="header"/>
    <w:aliases w:val="Char,Char Char Char Char,Char Char Char,Char Char Char Char Char Char"/>
    <w:basedOn w:val="Normal"/>
    <w:link w:val="CabealhoChar"/>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Char Char Char Char Char Char Char"/>
    <w:basedOn w:val="Fontepargpadro"/>
    <w:link w:val="Cabealho"/>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uiPriority w:val="99"/>
    <w:rsid w:val="00C02587"/>
    <w:pPr>
      <w:spacing w:after="120" w:line="480" w:lineRule="auto"/>
    </w:pPr>
    <w:rPr>
      <w:rFonts w:cs="Times New Roman"/>
    </w:rPr>
  </w:style>
  <w:style w:type="character" w:customStyle="1" w:styleId="Corpodetexto2Char">
    <w:name w:val="Corpo de texto 2 Char"/>
    <w:basedOn w:val="Fontepargpadro"/>
    <w:link w:val="Corpodetexto2"/>
    <w:uiPriority w:val="99"/>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uiPriority w:val="99"/>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uiPriority w:val="99"/>
    <w:qFormat/>
    <w:rsid w:val="00C02587"/>
    <w:pPr>
      <w:jc w:val="center"/>
    </w:pPr>
    <w:rPr>
      <w:rFonts w:ascii="Arial" w:hAnsi="Arial" w:cs="Times New Roman"/>
      <w:b/>
      <w:bCs/>
      <w:sz w:val="24"/>
      <w:szCs w:val="24"/>
    </w:rPr>
  </w:style>
  <w:style w:type="character" w:customStyle="1" w:styleId="TtuloChar">
    <w:name w:val="Título Char"/>
    <w:basedOn w:val="Fontepargpadro"/>
    <w:link w:val="Ttulo"/>
    <w:uiPriority w:val="99"/>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character" w:customStyle="1" w:styleId="SemEspaamentoChar">
    <w:name w:val="Sem Espaçamento Char"/>
    <w:link w:val="SemEspaamento"/>
    <w:uiPriority w:val="1"/>
    <w:locked/>
    <w:rsid w:val="009F43B5"/>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uiPriority w:val="99"/>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99"/>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uiPriority w:val="99"/>
    <w:rsid w:val="00C02587"/>
    <w:pPr>
      <w:spacing w:after="120"/>
    </w:pPr>
    <w:rPr>
      <w:rFonts w:cs="Times New Roman"/>
      <w:sz w:val="16"/>
      <w:szCs w:val="16"/>
    </w:rPr>
  </w:style>
  <w:style w:type="character" w:customStyle="1" w:styleId="Corpodetexto3Char">
    <w:name w:val="Corpo de texto 3 Char"/>
    <w:basedOn w:val="Fontepargpadro"/>
    <w:link w:val="Corpodetexto3"/>
    <w:uiPriority w:val="99"/>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semiHidden/>
    <w:unhideWhenUsed/>
    <w:rsid w:val="009F43B5"/>
    <w:rPr>
      <w:color w:val="800080"/>
      <w:u w:val="single"/>
    </w:rPr>
  </w:style>
  <w:style w:type="paragraph" w:styleId="NormalWeb">
    <w:name w:val="Normal (Web)"/>
    <w:basedOn w:val="Normal"/>
    <w:uiPriority w:val="99"/>
    <w:semiHidden/>
    <w:unhideWhenUsed/>
    <w:rsid w:val="009F43B5"/>
    <w:pPr>
      <w:spacing w:before="100" w:beforeAutospacing="1" w:after="100" w:afterAutospacing="1"/>
    </w:pPr>
    <w:rPr>
      <w:rFonts w:ascii="Times New Roman" w:hAnsi="Times New Roman" w:cs="Times New Roman"/>
      <w:sz w:val="24"/>
      <w:szCs w:val="24"/>
    </w:rPr>
  </w:style>
  <w:style w:type="character" w:customStyle="1" w:styleId="TextosemFormataoChar">
    <w:name w:val="Texto sem Formatação Char"/>
    <w:basedOn w:val="Fontepargpadro"/>
    <w:link w:val="TextosemFormatao"/>
    <w:uiPriority w:val="99"/>
    <w:semiHidden/>
    <w:rsid w:val="009F43B5"/>
    <w:rPr>
      <w:rFonts w:ascii="Courier New" w:eastAsia="Times New Roman" w:hAnsi="Courier New" w:cs="Times New Roman"/>
      <w:spacing w:val="0"/>
      <w:position w:val="0"/>
      <w:szCs w:val="20"/>
      <w:lang w:val="x-none" w:eastAsia="x-none"/>
    </w:rPr>
  </w:style>
  <w:style w:type="paragraph" w:styleId="TextosemFormatao">
    <w:name w:val="Plain Text"/>
    <w:basedOn w:val="Normal"/>
    <w:link w:val="TextosemFormataoChar"/>
    <w:uiPriority w:val="99"/>
    <w:semiHidden/>
    <w:unhideWhenUsed/>
    <w:rsid w:val="009F43B5"/>
    <w:rPr>
      <w:rFonts w:ascii="Courier New" w:hAnsi="Courier New" w:cs="Times New Roman"/>
      <w:sz w:val="20"/>
      <w:szCs w:val="20"/>
      <w:lang w:val="x-none" w:eastAsia="x-none"/>
    </w:rPr>
  </w:style>
  <w:style w:type="paragraph" w:customStyle="1" w:styleId="Corpodetexto21">
    <w:name w:val="Corpo de texto 21"/>
    <w:basedOn w:val="Normal"/>
    <w:uiPriority w:val="99"/>
    <w:rsid w:val="009F43B5"/>
    <w:pPr>
      <w:tabs>
        <w:tab w:val="left" w:pos="709"/>
        <w:tab w:val="left" w:pos="1276"/>
      </w:tabs>
      <w:ind w:left="1276" w:hanging="567"/>
      <w:jc w:val="both"/>
    </w:pPr>
    <w:rPr>
      <w:rFonts w:ascii="Courier New" w:hAnsi="Courier New" w:cs="Times New Roman"/>
      <w:sz w:val="24"/>
      <w:szCs w:val="20"/>
    </w:rPr>
  </w:style>
  <w:style w:type="paragraph" w:customStyle="1" w:styleId="Fernando">
    <w:name w:val="Fernando"/>
    <w:basedOn w:val="Normal"/>
    <w:uiPriority w:val="99"/>
    <w:rsid w:val="009F43B5"/>
    <w:pPr>
      <w:overflowPunct w:val="0"/>
      <w:autoSpaceDE w:val="0"/>
      <w:autoSpaceDN w:val="0"/>
      <w:adjustRightInd w:val="0"/>
      <w:jc w:val="both"/>
    </w:pPr>
    <w:rPr>
      <w:rFonts w:ascii="Times New Roman" w:hAnsi="Times New Roman" w:cs="Times New Roman"/>
      <w:sz w:val="24"/>
      <w:szCs w:val="20"/>
    </w:rPr>
  </w:style>
  <w:style w:type="paragraph" w:customStyle="1" w:styleId="Norma">
    <w:name w:val="Norma"/>
    <w:basedOn w:val="Normal"/>
    <w:uiPriority w:val="99"/>
    <w:rsid w:val="009F43B5"/>
    <w:pPr>
      <w:jc w:val="both"/>
    </w:pPr>
    <w:rPr>
      <w:rFonts w:ascii="Times New Roman" w:hAnsi="Times New Roman" w:cs="Times New Roman"/>
      <w:sz w:val="24"/>
      <w:szCs w:val="20"/>
    </w:rPr>
  </w:style>
  <w:style w:type="paragraph" w:customStyle="1" w:styleId="Corpodetextro">
    <w:name w:val="Corpo de textro"/>
    <w:basedOn w:val="Normal"/>
    <w:uiPriority w:val="99"/>
    <w:rsid w:val="009F43B5"/>
    <w:pPr>
      <w:widowControl w:val="0"/>
      <w:jc w:val="both"/>
    </w:pPr>
    <w:rPr>
      <w:rFonts w:ascii="Times New Roman" w:hAnsi="Times New Roman" w:cs="Times New Roman"/>
      <w:sz w:val="24"/>
      <w:szCs w:val="20"/>
    </w:rPr>
  </w:style>
  <w:style w:type="paragraph" w:customStyle="1" w:styleId="WW-Corpodetexto2">
    <w:name w:val="WW-Corpo de texto 2"/>
    <w:basedOn w:val="Normal"/>
    <w:uiPriority w:val="99"/>
    <w:rsid w:val="009F43B5"/>
    <w:pPr>
      <w:tabs>
        <w:tab w:val="left" w:pos="851"/>
      </w:tabs>
      <w:suppressAutoHyphens/>
      <w:jc w:val="both"/>
    </w:pPr>
    <w:rPr>
      <w:rFonts w:ascii="Arial" w:hAnsi="Arial" w:cs="Times New Roman"/>
      <w:sz w:val="24"/>
      <w:szCs w:val="20"/>
    </w:rPr>
  </w:style>
  <w:style w:type="paragraph" w:customStyle="1" w:styleId="NONormal">
    <w:name w:val="NO Normal"/>
    <w:uiPriority w:val="99"/>
    <w:rsid w:val="009F43B5"/>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xl34">
    <w:name w:val="xl34"/>
    <w:basedOn w:val="Normal"/>
    <w:uiPriority w:val="99"/>
    <w:rsid w:val="009F43B5"/>
    <w:pPr>
      <w:spacing w:before="100" w:beforeAutospacing="1" w:after="100" w:afterAutospacing="1"/>
      <w:jc w:val="center"/>
    </w:pPr>
    <w:rPr>
      <w:rFonts w:ascii="Arial" w:hAnsi="Arial"/>
      <w:b/>
      <w:bCs/>
      <w:sz w:val="24"/>
      <w:szCs w:val="24"/>
    </w:rPr>
  </w:style>
  <w:style w:type="paragraph" w:customStyle="1" w:styleId="Recuodecorpodetexto21">
    <w:name w:val="Recuo de corpo de texto 21"/>
    <w:basedOn w:val="Normal"/>
    <w:uiPriority w:val="99"/>
    <w:rsid w:val="009F43B5"/>
    <w:pPr>
      <w:ind w:left="1418" w:hanging="284"/>
      <w:jc w:val="both"/>
    </w:pPr>
    <w:rPr>
      <w:rFonts w:ascii="Times New Roman" w:hAnsi="Times New Roman" w:cs="Times New Roman"/>
      <w:sz w:val="28"/>
      <w:szCs w:val="24"/>
    </w:rPr>
  </w:style>
  <w:style w:type="paragraph" w:customStyle="1" w:styleId="Textopadro">
    <w:name w:val="Texto padrão"/>
    <w:basedOn w:val="Normal"/>
    <w:uiPriority w:val="99"/>
    <w:rsid w:val="009F43B5"/>
    <w:rPr>
      <w:rFonts w:ascii="Times New Roman" w:hAnsi="Times New Roman" w:cs="Times New Roman"/>
      <w:sz w:val="24"/>
      <w:szCs w:val="20"/>
    </w:rPr>
  </w:style>
  <w:style w:type="paragraph" w:customStyle="1" w:styleId="Estilo">
    <w:name w:val="Estilo"/>
    <w:uiPriority w:val="99"/>
    <w:rsid w:val="009F43B5"/>
    <w:pPr>
      <w:widowControl w:val="0"/>
      <w:autoSpaceDE w:val="0"/>
      <w:autoSpaceDN w:val="0"/>
      <w:adjustRightInd w:val="0"/>
    </w:pPr>
    <w:rPr>
      <w:rFonts w:ascii="Times New Roman" w:eastAsia="Times New Roman" w:hAnsi="Times New Roman" w:cs="Times New Roman"/>
      <w:spacing w:val="0"/>
      <w:position w:val="0"/>
      <w:sz w:val="24"/>
      <w:szCs w:val="24"/>
      <w:lang w:eastAsia="pt-BR"/>
    </w:rPr>
  </w:style>
  <w:style w:type="paragraph" w:customStyle="1" w:styleId="xl65">
    <w:name w:val="xl65"/>
    <w:basedOn w:val="Normal"/>
    <w:uiPriority w:val="99"/>
    <w:rsid w:val="009F43B5"/>
    <w:pPr>
      <w:spacing w:before="100" w:beforeAutospacing="1" w:after="100" w:afterAutospacing="1"/>
      <w:jc w:val="right"/>
    </w:pPr>
    <w:rPr>
      <w:rFonts w:ascii="Times New Roman" w:hAnsi="Times New Roman" w:cs="Times New Roman"/>
      <w:sz w:val="24"/>
      <w:szCs w:val="24"/>
    </w:rPr>
  </w:style>
  <w:style w:type="paragraph" w:customStyle="1" w:styleId="xl66">
    <w:name w:val="xl66"/>
    <w:basedOn w:val="Normal"/>
    <w:uiPriority w:val="99"/>
    <w:rsid w:val="009F43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sz w:val="20"/>
      <w:szCs w:val="20"/>
    </w:rPr>
  </w:style>
  <w:style w:type="paragraph" w:customStyle="1" w:styleId="xl67">
    <w:name w:val="xl67"/>
    <w:basedOn w:val="Normal"/>
    <w:uiPriority w:val="99"/>
    <w:rsid w:val="009F43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sz w:val="20"/>
      <w:szCs w:val="20"/>
    </w:rPr>
  </w:style>
  <w:style w:type="paragraph" w:customStyle="1" w:styleId="xl68">
    <w:name w:val="xl68"/>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69">
    <w:name w:val="xl69"/>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0">
    <w:name w:val="xl70"/>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20"/>
      <w:szCs w:val="20"/>
    </w:rPr>
  </w:style>
  <w:style w:type="paragraph" w:customStyle="1" w:styleId="xl71">
    <w:name w:val="xl71"/>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2">
    <w:name w:val="xl72"/>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3">
    <w:name w:val="xl73"/>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74">
    <w:name w:val="xl74"/>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20"/>
      <w:szCs w:val="20"/>
    </w:rPr>
  </w:style>
  <w:style w:type="paragraph" w:customStyle="1" w:styleId="xl75">
    <w:name w:val="xl75"/>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6">
    <w:name w:val="xl76"/>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7">
    <w:name w:val="xl77"/>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78">
    <w:name w:val="xl78"/>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Normal2">
    <w:name w:val="Normal 2"/>
    <w:basedOn w:val="Normal"/>
    <w:uiPriority w:val="99"/>
    <w:rsid w:val="009F43B5"/>
    <w:pPr>
      <w:keepLines/>
      <w:spacing w:before="120"/>
      <w:jc w:val="both"/>
      <w:outlineLvl w:val="1"/>
    </w:pPr>
    <w:rPr>
      <w:rFonts w:ascii="Arial" w:hAnsi="Arial" w:cs="Times New Roman"/>
      <w:spacing w:val="10"/>
      <w:szCs w:val="20"/>
    </w:rPr>
  </w:style>
  <w:style w:type="paragraph" w:customStyle="1" w:styleId="Identificao">
    <w:name w:val="Identificação"/>
    <w:basedOn w:val="Normal"/>
    <w:uiPriority w:val="99"/>
    <w:rsid w:val="009F43B5"/>
    <w:pPr>
      <w:jc w:val="both"/>
    </w:pPr>
    <w:rPr>
      <w:rFonts w:ascii="Arial" w:hAnsi="Arial" w:cs="Times New Roman"/>
      <w:sz w:val="22"/>
      <w:szCs w:val="24"/>
    </w:rPr>
  </w:style>
  <w:style w:type="paragraph" w:customStyle="1" w:styleId="Corpodetexto32">
    <w:name w:val="Corpo de texto 32"/>
    <w:basedOn w:val="Normal"/>
    <w:uiPriority w:val="99"/>
    <w:rsid w:val="009F43B5"/>
    <w:pPr>
      <w:jc w:val="both"/>
    </w:pPr>
    <w:rPr>
      <w:rFonts w:ascii="Courier New" w:hAnsi="Courier New" w:cs="Times New Roman"/>
      <w:i/>
      <w:sz w:val="20"/>
      <w:szCs w:val="20"/>
    </w:rPr>
  </w:style>
  <w:style w:type="paragraph" w:customStyle="1" w:styleId="Corpodetexto22">
    <w:name w:val="Corpo de texto 22"/>
    <w:basedOn w:val="Normal"/>
    <w:uiPriority w:val="99"/>
    <w:rsid w:val="009F43B5"/>
    <w:pPr>
      <w:tabs>
        <w:tab w:val="left" w:pos="709"/>
        <w:tab w:val="left" w:pos="1276"/>
      </w:tabs>
      <w:ind w:left="1276" w:hanging="567"/>
      <w:jc w:val="both"/>
    </w:pPr>
    <w:rPr>
      <w:rFonts w:ascii="Courier New" w:hAnsi="Courier New" w:cs="Times New Roman"/>
      <w:sz w:val="24"/>
      <w:szCs w:val="20"/>
    </w:rPr>
  </w:style>
  <w:style w:type="paragraph" w:customStyle="1" w:styleId="textopr-formatado">
    <w:name w:val="textopr-formatado"/>
    <w:basedOn w:val="Normal"/>
    <w:uiPriority w:val="99"/>
    <w:rsid w:val="009F43B5"/>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ontepargpadro"/>
    <w:rsid w:val="009F43B5"/>
  </w:style>
  <w:style w:type="character" w:customStyle="1" w:styleId="HTMLMarkup">
    <w:name w:val="HTML Markup"/>
    <w:rsid w:val="009F43B5"/>
    <w:rPr>
      <w:vanish/>
      <w:webHidden w:val="0"/>
      <w:color w:val="FF0000"/>
      <w:specVanish w:val="0"/>
    </w:rPr>
  </w:style>
</w:styles>
</file>

<file path=word/webSettings.xml><?xml version="1.0" encoding="utf-8"?>
<w:webSettings xmlns:r="http://schemas.openxmlformats.org/officeDocument/2006/relationships" xmlns:w="http://schemas.openxmlformats.org/wordprocessingml/2006/main">
  <w:divs>
    <w:div w:id="16144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13824</Words>
  <Characters>74654</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Carmelo</cp:lastModifiedBy>
  <cp:revision>2</cp:revision>
  <cp:lastPrinted>2022-06-01T13:49:00Z</cp:lastPrinted>
  <dcterms:created xsi:type="dcterms:W3CDTF">2022-06-01T14:23:00Z</dcterms:created>
  <dcterms:modified xsi:type="dcterms:W3CDTF">2022-06-01T14:23:00Z</dcterms:modified>
</cp:coreProperties>
</file>