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22" w:rsidRDefault="004C3E22" w:rsidP="004C3E22">
      <w:pPr>
        <w:ind w:right="-389"/>
        <w:jc w:val="center"/>
        <w:rPr>
          <w:rFonts w:ascii="Tahoma" w:hAnsi="Tahoma" w:cs="Tahoma"/>
          <w:b/>
        </w:rPr>
      </w:pPr>
      <w:r w:rsidRPr="00785291">
        <w:rPr>
          <w:rFonts w:ascii="Tahoma" w:hAnsi="Tahoma" w:cs="Tahoma"/>
          <w:b/>
        </w:rPr>
        <w:t>EDITAL DE LICITAÇÃO</w:t>
      </w:r>
    </w:p>
    <w:p w:rsidR="004C3E22" w:rsidRPr="00785291" w:rsidRDefault="004C3E22" w:rsidP="004C3E22">
      <w:pPr>
        <w:ind w:right="-389"/>
        <w:jc w:val="center"/>
        <w:rPr>
          <w:rFonts w:ascii="Tahoma" w:hAnsi="Tahoma" w:cs="Tahoma"/>
          <w:b/>
        </w:rPr>
      </w:pPr>
      <w:r>
        <w:rPr>
          <w:rFonts w:ascii="Tahoma" w:hAnsi="Tahoma" w:cs="Tahoma"/>
          <w:b/>
        </w:rPr>
        <w:t>PROCESSO Nº 135/2022</w:t>
      </w:r>
    </w:p>
    <w:p w:rsidR="004C3E22" w:rsidRDefault="004C3E22" w:rsidP="004C3E22">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034/2022</w:t>
      </w:r>
    </w:p>
    <w:p w:rsidR="004C3E22" w:rsidRDefault="004C3E22" w:rsidP="004C3E22">
      <w:pPr>
        <w:ind w:right="-389"/>
        <w:jc w:val="center"/>
        <w:rPr>
          <w:rFonts w:ascii="Tahoma" w:hAnsi="Tahoma" w:cs="Tahoma"/>
          <w:b/>
        </w:rPr>
      </w:pPr>
    </w:p>
    <w:p w:rsidR="004C3E22" w:rsidRPr="00D12033" w:rsidRDefault="004C3E22" w:rsidP="004C3E22">
      <w:pPr>
        <w:ind w:right="-389"/>
        <w:jc w:val="center"/>
        <w:rPr>
          <w:rFonts w:ascii="Tahoma" w:hAnsi="Tahoma" w:cs="Tahoma"/>
          <w:b/>
          <w:color w:val="FF0000"/>
        </w:rPr>
      </w:pPr>
    </w:p>
    <w:p w:rsidR="004C3E22" w:rsidRDefault="004C3E22" w:rsidP="004C3E22">
      <w:pPr>
        <w:ind w:right="-389"/>
        <w:rPr>
          <w:rFonts w:ascii="Tahoma" w:hAnsi="Tahoma" w:cs="Tahoma"/>
          <w:b/>
        </w:rPr>
      </w:pPr>
    </w:p>
    <w:p w:rsidR="004C3E22" w:rsidRPr="00785291" w:rsidRDefault="004C3E22" w:rsidP="004C3E22">
      <w:pPr>
        <w:ind w:right="-389"/>
        <w:rPr>
          <w:rFonts w:ascii="Tahoma" w:hAnsi="Tahoma" w:cs="Tahoma"/>
        </w:rPr>
      </w:pPr>
      <w:r w:rsidRPr="00785291">
        <w:rPr>
          <w:rFonts w:ascii="Tahoma" w:hAnsi="Tahoma" w:cs="Tahoma"/>
          <w:b/>
        </w:rPr>
        <w:t>DO PREÂMBULO</w:t>
      </w:r>
      <w:r w:rsidRPr="00785291">
        <w:rPr>
          <w:rFonts w:ascii="Tahoma" w:hAnsi="Tahoma" w:cs="Tahoma"/>
        </w:rPr>
        <w:t>:</w:t>
      </w:r>
    </w:p>
    <w:p w:rsidR="004C3E22" w:rsidRPr="00785291" w:rsidRDefault="004C3E22" w:rsidP="004C3E22">
      <w:pPr>
        <w:ind w:right="-389"/>
        <w:rPr>
          <w:rFonts w:ascii="Tahoma" w:hAnsi="Tahoma" w:cs="Tahoma"/>
        </w:rPr>
      </w:pPr>
    </w:p>
    <w:p w:rsidR="004C3E22" w:rsidRDefault="004C3E22" w:rsidP="004C3E22">
      <w:pPr>
        <w:ind w:right="-30"/>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PÇA. CEL. JONATHAS, 220, CENTRO, inscrita no CNPJ sob n.º 18.650.945/0001-14</w:t>
      </w:r>
      <w:r w:rsidRPr="00785291">
        <w:rPr>
          <w:rFonts w:ascii="Tahoma" w:hAnsi="Tahoma" w:cs="Tahoma"/>
        </w:rPr>
        <w:t xml:space="preserve">, mediante o pregoeiro, designado pela </w:t>
      </w:r>
      <w:r>
        <w:rPr>
          <w:rFonts w:ascii="Tahoma" w:hAnsi="Tahoma" w:cs="Tahoma"/>
          <w:b/>
        </w:rPr>
        <w:t>Portaria n° 0369/2022 de 19 de Outubro de 2.022,</w:t>
      </w:r>
      <w:r w:rsidRPr="00785291">
        <w:rPr>
          <w:rFonts w:ascii="Tahoma" w:hAnsi="Tahoma" w:cs="Tahoma"/>
        </w:rPr>
        <w:t xml:space="preserve"> torna público, para conhecimento dos interessados, que se encontra a</w:t>
      </w:r>
      <w:r w:rsidRPr="00471CB1">
        <w:rPr>
          <w:rFonts w:ascii="Tahoma" w:hAnsi="Tahoma" w:cs="Tahoma"/>
        </w:rPr>
        <w:t>berta a Licitação Pública, sob a mod</w:t>
      </w:r>
      <w:r w:rsidRPr="00F348EF">
        <w:rPr>
          <w:rFonts w:ascii="Verdana" w:hAnsi="Verdana" w:cs="Tahoma"/>
        </w:rPr>
        <w:t xml:space="preserve">alidade </w:t>
      </w:r>
      <w:r w:rsidRPr="00F348EF">
        <w:rPr>
          <w:rFonts w:ascii="Verdana" w:hAnsi="Verdana" w:cs="Tahoma"/>
          <w:b/>
        </w:rPr>
        <w:t>PREGÃO PRESENCIAL</w:t>
      </w:r>
      <w:r w:rsidRPr="00F348EF">
        <w:rPr>
          <w:rFonts w:ascii="Verdana" w:hAnsi="Verdana" w:cs="Tahoma"/>
          <w:b/>
          <w:smallCaps/>
        </w:rPr>
        <w:t xml:space="preserve">, DO TIPO </w:t>
      </w:r>
      <w:r>
        <w:rPr>
          <w:rFonts w:ascii="Verdana" w:hAnsi="Verdana" w:cs="Tahoma"/>
          <w:b/>
          <w:smallCaps/>
        </w:rPr>
        <w:t>MENOR PREÇO POR ITEM</w:t>
      </w:r>
      <w:r w:rsidRPr="00611F2D">
        <w:rPr>
          <w:rFonts w:ascii="Verdana" w:hAnsi="Verdana" w:cs="Tahoma"/>
          <w:smallCaps/>
        </w:rPr>
        <w:t xml:space="preserve">, </w:t>
      </w:r>
      <w:r w:rsidRPr="00611F2D">
        <w:rPr>
          <w:rFonts w:ascii="Verdana" w:hAnsi="Verdana" w:cs="Tahoma"/>
        </w:rPr>
        <w:t xml:space="preserve">em regime de execução indireta, objetivando a </w:t>
      </w:r>
      <w:r w:rsidRPr="004F4A27">
        <w:rPr>
          <w:rFonts w:ascii="Verdana" w:hAnsi="Verdana" w:cstheme="minorHAnsi"/>
          <w:b/>
          <w:color w:val="000000"/>
        </w:rPr>
        <w:t>CONTRATAÇÃO DE SERVIÇOS COMEMPRESA E/OU PROFISSIONAL ESPECIALIZADO DE MÉDICO(A) VETERINÁRIO(A) PARA ATENDER A DEMANDA DA SECRETARIA MUNICIPAL DE SAÚDE DESTA MUNICIPALIDADE</w:t>
      </w:r>
      <w:r>
        <w:rPr>
          <w:rFonts w:asciiTheme="minorHAnsi" w:hAnsiTheme="minorHAnsi" w:cstheme="minorHAnsi"/>
          <w:b/>
          <w:color w:val="000000"/>
          <w:sz w:val="20"/>
          <w:szCs w:val="20"/>
        </w:rPr>
        <w:t>.</w:t>
      </w:r>
      <w:r w:rsidRPr="00611F2D">
        <w:rPr>
          <w:rFonts w:ascii="Verdana" w:hAnsi="Verdana" w:cs="Tahoma"/>
          <w:b/>
          <w:color w:val="000000"/>
        </w:rPr>
        <w:t>,</w:t>
      </w:r>
      <w:r w:rsidRPr="00611F2D">
        <w:rPr>
          <w:rFonts w:ascii="Verdana" w:hAnsi="Verdana" w:cs="Tahoma"/>
        </w:rPr>
        <w:t xml:space="preserve"> objeto desta licitação,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4C3E22" w:rsidRDefault="004C3E22" w:rsidP="004C3E22">
      <w:pPr>
        <w:ind w:right="-389"/>
        <w:rPr>
          <w:rFonts w:ascii="Tahoma" w:hAnsi="Tahoma" w:cs="Tahoma"/>
        </w:rPr>
      </w:pPr>
    </w:p>
    <w:p w:rsidR="004C3E22" w:rsidRPr="00785291" w:rsidRDefault="004C3E22" w:rsidP="004C3E22">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034/2022</w:t>
      </w:r>
      <w:r w:rsidRPr="00785291">
        <w:rPr>
          <w:rFonts w:ascii="Tahoma" w:hAnsi="Tahoma" w:cs="Tahoma"/>
          <w:b/>
          <w:bCs/>
        </w:rPr>
        <w:t>;</w:t>
      </w:r>
    </w:p>
    <w:p w:rsidR="004C3E22" w:rsidRPr="00785291" w:rsidRDefault="004C3E22" w:rsidP="004C3E22">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135/2022</w:t>
      </w:r>
      <w:r w:rsidRPr="00785291">
        <w:rPr>
          <w:rFonts w:ascii="Tahoma" w:hAnsi="Tahoma" w:cs="Tahoma"/>
          <w:b/>
          <w:bCs/>
        </w:rPr>
        <w:t>;</w:t>
      </w:r>
    </w:p>
    <w:p w:rsidR="004C3E22" w:rsidRPr="00785291" w:rsidRDefault="004C3E22" w:rsidP="004C3E22">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POR ITEM</w:t>
      </w:r>
      <w:r w:rsidRPr="00785291">
        <w:rPr>
          <w:rFonts w:ascii="Tahoma" w:hAnsi="Tahoma" w:cs="Tahoma"/>
          <w:b/>
        </w:rPr>
        <w:t>;</w:t>
      </w:r>
    </w:p>
    <w:p w:rsidR="004C3E22" w:rsidRPr="004F3F72" w:rsidRDefault="004C3E22" w:rsidP="004C3E22">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21/11/2022</w:t>
      </w:r>
      <w:r w:rsidRPr="004F3F72">
        <w:rPr>
          <w:rFonts w:ascii="Tahoma" w:hAnsi="Tahoma" w:cs="Tahoma"/>
          <w:b/>
          <w:bCs/>
        </w:rPr>
        <w:t>;</w:t>
      </w:r>
    </w:p>
    <w:p w:rsidR="004C3E22" w:rsidRPr="004F3F72" w:rsidRDefault="004C3E22" w:rsidP="004C3E22">
      <w:pPr>
        <w:ind w:right="-389"/>
        <w:rPr>
          <w:rFonts w:ascii="Tahoma" w:hAnsi="Tahoma" w:cs="Tahoma"/>
          <w:b/>
          <w:bCs/>
        </w:rPr>
      </w:pPr>
      <w:r w:rsidRPr="004F3F72">
        <w:rPr>
          <w:rFonts w:ascii="Tahoma" w:hAnsi="Tahoma" w:cs="Tahoma"/>
        </w:rPr>
        <w:t>DATA DE CREDENCIAMENTO</w:t>
      </w:r>
      <w:r w:rsidRPr="004F3F72">
        <w:rPr>
          <w:rFonts w:ascii="Tahoma" w:hAnsi="Tahoma" w:cs="Tahoma"/>
        </w:rPr>
        <w:tab/>
        <w:t xml:space="preserve">: </w:t>
      </w:r>
      <w:r>
        <w:rPr>
          <w:rFonts w:ascii="Tahoma" w:hAnsi="Tahoma" w:cs="Tahoma"/>
          <w:b/>
          <w:bCs/>
        </w:rPr>
        <w:t>02/12/2022 às 08h30min</w:t>
      </w:r>
    </w:p>
    <w:p w:rsidR="004C3E22" w:rsidRPr="00785291" w:rsidRDefault="004C3E22" w:rsidP="004C3E22">
      <w:pPr>
        <w:ind w:right="-389"/>
        <w:rPr>
          <w:rFonts w:ascii="Tahoma" w:hAnsi="Tahoma" w:cs="Tahoma"/>
          <w:b/>
          <w:bCs/>
        </w:rPr>
      </w:pPr>
      <w:r w:rsidRPr="004F3F72">
        <w:rPr>
          <w:rFonts w:ascii="Tahoma" w:hAnsi="Tahoma" w:cs="Tahoma"/>
        </w:rPr>
        <w:t>DATA DA ABERTURA</w:t>
      </w:r>
      <w:r w:rsidRPr="004F3F72">
        <w:rPr>
          <w:rFonts w:ascii="Tahoma" w:hAnsi="Tahoma" w:cs="Tahoma"/>
        </w:rPr>
        <w:tab/>
      </w:r>
      <w:r w:rsidRPr="004F3F72">
        <w:rPr>
          <w:rFonts w:ascii="Tahoma" w:hAnsi="Tahoma" w:cs="Tahoma"/>
        </w:rPr>
        <w:tab/>
        <w:t xml:space="preserve">: </w:t>
      </w:r>
      <w:r>
        <w:rPr>
          <w:rFonts w:ascii="Tahoma" w:hAnsi="Tahoma" w:cs="Tahoma"/>
          <w:b/>
          <w:bCs/>
        </w:rPr>
        <w:t>02/12/2022 às 08h45min</w:t>
      </w:r>
    </w:p>
    <w:p w:rsidR="004C3E22" w:rsidRPr="00785291" w:rsidRDefault="004C3E22" w:rsidP="004C3E22">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4C3E22" w:rsidRPr="00785291" w:rsidRDefault="004C3E22" w:rsidP="004C3E22">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4C3E22" w:rsidRPr="00785291" w:rsidRDefault="004C3E22" w:rsidP="004C3E22">
      <w:pPr>
        <w:ind w:right="-389"/>
        <w:rPr>
          <w:rFonts w:ascii="Tahoma" w:hAnsi="Tahoma" w:cs="Tahoma"/>
        </w:rPr>
      </w:pPr>
    </w:p>
    <w:p w:rsidR="004C3E22" w:rsidRDefault="004C3E22" w:rsidP="004C3E22">
      <w:pPr>
        <w:ind w:right="-30"/>
        <w:jc w:val="both"/>
        <w:rPr>
          <w:rFonts w:ascii="Tahoma" w:hAnsi="Tahoma" w:cs="Tahoma"/>
          <w:b/>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CARMELOS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369/2022 de 19 de Outubro de 2.022.</w:t>
      </w:r>
    </w:p>
    <w:p w:rsidR="004C3E22" w:rsidRPr="00785291" w:rsidRDefault="004C3E22" w:rsidP="004C3E22">
      <w:pPr>
        <w:ind w:right="-30"/>
        <w:jc w:val="both"/>
        <w:rPr>
          <w:rStyle w:val="Forte"/>
          <w:rFonts w:ascii="Tahoma" w:hAnsi="Tahoma" w:cs="Tahoma"/>
        </w:rPr>
      </w:pPr>
    </w:p>
    <w:p w:rsidR="004C3E22" w:rsidRPr="00785291" w:rsidRDefault="004C3E22" w:rsidP="004C3E22">
      <w:pPr>
        <w:ind w:right="-30"/>
        <w:jc w:val="both"/>
        <w:rPr>
          <w:rStyle w:val="Forte"/>
          <w:rFonts w:ascii="Tahoma" w:hAnsi="Tahoma" w:cs="Tahoma"/>
        </w:rPr>
      </w:pPr>
      <w:r w:rsidRPr="00785291">
        <w:rPr>
          <w:rStyle w:val="Forte"/>
          <w:rFonts w:ascii="Tahoma" w:hAnsi="Tahoma" w:cs="Tahoma"/>
        </w:rPr>
        <w:t>I - DO OBJETO</w:t>
      </w:r>
    </w:p>
    <w:p w:rsidR="004C3E22" w:rsidRDefault="004C3E22" w:rsidP="004C3E22">
      <w:pPr>
        <w:pStyle w:val="Recuodecorpodetexto"/>
        <w:ind w:left="0" w:right="-30"/>
        <w:rPr>
          <w:rFonts w:ascii="Tahoma" w:hAnsi="Tahoma" w:cs="Tahoma"/>
        </w:rPr>
      </w:pPr>
    </w:p>
    <w:p w:rsidR="004C3E22" w:rsidRDefault="004C3E22" w:rsidP="004C3E22">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A presente licitação tem p</w:t>
      </w:r>
      <w:r w:rsidRPr="008C2600">
        <w:rPr>
          <w:rFonts w:ascii="Tahoma" w:hAnsi="Tahoma" w:cs="Tahoma"/>
          <w:szCs w:val="18"/>
        </w:rPr>
        <w:t xml:space="preserve">or objeto a </w:t>
      </w:r>
      <w:r w:rsidRPr="00692381">
        <w:rPr>
          <w:rFonts w:asciiTheme="minorHAnsi" w:hAnsiTheme="minorHAnsi" w:cstheme="minorHAnsi"/>
          <w:b/>
          <w:color w:val="000000"/>
          <w:sz w:val="20"/>
        </w:rPr>
        <w:t>CONTRATAÇÃO DE SERVIÇOS COMEMPRESA E/OU PROFISSIONAL ESPECIALIZADO DE MÉDICO</w:t>
      </w:r>
      <w:r>
        <w:rPr>
          <w:rFonts w:asciiTheme="minorHAnsi" w:hAnsiTheme="minorHAnsi" w:cstheme="minorHAnsi"/>
          <w:b/>
          <w:color w:val="000000"/>
          <w:sz w:val="20"/>
        </w:rPr>
        <w:t>(A)</w:t>
      </w:r>
      <w:r w:rsidRPr="00692381">
        <w:rPr>
          <w:rFonts w:asciiTheme="minorHAnsi" w:hAnsiTheme="minorHAnsi" w:cstheme="minorHAnsi"/>
          <w:b/>
          <w:color w:val="000000"/>
          <w:sz w:val="20"/>
        </w:rPr>
        <w:t xml:space="preserve"> VETERINÁRIO</w:t>
      </w:r>
      <w:r>
        <w:rPr>
          <w:rFonts w:asciiTheme="minorHAnsi" w:hAnsiTheme="minorHAnsi" w:cstheme="minorHAnsi"/>
          <w:b/>
          <w:color w:val="000000"/>
          <w:sz w:val="20"/>
        </w:rPr>
        <w:t>(A)</w:t>
      </w:r>
      <w:r w:rsidRPr="00692381">
        <w:rPr>
          <w:rFonts w:asciiTheme="minorHAnsi" w:hAnsiTheme="minorHAnsi" w:cstheme="minorHAnsi"/>
          <w:b/>
          <w:color w:val="000000"/>
          <w:sz w:val="20"/>
        </w:rPr>
        <w:t xml:space="preserve"> PARA A</w:t>
      </w:r>
      <w:r>
        <w:rPr>
          <w:rFonts w:asciiTheme="minorHAnsi" w:hAnsiTheme="minorHAnsi" w:cstheme="minorHAnsi"/>
          <w:b/>
          <w:color w:val="000000"/>
          <w:sz w:val="20"/>
        </w:rPr>
        <w:t>TENDER A DEMANDA DA</w:t>
      </w:r>
      <w:r w:rsidRPr="00692381">
        <w:rPr>
          <w:rFonts w:asciiTheme="minorHAnsi" w:hAnsiTheme="minorHAnsi" w:cstheme="minorHAnsi"/>
          <w:b/>
          <w:color w:val="000000"/>
          <w:sz w:val="20"/>
        </w:rPr>
        <w:t xml:space="preserve"> SECRETARIA MUNICIPA</w:t>
      </w:r>
      <w:r>
        <w:rPr>
          <w:rFonts w:asciiTheme="minorHAnsi" w:hAnsiTheme="minorHAnsi" w:cstheme="minorHAnsi"/>
          <w:b/>
          <w:color w:val="000000"/>
          <w:sz w:val="20"/>
        </w:rPr>
        <w:t>L DE SAÚDE</w:t>
      </w:r>
      <w:r w:rsidRPr="00692381">
        <w:rPr>
          <w:rFonts w:asciiTheme="minorHAnsi" w:hAnsiTheme="minorHAnsi" w:cstheme="minorHAnsi"/>
          <w:b/>
          <w:color w:val="000000"/>
          <w:sz w:val="20"/>
        </w:rPr>
        <w:t xml:space="preserve"> DESTA MUNICIPALIDADE</w:t>
      </w:r>
      <w:r w:rsidRPr="008C2600">
        <w:rPr>
          <w:rFonts w:ascii="Tahoma" w:hAnsi="Tahoma" w:cs="Tahoma"/>
          <w:color w:val="000000"/>
          <w:szCs w:val="18"/>
        </w:rPr>
        <w:t>,</w:t>
      </w:r>
      <w:r w:rsidRPr="008C2600">
        <w:rPr>
          <w:rFonts w:ascii="Tahoma" w:hAnsi="Tahoma" w:cs="Tahoma"/>
          <w:szCs w:val="18"/>
        </w:rPr>
        <w:t xml:space="preserve"> conforme especificações técnicas e quantitativo constante no </w:t>
      </w:r>
      <w:r w:rsidRPr="008C2600">
        <w:rPr>
          <w:rFonts w:ascii="Tahoma" w:hAnsi="Tahoma" w:cs="Tahoma"/>
          <w:b/>
          <w:szCs w:val="18"/>
          <w:u w:val="single"/>
        </w:rPr>
        <w:t>Anexo I</w:t>
      </w:r>
      <w:r w:rsidRPr="008C2600">
        <w:rPr>
          <w:rFonts w:ascii="Tahoma" w:hAnsi="Tahoma" w:cs="Tahoma"/>
          <w:szCs w:val="18"/>
        </w:rPr>
        <w:t xml:space="preserve"> do Edital</w:t>
      </w:r>
      <w:r>
        <w:rPr>
          <w:rFonts w:ascii="Tahoma" w:hAnsi="Tahoma" w:cs="Tahoma"/>
          <w:szCs w:val="18"/>
        </w:rPr>
        <w:t>,</w:t>
      </w:r>
      <w:r w:rsidRPr="008C2600">
        <w:rPr>
          <w:rFonts w:ascii="Tahoma" w:hAnsi="Tahoma" w:cs="Tahoma"/>
          <w:b/>
          <w:szCs w:val="18"/>
          <w:u w:val="single"/>
        </w:rPr>
        <w:t>Anexo II -Termo de Referência</w:t>
      </w:r>
      <w:r w:rsidRPr="008C2600">
        <w:rPr>
          <w:rFonts w:ascii="Tahoma" w:hAnsi="Tahoma" w:cs="Tahoma"/>
          <w:szCs w:val="18"/>
        </w:rPr>
        <w:t xml:space="preserve"> que integram este Edital</w:t>
      </w:r>
      <w:r>
        <w:rPr>
          <w:rFonts w:ascii="Tahoma" w:hAnsi="Tahoma" w:cs="Tahoma"/>
          <w:szCs w:val="18"/>
        </w:rPr>
        <w:t xml:space="preserve"> e descrição abaixo:</w:t>
      </w:r>
    </w:p>
    <w:p w:rsidR="004C3E22" w:rsidRDefault="004C3E22" w:rsidP="004C3E22">
      <w:pPr>
        <w:pStyle w:val="Recuodecorpodetexto"/>
        <w:ind w:left="0" w:right="-30" w:firstLine="0"/>
        <w:rPr>
          <w:rFonts w:ascii="Tahoma" w:hAnsi="Tahoma" w:cs="Tahoma"/>
          <w:szCs w:val="18"/>
        </w:rPr>
      </w:pPr>
    </w:p>
    <w:tbl>
      <w:tblPr>
        <w:tblStyle w:val="Tabelacomgrade"/>
        <w:tblW w:w="10456" w:type="dxa"/>
        <w:tblLook w:val="04A0"/>
      </w:tblPr>
      <w:tblGrid>
        <w:gridCol w:w="817"/>
        <w:gridCol w:w="851"/>
        <w:gridCol w:w="8788"/>
      </w:tblGrid>
      <w:tr w:rsidR="004C3E22" w:rsidRPr="00692381" w:rsidTr="0082446D">
        <w:tc>
          <w:tcPr>
            <w:tcW w:w="817" w:type="dxa"/>
          </w:tcPr>
          <w:p w:rsidR="004C3E22" w:rsidRPr="002B61F6" w:rsidRDefault="004C3E22" w:rsidP="0082446D">
            <w:pPr>
              <w:ind w:right="-251"/>
              <w:jc w:val="center"/>
              <w:rPr>
                <w:rFonts w:ascii="Tahoma" w:hAnsi="Tahoma" w:cs="Tahoma"/>
                <w:color w:val="000000"/>
              </w:rPr>
            </w:pPr>
            <w:r w:rsidRPr="002B61F6">
              <w:rPr>
                <w:rFonts w:ascii="Tahoma" w:hAnsi="Tahoma" w:cs="Tahoma"/>
                <w:color w:val="000000"/>
              </w:rPr>
              <w:t xml:space="preserve">Item </w:t>
            </w:r>
          </w:p>
        </w:tc>
        <w:tc>
          <w:tcPr>
            <w:tcW w:w="851" w:type="dxa"/>
          </w:tcPr>
          <w:p w:rsidR="004C3E22" w:rsidRPr="002B61F6" w:rsidRDefault="004C3E22" w:rsidP="0082446D">
            <w:pPr>
              <w:ind w:right="-174"/>
              <w:jc w:val="center"/>
              <w:rPr>
                <w:rFonts w:ascii="Tahoma" w:hAnsi="Tahoma" w:cs="Tahoma"/>
                <w:color w:val="000000"/>
              </w:rPr>
            </w:pPr>
            <w:r w:rsidRPr="002B61F6">
              <w:rPr>
                <w:rFonts w:ascii="Tahoma" w:hAnsi="Tahoma" w:cs="Tahoma"/>
                <w:color w:val="000000"/>
              </w:rPr>
              <w:t>Unid.</w:t>
            </w:r>
          </w:p>
        </w:tc>
        <w:tc>
          <w:tcPr>
            <w:tcW w:w="8788" w:type="dxa"/>
          </w:tcPr>
          <w:p w:rsidR="004C3E22" w:rsidRPr="002B61F6" w:rsidRDefault="004C3E22" w:rsidP="0082446D">
            <w:pPr>
              <w:ind w:right="-398"/>
              <w:jc w:val="center"/>
              <w:rPr>
                <w:rFonts w:ascii="Tahoma" w:hAnsi="Tahoma" w:cs="Tahoma"/>
                <w:color w:val="000000"/>
              </w:rPr>
            </w:pPr>
            <w:r w:rsidRPr="002B61F6">
              <w:rPr>
                <w:rFonts w:ascii="Tahoma" w:hAnsi="Tahoma" w:cs="Tahoma"/>
                <w:color w:val="000000"/>
              </w:rPr>
              <w:t>Descrição dos Serviços</w:t>
            </w:r>
          </w:p>
        </w:tc>
      </w:tr>
      <w:tr w:rsidR="004C3E22" w:rsidRPr="00692381" w:rsidTr="0082446D">
        <w:trPr>
          <w:trHeight w:val="2624"/>
        </w:trPr>
        <w:tc>
          <w:tcPr>
            <w:tcW w:w="817" w:type="dxa"/>
          </w:tcPr>
          <w:p w:rsidR="004C3E22" w:rsidRPr="002B61F6" w:rsidRDefault="004C3E22" w:rsidP="0082446D">
            <w:pPr>
              <w:ind w:right="-251"/>
              <w:jc w:val="center"/>
              <w:rPr>
                <w:rFonts w:ascii="Tahoma" w:hAnsi="Tahoma" w:cs="Tahoma"/>
                <w:color w:val="000000"/>
              </w:rPr>
            </w:pPr>
            <w:r w:rsidRPr="002B61F6">
              <w:rPr>
                <w:rFonts w:ascii="Tahoma" w:hAnsi="Tahoma" w:cs="Tahoma"/>
                <w:color w:val="000000"/>
              </w:rPr>
              <w:t>001</w:t>
            </w:r>
          </w:p>
        </w:tc>
        <w:tc>
          <w:tcPr>
            <w:tcW w:w="851" w:type="dxa"/>
          </w:tcPr>
          <w:p w:rsidR="004C3E22" w:rsidRPr="002B61F6" w:rsidRDefault="004C3E22" w:rsidP="0082446D">
            <w:pPr>
              <w:ind w:right="-174"/>
              <w:jc w:val="center"/>
              <w:rPr>
                <w:rFonts w:ascii="Tahoma" w:hAnsi="Tahoma" w:cs="Tahoma"/>
                <w:color w:val="000000"/>
              </w:rPr>
            </w:pPr>
            <w:r w:rsidRPr="002B61F6">
              <w:rPr>
                <w:rFonts w:ascii="Tahoma" w:hAnsi="Tahoma" w:cs="Tahoma"/>
                <w:color w:val="000000"/>
              </w:rPr>
              <w:t>Mês</w:t>
            </w:r>
          </w:p>
        </w:tc>
        <w:tc>
          <w:tcPr>
            <w:tcW w:w="8788" w:type="dxa"/>
          </w:tcPr>
          <w:p w:rsidR="004C3E22" w:rsidRPr="002B61F6" w:rsidRDefault="004C3E22" w:rsidP="0082446D">
            <w:pPr>
              <w:jc w:val="both"/>
              <w:rPr>
                <w:rFonts w:ascii="Tahoma" w:hAnsi="Tahoma" w:cs="Tahoma"/>
              </w:rPr>
            </w:pPr>
            <w:r w:rsidRPr="002B61F6">
              <w:rPr>
                <w:rFonts w:ascii="Tahoma" w:hAnsi="Tahoma" w:cs="Tahoma"/>
              </w:rPr>
              <w:t>CONTRATAÇÃO DE 01 (UM) PROFISSIONAL MÉDICO</w:t>
            </w:r>
            <w:r>
              <w:rPr>
                <w:rFonts w:ascii="Tahoma" w:hAnsi="Tahoma" w:cs="Tahoma"/>
              </w:rPr>
              <w:t>(A)</w:t>
            </w:r>
            <w:r w:rsidRPr="002B61F6">
              <w:rPr>
                <w:rFonts w:ascii="Tahoma" w:hAnsi="Tahoma" w:cs="Tahoma"/>
              </w:rPr>
              <w:t xml:space="preserve"> VETERINÁRIO</w:t>
            </w:r>
            <w:r>
              <w:rPr>
                <w:rFonts w:ascii="Tahoma" w:hAnsi="Tahoma" w:cs="Tahoma"/>
              </w:rPr>
              <w:t>(A)</w:t>
            </w:r>
            <w:r w:rsidRPr="002B61F6">
              <w:rPr>
                <w:rFonts w:ascii="Tahoma" w:hAnsi="Tahoma" w:cs="Tahoma"/>
              </w:rPr>
              <w:t>, COM CARGA HORÁRIA DE 40 HORAS SEMANAIS, ATUANDO JUNTO A SECRETARIA MUNICIPAL DE SAÚDE DESTA MUNICIPALIDADE, PARA QUE DE FORMA INTEGRADA DESENVOLVA AS AÇÕES DE PROMOÇÃO E PREVENÇÃO NO CONTROLE DA LEISHMANIOSE, COMPREENDENDO OS SEGUINTES SERVIÇOS:</w:t>
            </w:r>
          </w:p>
          <w:p w:rsidR="004C3E22" w:rsidRPr="002B61F6" w:rsidRDefault="004C3E22" w:rsidP="0082446D">
            <w:pPr>
              <w:jc w:val="both"/>
              <w:rPr>
                <w:rFonts w:ascii="Tahoma" w:hAnsi="Tahoma" w:cs="Tahoma"/>
              </w:rPr>
            </w:pPr>
          </w:p>
          <w:p w:rsidR="004C3E22" w:rsidRPr="002B61F6" w:rsidRDefault="004C3E22" w:rsidP="0082446D">
            <w:pPr>
              <w:pStyle w:val="PargrafodaLista"/>
              <w:numPr>
                <w:ilvl w:val="0"/>
                <w:numId w:val="13"/>
              </w:numPr>
              <w:jc w:val="both"/>
              <w:rPr>
                <w:rFonts w:ascii="Tahoma" w:hAnsi="Tahoma" w:cs="Tahoma"/>
              </w:rPr>
            </w:pPr>
            <w:r w:rsidRPr="002B61F6">
              <w:rPr>
                <w:rFonts w:ascii="Tahoma" w:hAnsi="Tahoma" w:cs="Tahoma"/>
              </w:rPr>
              <w:t>ATUAR NO DIAGNÓSTICO E NA REALIZAÇÃO E EUTANÁSIA DE ANIMAIS QUANDO NECESSÁRIO;</w:t>
            </w:r>
          </w:p>
          <w:p w:rsidR="004C3E22" w:rsidRPr="002B61F6" w:rsidRDefault="004C3E22" w:rsidP="0082446D">
            <w:pPr>
              <w:pStyle w:val="PargrafodaLista"/>
              <w:numPr>
                <w:ilvl w:val="0"/>
                <w:numId w:val="13"/>
              </w:numPr>
              <w:jc w:val="both"/>
              <w:rPr>
                <w:rFonts w:ascii="Tahoma" w:hAnsi="Tahoma" w:cs="Tahoma"/>
              </w:rPr>
            </w:pPr>
            <w:r w:rsidRPr="002B61F6">
              <w:rPr>
                <w:rFonts w:ascii="Tahoma" w:hAnsi="Tahoma" w:cs="Tahoma"/>
              </w:rPr>
              <w:t>REALIZAR AÇÕES EDUCATIVAS COMO: VÍDEOS, PALESTRAS, EDUCAÇÃO PERMANENTE, SERVIÇOS DE SONORIZAÇÃO, PANFLETAGEM PARA CONTROLAR O AUTO ÍNDICE DE CÃES POSITIVOS;</w:t>
            </w:r>
          </w:p>
          <w:p w:rsidR="004C3E22" w:rsidRPr="002B61F6" w:rsidRDefault="004C3E22" w:rsidP="0082446D">
            <w:pPr>
              <w:pStyle w:val="PargrafodaLista"/>
              <w:numPr>
                <w:ilvl w:val="0"/>
                <w:numId w:val="13"/>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4C3E22" w:rsidRPr="002B61F6" w:rsidRDefault="004C3E22" w:rsidP="0082446D">
            <w:pPr>
              <w:pStyle w:val="PargrafodaLista"/>
              <w:numPr>
                <w:ilvl w:val="0"/>
                <w:numId w:val="13"/>
              </w:numPr>
              <w:jc w:val="both"/>
              <w:rPr>
                <w:rFonts w:ascii="Tahoma" w:hAnsi="Tahoma" w:cs="Tahoma"/>
              </w:rPr>
            </w:pPr>
            <w:r w:rsidRPr="002B61F6">
              <w:rPr>
                <w:rFonts w:ascii="Tahoma" w:hAnsi="Tahoma" w:cs="Tahoma"/>
              </w:rPr>
              <w:t>EXECUTAR CAMPANHAS DE VACINAÇÃO, CIRURGIAS DE CASTRAÇÃO DOS ANIMAIS DE AMBOS OS SEXOS.</w:t>
            </w:r>
          </w:p>
          <w:p w:rsidR="004C3E22" w:rsidRPr="002B61F6" w:rsidRDefault="004C3E22" w:rsidP="0082446D">
            <w:pPr>
              <w:pStyle w:val="PargrafodaLista"/>
              <w:numPr>
                <w:ilvl w:val="0"/>
                <w:numId w:val="13"/>
              </w:numPr>
              <w:jc w:val="both"/>
              <w:rPr>
                <w:rFonts w:ascii="Tahoma" w:hAnsi="Tahoma" w:cs="Tahoma"/>
              </w:rPr>
            </w:pPr>
            <w:r w:rsidRPr="002B61F6">
              <w:rPr>
                <w:rFonts w:ascii="Tahoma" w:hAnsi="Tahoma" w:cs="Tahoma"/>
              </w:rPr>
              <w:t>DEVERÁ ATUAR GARANTINDO UMA IMUNIZAÇÃO ADEQUADA PARA OS ANIMAIS, E;</w:t>
            </w:r>
          </w:p>
          <w:p w:rsidR="004C3E22" w:rsidRPr="002B61F6" w:rsidRDefault="004C3E22" w:rsidP="0082446D">
            <w:pPr>
              <w:pStyle w:val="PargrafodaLista"/>
              <w:numPr>
                <w:ilvl w:val="0"/>
                <w:numId w:val="13"/>
              </w:numPr>
              <w:jc w:val="both"/>
              <w:rPr>
                <w:rFonts w:ascii="Tahoma" w:hAnsi="Tahoma" w:cs="Tahoma"/>
                <w:color w:val="000000"/>
              </w:rPr>
            </w:pPr>
            <w:r w:rsidRPr="002B61F6">
              <w:rPr>
                <w:rFonts w:ascii="Tahoma" w:hAnsi="Tahoma" w:cs="Tahoma"/>
              </w:rPr>
              <w:t>ATINGIR AS METAS PACTUADAS PELO MINISTÉRIO DA SAÚDE.</w:t>
            </w:r>
          </w:p>
        </w:tc>
      </w:tr>
    </w:tbl>
    <w:p w:rsidR="004C3E22" w:rsidRDefault="004C3E22" w:rsidP="004C3E22">
      <w:pPr>
        <w:ind w:right="-30"/>
        <w:rPr>
          <w:rStyle w:val="Forte"/>
          <w:rFonts w:ascii="Tahoma" w:hAnsi="Tahoma" w:cs="Tahoma"/>
        </w:rPr>
      </w:pPr>
    </w:p>
    <w:p w:rsidR="004C3E22" w:rsidRPr="00D92E3D" w:rsidRDefault="004C3E22" w:rsidP="004C3E22">
      <w:pPr>
        <w:ind w:right="-30"/>
        <w:rPr>
          <w:rStyle w:val="Forte"/>
          <w:rFonts w:ascii="Tahoma" w:hAnsi="Tahoma" w:cs="Tahoma"/>
        </w:rPr>
      </w:pPr>
      <w:r w:rsidRPr="00D92E3D">
        <w:rPr>
          <w:rStyle w:val="Forte"/>
          <w:rFonts w:ascii="Tahoma" w:hAnsi="Tahoma" w:cs="Tahoma"/>
        </w:rPr>
        <w:t>II – CONDIÇÕES DE PARTICIPAÇÃO</w:t>
      </w:r>
    </w:p>
    <w:p w:rsidR="004C3E22" w:rsidRDefault="004C3E22" w:rsidP="004C3E22">
      <w:pPr>
        <w:ind w:right="-30"/>
        <w:jc w:val="both"/>
        <w:rPr>
          <w:rFonts w:ascii="Tahoma" w:hAnsi="Tahoma" w:cs="Tahoma"/>
        </w:rPr>
      </w:pPr>
    </w:p>
    <w:p w:rsidR="004C3E22" w:rsidRPr="00BB141C" w:rsidRDefault="004C3E22" w:rsidP="004C3E22">
      <w:pPr>
        <w:ind w:right="-30"/>
        <w:jc w:val="both"/>
        <w:rPr>
          <w:rFonts w:ascii="Tahoma" w:hAnsi="Tahoma" w:cs="Tahoma"/>
        </w:rPr>
      </w:pPr>
      <w:r w:rsidRPr="00D92E3D">
        <w:rPr>
          <w:rFonts w:ascii="Tahoma" w:hAnsi="Tahoma" w:cs="Tahoma"/>
        </w:rPr>
        <w:t xml:space="preserve">1 - </w:t>
      </w:r>
      <w:r w:rsidRPr="00BB141C">
        <w:rPr>
          <w:rFonts w:ascii="Tahoma" w:hAnsi="Tahoma" w:cs="Tahoma"/>
        </w:rPr>
        <w:t xml:space="preserve">Poderão participar deste Pregão Presencial, </w:t>
      </w:r>
      <w:r>
        <w:rPr>
          <w:rFonts w:ascii="Tahoma" w:hAnsi="Tahoma" w:cs="Tahoma"/>
        </w:rPr>
        <w:t>empresas, desde que militem no ramo pertinente ao objeto desta licitação, PESSOA FÍSICA</w:t>
      </w:r>
      <w:r w:rsidRPr="00BB141C">
        <w:rPr>
          <w:rFonts w:ascii="Tahoma" w:hAnsi="Tahoma" w:cs="Tahoma"/>
        </w:rPr>
        <w:t xml:space="preserve"> que atenderem a todas as exigências, inclusive quanto à documentação e requisitos mínimos de classificação das propostas, constantes deste Edital e seus Anexos.</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2 - Não será admitida a participação de empresas ou pessoas físicas:</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a) Que não atenderem às condições deste Edital;</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b) Apresentadas na qualidade de subcontratada;</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 xml:space="preserve">c) Que estejam cumprindo pena de suspensão temporária de participação em licitação e/ou impedimento de contratar com a Administração Pública; ou que estejam cumprindo sanção de suspensão do direito de licitar e contratar com a Prefeitura Municipal de </w:t>
      </w:r>
      <w:r>
        <w:rPr>
          <w:rFonts w:ascii="Tahoma" w:hAnsi="Tahoma" w:cs="Tahoma"/>
        </w:rPr>
        <w:t>MONTE AZUL</w:t>
      </w:r>
      <w:r w:rsidRPr="00BB141C">
        <w:rPr>
          <w:rFonts w:ascii="Tahoma" w:hAnsi="Tahoma" w:cs="Tahoma"/>
        </w:rPr>
        <w:t xml:space="preserve"> – </w:t>
      </w:r>
      <w:r>
        <w:rPr>
          <w:rFonts w:ascii="Tahoma" w:hAnsi="Tahoma" w:cs="Tahoma"/>
        </w:rPr>
        <w:t>MG</w:t>
      </w:r>
      <w:r w:rsidRPr="00BB141C">
        <w:rPr>
          <w:rFonts w:ascii="Tahoma" w:hAnsi="Tahoma" w:cs="Tahoma"/>
        </w:rPr>
        <w:t>;</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d) Que tenham sido declaradas inidôneas para licitar ou contratar com qualquer órgão público, ainda que tal fato se dê após o início do certame;</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e) Que estejam sob falência, concordata, dissolução ou liquidação;</w:t>
      </w:r>
    </w:p>
    <w:p w:rsidR="004C3E22" w:rsidRDefault="004C3E22" w:rsidP="004C3E22">
      <w:pPr>
        <w:ind w:right="-30"/>
        <w:jc w:val="both"/>
        <w:rPr>
          <w:rFonts w:ascii="Tahoma" w:hAnsi="Tahoma" w:cs="Tahoma"/>
        </w:rPr>
      </w:pPr>
    </w:p>
    <w:p w:rsidR="004C3E22" w:rsidRDefault="004C3E22" w:rsidP="004C3E22">
      <w:pPr>
        <w:ind w:right="-30"/>
        <w:jc w:val="both"/>
        <w:rPr>
          <w:rFonts w:ascii="Tahoma" w:hAnsi="Tahoma" w:cs="Tahoma"/>
        </w:rPr>
      </w:pPr>
      <w:r w:rsidRPr="00BB141C">
        <w:rPr>
          <w:rFonts w:ascii="Tahoma" w:hAnsi="Tahoma" w:cs="Tahoma"/>
        </w:rPr>
        <w:t>f) Que tenham sócio-gerente, diretor ou responsável que seja servidor ou dirigente de órgão ou entidade da Administração Pública Municipal;</w:t>
      </w:r>
    </w:p>
    <w:p w:rsidR="004C3E22" w:rsidRDefault="004C3E22" w:rsidP="004C3E22">
      <w:pPr>
        <w:ind w:right="-30"/>
        <w:jc w:val="both"/>
        <w:rPr>
          <w:rFonts w:ascii="Tahoma" w:hAnsi="Tahoma" w:cs="Tahoma"/>
        </w:rPr>
      </w:pPr>
    </w:p>
    <w:p w:rsidR="004C3E22" w:rsidRPr="00BB141C" w:rsidRDefault="004C3E22" w:rsidP="004C3E22">
      <w:pPr>
        <w:ind w:right="-30"/>
        <w:jc w:val="both"/>
        <w:rPr>
          <w:rFonts w:ascii="Tahoma" w:hAnsi="Tahoma" w:cs="Tahoma"/>
        </w:rPr>
      </w:pPr>
      <w:r w:rsidRPr="00BB141C">
        <w:rPr>
          <w:rFonts w:ascii="Tahoma" w:hAnsi="Tahoma" w:cs="Tahoma"/>
        </w:rPr>
        <w:t>g) Que façam parte de Consórcio de Empresas nesta licitação;</w:t>
      </w:r>
    </w:p>
    <w:p w:rsidR="004C3E22" w:rsidRPr="00D92E3D" w:rsidRDefault="004C3E22" w:rsidP="004C3E22">
      <w:pPr>
        <w:ind w:right="-30"/>
        <w:jc w:val="both"/>
        <w:rPr>
          <w:rStyle w:val="Forte"/>
          <w:rFonts w:ascii="Tahoma" w:hAnsi="Tahoma" w:cs="Tahoma"/>
          <w:b w:val="0"/>
          <w:bCs/>
        </w:rPr>
      </w:pPr>
    </w:p>
    <w:p w:rsidR="004C3E22" w:rsidRPr="00D92E3D" w:rsidRDefault="004C3E22" w:rsidP="004C3E22">
      <w:pPr>
        <w:ind w:right="-30"/>
        <w:jc w:val="both"/>
        <w:rPr>
          <w:rStyle w:val="Forte"/>
          <w:rFonts w:ascii="Tahoma" w:hAnsi="Tahoma" w:cs="Tahoma"/>
        </w:rPr>
      </w:pPr>
      <w:r w:rsidRPr="00D92E3D">
        <w:rPr>
          <w:rStyle w:val="Forte"/>
          <w:rFonts w:ascii="Tahoma" w:hAnsi="Tahoma" w:cs="Tahoma"/>
        </w:rPr>
        <w:t>III - DO CREDENCIAMENTO</w:t>
      </w:r>
    </w:p>
    <w:p w:rsidR="004C3E22" w:rsidRPr="00D92E3D" w:rsidRDefault="004C3E22" w:rsidP="004C3E22">
      <w:pPr>
        <w:ind w:right="-30"/>
        <w:jc w:val="both"/>
        <w:rPr>
          <w:rFonts w:ascii="Tahoma" w:hAnsi="Tahoma" w:cs="Tahoma"/>
        </w:rPr>
      </w:pPr>
    </w:p>
    <w:p w:rsidR="004C3E22" w:rsidRPr="00D92E3D" w:rsidRDefault="004C3E22" w:rsidP="004C3E22">
      <w:pPr>
        <w:autoSpaceDE w:val="0"/>
        <w:autoSpaceDN w:val="0"/>
        <w:adjustRightInd w:val="0"/>
        <w:ind w:right="-30"/>
        <w:jc w:val="both"/>
        <w:rPr>
          <w:rFonts w:ascii="Tahoma" w:hAnsi="Tahoma" w:cs="Tahoma"/>
        </w:rPr>
      </w:pPr>
      <w:r w:rsidRPr="00D92E3D">
        <w:rPr>
          <w:rFonts w:ascii="Tahoma" w:hAnsi="Tahoma" w:cs="Tahoma"/>
        </w:rPr>
        <w:t>1 - Para o credenciamento deverão ser apresentados os seguintes documentos fora dos envelopes nº. 1 e 2:</w:t>
      </w:r>
    </w:p>
    <w:p w:rsidR="004C3E22" w:rsidRPr="00D92E3D" w:rsidRDefault="004C3E22" w:rsidP="004C3E22">
      <w:pPr>
        <w:autoSpaceDE w:val="0"/>
        <w:autoSpaceDN w:val="0"/>
        <w:adjustRightInd w:val="0"/>
        <w:ind w:right="-30"/>
        <w:jc w:val="both"/>
        <w:rPr>
          <w:rFonts w:ascii="Tahoma" w:hAnsi="Tahoma" w:cs="Tahoma"/>
          <w:b/>
        </w:rPr>
      </w:pPr>
    </w:p>
    <w:p w:rsidR="004C3E22" w:rsidRPr="00D92E3D" w:rsidRDefault="004C3E22" w:rsidP="004C3E22">
      <w:pPr>
        <w:pStyle w:val="PargrafodaLista"/>
        <w:numPr>
          <w:ilvl w:val="0"/>
          <w:numId w:val="8"/>
        </w:numPr>
        <w:tabs>
          <w:tab w:val="num" w:pos="644"/>
        </w:tabs>
        <w:ind w:right="-30"/>
        <w:contextualSpacing/>
        <w:jc w:val="both"/>
        <w:rPr>
          <w:rFonts w:ascii="Tahoma" w:hAnsi="Tahoma" w:cs="Tahoma"/>
        </w:rPr>
      </w:pPr>
      <w:r w:rsidRPr="00D92E3D">
        <w:rPr>
          <w:rFonts w:ascii="Tahoma" w:hAnsi="Tahoma" w:cs="Tahoma"/>
        </w:rPr>
        <w:t>Tratando-se de representante legal, apresentar no ato do CREDENCIAMENTO:</w:t>
      </w:r>
    </w:p>
    <w:p w:rsidR="004C3E22" w:rsidRPr="00D92E3D" w:rsidRDefault="004C3E22" w:rsidP="004C3E22">
      <w:pPr>
        <w:tabs>
          <w:tab w:val="num" w:pos="644"/>
        </w:tabs>
        <w:ind w:left="644" w:right="-30" w:hanging="360"/>
        <w:jc w:val="both"/>
        <w:rPr>
          <w:rFonts w:ascii="Tahoma" w:hAnsi="Tahoma" w:cs="Tahoma"/>
        </w:rPr>
      </w:pPr>
      <w:r w:rsidRPr="00D92E3D">
        <w:rPr>
          <w:rFonts w:ascii="Tahoma" w:hAnsi="Tahoma" w:cs="Tahoma"/>
        </w:rPr>
        <w:tab/>
      </w:r>
    </w:p>
    <w:p w:rsidR="004C3E22" w:rsidRPr="00D92E3D" w:rsidRDefault="004C3E22" w:rsidP="004C3E22">
      <w:pPr>
        <w:tabs>
          <w:tab w:val="num" w:pos="644"/>
        </w:tabs>
        <w:ind w:left="644" w:right="-30" w:hanging="360"/>
        <w:jc w:val="both"/>
        <w:rPr>
          <w:rFonts w:ascii="Tahoma" w:hAnsi="Tahoma" w:cs="Tahoma"/>
        </w:rPr>
      </w:pPr>
      <w:r w:rsidRPr="00D92E3D">
        <w:rPr>
          <w:rFonts w:ascii="Tahoma" w:hAnsi="Tahoma" w:cs="Tahoma"/>
        </w:rPr>
        <w:tab/>
        <w:t>a-1) Contrato Social ou outro instrumento de registro comercial, no qual estejam expressos seus poderes para exercer direitos e assumir obrigações em decorrência de tal investidura;</w:t>
      </w:r>
    </w:p>
    <w:p w:rsidR="004C3E22" w:rsidRPr="00D92E3D" w:rsidRDefault="004C3E22" w:rsidP="004C3E22">
      <w:pPr>
        <w:tabs>
          <w:tab w:val="num" w:pos="644"/>
        </w:tabs>
        <w:ind w:left="644" w:right="-30" w:hanging="360"/>
        <w:jc w:val="both"/>
        <w:rPr>
          <w:rFonts w:ascii="Tahoma" w:hAnsi="Tahoma" w:cs="Tahoma"/>
        </w:rPr>
      </w:pPr>
    </w:p>
    <w:p w:rsidR="004C3E22" w:rsidRPr="00D92E3D" w:rsidRDefault="004C3E22" w:rsidP="004C3E22">
      <w:pPr>
        <w:tabs>
          <w:tab w:val="num" w:pos="644"/>
        </w:tabs>
        <w:ind w:left="644" w:right="-30" w:hanging="360"/>
        <w:jc w:val="both"/>
        <w:rPr>
          <w:rFonts w:ascii="Tahoma" w:hAnsi="Tahoma" w:cs="Tahoma"/>
        </w:rPr>
      </w:pPr>
      <w:r w:rsidRPr="00D92E3D">
        <w:rPr>
          <w:rFonts w:ascii="Tahoma" w:hAnsi="Tahoma" w:cs="Tahoma"/>
        </w:rPr>
        <w:tab/>
        <w:t>a-2) Apresentar no ato do credenciamento cópia do documento que contenha foto do representante legal.</w:t>
      </w:r>
    </w:p>
    <w:p w:rsidR="004C3E22" w:rsidRPr="00D92E3D" w:rsidRDefault="004C3E22" w:rsidP="004C3E22">
      <w:pPr>
        <w:ind w:left="567" w:right="-30" w:hanging="283"/>
        <w:jc w:val="both"/>
        <w:rPr>
          <w:rFonts w:ascii="Tahoma" w:hAnsi="Tahoma" w:cs="Tahoma"/>
        </w:rPr>
      </w:pPr>
    </w:p>
    <w:p w:rsidR="004C3E22" w:rsidRPr="00D92E3D" w:rsidRDefault="004C3E22" w:rsidP="004C3E22">
      <w:pPr>
        <w:ind w:left="567" w:right="-30" w:hanging="283"/>
        <w:jc w:val="both"/>
        <w:rPr>
          <w:rFonts w:ascii="Tahoma" w:hAnsi="Tahoma" w:cs="Tahoma"/>
        </w:rPr>
      </w:pPr>
      <w:r w:rsidRPr="00D92E3D">
        <w:rPr>
          <w:rFonts w:ascii="Tahoma" w:hAnsi="Tahoma" w:cs="Tahoma"/>
        </w:rPr>
        <w:t>b) Tratando-se de procurador, apresentar no ato do CREDENCIAMENTO:</w:t>
      </w:r>
    </w:p>
    <w:p w:rsidR="004C3E22" w:rsidRPr="00D92E3D" w:rsidRDefault="004C3E22" w:rsidP="004C3E22">
      <w:pPr>
        <w:ind w:left="567" w:right="-30" w:hanging="283"/>
        <w:jc w:val="both"/>
        <w:rPr>
          <w:rFonts w:ascii="Tahoma" w:hAnsi="Tahoma" w:cs="Tahoma"/>
        </w:rPr>
      </w:pPr>
    </w:p>
    <w:p w:rsidR="004C3E22" w:rsidRPr="00D92E3D" w:rsidRDefault="004C3E22" w:rsidP="004C3E22">
      <w:pPr>
        <w:ind w:left="567" w:right="-30" w:hanging="283"/>
        <w:jc w:val="both"/>
        <w:rPr>
          <w:rFonts w:ascii="Tahoma" w:hAnsi="Tahoma" w:cs="Tahoma"/>
        </w:rPr>
      </w:pPr>
      <w:r w:rsidRPr="00D92E3D">
        <w:rPr>
          <w:rFonts w:ascii="Tahoma" w:hAnsi="Tahoma" w:cs="Tahoma"/>
        </w:rPr>
        <w:tab/>
        <w:t xml:space="preserve">b-1) Instrumento de Procuração pública ou </w:t>
      </w:r>
      <w:r w:rsidRPr="006735DA">
        <w:rPr>
          <w:rFonts w:ascii="Tahoma" w:hAnsi="Tahoma" w:cs="Tahoma"/>
        </w:rPr>
        <w:t xml:space="preserve">particular </w:t>
      </w:r>
      <w:r w:rsidRPr="006735DA">
        <w:rPr>
          <w:rFonts w:ascii="Tahoma" w:hAnsi="Tahoma" w:cs="Tahoma"/>
          <w:b/>
        </w:rPr>
        <w:t>(Anexo IV)</w:t>
      </w:r>
      <w:r w:rsidRPr="00D92E3D">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4C3E22" w:rsidRPr="00D92E3D" w:rsidRDefault="004C3E22" w:rsidP="004C3E22">
      <w:pPr>
        <w:ind w:left="567" w:right="-30" w:hanging="283"/>
        <w:jc w:val="both"/>
        <w:rPr>
          <w:rFonts w:ascii="Tahoma" w:hAnsi="Tahoma" w:cs="Tahoma"/>
        </w:rPr>
      </w:pPr>
    </w:p>
    <w:p w:rsidR="004C3E22" w:rsidRPr="00D92E3D" w:rsidRDefault="004C3E22" w:rsidP="004C3E22">
      <w:pPr>
        <w:ind w:left="567" w:right="-30" w:hanging="283"/>
        <w:jc w:val="both"/>
        <w:rPr>
          <w:rFonts w:ascii="Tahoma" w:hAnsi="Tahoma" w:cs="Tahoma"/>
        </w:rPr>
      </w:pPr>
      <w:r w:rsidRPr="00D92E3D">
        <w:rPr>
          <w:rFonts w:ascii="Tahoma" w:hAnsi="Tahoma" w:cs="Tahoma"/>
        </w:rPr>
        <w:tab/>
        <w:t>b-2) Apresentar no ato do credenciamento cópia do documento que contenha foto do procurador constituído.</w:t>
      </w:r>
    </w:p>
    <w:p w:rsidR="004C3E22" w:rsidRPr="00D92E3D" w:rsidRDefault="004C3E22" w:rsidP="004C3E22">
      <w:pPr>
        <w:ind w:right="-30"/>
        <w:jc w:val="both"/>
        <w:rPr>
          <w:rStyle w:val="Forte"/>
          <w:rFonts w:ascii="Tahoma" w:hAnsi="Tahoma" w:cs="Tahoma"/>
        </w:rPr>
      </w:pPr>
    </w:p>
    <w:p w:rsidR="004C3E22" w:rsidRPr="00581CCF" w:rsidRDefault="004C3E22" w:rsidP="004C3E22">
      <w:pPr>
        <w:autoSpaceDE w:val="0"/>
        <w:autoSpaceDN w:val="0"/>
        <w:adjustRightInd w:val="0"/>
        <w:ind w:right="-30"/>
        <w:jc w:val="both"/>
        <w:rPr>
          <w:rFonts w:ascii="Tahoma" w:hAnsi="Tahoma" w:cs="Tahoma"/>
        </w:rPr>
      </w:pPr>
      <w:r w:rsidRPr="00581CCF">
        <w:rPr>
          <w:rFonts w:ascii="Tahoma" w:hAnsi="Tahoma" w:cs="Tahoma"/>
        </w:rPr>
        <w:t xml:space="preserve">2 - O credenciamento para pessoa </w:t>
      </w:r>
      <w:r>
        <w:rPr>
          <w:rFonts w:ascii="Tahoma" w:hAnsi="Tahoma" w:cs="Tahoma"/>
          <w:b/>
        </w:rPr>
        <w:t>FÍSICA</w:t>
      </w:r>
      <w:r w:rsidRPr="00581CCF">
        <w:rPr>
          <w:rFonts w:ascii="Tahoma" w:hAnsi="Tahoma" w:cs="Tahoma"/>
        </w:rPr>
        <w:t xml:space="preserve">, se fará por meio de Instrumento Público de Procuração ou Instrumento Particular de Procuração com firma reconhecida em Cartório, com poderes para formular ofertas e lances de preços e praticar todos os demais atos pertinentes ao </w:t>
      </w:r>
      <w:r w:rsidRPr="006735DA">
        <w:rPr>
          <w:rFonts w:ascii="Tahoma" w:hAnsi="Tahoma" w:cs="Tahoma"/>
        </w:rPr>
        <w:t xml:space="preserve">certame </w:t>
      </w:r>
      <w:r w:rsidRPr="006735DA">
        <w:rPr>
          <w:rFonts w:ascii="Tahoma" w:hAnsi="Tahoma" w:cs="Tahoma"/>
          <w:b/>
        </w:rPr>
        <w:t>(Anexo IV)</w:t>
      </w:r>
      <w:r w:rsidRPr="006735DA">
        <w:rPr>
          <w:rFonts w:ascii="Tahoma" w:hAnsi="Tahoma" w:cs="Tahoma"/>
        </w:rPr>
        <w:t>,</w:t>
      </w:r>
      <w:r w:rsidRPr="00581CCF">
        <w:rPr>
          <w:rFonts w:ascii="Tahoma" w:hAnsi="Tahoma" w:cs="Tahoma"/>
        </w:rPr>
        <w:t xml:space="preserve"> em nome da licitante, acompanhada de um documento de identificação original com foto (quando procurador), acompanhado de cópias dos documentos de identificação que (RG</w:t>
      </w:r>
      <w:r>
        <w:rPr>
          <w:rFonts w:ascii="Tahoma" w:hAnsi="Tahoma" w:cs="Tahoma"/>
        </w:rPr>
        <w:t>,</w:t>
      </w:r>
      <w:r w:rsidRPr="00581CCF">
        <w:rPr>
          <w:rFonts w:ascii="Tahoma" w:hAnsi="Tahoma" w:cs="Tahoma"/>
        </w:rPr>
        <w:t xml:space="preserve"> CPF, ou CNH).</w:t>
      </w:r>
    </w:p>
    <w:p w:rsidR="004C3E22" w:rsidRDefault="004C3E22" w:rsidP="004C3E22">
      <w:pPr>
        <w:autoSpaceDE w:val="0"/>
        <w:autoSpaceDN w:val="0"/>
        <w:adjustRightInd w:val="0"/>
        <w:ind w:right="-30"/>
        <w:jc w:val="both"/>
        <w:rPr>
          <w:rFonts w:ascii="Tahoma" w:hAnsi="Tahoma" w:cs="Tahoma"/>
        </w:rPr>
      </w:pPr>
    </w:p>
    <w:p w:rsidR="004C3E22" w:rsidRPr="00D92E3D" w:rsidRDefault="004C3E22" w:rsidP="004C3E22">
      <w:pPr>
        <w:autoSpaceDE w:val="0"/>
        <w:autoSpaceDN w:val="0"/>
        <w:adjustRightInd w:val="0"/>
        <w:ind w:right="-30"/>
        <w:jc w:val="both"/>
        <w:rPr>
          <w:rFonts w:ascii="Tahoma" w:hAnsi="Tahoma" w:cs="Tahoma"/>
        </w:rPr>
      </w:pPr>
      <w:r>
        <w:rPr>
          <w:rFonts w:ascii="Tahoma" w:hAnsi="Tahoma" w:cs="Tahoma"/>
        </w:rPr>
        <w:t>3</w:t>
      </w:r>
      <w:r w:rsidRPr="00D92E3D">
        <w:rPr>
          <w:rFonts w:ascii="Tahoma" w:hAnsi="Tahoma" w:cs="Tahoma"/>
        </w:rPr>
        <w:t xml:space="preserve"> - A ausência do Credenciado, em qualquer momento da sessão, importará a imediata exclusão da licitante por ele representada, salvo autorização expressa do Pregoeiro.</w:t>
      </w:r>
    </w:p>
    <w:p w:rsidR="004C3E22" w:rsidRPr="00D92E3D" w:rsidRDefault="004C3E22" w:rsidP="004C3E22">
      <w:pPr>
        <w:autoSpaceDE w:val="0"/>
        <w:autoSpaceDN w:val="0"/>
        <w:adjustRightInd w:val="0"/>
        <w:ind w:right="-30"/>
        <w:jc w:val="both"/>
        <w:rPr>
          <w:rFonts w:ascii="Tahoma" w:hAnsi="Tahoma" w:cs="Tahoma"/>
        </w:rPr>
      </w:pPr>
    </w:p>
    <w:p w:rsidR="004C3E22" w:rsidRPr="00D92E3D" w:rsidRDefault="004C3E22" w:rsidP="004C3E22">
      <w:pPr>
        <w:ind w:right="-30"/>
        <w:jc w:val="both"/>
        <w:rPr>
          <w:rFonts w:ascii="Tahoma" w:hAnsi="Tahoma" w:cs="Tahoma"/>
        </w:rPr>
      </w:pPr>
      <w:r>
        <w:rPr>
          <w:rFonts w:ascii="Tahoma" w:hAnsi="Tahoma" w:cs="Tahoma"/>
        </w:rPr>
        <w:t>4</w:t>
      </w:r>
      <w:r w:rsidRPr="00D92E3D">
        <w:rPr>
          <w:rFonts w:ascii="Tahoma" w:hAnsi="Tahoma" w:cs="Tahoma"/>
        </w:rPr>
        <w:t xml:space="preserve"> - A ausência dos dizeres na parte externa do envelope não constituirá motivo para desclassificação do licitante, que poderá regularizá-lo no ato da entrega.</w:t>
      </w:r>
    </w:p>
    <w:p w:rsidR="004C3E22" w:rsidRPr="00D92E3D" w:rsidRDefault="004C3E22" w:rsidP="004C3E22">
      <w:pPr>
        <w:ind w:right="-30"/>
        <w:jc w:val="both"/>
        <w:rPr>
          <w:rFonts w:ascii="Tahoma" w:hAnsi="Tahoma" w:cs="Tahoma"/>
        </w:rPr>
      </w:pPr>
    </w:p>
    <w:p w:rsidR="004C3E22" w:rsidRPr="00D92E3D" w:rsidRDefault="004C3E22" w:rsidP="004C3E22">
      <w:pPr>
        <w:ind w:right="-30"/>
        <w:jc w:val="both"/>
        <w:rPr>
          <w:rFonts w:ascii="Tahoma" w:hAnsi="Tahoma" w:cs="Tahoma"/>
        </w:rPr>
      </w:pPr>
      <w:r>
        <w:rPr>
          <w:rFonts w:ascii="Tahoma" w:hAnsi="Tahoma" w:cs="Tahoma"/>
        </w:rPr>
        <w:t>5</w:t>
      </w:r>
      <w:r w:rsidRPr="00D92E3D">
        <w:rPr>
          <w:rFonts w:ascii="Tahoma" w:hAnsi="Tahoma" w:cs="Tahoma"/>
        </w:rPr>
        <w:t xml:space="preserve"> - Caso eventualmente ocorra a abertura do envelope nº 2 - Habilitação antes do envelope nº 1 - Proposta, por falta de informação na parte externa dos envelopes, será novamente fechado sem análise de seu conteúdo e rubricado por todos os presentes.</w:t>
      </w:r>
    </w:p>
    <w:p w:rsidR="004C3E22" w:rsidRPr="00D92E3D" w:rsidRDefault="004C3E22" w:rsidP="004C3E22">
      <w:pPr>
        <w:autoSpaceDE w:val="0"/>
        <w:autoSpaceDN w:val="0"/>
        <w:adjustRightInd w:val="0"/>
        <w:ind w:right="-30"/>
        <w:jc w:val="both"/>
        <w:rPr>
          <w:rFonts w:ascii="Tahoma" w:hAnsi="Tahoma" w:cs="Tahoma"/>
        </w:rPr>
      </w:pPr>
    </w:p>
    <w:p w:rsidR="004C3E22" w:rsidRPr="00D92E3D" w:rsidRDefault="004C3E22" w:rsidP="004C3E22">
      <w:pPr>
        <w:autoSpaceDE w:val="0"/>
        <w:autoSpaceDN w:val="0"/>
        <w:adjustRightInd w:val="0"/>
        <w:ind w:right="-30"/>
        <w:jc w:val="both"/>
        <w:rPr>
          <w:rFonts w:ascii="Tahoma" w:hAnsi="Tahoma" w:cs="Tahoma"/>
        </w:rPr>
      </w:pPr>
      <w:r>
        <w:rPr>
          <w:rFonts w:ascii="Tahoma" w:hAnsi="Tahoma" w:cs="Tahoma"/>
        </w:rPr>
        <w:t>6</w:t>
      </w:r>
      <w:r w:rsidRPr="00D92E3D">
        <w:rPr>
          <w:rFonts w:ascii="Tahoma" w:hAnsi="Tahoma" w:cs="Tahoma"/>
        </w:rPr>
        <w:t xml:space="preserve"> - Para participar na condição de </w:t>
      </w:r>
      <w:r>
        <w:rPr>
          <w:rFonts w:ascii="Tahoma" w:hAnsi="Tahoma" w:cs="Tahoma"/>
        </w:rPr>
        <w:t>MICROEMPRESAS, EMPRESAS DE PEQUENO PORTE, MICROEMPREENDENDOR INDIVIDUAL E OUTROS EQUIPARADOS</w:t>
      </w:r>
      <w:r w:rsidRPr="00D92E3D">
        <w:rPr>
          <w:rFonts w:ascii="Tahoma" w:hAnsi="Tahoma" w:cs="Tahoma"/>
        </w:rPr>
        <w:t xml:space="preserve">, a licitante deverá apresentar à equipe de Pregão, juntamente com o Credenciamento, a declaração constante do </w:t>
      </w:r>
      <w:r w:rsidRPr="006735DA">
        <w:rPr>
          <w:rFonts w:ascii="Tahoma" w:hAnsi="Tahoma" w:cs="Tahoma"/>
          <w:b/>
          <w:u w:val="single"/>
        </w:rPr>
        <w:t>Anexo IX</w:t>
      </w:r>
      <w:r w:rsidRPr="006735DA">
        <w:rPr>
          <w:rFonts w:ascii="Tahoma" w:hAnsi="Tahoma" w:cs="Tahoma"/>
        </w:rPr>
        <w:t xml:space="preserve"> -</w:t>
      </w:r>
      <w:r w:rsidRPr="00D92E3D">
        <w:rPr>
          <w:rFonts w:ascii="Tahoma" w:hAnsi="Tahoma" w:cs="Tahoma"/>
        </w:rPr>
        <w:t xml:space="preserve"> Declaração de Condição de Microempresa ou Empresa de Pequeno Porte ou Certidão Simplificada ou Simplificada Digital.</w:t>
      </w:r>
    </w:p>
    <w:p w:rsidR="004C3E22" w:rsidRPr="001974EE" w:rsidRDefault="004C3E22" w:rsidP="004C3E22">
      <w:pPr>
        <w:autoSpaceDE w:val="0"/>
        <w:autoSpaceDN w:val="0"/>
        <w:adjustRightInd w:val="0"/>
        <w:ind w:right="-30"/>
        <w:jc w:val="both"/>
        <w:rPr>
          <w:rFonts w:ascii="Tahoma" w:hAnsi="Tahoma" w:cs="Tahoma"/>
          <w:sz w:val="10"/>
        </w:rPr>
      </w:pPr>
    </w:p>
    <w:p w:rsidR="004C3E22" w:rsidRPr="00D92E3D" w:rsidRDefault="004C3E22" w:rsidP="004C3E22">
      <w:pPr>
        <w:autoSpaceDE w:val="0"/>
        <w:autoSpaceDN w:val="0"/>
        <w:adjustRightInd w:val="0"/>
        <w:ind w:right="-30"/>
        <w:jc w:val="both"/>
        <w:rPr>
          <w:rFonts w:ascii="Tahoma" w:hAnsi="Tahoma" w:cs="Tahoma"/>
        </w:rPr>
      </w:pPr>
      <w:r>
        <w:rPr>
          <w:rFonts w:ascii="Tahoma" w:hAnsi="Tahoma" w:cs="Tahoma"/>
        </w:rPr>
        <w:lastRenderedPageBreak/>
        <w:t>7</w:t>
      </w:r>
      <w:r w:rsidRPr="00D92E3D">
        <w:rPr>
          <w:rFonts w:ascii="Tahoma" w:hAnsi="Tahoma" w:cs="Tahoma"/>
        </w:rPr>
        <w:t xml:space="preserve"> – Após o encerramento do credenciamento e identificação dos representantes das empresas proponentes</w:t>
      </w:r>
      <w:r>
        <w:rPr>
          <w:rFonts w:ascii="Tahoma" w:hAnsi="Tahoma" w:cs="Tahoma"/>
        </w:rPr>
        <w:t xml:space="preserve"> ou profissional ou seu representante</w:t>
      </w:r>
      <w:r w:rsidRPr="00D92E3D">
        <w:rPr>
          <w:rFonts w:ascii="Tahoma" w:hAnsi="Tahoma" w:cs="Tahoma"/>
        </w:rPr>
        <w:t>,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4C3E22" w:rsidRPr="00D92E3D" w:rsidRDefault="004C3E22" w:rsidP="004C3E22">
      <w:pPr>
        <w:pStyle w:val="Recuodecorpodetexto"/>
        <w:ind w:left="0" w:right="-30"/>
        <w:rPr>
          <w:rStyle w:val="Forte"/>
          <w:rFonts w:ascii="Tahoma" w:hAnsi="Tahoma" w:cs="Tahoma"/>
          <w:bCs/>
          <w:szCs w:val="18"/>
        </w:rPr>
      </w:pPr>
    </w:p>
    <w:p w:rsidR="004C3E22" w:rsidRDefault="004C3E22" w:rsidP="004C3E22">
      <w:pPr>
        <w:autoSpaceDE w:val="0"/>
        <w:autoSpaceDN w:val="0"/>
        <w:adjustRightInd w:val="0"/>
        <w:ind w:right="-30"/>
        <w:jc w:val="both"/>
        <w:rPr>
          <w:rFonts w:ascii="Tahoma" w:hAnsi="Tahoma" w:cs="Tahoma"/>
        </w:rPr>
      </w:pPr>
      <w:r>
        <w:rPr>
          <w:rFonts w:ascii="Tahoma" w:hAnsi="Tahoma" w:cs="Tahoma"/>
        </w:rPr>
        <w:t>8</w:t>
      </w:r>
      <w:r w:rsidRPr="00D92E3D">
        <w:rPr>
          <w:rFonts w:ascii="Tahoma" w:hAnsi="Tahoma" w:cs="Tahoma"/>
        </w:rPr>
        <w:t xml:space="preserve"> - Quanto às </w:t>
      </w:r>
      <w:r>
        <w:rPr>
          <w:rFonts w:ascii="Tahoma" w:hAnsi="Tahoma" w:cs="Tahoma"/>
          <w:b/>
        </w:rPr>
        <w:t>MICROEMPRESAS, EMPRESAS DE PEQUENO PORTE, MICROEMPREENDENDOR INDIVIDUAL E OUTROS EQUIPARADOS</w:t>
      </w:r>
      <w:r w:rsidRPr="00D92E3D">
        <w:rPr>
          <w:rFonts w:ascii="Tahoma" w:hAnsi="Tahoma" w:cs="Tahoma"/>
        </w:rPr>
        <w:t>:</w:t>
      </w:r>
    </w:p>
    <w:p w:rsidR="004C3E22" w:rsidRPr="00D92E3D" w:rsidRDefault="004C3E22" w:rsidP="004C3E22">
      <w:pPr>
        <w:autoSpaceDE w:val="0"/>
        <w:autoSpaceDN w:val="0"/>
        <w:adjustRightInd w:val="0"/>
        <w:ind w:right="-30"/>
        <w:jc w:val="both"/>
        <w:rPr>
          <w:rFonts w:ascii="Tahoma" w:hAnsi="Tahoma" w:cs="Tahoma"/>
        </w:rPr>
      </w:pPr>
    </w:p>
    <w:p w:rsidR="004C3E22" w:rsidRDefault="004C3E22" w:rsidP="004C3E22">
      <w:pPr>
        <w:ind w:right="-30"/>
        <w:jc w:val="both"/>
        <w:rPr>
          <w:rFonts w:ascii="Tahoma" w:hAnsi="Tahoma" w:cs="Tahoma"/>
        </w:rPr>
      </w:pPr>
      <w:r>
        <w:rPr>
          <w:rFonts w:ascii="Tahoma" w:hAnsi="Tahoma" w:cs="Tahoma"/>
        </w:rPr>
        <w:t>8</w:t>
      </w:r>
      <w:r w:rsidRPr="00D92E3D">
        <w:rPr>
          <w:rFonts w:ascii="Tahoma" w:hAnsi="Tahoma" w:cs="Tahoma"/>
        </w:rPr>
        <w:t xml:space="preserve">.1 - O proponente que desejar fazer uso do direito da Lei complementar n.º 123 de 14 de dezembro de 2.006 e Lei Complementar 147 de 07 de agosto de 2.014, que tenha </w:t>
      </w:r>
      <w:r>
        <w:rPr>
          <w:rFonts w:ascii="Tahoma" w:hAnsi="Tahoma" w:cs="Tahoma"/>
        </w:rPr>
        <w:t>MICROEMPRESAS, EMPRESAS DE PEQUENO PORTE, MICROEMPREENDENDOR INDIVIDUAL E OUTROS EQUIPARADOS</w:t>
      </w:r>
      <w:r w:rsidRPr="00D92E3D">
        <w:rPr>
          <w:rFonts w:ascii="Tahoma" w:hAnsi="Tahoma" w:cs="Tahoma"/>
        </w:rPr>
        <w:t xml:space="preserve">, deverá apresentar DECLARAÇÃO que enquadra na citada lei, conforme modelo contido no </w:t>
      </w:r>
      <w:r w:rsidRPr="006735DA">
        <w:rPr>
          <w:rFonts w:ascii="Tahoma" w:hAnsi="Tahoma" w:cs="Tahoma"/>
          <w:b/>
        </w:rPr>
        <w:t>Anexo IX</w:t>
      </w:r>
      <w:r>
        <w:rPr>
          <w:rFonts w:ascii="Tahoma" w:hAnsi="Tahoma" w:cs="Tahoma"/>
          <w:b/>
        </w:rPr>
        <w:t xml:space="preserve"> </w:t>
      </w:r>
      <w:r>
        <w:rPr>
          <w:rFonts w:ascii="Tahoma" w:hAnsi="Tahoma" w:cs="Tahoma"/>
        </w:rPr>
        <w:t>ou</w:t>
      </w:r>
      <w:r w:rsidRPr="00D92E3D">
        <w:rPr>
          <w:rFonts w:ascii="Tahoma" w:hAnsi="Tahoma" w:cs="Tahoma"/>
        </w:rPr>
        <w:t xml:space="preserve"> apresentar a DECLARAÇÃO DE ENQUADRAMENTO OU CERTIDÃO SIMPLIFICADA, ambas expedidas pela respectiva junta comercial com data de expedição do exercício atual.</w:t>
      </w:r>
    </w:p>
    <w:p w:rsidR="004C3E22" w:rsidRPr="00785291" w:rsidRDefault="004C3E22" w:rsidP="004C3E22">
      <w:pPr>
        <w:pStyle w:val="Textoembloco"/>
        <w:ind w:right="-30"/>
        <w:rPr>
          <w:rFonts w:ascii="Tahoma" w:hAnsi="Tahoma" w:cs="Tahoma"/>
        </w:rPr>
      </w:pPr>
    </w:p>
    <w:p w:rsidR="004C3E22" w:rsidRPr="00785291" w:rsidRDefault="004C3E22" w:rsidP="004C3E22">
      <w:pPr>
        <w:ind w:right="-30"/>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4C3E22" w:rsidRPr="00785291" w:rsidRDefault="004C3E22" w:rsidP="004C3E22">
      <w:pPr>
        <w:ind w:right="-30"/>
        <w:jc w:val="both"/>
        <w:rPr>
          <w:rFonts w:ascii="Tahoma" w:hAnsi="Tahoma" w:cs="Tahoma"/>
        </w:rPr>
      </w:pPr>
    </w:p>
    <w:p w:rsidR="004C3E22" w:rsidRDefault="004C3E22" w:rsidP="004C3E22">
      <w:pPr>
        <w:pStyle w:val="Recuodecorpodetexto2"/>
        <w:numPr>
          <w:ilvl w:val="0"/>
          <w:numId w:val="2"/>
        </w:numPr>
        <w:ind w:right="-30"/>
        <w:jc w:val="both"/>
        <w:rPr>
          <w:rFonts w:ascii="Tahoma" w:hAnsi="Tahoma" w:cs="Tahoma"/>
          <w:i w:val="0"/>
          <w:sz w:val="18"/>
        </w:rPr>
      </w:pP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4C3E22" w:rsidRPr="00785291" w:rsidRDefault="004C3E22" w:rsidP="004C3E22">
      <w:pPr>
        <w:pStyle w:val="Recuodecorpodetexto2"/>
        <w:ind w:left="720" w:right="-30"/>
        <w:jc w:val="both"/>
        <w:rPr>
          <w:rFonts w:ascii="Tahoma" w:hAnsi="Tahoma" w:cs="Tahoma"/>
          <w:i w:val="0"/>
          <w:sz w:val="18"/>
        </w:rPr>
      </w:pPr>
    </w:p>
    <w:p w:rsidR="004C3E22" w:rsidRPr="00785291" w:rsidRDefault="004C3E22" w:rsidP="004C3E22">
      <w:pPr>
        <w:ind w:right="-30"/>
        <w:jc w:val="both"/>
        <w:rPr>
          <w:rFonts w:ascii="Tahoma" w:hAnsi="Tahoma" w:cs="Tahoma"/>
        </w:rPr>
      </w:pPr>
      <w:r>
        <w:rPr>
          <w:rFonts w:ascii="Tahoma" w:hAnsi="Tahoma" w:cs="Tahoma"/>
        </w:rPr>
        <w:t xml:space="preserve">1 - </w:t>
      </w:r>
      <w:r w:rsidRPr="00785291">
        <w:rPr>
          <w:rFonts w:ascii="Tahoma" w:hAnsi="Tahoma" w:cs="Tahoma"/>
        </w:rPr>
        <w:t xml:space="preserve">A declaração de pleno atendimento aos requisitos de habilitação de acordo com modelo estabelecido no </w:t>
      </w:r>
      <w:r w:rsidRPr="006735DA">
        <w:rPr>
          <w:rFonts w:ascii="Tahoma" w:hAnsi="Tahoma" w:cs="Tahoma"/>
          <w:b/>
          <w:u w:val="single"/>
        </w:rPr>
        <w:t>Anexo VI</w:t>
      </w:r>
      <w:r w:rsidRPr="00785291">
        <w:rPr>
          <w:rFonts w:ascii="Tahoma" w:hAnsi="Tahoma" w:cs="Tahoma"/>
        </w:rPr>
        <w:t xml:space="preserve"> do Edital deverá ser apresentada fora dos Envelopes nºs1 e 2.</w:t>
      </w:r>
    </w:p>
    <w:p w:rsidR="004C3E22" w:rsidRPr="00785291" w:rsidRDefault="004C3E22" w:rsidP="004C3E22">
      <w:pPr>
        <w:ind w:left="284" w:right="-30" w:hanging="284"/>
        <w:jc w:val="both"/>
        <w:rPr>
          <w:rFonts w:ascii="Tahoma" w:hAnsi="Tahoma" w:cs="Tahoma"/>
          <w:b/>
          <w:sz w:val="16"/>
        </w:rPr>
      </w:pPr>
    </w:p>
    <w:p w:rsidR="004C3E22" w:rsidRPr="00785291" w:rsidRDefault="004C3E22" w:rsidP="004C3E22">
      <w:pPr>
        <w:pStyle w:val="Textoembloco"/>
        <w:ind w:left="0" w:right="-30" w:firstLine="0"/>
        <w:rPr>
          <w:rFonts w:ascii="Tahoma" w:hAnsi="Tahoma" w:cs="Tahoma"/>
        </w:rPr>
      </w:pPr>
      <w:r>
        <w:rPr>
          <w:rFonts w:ascii="Tahoma" w:hAnsi="Tahoma" w:cs="Tahoma"/>
        </w:rPr>
        <w:t xml:space="preserve">2 -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4C3E22" w:rsidRPr="00785291" w:rsidRDefault="004C3E22" w:rsidP="004C3E22">
      <w:pPr>
        <w:pStyle w:val="Rodap"/>
        <w:ind w:right="-30"/>
        <w:jc w:val="both"/>
        <w:rPr>
          <w:rFonts w:ascii="Tahoma" w:hAnsi="Tahoma" w:cs="Tahoma"/>
          <w:b/>
          <w:bCs/>
          <w:sz w:val="18"/>
        </w:rPr>
      </w:pPr>
    </w:p>
    <w:p w:rsidR="004C3E22" w:rsidRDefault="004C3E22" w:rsidP="004C3E22">
      <w:pPr>
        <w:pStyle w:val="Rodap"/>
        <w:ind w:right="-30"/>
        <w:jc w:val="center"/>
        <w:rPr>
          <w:rFonts w:ascii="Tahoma" w:hAnsi="Tahoma" w:cs="Tahoma"/>
          <w:b/>
          <w:bCs/>
          <w:sz w:val="18"/>
        </w:rPr>
      </w:pPr>
    </w:p>
    <w:p w:rsidR="004C3E22" w:rsidRPr="00785291" w:rsidRDefault="004C3E22" w:rsidP="004C3E22">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4C3E22" w:rsidRDefault="004C3E22" w:rsidP="004C3E22">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034/2022</w:t>
      </w:r>
    </w:p>
    <w:p w:rsidR="004C3E22" w:rsidRDefault="004C3E22" w:rsidP="004C3E22">
      <w:pPr>
        <w:pStyle w:val="Textoembloco"/>
        <w:ind w:right="-30"/>
        <w:jc w:val="center"/>
        <w:rPr>
          <w:rFonts w:ascii="Tahoma" w:hAnsi="Tahoma" w:cs="Tahoma"/>
          <w:b/>
          <w:bCs/>
        </w:rPr>
      </w:pPr>
      <w:r w:rsidRPr="00785291">
        <w:rPr>
          <w:rFonts w:ascii="Tahoma" w:hAnsi="Tahoma" w:cs="Tahoma"/>
          <w:b/>
          <w:bCs/>
        </w:rPr>
        <w:t>ENVELOPE Nº 1 – PROPOSTA COMERCIAL</w:t>
      </w:r>
    </w:p>
    <w:p w:rsidR="004C3E22" w:rsidRPr="00785291" w:rsidRDefault="004C3E22" w:rsidP="004C3E22">
      <w:pPr>
        <w:pStyle w:val="Textoembloco"/>
        <w:ind w:right="-30"/>
        <w:jc w:val="center"/>
        <w:rPr>
          <w:rFonts w:ascii="Tahoma" w:hAnsi="Tahoma" w:cs="Tahoma"/>
        </w:rPr>
      </w:pPr>
    </w:p>
    <w:p w:rsidR="004C3E22" w:rsidRPr="00785291" w:rsidRDefault="004C3E22" w:rsidP="004C3E22">
      <w:pPr>
        <w:pStyle w:val="Textoembloco"/>
        <w:ind w:right="-30"/>
        <w:rPr>
          <w:rFonts w:ascii="Tahoma" w:hAnsi="Tahoma" w:cs="Tahoma"/>
        </w:rPr>
      </w:pPr>
    </w:p>
    <w:p w:rsidR="004C3E22" w:rsidRPr="00785291" w:rsidRDefault="004C3E22" w:rsidP="004C3E22">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4C3E22" w:rsidRPr="0031509A" w:rsidRDefault="004C3E22" w:rsidP="004C3E22">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034/2022</w:t>
      </w:r>
    </w:p>
    <w:p w:rsidR="004C3E22" w:rsidRPr="00785291" w:rsidRDefault="004C3E22" w:rsidP="004C3E22">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4C3E22" w:rsidRPr="00785291" w:rsidRDefault="004C3E22" w:rsidP="004C3E22">
      <w:pPr>
        <w:pStyle w:val="Textoembloco"/>
        <w:ind w:right="-30"/>
        <w:jc w:val="center"/>
        <w:rPr>
          <w:rFonts w:ascii="Tahoma" w:hAnsi="Tahoma" w:cs="Tahoma"/>
        </w:rPr>
      </w:pPr>
    </w:p>
    <w:p w:rsidR="004C3E22" w:rsidRPr="00785291" w:rsidRDefault="004C3E22" w:rsidP="004C3E22">
      <w:pPr>
        <w:ind w:left="284" w:right="-30" w:hanging="284"/>
        <w:rPr>
          <w:rFonts w:ascii="Tahoma" w:hAnsi="Tahoma" w:cs="Tahoma"/>
          <w:sz w:val="2"/>
        </w:rPr>
      </w:pPr>
    </w:p>
    <w:p w:rsidR="004C3E22" w:rsidRDefault="004C3E22" w:rsidP="004C3E22">
      <w:pPr>
        <w:ind w:right="-313"/>
        <w:jc w:val="both"/>
        <w:rPr>
          <w:rFonts w:ascii="Tahoma" w:hAnsi="Tahoma" w:cs="Tahoma"/>
        </w:rPr>
      </w:pPr>
      <w:r>
        <w:rPr>
          <w:rFonts w:ascii="Tahoma" w:hAnsi="Tahoma" w:cs="Tahoma"/>
        </w:rPr>
        <w:t xml:space="preserve">3 </w:t>
      </w:r>
      <w:r w:rsidRPr="006E21D1">
        <w:rPr>
          <w:rFonts w:ascii="Tahoma" w:hAnsi="Tahoma" w:cs="Tahoma"/>
        </w:rPr>
        <w:t xml:space="preserve">-A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r>
        <w:rPr>
          <w:rFonts w:ascii="Tahoma" w:hAnsi="Tahoma" w:cs="Tahoma"/>
        </w:rPr>
        <w:t xml:space="preserve"> que não seja entregue ao Pregoeiro no local e no ato da sessão.</w:t>
      </w:r>
    </w:p>
    <w:p w:rsidR="004C3E22" w:rsidRDefault="004C3E22" w:rsidP="004C3E22">
      <w:pPr>
        <w:ind w:right="-313"/>
        <w:jc w:val="both"/>
        <w:rPr>
          <w:rFonts w:ascii="Tahoma" w:hAnsi="Tahoma" w:cs="Tahoma"/>
        </w:rPr>
      </w:pPr>
    </w:p>
    <w:p w:rsidR="004C3E22" w:rsidRPr="006E21D1" w:rsidRDefault="004C3E22" w:rsidP="004C3E22">
      <w:pPr>
        <w:ind w:right="-313"/>
        <w:jc w:val="both"/>
        <w:rPr>
          <w:rFonts w:ascii="Tahoma" w:hAnsi="Tahoma" w:cs="Tahoma"/>
        </w:rPr>
      </w:pPr>
      <w:r>
        <w:rPr>
          <w:rFonts w:ascii="Tahoma" w:hAnsi="Tahoma" w:cs="Tahoma"/>
        </w:rPr>
        <w:tab/>
        <w:t xml:space="preserve">3.1. O Sr. Pregoeiro </w:t>
      </w:r>
      <w:r w:rsidRPr="007E1517">
        <w:rPr>
          <w:rFonts w:ascii="Tahoma" w:hAnsi="Tahoma" w:cs="Tahoma"/>
          <w:i/>
        </w:rPr>
        <w:t>poderá</w:t>
      </w:r>
      <w:r>
        <w:rPr>
          <w:rFonts w:ascii="Tahoma" w:hAnsi="Tahoma" w:cs="Tahoma"/>
        </w:rPr>
        <w:t xml:space="preserve"> abrir os envelopes enviado nos termos do subitem anterior, caso não esteja nenhum licitante presente na sessão nas condições legais.</w:t>
      </w:r>
    </w:p>
    <w:p w:rsidR="004C3E22" w:rsidRDefault="004C3E22" w:rsidP="004C3E22">
      <w:pPr>
        <w:ind w:right="-313"/>
        <w:jc w:val="both"/>
        <w:rPr>
          <w:rFonts w:ascii="Tahoma" w:hAnsi="Tahoma" w:cs="Tahoma"/>
        </w:rPr>
      </w:pPr>
    </w:p>
    <w:p w:rsidR="004C3E22" w:rsidRPr="006E21D1" w:rsidRDefault="004C3E22" w:rsidP="004C3E22">
      <w:pPr>
        <w:ind w:right="-313"/>
        <w:jc w:val="both"/>
        <w:rPr>
          <w:rFonts w:ascii="Tahoma" w:hAnsi="Tahoma" w:cs="Tahoma"/>
        </w:rPr>
      </w:pPr>
      <w:r>
        <w:rPr>
          <w:rFonts w:ascii="Tahoma" w:hAnsi="Tahoma" w:cs="Tahoma"/>
        </w:rPr>
        <w:t xml:space="preserve">4 </w:t>
      </w:r>
      <w:r w:rsidRPr="006E21D1">
        <w:rPr>
          <w:rFonts w:ascii="Tahoma" w:hAnsi="Tahoma" w:cs="Tahoma"/>
          <w:color w:val="000000"/>
        </w:rPr>
        <w:t xml:space="preserve">-O Município de </w:t>
      </w:r>
      <w:r>
        <w:rPr>
          <w:rFonts w:ascii="Tahoma" w:hAnsi="Tahoma" w:cs="Tahoma"/>
          <w:color w:val="000000"/>
        </w:rPr>
        <w:t>MONTE AZUL</w:t>
      </w:r>
      <w:r w:rsidRPr="006E21D1">
        <w:rPr>
          <w:rFonts w:ascii="Tahoma" w:hAnsi="Tahoma" w:cs="Tahoma"/>
          <w:color w:val="000000"/>
        </w:rPr>
        <w:t xml:space="preserve">-MG, não contratará com </w:t>
      </w:r>
      <w:r>
        <w:rPr>
          <w:rFonts w:ascii="Tahoma" w:hAnsi="Tahoma" w:cs="Tahoma"/>
          <w:color w:val="000000"/>
        </w:rPr>
        <w:t>licitantes</w:t>
      </w:r>
      <w:r w:rsidRPr="006E21D1">
        <w:rPr>
          <w:rFonts w:ascii="Tahoma" w:hAnsi="Tahoma" w:cs="Tahoma"/>
          <w:color w:val="000000"/>
        </w:rPr>
        <w:t xml:space="preserve"> que ofertarem preços superiores aos aqueles estimados em anexo.</w:t>
      </w:r>
    </w:p>
    <w:p w:rsidR="004C3E22" w:rsidRPr="006E21D1" w:rsidRDefault="004C3E22" w:rsidP="004C3E22">
      <w:pPr>
        <w:ind w:left="284" w:right="-313" w:hanging="284"/>
        <w:jc w:val="both"/>
        <w:rPr>
          <w:rFonts w:ascii="Tahoma" w:hAnsi="Tahoma" w:cs="Tahoma"/>
          <w:sz w:val="8"/>
        </w:rPr>
      </w:pPr>
    </w:p>
    <w:p w:rsidR="004C3E22" w:rsidRPr="006E21D1" w:rsidRDefault="004C3E22" w:rsidP="004C3E22">
      <w:pPr>
        <w:ind w:left="284" w:right="-313" w:hanging="284"/>
        <w:jc w:val="both"/>
        <w:rPr>
          <w:rFonts w:ascii="Tahoma" w:hAnsi="Tahoma" w:cs="Tahoma"/>
          <w:sz w:val="8"/>
        </w:rPr>
      </w:pPr>
    </w:p>
    <w:p w:rsidR="004C3E22" w:rsidRDefault="004C3E22" w:rsidP="004C3E22">
      <w:pPr>
        <w:ind w:right="-313"/>
        <w:jc w:val="both"/>
        <w:rPr>
          <w:rFonts w:ascii="Tahoma" w:hAnsi="Tahoma" w:cs="Tahoma"/>
        </w:rPr>
      </w:pPr>
      <w:r>
        <w:rPr>
          <w:rFonts w:ascii="Tahoma" w:hAnsi="Tahoma" w:cs="Tahoma"/>
        </w:rPr>
        <w:t xml:space="preserve">5 - </w:t>
      </w:r>
      <w:r w:rsidRPr="006E21D1">
        <w:rPr>
          <w:rFonts w:ascii="Tahoma" w:hAnsi="Tahoma" w:cs="Tahoma"/>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735DA">
        <w:rPr>
          <w:rFonts w:ascii="Tahoma" w:hAnsi="Tahoma" w:cs="Tahoma"/>
          <w:b/>
          <w:u w:val="single"/>
        </w:rPr>
        <w:t>Anexo III</w:t>
      </w:r>
      <w:r w:rsidRPr="006E21D1">
        <w:rPr>
          <w:rFonts w:ascii="Tahoma" w:hAnsi="Tahoma" w:cs="Tahoma"/>
        </w:rPr>
        <w:t xml:space="preserve"> deste Edital.</w:t>
      </w:r>
    </w:p>
    <w:p w:rsidR="004C3E22" w:rsidRDefault="004C3E22" w:rsidP="004C3E22">
      <w:pPr>
        <w:ind w:left="284" w:right="-313" w:hanging="284"/>
        <w:jc w:val="both"/>
        <w:rPr>
          <w:rFonts w:ascii="Tahoma" w:hAnsi="Tahoma" w:cs="Tahoma"/>
        </w:rPr>
      </w:pPr>
    </w:p>
    <w:p w:rsidR="004C3E22" w:rsidRDefault="004C3E22" w:rsidP="004C3E22">
      <w:pPr>
        <w:ind w:right="-313"/>
        <w:jc w:val="both"/>
        <w:rPr>
          <w:rFonts w:ascii="Tahoma" w:hAnsi="Tahoma" w:cs="Tahoma"/>
        </w:rPr>
      </w:pPr>
      <w:r>
        <w:rPr>
          <w:rFonts w:ascii="Tahoma" w:hAnsi="Tahoma" w:cs="Tahoma"/>
        </w:rPr>
        <w:t>6 – Caberá ao Pregoeiro desclassificar as propostas que não atender as exigências supra, desde que seja sanável as regularidades.</w:t>
      </w:r>
    </w:p>
    <w:p w:rsidR="004C3E22" w:rsidRDefault="004C3E22" w:rsidP="004C3E22">
      <w:pPr>
        <w:ind w:left="284" w:right="-313" w:hanging="284"/>
        <w:jc w:val="both"/>
        <w:rPr>
          <w:rFonts w:ascii="Tahoma" w:hAnsi="Tahoma" w:cs="Tahoma"/>
        </w:rPr>
      </w:pPr>
    </w:p>
    <w:p w:rsidR="004C3E22" w:rsidRDefault="004C3E22" w:rsidP="004C3E22">
      <w:pPr>
        <w:ind w:right="-313"/>
        <w:jc w:val="both"/>
        <w:rPr>
          <w:rFonts w:ascii="Tahoma" w:hAnsi="Tahoma" w:cs="Tahoma"/>
        </w:rPr>
      </w:pPr>
      <w:r>
        <w:rPr>
          <w:rFonts w:ascii="Tahoma" w:hAnsi="Tahoma" w:cs="Tahoma"/>
        </w:rPr>
        <w:t xml:space="preserve">7 - </w:t>
      </w:r>
      <w:r w:rsidRPr="006E21D1">
        <w:rPr>
          <w:rFonts w:ascii="Tahoma" w:hAnsi="Tahoma" w:cs="Tahoma"/>
        </w:rPr>
        <w:t>Utilizar a proposta enviada via e-mail, preenchendo todos os dados nela solicitada, procedendo-a com a devida assinatura e carimbo, bem como imprimir e colocar no envelope de nº 1.</w:t>
      </w:r>
      <w:r w:rsidRPr="00BD36C3">
        <w:rPr>
          <w:rFonts w:ascii="Tahoma" w:hAnsi="Tahoma" w:cs="Tahoma"/>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sidRPr="006E21D1">
        <w:rPr>
          <w:rFonts w:ascii="Tahoma" w:hAnsi="Tahoma" w:cs="Tahoma"/>
        </w:rPr>
        <w:t>. Tal solicitação se justifica devido a facilidade na conferência e atendimento ao sistema SICOM. A não apresentação da proposta em sistema de arquivo gravado nos termos acima, não implica e nem desclassifica a licitante.</w:t>
      </w:r>
    </w:p>
    <w:p w:rsidR="004C3E22" w:rsidRPr="00785291" w:rsidRDefault="004C3E22" w:rsidP="004C3E22">
      <w:pPr>
        <w:ind w:left="284" w:right="-313" w:hanging="284"/>
        <w:jc w:val="both"/>
        <w:rPr>
          <w:rFonts w:ascii="Tahoma" w:hAnsi="Tahoma" w:cs="Tahoma"/>
        </w:rPr>
      </w:pPr>
    </w:p>
    <w:p w:rsidR="004C3E22" w:rsidRPr="00785291" w:rsidRDefault="004C3E22" w:rsidP="004C3E22">
      <w:pPr>
        <w:ind w:right="-313"/>
        <w:jc w:val="both"/>
        <w:rPr>
          <w:rFonts w:ascii="Tahoma" w:hAnsi="Tahoma" w:cs="Tahoma"/>
        </w:rPr>
      </w:pPr>
      <w:r w:rsidRPr="00785291">
        <w:rPr>
          <w:rStyle w:val="Forte"/>
          <w:rFonts w:ascii="Tahoma" w:hAnsi="Tahoma" w:cs="Tahoma"/>
        </w:rPr>
        <w:t>V - DO CONTEÚDO DO ENVELOPE PROPOSTA</w:t>
      </w:r>
    </w:p>
    <w:p w:rsidR="004C3E22" w:rsidRDefault="004C3E22" w:rsidP="004C3E22">
      <w:pPr>
        <w:ind w:right="-313"/>
        <w:jc w:val="both"/>
        <w:rPr>
          <w:rFonts w:ascii="Tahoma" w:hAnsi="Tahoma" w:cs="Tahoma"/>
          <w:sz w:val="6"/>
        </w:rPr>
      </w:pPr>
    </w:p>
    <w:p w:rsidR="004C3E22" w:rsidRPr="00785291" w:rsidRDefault="004C3E22" w:rsidP="004C3E22">
      <w:pPr>
        <w:ind w:right="-313"/>
        <w:jc w:val="both"/>
        <w:rPr>
          <w:rFonts w:ascii="Tahoma" w:hAnsi="Tahoma" w:cs="Tahoma"/>
          <w:sz w:val="6"/>
        </w:rPr>
      </w:pPr>
    </w:p>
    <w:p w:rsidR="004C3E22" w:rsidRDefault="004C3E22" w:rsidP="004C3E22">
      <w:pPr>
        <w:ind w:right="-313"/>
        <w:jc w:val="both"/>
        <w:rPr>
          <w:rFonts w:ascii="Tahoma" w:hAnsi="Tahoma" w:cs="Tahoma"/>
        </w:rPr>
      </w:pPr>
      <w:r w:rsidRPr="00785291">
        <w:rPr>
          <w:rFonts w:ascii="Tahoma" w:hAnsi="Tahoma" w:cs="Tahoma"/>
        </w:rPr>
        <w:t>1 - A proposta de preço deverá conter os seguintes elementos:</w:t>
      </w:r>
    </w:p>
    <w:p w:rsidR="004C3E22" w:rsidRPr="009F57C8" w:rsidRDefault="004C3E22" w:rsidP="004C3E22">
      <w:pPr>
        <w:ind w:right="-313"/>
        <w:jc w:val="both"/>
        <w:rPr>
          <w:rFonts w:ascii="Tahoma" w:hAnsi="Tahoma" w:cs="Tahoma"/>
          <w:sz w:val="10"/>
        </w:rPr>
      </w:pPr>
    </w:p>
    <w:p w:rsidR="004C3E22" w:rsidRPr="00785291" w:rsidRDefault="004C3E22" w:rsidP="004C3E22">
      <w:pPr>
        <w:numPr>
          <w:ilvl w:val="0"/>
          <w:numId w:val="1"/>
        </w:numPr>
        <w:ind w:left="567" w:right="-313" w:hanging="283"/>
        <w:jc w:val="both"/>
        <w:rPr>
          <w:rFonts w:ascii="Tahoma" w:hAnsi="Tahoma" w:cs="Tahoma"/>
        </w:rPr>
      </w:pPr>
      <w:r>
        <w:rPr>
          <w:rFonts w:ascii="Tahoma" w:hAnsi="Tahoma" w:cs="Tahoma"/>
        </w:rPr>
        <w:lastRenderedPageBreak/>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4C3E22" w:rsidRPr="00785291" w:rsidRDefault="004C3E22" w:rsidP="004C3E22">
      <w:pPr>
        <w:numPr>
          <w:ilvl w:val="0"/>
          <w:numId w:val="1"/>
        </w:numPr>
        <w:ind w:left="567" w:right="-313" w:hanging="283"/>
        <w:jc w:val="both"/>
        <w:rPr>
          <w:rFonts w:ascii="Tahoma" w:hAnsi="Tahoma" w:cs="Tahoma"/>
        </w:rPr>
      </w:pPr>
      <w:r w:rsidRPr="00785291">
        <w:rPr>
          <w:rFonts w:ascii="Tahoma" w:hAnsi="Tahoma" w:cs="Tahoma"/>
        </w:rPr>
        <w:t>número do processo;</w:t>
      </w:r>
    </w:p>
    <w:p w:rsidR="004C3E22" w:rsidRPr="00785291" w:rsidRDefault="004C3E22" w:rsidP="004C3E22">
      <w:pPr>
        <w:numPr>
          <w:ilvl w:val="0"/>
          <w:numId w:val="1"/>
        </w:numPr>
        <w:ind w:left="567" w:right="-313" w:hanging="283"/>
        <w:jc w:val="both"/>
        <w:rPr>
          <w:rFonts w:ascii="Tahoma" w:hAnsi="Tahoma" w:cs="Tahoma"/>
        </w:rPr>
      </w:pPr>
      <w:r w:rsidRPr="00785291">
        <w:rPr>
          <w:rFonts w:ascii="Tahoma" w:hAnsi="Tahoma" w:cs="Tahoma"/>
        </w:rPr>
        <w:t>descrição do objeto da presente licitação, com a indicação da marca do produto cotado, em conformidade com as especificações técnicas contidas neste Edital e seus anexos;</w:t>
      </w:r>
    </w:p>
    <w:p w:rsidR="004C3E22" w:rsidRPr="00785291" w:rsidRDefault="004C3E22" w:rsidP="004C3E22">
      <w:pPr>
        <w:numPr>
          <w:ilvl w:val="0"/>
          <w:numId w:val="1"/>
        </w:numPr>
        <w:ind w:left="567" w:right="-313" w:hanging="283"/>
        <w:jc w:val="both"/>
        <w:rPr>
          <w:rFonts w:ascii="Tahoma" w:hAnsi="Tahoma" w:cs="Tahoma"/>
        </w:rPr>
      </w:pPr>
      <w:r w:rsidRPr="00785291">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4C3E22" w:rsidRPr="00785291" w:rsidRDefault="004C3E22" w:rsidP="004C3E22">
      <w:pPr>
        <w:numPr>
          <w:ilvl w:val="0"/>
          <w:numId w:val="1"/>
        </w:numPr>
        <w:ind w:left="567" w:right="-313" w:hanging="283"/>
        <w:jc w:val="both"/>
        <w:rPr>
          <w:rFonts w:ascii="Tahoma" w:hAnsi="Tahoma" w:cs="Tahoma"/>
        </w:rPr>
      </w:pPr>
      <w:r w:rsidRPr="00785291">
        <w:rPr>
          <w:rFonts w:ascii="Tahoma" w:hAnsi="Tahoma" w:cs="Tahoma"/>
        </w:rPr>
        <w:t xml:space="preserve">no </w:t>
      </w:r>
      <w:r w:rsidRPr="006735DA">
        <w:rPr>
          <w:rFonts w:ascii="Tahoma" w:hAnsi="Tahoma" w:cs="Tahoma"/>
          <w:b/>
          <w:u w:val="single"/>
        </w:rPr>
        <w:t>anexo III</w:t>
      </w:r>
      <w:r w:rsidRPr="00785291">
        <w:rPr>
          <w:rFonts w:ascii="Tahoma" w:hAnsi="Tahoma" w:cs="Tahoma"/>
          <w:b/>
          <w:u w:val="single"/>
        </w:rPr>
        <w:t xml:space="preserve"> (Proposta)</w:t>
      </w:r>
      <w:r w:rsidRPr="00785291">
        <w:rPr>
          <w:rFonts w:ascii="Tahoma" w:hAnsi="Tahoma" w:cs="Tahoma"/>
        </w:rPr>
        <w:t xml:space="preserve">, o licitante deverá informar o preço unitário do item e o preço total. </w:t>
      </w:r>
    </w:p>
    <w:p w:rsidR="004C3E22" w:rsidRPr="00785291" w:rsidRDefault="004C3E22" w:rsidP="004C3E22">
      <w:pPr>
        <w:numPr>
          <w:ilvl w:val="0"/>
          <w:numId w:val="1"/>
        </w:numPr>
        <w:ind w:left="567" w:right="-313" w:hanging="283"/>
        <w:jc w:val="both"/>
        <w:rPr>
          <w:rFonts w:ascii="Tahoma" w:hAnsi="Tahoma" w:cs="Tahoma"/>
        </w:rPr>
      </w:pPr>
      <w:r w:rsidRPr="00785291">
        <w:rPr>
          <w:rFonts w:ascii="Tahoma" w:hAnsi="Tahoma" w:cs="Tahoma"/>
        </w:rPr>
        <w:t>prazo de validade da proposta de no mínimo 60 (sessenta) dias;</w:t>
      </w:r>
    </w:p>
    <w:p w:rsidR="004C3E22" w:rsidRPr="00785291" w:rsidRDefault="004C3E22" w:rsidP="004C3E22">
      <w:pPr>
        <w:ind w:left="284" w:right="-313"/>
        <w:jc w:val="both"/>
        <w:rPr>
          <w:rFonts w:ascii="Tahoma" w:hAnsi="Tahoma" w:cs="Tahoma"/>
          <w:color w:val="FF0000"/>
          <w:sz w:val="8"/>
        </w:rPr>
      </w:pPr>
    </w:p>
    <w:p w:rsidR="004C3E22" w:rsidRPr="00785291" w:rsidRDefault="004C3E22" w:rsidP="004C3E22">
      <w:pPr>
        <w:ind w:right="-313"/>
        <w:jc w:val="both"/>
        <w:rPr>
          <w:rFonts w:ascii="Tahoma" w:hAnsi="Tahoma" w:cs="Tahoma"/>
          <w:color w:val="FF0000"/>
          <w:sz w:val="6"/>
        </w:rPr>
      </w:pPr>
    </w:p>
    <w:p w:rsidR="004C3E22" w:rsidRPr="00785291" w:rsidRDefault="004C3E22" w:rsidP="004C3E22">
      <w:pPr>
        <w:ind w:right="-313"/>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4C3E22" w:rsidRPr="00785291" w:rsidRDefault="004C3E22" w:rsidP="004C3E22">
      <w:pPr>
        <w:ind w:right="-313"/>
        <w:jc w:val="both"/>
        <w:rPr>
          <w:rFonts w:ascii="Tahoma" w:hAnsi="Tahoma" w:cs="Tahoma"/>
          <w:color w:val="000000"/>
        </w:rPr>
      </w:pPr>
    </w:p>
    <w:p w:rsidR="004C3E22" w:rsidRDefault="004C3E22" w:rsidP="004C3E22">
      <w:pPr>
        <w:autoSpaceDE w:val="0"/>
        <w:autoSpaceDN w:val="0"/>
        <w:adjustRightInd w:val="0"/>
        <w:ind w:right="-313"/>
        <w:jc w:val="both"/>
        <w:rPr>
          <w:rFonts w:ascii="Tahoma" w:hAnsi="Tahoma" w:cs="Tahoma"/>
        </w:rPr>
      </w:pPr>
      <w:r>
        <w:rPr>
          <w:rFonts w:ascii="Tahoma" w:hAnsi="Tahoma" w:cs="Tahoma"/>
        </w:rPr>
        <w:t>3</w:t>
      </w:r>
      <w:r w:rsidRPr="00BD36C3">
        <w:rPr>
          <w:rFonts w:ascii="Tahoma" w:hAnsi="Tahoma" w:cs="Tahoma"/>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4C3E22" w:rsidRPr="00BD36C3" w:rsidRDefault="004C3E22" w:rsidP="004C3E22">
      <w:pPr>
        <w:autoSpaceDE w:val="0"/>
        <w:autoSpaceDN w:val="0"/>
        <w:adjustRightInd w:val="0"/>
        <w:ind w:right="-313"/>
        <w:jc w:val="both"/>
        <w:rPr>
          <w:rFonts w:ascii="Tahoma" w:hAnsi="Tahoma" w:cs="Tahoma"/>
          <w:highlight w:val="lightGray"/>
        </w:rPr>
      </w:pPr>
    </w:p>
    <w:p w:rsidR="004C3E22" w:rsidRDefault="004C3E22" w:rsidP="004C3E22">
      <w:pPr>
        <w:autoSpaceDE w:val="0"/>
        <w:autoSpaceDN w:val="0"/>
        <w:adjustRightInd w:val="0"/>
        <w:ind w:right="-313"/>
        <w:jc w:val="both"/>
        <w:rPr>
          <w:rFonts w:ascii="Tahoma" w:hAnsi="Tahoma" w:cs="Tahoma"/>
          <w:bCs/>
        </w:rPr>
      </w:pPr>
      <w:r w:rsidRPr="008E27CB">
        <w:rPr>
          <w:rFonts w:ascii="Tahoma" w:hAnsi="Tahoma" w:cs="Tahoma"/>
          <w:bCs/>
        </w:rPr>
        <w:t xml:space="preserve">4. Não serão admitidas, posteriormente, alegações de enganos, erros ou distrações naapresentação das propostas </w:t>
      </w:r>
      <w:r>
        <w:rPr>
          <w:rFonts w:ascii="Tahoma" w:hAnsi="Tahoma" w:cs="Tahoma"/>
          <w:bCs/>
        </w:rPr>
        <w:t>c</w:t>
      </w:r>
      <w:r w:rsidRPr="008E27CB">
        <w:rPr>
          <w:rFonts w:ascii="Tahoma" w:hAnsi="Tahoma" w:cs="Tahoma"/>
          <w:bCs/>
        </w:rPr>
        <w:t>omerciais, como justificativas de quaisquer acréscimos ousolicitações de reembolsos e indenizações de qualquer natureza, ou mesmo durante asessão de julgamento do procedimento.</w:t>
      </w:r>
    </w:p>
    <w:p w:rsidR="004C3E22" w:rsidRPr="00565D2C" w:rsidRDefault="004C3E22" w:rsidP="004C3E22">
      <w:pPr>
        <w:pStyle w:val="PargrafodaLista"/>
        <w:rPr>
          <w:rFonts w:ascii="Tahoma" w:hAnsi="Tahoma" w:cs="Tahoma"/>
          <w:bCs/>
        </w:rPr>
      </w:pPr>
    </w:p>
    <w:p w:rsidR="004C3E22" w:rsidRDefault="004C3E22" w:rsidP="004C3E22">
      <w:pPr>
        <w:ind w:right="-313"/>
        <w:jc w:val="both"/>
        <w:rPr>
          <w:rFonts w:ascii="Tahoma" w:hAnsi="Tahoma" w:cs="Tahoma"/>
        </w:rPr>
      </w:pPr>
      <w:r>
        <w:rPr>
          <w:rFonts w:ascii="Tahoma" w:hAnsi="Tahoma" w:cs="Tahoma"/>
        </w:rPr>
        <w:t>5</w:t>
      </w:r>
      <w:r w:rsidRPr="00565D2C">
        <w:rPr>
          <w:rFonts w:ascii="Tahoma" w:hAnsi="Tahoma" w:cs="Tahoma"/>
        </w:rPr>
        <w:t xml:space="preserve"> - As propostas que omitirem o prazo de validade previsto no Título V, item 1, alínea “f”, deste Edital, serão entendidas como válidas pelo período de 60 (Sessenta) dias corridos, sem a desclassificação da proposta.</w:t>
      </w:r>
    </w:p>
    <w:p w:rsidR="004C3E22" w:rsidRPr="000C054B" w:rsidRDefault="004C3E22" w:rsidP="004C3E22">
      <w:pPr>
        <w:ind w:right="-313"/>
        <w:jc w:val="both"/>
        <w:rPr>
          <w:rFonts w:ascii="Tahoma" w:hAnsi="Tahoma" w:cs="Tahoma"/>
        </w:rPr>
      </w:pPr>
      <w:r>
        <w:rPr>
          <w:rFonts w:ascii="Tahoma" w:hAnsi="Tahoma" w:cs="Tahoma"/>
        </w:rPr>
        <w:t>6</w:t>
      </w:r>
      <w:r w:rsidRPr="000C054B">
        <w:rPr>
          <w:rFonts w:ascii="Tahoma" w:hAnsi="Tahoma" w:cs="Tahoma"/>
        </w:rPr>
        <w:t xml:space="preserve"> – As propostas poderão ser corrigidas monetariamente pela</w:t>
      </w:r>
      <w:r>
        <w:rPr>
          <w:rFonts w:ascii="Tahoma" w:hAnsi="Tahoma" w:cs="Tahoma"/>
        </w:rPr>
        <w:t>(o)</w:t>
      </w:r>
      <w:r w:rsidRPr="000C054B">
        <w:rPr>
          <w:rFonts w:ascii="Tahoma" w:hAnsi="Tahoma" w:cs="Tahoma"/>
        </w:rPr>
        <w:t xml:space="preserve"> Pregoeir</w:t>
      </w:r>
      <w:r>
        <w:rPr>
          <w:rFonts w:ascii="Tahoma" w:hAnsi="Tahoma" w:cs="Tahoma"/>
        </w:rPr>
        <w:t>o(a)</w:t>
      </w:r>
      <w:r w:rsidRPr="000C054B">
        <w:rPr>
          <w:rFonts w:ascii="Tahoma" w:hAnsi="Tahoma" w:cs="Tahoma"/>
        </w:rPr>
        <w:t>, caso contenham erros de soma e/ou multiplicidade, bem como as divergências entre o preço unitário e o total do item, hipótese em que prevalecerá sempre o primeiro.</w:t>
      </w:r>
      <w:r>
        <w:rPr>
          <w:rFonts w:ascii="Tahoma" w:hAnsi="Tahoma" w:cs="Tahoma"/>
        </w:rPr>
        <w:t>Poderá ser também sanadas as faltas de marcas, assinaturas e outras, desde que altere o valor proposto.</w:t>
      </w:r>
    </w:p>
    <w:p w:rsidR="004C3E22" w:rsidRPr="000C054B" w:rsidRDefault="004C3E22" w:rsidP="004C3E22">
      <w:pPr>
        <w:ind w:right="-313"/>
        <w:jc w:val="both"/>
        <w:rPr>
          <w:rFonts w:ascii="Tahoma" w:hAnsi="Tahoma" w:cs="Tahoma"/>
        </w:rPr>
      </w:pPr>
    </w:p>
    <w:p w:rsidR="004C3E22" w:rsidRDefault="004C3E22" w:rsidP="004C3E22">
      <w:pPr>
        <w:ind w:right="-313"/>
        <w:jc w:val="both"/>
        <w:rPr>
          <w:rFonts w:ascii="Tahoma" w:hAnsi="Tahoma" w:cs="Tahoma"/>
        </w:rPr>
      </w:pPr>
      <w:r>
        <w:rPr>
          <w:rFonts w:ascii="Tahoma" w:hAnsi="Tahoma" w:cs="Tahoma"/>
        </w:rPr>
        <w:t>7</w:t>
      </w:r>
      <w:r w:rsidRPr="000C054B">
        <w:rPr>
          <w:rFonts w:ascii="Tahoma" w:hAnsi="Tahoma" w:cs="Tahoma"/>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4C3E22" w:rsidRDefault="004C3E22" w:rsidP="004C3E22">
      <w:pPr>
        <w:ind w:right="-313"/>
        <w:jc w:val="both"/>
        <w:rPr>
          <w:rFonts w:ascii="Tahoma" w:hAnsi="Tahoma" w:cs="Tahoma"/>
        </w:rPr>
      </w:pPr>
    </w:p>
    <w:p w:rsidR="004C3E22" w:rsidRPr="000C054B" w:rsidRDefault="004C3E22" w:rsidP="004C3E22">
      <w:pPr>
        <w:ind w:right="-313"/>
        <w:jc w:val="both"/>
        <w:rPr>
          <w:rFonts w:ascii="Tahoma" w:hAnsi="Tahoma" w:cs="Tahoma"/>
        </w:rPr>
      </w:pPr>
      <w:r>
        <w:rPr>
          <w:rFonts w:ascii="Tahoma" w:hAnsi="Tahoma" w:cs="Tahoma"/>
        </w:rPr>
        <w:t xml:space="preserve">8 - </w:t>
      </w:r>
      <w:r w:rsidRPr="00C41BAF">
        <w:rPr>
          <w:rFonts w:ascii="Tahoma" w:hAnsi="Tahoma" w:cs="Tahoma"/>
        </w:rPr>
        <w:t>A falta de data, rubrica, marca e/ou outro na proposta poderá ser suprida pelo representante legal da licitante com poderes para esse fim presente à reunião de abertura dos envelopes Proposta</w:t>
      </w:r>
      <w:r>
        <w:rPr>
          <w:rFonts w:ascii="Tahoma" w:hAnsi="Tahoma" w:cs="Tahoma"/>
        </w:rPr>
        <w:t>.</w:t>
      </w:r>
    </w:p>
    <w:p w:rsidR="004C3E22" w:rsidRDefault="004C3E22" w:rsidP="004C3E22">
      <w:pPr>
        <w:ind w:right="-313"/>
        <w:jc w:val="both"/>
        <w:rPr>
          <w:rFonts w:ascii="Tahoma" w:hAnsi="Tahoma" w:cs="Tahoma"/>
        </w:rPr>
      </w:pPr>
    </w:p>
    <w:p w:rsidR="004C3E22" w:rsidRPr="00785291" w:rsidRDefault="004C3E22" w:rsidP="004C3E22">
      <w:pPr>
        <w:ind w:right="-227"/>
        <w:jc w:val="both"/>
        <w:rPr>
          <w:rStyle w:val="Forte"/>
          <w:rFonts w:ascii="Tahoma" w:hAnsi="Tahoma" w:cs="Tahoma"/>
        </w:rPr>
      </w:pPr>
      <w:r w:rsidRPr="00785291">
        <w:rPr>
          <w:rStyle w:val="Forte"/>
          <w:rFonts w:ascii="Tahoma" w:hAnsi="Tahoma" w:cs="Tahoma"/>
        </w:rPr>
        <w:t>VI - DO CONTEÚDO DO ENVELOPE “DOCUMENTOS PARA HABILITAÇÃO”</w:t>
      </w:r>
    </w:p>
    <w:p w:rsidR="004C3E22" w:rsidRPr="00785291" w:rsidRDefault="004C3E22" w:rsidP="004C3E22">
      <w:pPr>
        <w:ind w:right="-227"/>
        <w:jc w:val="both"/>
        <w:rPr>
          <w:rFonts w:ascii="Tahoma" w:hAnsi="Tahoma" w:cs="Tahoma"/>
        </w:rPr>
      </w:pPr>
    </w:p>
    <w:p w:rsidR="004C3E22" w:rsidRPr="00785291" w:rsidRDefault="004C3E22" w:rsidP="004C3E22">
      <w:pPr>
        <w:pStyle w:val="Textoembloco"/>
        <w:ind w:left="0" w:right="-227"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4C3E22" w:rsidRPr="00785291" w:rsidRDefault="004C3E22" w:rsidP="004C3E22">
      <w:pPr>
        <w:pStyle w:val="Textoembloco"/>
        <w:ind w:right="-227"/>
        <w:rPr>
          <w:rFonts w:ascii="Tahoma" w:hAnsi="Tahoma" w:cs="Tahoma"/>
        </w:rPr>
      </w:pPr>
    </w:p>
    <w:p w:rsidR="004C3E22" w:rsidRDefault="004C3E22" w:rsidP="004C3E22">
      <w:pPr>
        <w:pStyle w:val="Recuodecorpodetexto"/>
        <w:ind w:right="-227"/>
        <w:rPr>
          <w:rFonts w:ascii="Verdana" w:hAnsi="Verdana" w:cs="Verdana"/>
          <w:color w:val="000000"/>
        </w:rPr>
      </w:pPr>
      <w:r w:rsidRPr="00785291">
        <w:rPr>
          <w:rFonts w:ascii="Tahoma" w:hAnsi="Tahoma" w:cs="Tahoma"/>
        </w:rPr>
        <w:t>2-</w:t>
      </w:r>
      <w:r>
        <w:rPr>
          <w:rFonts w:ascii="Tahoma" w:hAnsi="Tahoma" w:cs="Tahoma"/>
        </w:rPr>
        <w:t xml:space="preserve">Para habilitação </w:t>
      </w:r>
      <w:r>
        <w:rPr>
          <w:rFonts w:ascii="Tahoma" w:hAnsi="Tahoma" w:cs="Tahoma"/>
          <w:b/>
        </w:rPr>
        <w:t xml:space="preserve">PESSOA JURÍDICA, </w:t>
      </w:r>
      <w:r>
        <w:rPr>
          <w:rFonts w:ascii="Tahoma" w:hAnsi="Tahoma" w:cs="Tahoma"/>
        </w:rPr>
        <w:t>será exigida, exclusivamente, os seguintes documentos:</w:t>
      </w:r>
    </w:p>
    <w:p w:rsidR="004C3E22" w:rsidRPr="006D095D" w:rsidRDefault="004C3E22" w:rsidP="004C3E22">
      <w:pPr>
        <w:pStyle w:val="Recuodecorpodetexto"/>
        <w:ind w:right="-227"/>
        <w:rPr>
          <w:rFonts w:ascii="Verdana" w:hAnsi="Verdana" w:cs="Verdana"/>
          <w:color w:val="000000"/>
          <w:szCs w:val="18"/>
        </w:rPr>
      </w:pPr>
    </w:p>
    <w:p w:rsidR="004C3E22" w:rsidRPr="006D095D" w:rsidRDefault="004C3E22" w:rsidP="004C3E22">
      <w:pPr>
        <w:autoSpaceDE w:val="0"/>
        <w:autoSpaceDN w:val="0"/>
        <w:adjustRightInd w:val="0"/>
        <w:ind w:right="-227"/>
        <w:jc w:val="both"/>
        <w:rPr>
          <w:rFonts w:ascii="Tahoma" w:hAnsi="Tahoma" w:cs="Tahoma"/>
          <w:b/>
          <w:bCs/>
          <w:color w:val="000000"/>
        </w:rPr>
      </w:pPr>
      <w:r w:rsidRPr="006D095D">
        <w:rPr>
          <w:rFonts w:ascii="Verdana" w:hAnsi="Verdana" w:cs="Verdana"/>
          <w:b/>
          <w:bCs/>
          <w:color w:val="000000"/>
        </w:rPr>
        <w:t xml:space="preserve">2.1 </w:t>
      </w:r>
      <w:r w:rsidRPr="006D095D">
        <w:rPr>
          <w:rFonts w:ascii="Tahoma" w:hAnsi="Tahoma" w:cs="Tahoma"/>
          <w:color w:val="000000"/>
        </w:rPr>
        <w:t xml:space="preserve">– </w:t>
      </w:r>
      <w:r w:rsidRPr="006D095D">
        <w:rPr>
          <w:rFonts w:ascii="Tahoma" w:hAnsi="Tahoma" w:cs="Tahoma"/>
          <w:b/>
          <w:bCs/>
          <w:color w:val="000000"/>
        </w:rPr>
        <w:t>HABILITAÇÃO JURÍDICA</w:t>
      </w:r>
      <w:r w:rsidRPr="006D095D">
        <w:rPr>
          <w:rFonts w:ascii="Tahoma" w:hAnsi="Tahoma" w:cs="Tahoma"/>
          <w:color w:val="000000"/>
        </w:rPr>
        <w:t>:</w:t>
      </w:r>
    </w:p>
    <w:p w:rsidR="004C3E22" w:rsidRPr="006D095D" w:rsidRDefault="004C3E22" w:rsidP="004C3E22">
      <w:pPr>
        <w:autoSpaceDE w:val="0"/>
        <w:autoSpaceDN w:val="0"/>
        <w:adjustRightInd w:val="0"/>
        <w:ind w:right="-227"/>
        <w:jc w:val="both"/>
        <w:rPr>
          <w:rFonts w:ascii="Tahoma" w:hAnsi="Tahoma" w:cs="Tahoma"/>
          <w:color w:val="000000"/>
        </w:rPr>
      </w:pPr>
    </w:p>
    <w:p w:rsidR="004C3E22" w:rsidRPr="003516BC" w:rsidRDefault="004C3E22" w:rsidP="004C3E22">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4C3E22" w:rsidRPr="0008392A" w:rsidRDefault="004C3E22" w:rsidP="004C3E22">
      <w:pPr>
        <w:autoSpaceDE w:val="0"/>
        <w:autoSpaceDN w:val="0"/>
        <w:adjustRightInd w:val="0"/>
        <w:ind w:right="-227"/>
        <w:jc w:val="both"/>
        <w:rPr>
          <w:rFonts w:ascii="Tahoma" w:hAnsi="Tahoma" w:cs="Tahoma"/>
          <w:color w:val="000000"/>
        </w:rPr>
      </w:pPr>
    </w:p>
    <w:p w:rsidR="004C3E22" w:rsidRDefault="004C3E22" w:rsidP="004C3E22">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4C3E22" w:rsidRPr="003516BC" w:rsidRDefault="004C3E22" w:rsidP="004C3E22">
      <w:pPr>
        <w:pStyle w:val="PargrafodaLista"/>
        <w:ind w:right="-227"/>
        <w:rPr>
          <w:rFonts w:ascii="Tahoma" w:eastAsia="Calibri" w:hAnsi="Tahoma" w:cs="Tahoma"/>
          <w:color w:val="000000"/>
          <w:lang w:eastAsia="en-US"/>
        </w:rPr>
      </w:pPr>
    </w:p>
    <w:p w:rsidR="004C3E22" w:rsidRPr="003516BC" w:rsidRDefault="004C3E22" w:rsidP="004C3E22">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4C3E22" w:rsidRPr="0008392A" w:rsidRDefault="004C3E22" w:rsidP="004C3E22">
      <w:pPr>
        <w:autoSpaceDE w:val="0"/>
        <w:autoSpaceDN w:val="0"/>
        <w:adjustRightInd w:val="0"/>
        <w:ind w:right="-227"/>
        <w:jc w:val="both"/>
        <w:rPr>
          <w:rFonts w:ascii="Tahoma" w:hAnsi="Tahoma" w:cs="Tahoma"/>
          <w:color w:val="000000"/>
        </w:rPr>
      </w:pPr>
    </w:p>
    <w:p w:rsidR="004C3E22" w:rsidRDefault="004C3E22" w:rsidP="004C3E22">
      <w:pPr>
        <w:autoSpaceDE w:val="0"/>
        <w:autoSpaceDN w:val="0"/>
        <w:adjustRightInd w:val="0"/>
        <w:ind w:left="708"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4C3E22" w:rsidRPr="0008392A" w:rsidRDefault="004C3E22" w:rsidP="004C3E22">
      <w:pPr>
        <w:autoSpaceDE w:val="0"/>
        <w:autoSpaceDN w:val="0"/>
        <w:adjustRightInd w:val="0"/>
        <w:ind w:left="708" w:right="-227"/>
        <w:jc w:val="both"/>
        <w:rPr>
          <w:rFonts w:ascii="Tahoma" w:hAnsi="Tahoma" w:cs="Tahoma"/>
          <w:color w:val="000000"/>
        </w:rPr>
      </w:pPr>
    </w:p>
    <w:p w:rsidR="004C3E22" w:rsidRPr="0008392A" w:rsidRDefault="004C3E22" w:rsidP="004C3E22">
      <w:pPr>
        <w:autoSpaceDE w:val="0"/>
        <w:autoSpaceDN w:val="0"/>
        <w:adjustRightInd w:val="0"/>
        <w:ind w:right="-227"/>
        <w:jc w:val="both"/>
        <w:rPr>
          <w:rFonts w:ascii="Tahoma" w:hAnsi="Tahoma" w:cs="Tahoma"/>
          <w:color w:val="000000"/>
        </w:rPr>
      </w:pP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 xml:space="preserve">: </w:t>
      </w:r>
    </w:p>
    <w:p w:rsidR="004C3E22" w:rsidRDefault="004C3E22" w:rsidP="004C3E22">
      <w:pPr>
        <w:autoSpaceDE w:val="0"/>
        <w:autoSpaceDN w:val="0"/>
        <w:adjustRightInd w:val="0"/>
        <w:ind w:right="-227"/>
        <w:jc w:val="both"/>
        <w:rPr>
          <w:rFonts w:ascii="Tahoma" w:hAnsi="Tahoma" w:cs="Tahoma"/>
          <w:b/>
          <w:bCs/>
          <w:color w:val="000000"/>
        </w:rPr>
      </w:pPr>
    </w:p>
    <w:p w:rsidR="004C3E22" w:rsidRPr="003516BC" w:rsidRDefault="004C3E22" w:rsidP="004C3E22">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4C3E22" w:rsidRPr="003516BC" w:rsidRDefault="004C3E22" w:rsidP="004C3E22">
      <w:pPr>
        <w:pStyle w:val="PargrafodaLista"/>
        <w:autoSpaceDE w:val="0"/>
        <w:autoSpaceDN w:val="0"/>
        <w:adjustRightInd w:val="0"/>
        <w:ind w:right="-227"/>
        <w:jc w:val="both"/>
        <w:rPr>
          <w:rFonts w:ascii="Tahoma" w:eastAsia="Calibri" w:hAnsi="Tahoma" w:cs="Tahoma"/>
          <w:color w:val="000000"/>
          <w:lang w:eastAsia="en-US"/>
        </w:rPr>
      </w:pPr>
    </w:p>
    <w:p w:rsidR="004C3E22" w:rsidRDefault="004C3E22" w:rsidP="004C3E22">
      <w:pPr>
        <w:pStyle w:val="PargrafodaLista"/>
        <w:numPr>
          <w:ilvl w:val="0"/>
          <w:numId w:val="5"/>
        </w:numPr>
        <w:ind w:right="-227"/>
        <w:contextualSpacing/>
        <w:jc w:val="both"/>
        <w:rPr>
          <w:rFonts w:ascii="Tahoma" w:hAnsi="Tahoma" w:cs="Tahoma"/>
        </w:rPr>
      </w:pPr>
      <w:r w:rsidRPr="00F35E3E">
        <w:rPr>
          <w:rFonts w:ascii="Tahoma" w:hAnsi="Tahoma" w:cs="Tahoma"/>
        </w:rPr>
        <w:lastRenderedPageBreak/>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4C3E22" w:rsidRPr="009F5BA3" w:rsidRDefault="004C3E22" w:rsidP="004C3E22">
      <w:pPr>
        <w:pStyle w:val="PargrafodaLista"/>
        <w:ind w:right="-227"/>
        <w:rPr>
          <w:rFonts w:ascii="Tahoma" w:hAnsi="Tahoma" w:cs="Tahoma"/>
        </w:rPr>
      </w:pPr>
    </w:p>
    <w:p w:rsidR="004C3E22" w:rsidRPr="003516BC" w:rsidRDefault="004C3E22" w:rsidP="004C3E22">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4C3E22" w:rsidRPr="0008392A" w:rsidRDefault="004C3E22" w:rsidP="004C3E22">
      <w:pPr>
        <w:autoSpaceDE w:val="0"/>
        <w:autoSpaceDN w:val="0"/>
        <w:adjustRightInd w:val="0"/>
        <w:ind w:right="-227"/>
        <w:jc w:val="both"/>
        <w:rPr>
          <w:rFonts w:ascii="Tahoma" w:hAnsi="Tahoma" w:cs="Tahoma"/>
          <w:color w:val="000000"/>
        </w:rPr>
      </w:pPr>
    </w:p>
    <w:p w:rsidR="004C3E22" w:rsidRPr="003516BC" w:rsidRDefault="004C3E22" w:rsidP="004C3E22">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4C3E22" w:rsidRPr="0008392A" w:rsidRDefault="004C3E22" w:rsidP="004C3E22">
      <w:pPr>
        <w:autoSpaceDE w:val="0"/>
        <w:autoSpaceDN w:val="0"/>
        <w:adjustRightInd w:val="0"/>
        <w:ind w:right="-227"/>
        <w:jc w:val="both"/>
        <w:rPr>
          <w:rFonts w:ascii="Tahoma" w:hAnsi="Tahoma" w:cs="Tahoma"/>
          <w:color w:val="000000"/>
        </w:rPr>
      </w:pPr>
    </w:p>
    <w:p w:rsidR="004C3E22" w:rsidRDefault="004C3E22" w:rsidP="004C3E22">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4C3E22" w:rsidRDefault="004C3E22" w:rsidP="004C3E22">
      <w:pPr>
        <w:pStyle w:val="PargrafodaLista"/>
        <w:ind w:right="-227"/>
        <w:rPr>
          <w:rFonts w:ascii="Tahoma" w:eastAsia="Calibri" w:hAnsi="Tahoma" w:cs="Tahoma"/>
          <w:color w:val="000000"/>
          <w:lang w:eastAsia="en-US"/>
        </w:rPr>
      </w:pPr>
    </w:p>
    <w:p w:rsidR="004C3E22" w:rsidRPr="001C0ED7" w:rsidRDefault="004C3E22" w:rsidP="004C3E22">
      <w:pPr>
        <w:numPr>
          <w:ilvl w:val="0"/>
          <w:numId w:val="5"/>
        </w:numPr>
        <w:autoSpaceDE w:val="0"/>
        <w:autoSpaceDN w:val="0"/>
        <w:adjustRightInd w:val="0"/>
        <w:ind w:right="-227"/>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se houver, relativo ao domicílio ou sede do licitante, pertinente ao seu ramo de atividade e compatível com o objeto deste certame</w:t>
      </w:r>
      <w:r>
        <w:rPr>
          <w:rFonts w:ascii="Tahoma" w:hAnsi="Tahoma" w:cs="Tahoma"/>
        </w:rPr>
        <w:t xml:space="preserve">; </w:t>
      </w:r>
    </w:p>
    <w:p w:rsidR="004C3E22" w:rsidRDefault="004C3E22" w:rsidP="004C3E22">
      <w:pPr>
        <w:autoSpaceDE w:val="0"/>
        <w:autoSpaceDN w:val="0"/>
        <w:adjustRightInd w:val="0"/>
        <w:ind w:right="-227"/>
        <w:jc w:val="both"/>
        <w:rPr>
          <w:rFonts w:ascii="Tahoma" w:hAnsi="Tahoma" w:cs="Tahoma"/>
          <w:color w:val="000000"/>
        </w:rPr>
      </w:pPr>
    </w:p>
    <w:p w:rsidR="004C3E22" w:rsidRDefault="004C3E22" w:rsidP="004C3E22">
      <w:pPr>
        <w:pStyle w:val="PargrafodaLista"/>
        <w:numPr>
          <w:ilvl w:val="0"/>
          <w:numId w:val="5"/>
        </w:numPr>
        <w:ind w:right="-227"/>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de maio de 1943.”</w:t>
      </w:r>
      <w:r w:rsidRPr="006A783F">
        <w:rPr>
          <w:rFonts w:ascii="Tahoma" w:hAnsi="Tahoma" w:cs="Tahoma"/>
        </w:rPr>
        <w:t>(Lei 12.440/2011);</w:t>
      </w:r>
    </w:p>
    <w:p w:rsidR="004C3E22" w:rsidRDefault="004C3E22" w:rsidP="004C3E22">
      <w:pPr>
        <w:pStyle w:val="PargrafodaLista"/>
        <w:ind w:right="-227"/>
        <w:rPr>
          <w:rFonts w:ascii="Tahoma" w:hAnsi="Tahoma" w:cs="Tahoma"/>
        </w:rPr>
      </w:pPr>
    </w:p>
    <w:p w:rsidR="004C3E22" w:rsidRPr="00A2487B" w:rsidRDefault="004C3E22" w:rsidP="004C3E22">
      <w:pPr>
        <w:pStyle w:val="PargrafodaLista"/>
        <w:ind w:right="-227"/>
        <w:rPr>
          <w:rFonts w:ascii="Tahoma" w:hAnsi="Tahoma" w:cs="Tahoma"/>
        </w:rPr>
      </w:pPr>
    </w:p>
    <w:p w:rsidR="004C3E22" w:rsidRDefault="004C3E22" w:rsidP="004C3E22">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.3 - QUALIFICAÇÃO ECONÔMICO-FINANCEIRA</w:t>
      </w:r>
      <w:r w:rsidRPr="0008392A">
        <w:rPr>
          <w:rFonts w:ascii="Tahoma" w:hAnsi="Tahoma" w:cs="Tahoma"/>
          <w:color w:val="000000"/>
        </w:rPr>
        <w:t>:</w:t>
      </w:r>
    </w:p>
    <w:p w:rsidR="004C3E22" w:rsidRPr="0008392A" w:rsidRDefault="004C3E22" w:rsidP="004C3E22">
      <w:pPr>
        <w:autoSpaceDE w:val="0"/>
        <w:autoSpaceDN w:val="0"/>
        <w:adjustRightInd w:val="0"/>
        <w:ind w:right="-227"/>
        <w:jc w:val="both"/>
        <w:rPr>
          <w:rFonts w:ascii="Tahoma" w:hAnsi="Tahoma" w:cs="Tahoma"/>
          <w:color w:val="000000"/>
        </w:rPr>
      </w:pPr>
    </w:p>
    <w:p w:rsidR="004C3E22" w:rsidRPr="003516BC" w:rsidRDefault="004C3E22" w:rsidP="004C3E22">
      <w:pPr>
        <w:pStyle w:val="PargrafodaLista"/>
        <w:numPr>
          <w:ilvl w:val="0"/>
          <w:numId w:val="9"/>
        </w:numPr>
        <w:autoSpaceDE w:val="0"/>
        <w:autoSpaceDN w:val="0"/>
        <w:adjustRightInd w:val="0"/>
        <w:ind w:right="-227"/>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4C3E22" w:rsidRDefault="004C3E22" w:rsidP="004C3E22">
      <w:pPr>
        <w:autoSpaceDE w:val="0"/>
        <w:autoSpaceDN w:val="0"/>
        <w:adjustRightInd w:val="0"/>
        <w:ind w:right="-227"/>
        <w:jc w:val="both"/>
        <w:rPr>
          <w:rFonts w:ascii="Tahoma" w:hAnsi="Tahoma" w:cs="Tahoma"/>
          <w:b/>
          <w:bCs/>
          <w:color w:val="000000"/>
        </w:rPr>
      </w:pPr>
    </w:p>
    <w:p w:rsidR="004C3E22" w:rsidRPr="008F2D8C" w:rsidRDefault="004C3E22" w:rsidP="004C3E22">
      <w:pPr>
        <w:pStyle w:val="PargrafodaLista"/>
        <w:autoSpaceDE w:val="0"/>
        <w:autoSpaceDN w:val="0"/>
        <w:adjustRightInd w:val="0"/>
        <w:ind w:left="720" w:right="-227"/>
        <w:jc w:val="both"/>
        <w:rPr>
          <w:rFonts w:ascii="Tahoma" w:hAnsi="Tahoma" w:cs="Tahoma"/>
          <w:bCs/>
          <w:color w:val="000000"/>
        </w:rPr>
      </w:pPr>
    </w:p>
    <w:p w:rsidR="004C3E22" w:rsidRPr="0008392A" w:rsidRDefault="004C3E22" w:rsidP="004C3E22">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w:t>
      </w:r>
      <w:r>
        <w:rPr>
          <w:rFonts w:ascii="Tahoma" w:hAnsi="Tahoma" w:cs="Tahoma"/>
          <w:b/>
          <w:bCs/>
          <w:color w:val="000000"/>
        </w:rPr>
        <w:t>4</w:t>
      </w:r>
      <w:r w:rsidRPr="0008392A">
        <w:rPr>
          <w:rFonts w:ascii="Tahoma" w:hAnsi="Tahoma" w:cs="Tahoma"/>
          <w:b/>
          <w:bCs/>
          <w:color w:val="000000"/>
        </w:rPr>
        <w:t xml:space="preserve"> – OUTRAS DECLARAÇÕES: </w:t>
      </w:r>
    </w:p>
    <w:p w:rsidR="004C3E22" w:rsidRDefault="004C3E22" w:rsidP="004C3E22">
      <w:pPr>
        <w:autoSpaceDE w:val="0"/>
        <w:autoSpaceDN w:val="0"/>
        <w:adjustRightInd w:val="0"/>
        <w:ind w:right="-227"/>
        <w:jc w:val="both"/>
        <w:rPr>
          <w:rFonts w:ascii="Tahoma" w:hAnsi="Tahoma" w:cs="Tahoma"/>
          <w:b/>
          <w:bCs/>
          <w:color w:val="000000"/>
        </w:rPr>
      </w:pPr>
    </w:p>
    <w:p w:rsidR="004C3E22" w:rsidRPr="003516BC" w:rsidRDefault="004C3E22" w:rsidP="004C3E22">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sidRPr="006735DA">
        <w:rPr>
          <w:rFonts w:ascii="Tahoma" w:eastAsia="Calibri" w:hAnsi="Tahoma" w:cs="Tahoma"/>
          <w:b/>
          <w:color w:val="000000"/>
          <w:lang w:eastAsia="en-US"/>
        </w:rPr>
        <w:t>(Anexo V)</w:t>
      </w:r>
      <w:r w:rsidRPr="006735DA">
        <w:rPr>
          <w:rFonts w:ascii="Tahoma" w:eastAsia="Calibri" w:hAnsi="Tahoma" w:cs="Tahoma"/>
          <w:color w:val="000000"/>
          <w:lang w:eastAsia="en-US"/>
        </w:rPr>
        <w:t>;</w:t>
      </w:r>
    </w:p>
    <w:p w:rsidR="004C3E22" w:rsidRPr="0008392A" w:rsidRDefault="004C3E22" w:rsidP="004C3E22">
      <w:pPr>
        <w:autoSpaceDE w:val="0"/>
        <w:autoSpaceDN w:val="0"/>
        <w:adjustRightInd w:val="0"/>
        <w:ind w:right="-227"/>
        <w:jc w:val="both"/>
        <w:rPr>
          <w:rFonts w:ascii="Tahoma" w:hAnsi="Tahoma" w:cs="Tahoma"/>
          <w:color w:val="000000"/>
        </w:rPr>
      </w:pPr>
    </w:p>
    <w:p w:rsidR="004C3E22" w:rsidRDefault="004C3E22" w:rsidP="004C3E22">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w:t>
      </w:r>
      <w:r w:rsidRPr="006735DA">
        <w:rPr>
          <w:rFonts w:ascii="Tahoma" w:eastAsia="Calibri" w:hAnsi="Tahoma" w:cs="Tahoma"/>
          <w:color w:val="000000"/>
          <w:lang w:eastAsia="en-US"/>
        </w:rPr>
        <w:t xml:space="preserve">Municipal </w:t>
      </w:r>
      <w:r w:rsidRPr="006735DA">
        <w:rPr>
          <w:rFonts w:ascii="Tahoma" w:eastAsia="Calibri" w:hAnsi="Tahoma" w:cs="Tahoma"/>
          <w:b/>
          <w:bCs/>
          <w:color w:val="000000"/>
          <w:lang w:eastAsia="en-US"/>
        </w:rPr>
        <w:t>(Anexo VII)</w:t>
      </w:r>
      <w:r w:rsidRPr="006735DA">
        <w:rPr>
          <w:rFonts w:ascii="Tahoma" w:eastAsia="Calibri" w:hAnsi="Tahoma" w:cs="Tahoma"/>
          <w:color w:val="000000"/>
          <w:lang w:eastAsia="en-US"/>
        </w:rPr>
        <w:t>;</w:t>
      </w:r>
    </w:p>
    <w:p w:rsidR="004C3E22" w:rsidRDefault="004C3E22" w:rsidP="004C3E22">
      <w:pPr>
        <w:pStyle w:val="Corpodetexto"/>
        <w:ind w:left="720" w:right="-227"/>
        <w:rPr>
          <w:rFonts w:ascii="Tahoma" w:hAnsi="Tahoma" w:cs="Tahoma"/>
          <w:szCs w:val="18"/>
        </w:rPr>
      </w:pPr>
    </w:p>
    <w:p w:rsidR="004C3E22" w:rsidRPr="00ED7147" w:rsidRDefault="004C3E22" w:rsidP="004C3E22">
      <w:pPr>
        <w:pStyle w:val="Corpodetexto"/>
        <w:ind w:right="-227"/>
        <w:rPr>
          <w:rFonts w:ascii="Tahoma" w:hAnsi="Tahoma" w:cs="Tahoma"/>
          <w:b/>
          <w:bCs/>
          <w:color w:val="000000"/>
        </w:rPr>
      </w:pPr>
      <w:r w:rsidRPr="00ED7147">
        <w:rPr>
          <w:rFonts w:ascii="Tahoma" w:hAnsi="Tahoma" w:cs="Tahoma"/>
          <w:b/>
          <w:bCs/>
          <w:color w:val="000000"/>
        </w:rPr>
        <w:t>2.5 – QUALIFICAÇÃO TÉCNICA:</w:t>
      </w:r>
    </w:p>
    <w:p w:rsidR="004C3E22" w:rsidRPr="00ED7147" w:rsidRDefault="004C3E22" w:rsidP="004C3E22">
      <w:pPr>
        <w:pStyle w:val="Corpodetexto"/>
        <w:ind w:right="-227"/>
        <w:rPr>
          <w:rFonts w:ascii="Tahoma" w:hAnsi="Tahoma" w:cs="Tahoma"/>
          <w:szCs w:val="18"/>
        </w:rPr>
      </w:pPr>
    </w:p>
    <w:p w:rsidR="004C3E22" w:rsidRPr="00ED7147" w:rsidRDefault="004C3E22" w:rsidP="004C3E22">
      <w:pPr>
        <w:pStyle w:val="Corpodetexto"/>
        <w:numPr>
          <w:ilvl w:val="0"/>
          <w:numId w:val="24"/>
        </w:numPr>
        <w:ind w:right="-227"/>
        <w:rPr>
          <w:rFonts w:ascii="Tahoma" w:hAnsi="Tahoma" w:cs="Tahoma"/>
          <w:szCs w:val="18"/>
        </w:rPr>
      </w:pPr>
      <w:r w:rsidRPr="00ED7147">
        <w:rPr>
          <w:rFonts w:ascii="Tahoma" w:hAnsi="Tahoma" w:cs="Tahoma"/>
        </w:rPr>
        <w:t>Registro ou inscrição da empresa licitante na en</w:t>
      </w:r>
      <w:r>
        <w:rPr>
          <w:rFonts w:ascii="Tahoma" w:hAnsi="Tahoma" w:cs="Tahoma"/>
        </w:rPr>
        <w:t>tidade</w:t>
      </w:r>
      <w:r w:rsidRPr="00ED7147">
        <w:rPr>
          <w:rFonts w:ascii="Tahoma" w:hAnsi="Tahoma" w:cs="Tahoma"/>
        </w:rPr>
        <w:t xml:space="preserve"> profissional Conselho Regional de Medicina Veterinária, em plena na validade;</w:t>
      </w:r>
    </w:p>
    <w:p w:rsidR="004C3E22" w:rsidRPr="00ED7147" w:rsidRDefault="004C3E22" w:rsidP="004C3E22">
      <w:pPr>
        <w:pStyle w:val="Corpodetexto"/>
        <w:ind w:left="720" w:right="-227"/>
        <w:rPr>
          <w:rFonts w:ascii="Tahoma" w:hAnsi="Tahoma" w:cs="Tahoma"/>
          <w:szCs w:val="18"/>
        </w:rPr>
      </w:pPr>
    </w:p>
    <w:p w:rsidR="004C3E22" w:rsidRPr="00DB0B0E" w:rsidRDefault="004C3E22" w:rsidP="004C3E22">
      <w:pPr>
        <w:pStyle w:val="PargrafodaLista"/>
        <w:numPr>
          <w:ilvl w:val="0"/>
          <w:numId w:val="24"/>
        </w:numPr>
        <w:autoSpaceDE w:val="0"/>
        <w:autoSpaceDN w:val="0"/>
        <w:adjustRightInd w:val="0"/>
        <w:ind w:right="-86"/>
        <w:contextualSpacing/>
        <w:jc w:val="both"/>
        <w:rPr>
          <w:rFonts w:ascii="Tahoma" w:eastAsia="Calibri" w:hAnsi="Tahoma" w:cs="Tahoma"/>
          <w:b/>
          <w:bCs/>
          <w:color w:val="000000"/>
          <w:lang w:eastAsia="en-US"/>
        </w:rPr>
      </w:pPr>
      <w:r w:rsidRPr="00DB0B0E">
        <w:rPr>
          <w:rFonts w:ascii="Tahoma" w:hAnsi="Tahoma" w:cs="Tahoma"/>
        </w:rPr>
        <w:t>Atestado de Capacidade Técnica pertinente e compatível com o objeto desta licitação, por meio da apresentação de Atestado(s) expedido(s) por pessoa jurídica de direito público ou privado, necessariamente em nome do licitante, no(s) qual(is) se indique(m) o fornecimento do objeto do certame.</w:t>
      </w:r>
    </w:p>
    <w:p w:rsidR="004C3E22" w:rsidRPr="00F1734B" w:rsidRDefault="004C3E22" w:rsidP="004C3E22">
      <w:pPr>
        <w:pStyle w:val="Corpodetexto"/>
        <w:ind w:left="720" w:right="-227"/>
        <w:rPr>
          <w:rFonts w:ascii="Tahoma" w:hAnsi="Tahoma" w:cs="Tahoma"/>
          <w:szCs w:val="18"/>
        </w:rPr>
      </w:pPr>
    </w:p>
    <w:p w:rsidR="004C3E22" w:rsidRDefault="004C3E22" w:rsidP="004C3E22">
      <w:pPr>
        <w:autoSpaceDE w:val="0"/>
        <w:autoSpaceDN w:val="0"/>
        <w:adjustRightInd w:val="0"/>
        <w:ind w:right="-227"/>
        <w:jc w:val="both"/>
        <w:rPr>
          <w:rFonts w:ascii="Tahoma" w:hAnsi="Tahoma" w:cs="Tahoma"/>
          <w:color w:val="000000"/>
        </w:rPr>
      </w:pPr>
      <w:r>
        <w:rPr>
          <w:rFonts w:ascii="Tahoma" w:hAnsi="Tahoma" w:cs="Tahoma"/>
          <w:bCs/>
          <w:color w:val="000000"/>
        </w:rPr>
        <w:t>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 xml:space="preserve">s </w:t>
      </w:r>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itens</w:t>
      </w:r>
      <w:r>
        <w:rPr>
          <w:rFonts w:ascii="Tahoma" w:hAnsi="Tahoma" w:cs="Tahoma"/>
          <w:color w:val="000000"/>
        </w:rPr>
        <w:t xml:space="preserve"> </w:t>
      </w:r>
      <w:r w:rsidRPr="00D10C2A">
        <w:rPr>
          <w:rFonts w:ascii="Tahoma" w:hAnsi="Tahoma" w:cs="Tahoma"/>
          <w:b/>
          <w:color w:val="000000"/>
          <w:u w:val="single"/>
        </w:rPr>
        <w:t>2.2 a 2.</w:t>
      </w:r>
      <w:r>
        <w:rPr>
          <w:rFonts w:ascii="Tahoma" w:hAnsi="Tahoma" w:cs="Tahoma"/>
          <w:b/>
          <w:color w:val="000000"/>
          <w:u w:val="single"/>
        </w:rPr>
        <w:t>4</w:t>
      </w:r>
      <w:r w:rsidRPr="0008392A">
        <w:rPr>
          <w:rFonts w:ascii="Tahoma" w:hAnsi="Tahoma" w:cs="Tahoma"/>
          <w:color w:val="000000"/>
        </w:rPr>
        <w:t xml:space="preserve"> deverão constar no envelope de habilitação.</w:t>
      </w:r>
    </w:p>
    <w:p w:rsidR="004C3E22" w:rsidRDefault="004C3E22" w:rsidP="004C3E22">
      <w:pPr>
        <w:autoSpaceDE w:val="0"/>
        <w:autoSpaceDN w:val="0"/>
        <w:adjustRightInd w:val="0"/>
        <w:ind w:right="-227"/>
        <w:jc w:val="both"/>
        <w:rPr>
          <w:rFonts w:ascii="Tahoma" w:hAnsi="Tahoma" w:cs="Tahoma"/>
          <w:color w:val="000000"/>
        </w:rPr>
      </w:pPr>
    </w:p>
    <w:p w:rsidR="004C3E22" w:rsidRDefault="004C3E22" w:rsidP="004C3E22">
      <w:pPr>
        <w:autoSpaceDE w:val="0"/>
        <w:autoSpaceDN w:val="0"/>
        <w:adjustRightInd w:val="0"/>
        <w:ind w:right="-227"/>
        <w:jc w:val="both"/>
        <w:rPr>
          <w:rFonts w:ascii="Tahoma" w:hAnsi="Tahoma" w:cs="Tahoma"/>
          <w:color w:val="000000"/>
        </w:rPr>
      </w:pPr>
      <w:r>
        <w:rPr>
          <w:rFonts w:ascii="Tahoma" w:hAnsi="Tahoma" w:cs="Tahoma"/>
          <w:color w:val="000000"/>
        </w:rPr>
        <w:t xml:space="preserve">4 - </w:t>
      </w:r>
      <w:r w:rsidRPr="0008392A">
        <w:rPr>
          <w:rFonts w:ascii="Tahoma" w:hAnsi="Tahoma" w:cs="Tahoma"/>
          <w:color w:val="000000"/>
        </w:rPr>
        <w:t>Os documentos relacionados no sub</w:t>
      </w:r>
      <w:r>
        <w:rPr>
          <w:rFonts w:ascii="Tahoma" w:hAnsi="Tahoma" w:cs="Tahoma"/>
          <w:color w:val="000000"/>
        </w:rPr>
        <w:t>-</w:t>
      </w:r>
      <w:r w:rsidRPr="0008392A">
        <w:rPr>
          <w:rFonts w:ascii="Tahoma" w:hAnsi="Tahoma" w:cs="Tahoma"/>
          <w:color w:val="000000"/>
        </w:rPr>
        <w:t>item</w:t>
      </w:r>
      <w:r>
        <w:rPr>
          <w:rFonts w:ascii="Tahoma" w:hAnsi="Tahoma" w:cs="Tahoma"/>
          <w:color w:val="000000"/>
        </w:rPr>
        <w:t xml:space="preserve"> </w:t>
      </w:r>
      <w:r>
        <w:rPr>
          <w:rFonts w:ascii="Tahoma" w:hAnsi="Tahoma" w:cs="Tahoma"/>
          <w:b/>
          <w:bCs/>
          <w:color w:val="000000"/>
        </w:rPr>
        <w:t xml:space="preserve">2.1 e alíneas </w:t>
      </w:r>
      <w:r w:rsidRPr="0008392A">
        <w:rPr>
          <w:rFonts w:ascii="Tahoma" w:hAnsi="Tahoma" w:cs="Tahoma"/>
          <w:color w:val="000000"/>
        </w:rPr>
        <w:t>não precisarão constar no</w:t>
      </w:r>
      <w:r>
        <w:rPr>
          <w:rFonts w:ascii="Tahoma" w:hAnsi="Tahoma" w:cs="Tahoma"/>
          <w:color w:val="000000"/>
        </w:rPr>
        <w:t xml:space="preserve"> </w:t>
      </w:r>
      <w:r w:rsidRPr="0008392A">
        <w:rPr>
          <w:rFonts w:ascii="Tahoma" w:hAnsi="Tahoma" w:cs="Tahoma"/>
          <w:color w:val="000000"/>
        </w:rPr>
        <w:t>envelope de “Habilitação”, se tiverem sido apresentados para o credenciamento neste Pregão.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bCs/>
          <w:iCs/>
        </w:rPr>
      </w:pPr>
      <w:r>
        <w:rPr>
          <w:rFonts w:ascii="Tahoma" w:hAnsi="Tahoma" w:cs="Tahoma"/>
          <w:bCs/>
          <w:iCs/>
        </w:rPr>
        <w:t>5</w:t>
      </w:r>
      <w:r w:rsidRPr="001C0ED7">
        <w:rPr>
          <w:rFonts w:ascii="Tahoma" w:hAnsi="Tahoma" w:cs="Tahoma"/>
          <w:bCs/>
          <w:iCs/>
        </w:rPr>
        <w:t xml:space="preserve"> – A declaração de pleno atendimento</w:t>
      </w:r>
      <w:r>
        <w:rPr>
          <w:rFonts w:ascii="Tahoma" w:hAnsi="Tahoma" w:cs="Tahoma"/>
          <w:bCs/>
          <w:iCs/>
        </w:rPr>
        <w:t xml:space="preserve"> </w:t>
      </w:r>
      <w:r w:rsidRPr="001C0ED7">
        <w:rPr>
          <w:rFonts w:ascii="Tahoma" w:hAnsi="Tahoma" w:cs="Tahoma"/>
          <w:bCs/>
          <w:iCs/>
        </w:rPr>
        <w:t xml:space="preserve">aos requisitos de </w:t>
      </w:r>
      <w:r w:rsidRPr="006735DA">
        <w:rPr>
          <w:rFonts w:ascii="Tahoma" w:hAnsi="Tahoma" w:cs="Tahoma"/>
          <w:bCs/>
          <w:iCs/>
        </w:rPr>
        <w:t xml:space="preserve">habilitação </w:t>
      </w:r>
      <w:r w:rsidRPr="006735DA">
        <w:rPr>
          <w:rFonts w:ascii="Tahoma" w:hAnsi="Tahoma" w:cs="Tahoma"/>
          <w:b/>
          <w:bCs/>
          <w:iCs/>
          <w:u w:val="single"/>
        </w:rPr>
        <w:t>(Anexo VI)</w:t>
      </w:r>
      <w:r w:rsidRPr="006735DA">
        <w:rPr>
          <w:rFonts w:ascii="Tahoma" w:hAnsi="Tahoma" w:cs="Tahoma"/>
          <w:bCs/>
          <w:iCs/>
        </w:rPr>
        <w:t>,</w:t>
      </w:r>
      <w:r w:rsidRPr="001C0ED7">
        <w:rPr>
          <w:rFonts w:ascii="Tahoma" w:hAnsi="Tahoma" w:cs="Tahoma"/>
          <w:bCs/>
          <w:iCs/>
        </w:rPr>
        <w:t xml:space="preserve"> os documentos para credenciamento</w:t>
      </w:r>
      <w:r>
        <w:rPr>
          <w:rFonts w:ascii="Tahoma" w:hAnsi="Tahoma" w:cs="Tahoma"/>
          <w:bCs/>
          <w:iCs/>
        </w:rPr>
        <w:t xml:space="preserve"> </w:t>
      </w:r>
      <w:r w:rsidRPr="001C0ED7">
        <w:rPr>
          <w:rFonts w:ascii="Tahoma" w:hAnsi="Tahoma" w:cs="Tahoma"/>
          <w:bCs/>
          <w:iCs/>
        </w:rPr>
        <w:t>e a declaração de microempresa</w:t>
      </w:r>
      <w:r>
        <w:rPr>
          <w:rFonts w:ascii="Tahoma" w:hAnsi="Tahoma" w:cs="Tahoma"/>
          <w:bCs/>
          <w:iCs/>
        </w:rPr>
        <w:t xml:space="preserve">, </w:t>
      </w:r>
      <w:r w:rsidRPr="001C0ED7">
        <w:rPr>
          <w:rFonts w:ascii="Tahoma" w:hAnsi="Tahoma" w:cs="Tahoma"/>
          <w:bCs/>
          <w:iCs/>
        </w:rPr>
        <w:t>empresa de pequeno porte,</w:t>
      </w:r>
      <w:r>
        <w:rPr>
          <w:rFonts w:ascii="Tahoma" w:hAnsi="Tahoma" w:cs="Tahoma"/>
          <w:bCs/>
          <w:iCs/>
        </w:rPr>
        <w:t xml:space="preserve"> microempreendedor individual e equiparados </w:t>
      </w:r>
      <w:r w:rsidRPr="001C0ED7">
        <w:rPr>
          <w:rFonts w:ascii="Tahoma" w:hAnsi="Tahoma" w:cs="Tahoma"/>
          <w:bCs/>
          <w:iCs/>
        </w:rPr>
        <w:t>que pretendem fazer dos benefícios</w:t>
      </w:r>
      <w:r>
        <w:rPr>
          <w:rFonts w:ascii="Tahoma" w:hAnsi="Tahoma" w:cs="Tahoma"/>
          <w:bCs/>
          <w:iCs/>
        </w:rPr>
        <w:t xml:space="preserve"> </w:t>
      </w:r>
      <w:r w:rsidRPr="001C0ED7">
        <w:rPr>
          <w:rFonts w:ascii="Tahoma" w:hAnsi="Tahoma" w:cs="Tahoma"/>
          <w:bCs/>
          <w:iCs/>
        </w:rPr>
        <w:t>estabelecidos</w:t>
      </w:r>
      <w:r>
        <w:rPr>
          <w:rFonts w:ascii="Tahoma" w:hAnsi="Tahoma" w:cs="Tahoma"/>
          <w:bCs/>
          <w:iCs/>
        </w:rPr>
        <w:t xml:space="preserve"> n</w:t>
      </w:r>
      <w:r w:rsidRPr="001C0ED7">
        <w:rPr>
          <w:rFonts w:ascii="Tahoma" w:hAnsi="Tahoma" w:cs="Tahoma"/>
          <w:bCs/>
          <w:iCs/>
        </w:rPr>
        <w:t>a Lei Complementar 123, de 14 de dezembro de 2006, deverão ser preferencialmente apresentados fora dos envelopes 01e 02.</w:t>
      </w:r>
    </w:p>
    <w:p w:rsidR="004C3E22" w:rsidRPr="002E7AD0" w:rsidRDefault="004C3E22" w:rsidP="004C3E22">
      <w:pPr>
        <w:autoSpaceDE w:val="0"/>
        <w:autoSpaceDN w:val="0"/>
        <w:adjustRightInd w:val="0"/>
        <w:ind w:right="-227"/>
        <w:jc w:val="both"/>
        <w:rPr>
          <w:rFonts w:ascii="Tahoma" w:hAnsi="Tahoma" w:cs="Tahoma"/>
          <w:bCs/>
          <w:iCs/>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 xml:space="preserve">6 - </w:t>
      </w:r>
      <w:r w:rsidRPr="002E7AD0">
        <w:rPr>
          <w:rFonts w:ascii="Tahoma" w:hAnsi="Tahoma" w:cs="Tahoma"/>
        </w:rPr>
        <w:t xml:space="preserve">Habilitação </w:t>
      </w:r>
      <w:r w:rsidRPr="002E7AD0">
        <w:rPr>
          <w:rFonts w:ascii="Tahoma" w:hAnsi="Tahoma" w:cs="Tahoma"/>
          <w:b/>
        </w:rPr>
        <w:t>PESSOA FÍSICA</w:t>
      </w:r>
      <w:r w:rsidRPr="002E7AD0">
        <w:rPr>
          <w:rFonts w:ascii="Tahoma" w:hAnsi="Tahoma" w:cs="Tahoma"/>
        </w:rPr>
        <w:t>.</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2E7AD0">
        <w:rPr>
          <w:rFonts w:ascii="Tahoma" w:hAnsi="Tahoma" w:cs="Tahoma"/>
        </w:rPr>
        <w:t>a) Cópia dos documentos pessoais (RG e CPF ou CNH);</w:t>
      </w:r>
    </w:p>
    <w:p w:rsidR="004C3E22" w:rsidRDefault="004C3E22" w:rsidP="004C3E22">
      <w:pPr>
        <w:autoSpaceDE w:val="0"/>
        <w:autoSpaceDN w:val="0"/>
        <w:adjustRightInd w:val="0"/>
        <w:ind w:right="-227"/>
        <w:jc w:val="both"/>
        <w:rPr>
          <w:rFonts w:ascii="Tahoma" w:hAnsi="Tahoma" w:cs="Tahoma"/>
        </w:rPr>
      </w:pPr>
    </w:p>
    <w:p w:rsidR="004C3E22" w:rsidRPr="00ED7147" w:rsidRDefault="004C3E22" w:rsidP="004C3E22">
      <w:pPr>
        <w:pStyle w:val="Corpodetexto"/>
        <w:ind w:right="-227"/>
        <w:rPr>
          <w:rFonts w:ascii="Tahoma" w:hAnsi="Tahoma" w:cs="Tahoma"/>
          <w:szCs w:val="18"/>
        </w:rPr>
      </w:pPr>
      <w:r w:rsidRPr="002E7AD0">
        <w:rPr>
          <w:rFonts w:ascii="Tahoma" w:hAnsi="Tahoma" w:cs="Tahoma"/>
        </w:rPr>
        <w:t xml:space="preserve">b) </w:t>
      </w:r>
      <w:r w:rsidRPr="00ED7147">
        <w:rPr>
          <w:rFonts w:ascii="Tahoma" w:hAnsi="Tahoma" w:cs="Tahoma"/>
        </w:rPr>
        <w:t>Registro ou inscrição da licitante na en</w:t>
      </w:r>
      <w:r>
        <w:rPr>
          <w:rFonts w:ascii="Tahoma" w:hAnsi="Tahoma" w:cs="Tahoma"/>
        </w:rPr>
        <w:t>tidade</w:t>
      </w:r>
      <w:r w:rsidRPr="00ED7147">
        <w:rPr>
          <w:rFonts w:ascii="Tahoma" w:hAnsi="Tahoma" w:cs="Tahoma"/>
        </w:rPr>
        <w:t xml:space="preserve"> profissional Conselho Regional de Medicina Veterinária, em plena na validade;</w:t>
      </w:r>
    </w:p>
    <w:p w:rsidR="004C3E22" w:rsidRDefault="004C3E22" w:rsidP="004C3E22">
      <w:pPr>
        <w:autoSpaceDE w:val="0"/>
        <w:autoSpaceDN w:val="0"/>
        <w:adjustRightInd w:val="0"/>
        <w:ind w:right="-227"/>
        <w:jc w:val="both"/>
        <w:rPr>
          <w:rFonts w:ascii="Tahoma" w:hAnsi="Tahoma" w:cs="Tahoma"/>
        </w:rPr>
      </w:pPr>
      <w:r w:rsidRPr="002E7AD0">
        <w:rPr>
          <w:rFonts w:ascii="Tahoma" w:hAnsi="Tahoma" w:cs="Tahoma"/>
        </w:rPr>
        <w:lastRenderedPageBreak/>
        <w:t>c) Cópia do comprovante de endereço atualizado;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d</w:t>
      </w:r>
      <w:r w:rsidRPr="002E7AD0">
        <w:rPr>
          <w:rFonts w:ascii="Tahoma" w:hAnsi="Tahoma" w:cs="Tahoma"/>
        </w:rPr>
        <w:t>) Certidão Conjunta de Quitação de Tributos Federais e quanto a Dívida Ativa da União e previdenciária (INSS) de acordo com a portaria conjunta RFB/PGFN nº 1.751, de 2 de Outubro de 2014.</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e</w:t>
      </w:r>
      <w:r w:rsidRPr="002E7AD0">
        <w:rPr>
          <w:rFonts w:ascii="Tahoma" w:hAnsi="Tahoma" w:cs="Tahoma"/>
        </w:rPr>
        <w:t>) Certidão Negativa da Fazenda Estadual;</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f</w:t>
      </w:r>
      <w:r w:rsidRPr="002E7AD0">
        <w:rPr>
          <w:rFonts w:ascii="Tahoma" w:hAnsi="Tahoma" w:cs="Tahoma"/>
        </w:rPr>
        <w:t>) Prova de inexistência de débitos inadimplidos perante a Justiça do Trabalho (TST);</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g</w:t>
      </w:r>
      <w:r w:rsidRPr="002E7AD0">
        <w:rPr>
          <w:rFonts w:ascii="Tahoma" w:hAnsi="Tahoma" w:cs="Tahoma"/>
        </w:rPr>
        <w:t>) Certidão negativa de regularidade de débitos junto ao conselho de Classe profissional no qual pertence;</w:t>
      </w:r>
    </w:p>
    <w:p w:rsidR="004C3E22" w:rsidRDefault="004C3E22" w:rsidP="004C3E22">
      <w:pPr>
        <w:autoSpaceDE w:val="0"/>
        <w:autoSpaceDN w:val="0"/>
        <w:adjustRightInd w:val="0"/>
        <w:ind w:right="-227"/>
        <w:jc w:val="both"/>
        <w:rPr>
          <w:rFonts w:ascii="Tahoma" w:hAnsi="Tahoma" w:cs="Tahoma"/>
        </w:rPr>
      </w:pPr>
    </w:p>
    <w:p w:rsidR="004C3E22" w:rsidRPr="004C0DE7" w:rsidRDefault="004C3E22" w:rsidP="004C3E22">
      <w:pPr>
        <w:autoSpaceDE w:val="0"/>
        <w:autoSpaceDN w:val="0"/>
        <w:adjustRightInd w:val="0"/>
        <w:ind w:right="-86"/>
        <w:contextualSpacing/>
        <w:jc w:val="both"/>
        <w:rPr>
          <w:rFonts w:ascii="Tahoma" w:eastAsia="Calibri" w:hAnsi="Tahoma" w:cs="Tahoma"/>
          <w:b/>
          <w:bCs/>
          <w:color w:val="000000"/>
          <w:lang w:eastAsia="en-US"/>
        </w:rPr>
      </w:pPr>
      <w:r>
        <w:rPr>
          <w:rFonts w:ascii="Tahoma" w:hAnsi="Tahoma" w:cs="Tahoma"/>
        </w:rPr>
        <w:t xml:space="preserve">h) </w:t>
      </w:r>
      <w:r w:rsidRPr="004C0DE7">
        <w:rPr>
          <w:rFonts w:ascii="Tahoma" w:hAnsi="Tahoma" w:cs="Tahoma"/>
        </w:rPr>
        <w:t>Atestado de Capacidade Técnica pertinente e compatível com o objeto desta licitação, por meio da apresentação de Atestado(s) expedido(s) por pessoa jurídica de direito público ou privado, necessariamente em nome do licitante, no(s) qual(is) se indique(m) o fornecimento do objeto do certame.</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ind w:right="-227"/>
        <w:jc w:val="both"/>
        <w:rPr>
          <w:rFonts w:ascii="Tahoma" w:hAnsi="Tahoma" w:cs="Tahoma"/>
        </w:rPr>
      </w:pPr>
      <w:r w:rsidRPr="002E7AD0">
        <w:rPr>
          <w:rFonts w:ascii="Tahoma" w:hAnsi="Tahoma" w:cs="Tahoma"/>
        </w:rPr>
        <w:t xml:space="preserve">7 – Os documentos necessários à habilitação poderão ser apresentados em original, por qualquer processo de cópia autenticada através de Cartório competente, ou por esta CPL, </w:t>
      </w:r>
      <w:r>
        <w:rPr>
          <w:rFonts w:ascii="Tahoma" w:hAnsi="Tahoma" w:cs="Tahoma"/>
        </w:rPr>
        <w:t xml:space="preserve">podendo ainda ser autenticados </w:t>
      </w:r>
      <w:r w:rsidRPr="002E7AD0">
        <w:rPr>
          <w:rFonts w:ascii="Tahoma" w:hAnsi="Tahoma" w:cs="Tahoma"/>
        </w:rPr>
        <w:t>com antecedência mínima de 24 (vinte e quatro) horas da data marcada para a abertura dos envelopes, mediante a apresentação dos originais para confronto, no qual deverão ser obrigatoriamente numerados sequencialmente no rodapé da pagina.</w:t>
      </w:r>
    </w:p>
    <w:p w:rsidR="004C3E22" w:rsidRDefault="004C3E22" w:rsidP="004C3E22">
      <w:pPr>
        <w:ind w:right="-227"/>
        <w:jc w:val="both"/>
        <w:rPr>
          <w:rFonts w:ascii="Tahoma" w:hAnsi="Tahoma" w:cs="Tahoma"/>
        </w:rPr>
      </w:pPr>
    </w:p>
    <w:p w:rsidR="004C3E22" w:rsidRPr="002E7AD0" w:rsidRDefault="004C3E22" w:rsidP="004C3E22">
      <w:pPr>
        <w:ind w:right="-227"/>
        <w:jc w:val="both"/>
        <w:rPr>
          <w:rFonts w:ascii="Tahoma" w:hAnsi="Tahoma" w:cs="Tahoma"/>
          <w:b/>
        </w:rPr>
      </w:pPr>
      <w:r>
        <w:rPr>
          <w:rFonts w:ascii="Tahoma" w:hAnsi="Tahoma" w:cs="Tahoma"/>
        </w:rPr>
        <w:t>8</w:t>
      </w:r>
      <w:r w:rsidRPr="002E7AD0">
        <w:rPr>
          <w:rFonts w:ascii="Tahoma" w:hAnsi="Tahoma" w:cs="Tahoma"/>
        </w:rPr>
        <w:t xml:space="preserve"> – Não serão aceitos “protocolos de entrega” ou “solicitação de documento” em substituição aos documentos requeridos no presente Edital e seus Anexos.</w:t>
      </w:r>
    </w:p>
    <w:p w:rsidR="004C3E22" w:rsidRPr="002E7AD0" w:rsidRDefault="004C3E22" w:rsidP="004C3E22">
      <w:pPr>
        <w:ind w:right="-227"/>
        <w:jc w:val="both"/>
        <w:rPr>
          <w:rFonts w:ascii="Tahoma" w:hAnsi="Tahoma" w:cs="Tahoma"/>
          <w:b/>
        </w:rPr>
      </w:pPr>
    </w:p>
    <w:p w:rsidR="004C3E22" w:rsidRDefault="004C3E22" w:rsidP="004C3E22">
      <w:pPr>
        <w:ind w:right="-227"/>
        <w:jc w:val="both"/>
        <w:rPr>
          <w:rFonts w:ascii="Tahoma" w:hAnsi="Tahoma" w:cs="Tahoma"/>
        </w:rPr>
      </w:pPr>
      <w:r>
        <w:rPr>
          <w:rFonts w:ascii="Tahoma" w:hAnsi="Tahoma" w:cs="Tahoma"/>
        </w:rPr>
        <w:t>9 -</w:t>
      </w:r>
      <w:r w:rsidRPr="002E7AD0">
        <w:rPr>
          <w:rFonts w:ascii="Tahoma" w:hAnsi="Tahoma" w:cs="Tahoma"/>
        </w:rPr>
        <w:t xml:space="preserve"> Se a documentação de habilitação, não estiver completa e correta, ou contrariar qualquer dispositivo deste Edital e seus Anexos, poderá o Pregoeiro considerar o proponente inabilitado.</w:t>
      </w:r>
    </w:p>
    <w:p w:rsidR="004C3E22" w:rsidRDefault="004C3E22" w:rsidP="004C3E22">
      <w:pPr>
        <w:ind w:right="-227"/>
        <w:jc w:val="both"/>
        <w:rPr>
          <w:rFonts w:ascii="Tahoma" w:hAnsi="Tahoma" w:cs="Tahoma"/>
        </w:rPr>
      </w:pPr>
    </w:p>
    <w:p w:rsidR="004C3E22" w:rsidRPr="002E7AD0" w:rsidRDefault="004C3E22" w:rsidP="004C3E22">
      <w:pPr>
        <w:ind w:right="-227"/>
        <w:jc w:val="both"/>
        <w:rPr>
          <w:rFonts w:ascii="Tahoma" w:hAnsi="Tahoma" w:cs="Tahoma"/>
          <w:b/>
        </w:rPr>
      </w:pPr>
      <w:r>
        <w:rPr>
          <w:rFonts w:ascii="Tahoma" w:hAnsi="Tahoma" w:cs="Tahoma"/>
        </w:rPr>
        <w:t>10 -</w:t>
      </w:r>
      <w:r w:rsidRPr="002E7AD0">
        <w:rPr>
          <w:rFonts w:ascii="Tahoma" w:hAnsi="Tahoma" w:cs="Tahoma"/>
        </w:rPr>
        <w:t xml:space="preserve"> Caso a empresa</w:t>
      </w:r>
      <w:r>
        <w:rPr>
          <w:rFonts w:ascii="Tahoma" w:hAnsi="Tahoma" w:cs="Tahoma"/>
        </w:rPr>
        <w:t>/l</w:t>
      </w:r>
      <w:r w:rsidRPr="002E7AD0">
        <w:rPr>
          <w:rFonts w:ascii="Tahoma" w:hAnsi="Tahoma" w:cs="Tahoma"/>
        </w:rPr>
        <w:t>icitante seja isenta de algum documento exigido no presente Edital, deve a mesma fazer prova à exigência, dentro do envelope nº 02, através de declaração do órgão expedidor.</w:t>
      </w:r>
    </w:p>
    <w:p w:rsidR="004C3E22" w:rsidRDefault="004C3E22" w:rsidP="004C3E22">
      <w:pPr>
        <w:ind w:right="-227"/>
        <w:jc w:val="both"/>
        <w:rPr>
          <w:rFonts w:ascii="Tahoma" w:hAnsi="Tahoma" w:cs="Tahoma"/>
          <w:b/>
        </w:rPr>
      </w:pPr>
    </w:p>
    <w:p w:rsidR="004C3E22" w:rsidRPr="00785291" w:rsidRDefault="004C3E22" w:rsidP="004C3E22">
      <w:pPr>
        <w:ind w:right="-227"/>
        <w:jc w:val="both"/>
        <w:rPr>
          <w:rFonts w:ascii="Tahoma" w:hAnsi="Tahoma" w:cs="Tahoma"/>
          <w:b/>
        </w:rPr>
      </w:pPr>
      <w:r w:rsidRPr="00785291">
        <w:rPr>
          <w:rFonts w:ascii="Tahoma" w:hAnsi="Tahoma" w:cs="Tahoma"/>
          <w:b/>
        </w:rPr>
        <w:t>VII – DO TRATAMENTO DIFERENCIADO – LEI COMPLEMENTAR 123/06</w:t>
      </w:r>
    </w:p>
    <w:p w:rsidR="004C3E22" w:rsidRPr="00785291" w:rsidRDefault="004C3E22" w:rsidP="004C3E22">
      <w:pPr>
        <w:ind w:right="-227"/>
        <w:jc w:val="both"/>
        <w:rPr>
          <w:rFonts w:ascii="Tahoma" w:hAnsi="Tahoma" w:cs="Tahoma"/>
          <w:b/>
          <w:sz w:val="10"/>
        </w:rPr>
      </w:pPr>
    </w:p>
    <w:p w:rsidR="004C3E22" w:rsidRPr="00581CCD" w:rsidRDefault="004C3E22" w:rsidP="004C3E22">
      <w:pPr>
        <w:ind w:right="-227"/>
        <w:jc w:val="both"/>
        <w:rPr>
          <w:rFonts w:ascii="Tahoma" w:hAnsi="Tahoma" w:cs="Tahoma"/>
        </w:rPr>
      </w:pPr>
      <w:r w:rsidRPr="00581CCD">
        <w:rPr>
          <w:rFonts w:ascii="Tahoma" w:hAnsi="Tahoma" w:cs="Tahoma"/>
        </w:rPr>
        <w:t>1-As empresas</w:t>
      </w:r>
      <w:r>
        <w:rPr>
          <w:rFonts w:ascii="Tahoma" w:hAnsi="Tahoma" w:cs="Tahoma"/>
        </w:rPr>
        <w:t>/licitantes</w:t>
      </w:r>
      <w:r w:rsidRPr="00581CCD">
        <w:rPr>
          <w:rFonts w:ascii="Tahoma" w:hAnsi="Tahoma" w:cs="Tahoma"/>
        </w:rPr>
        <w:t xml:space="preserve">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 123 de 14 de dezembro de 2006.</w:t>
      </w:r>
    </w:p>
    <w:p w:rsidR="004C3E22" w:rsidRPr="00581CCD" w:rsidRDefault="004C3E22" w:rsidP="004C3E22">
      <w:pPr>
        <w:ind w:right="-227"/>
        <w:jc w:val="both"/>
        <w:rPr>
          <w:rFonts w:ascii="Tahoma" w:hAnsi="Tahoma" w:cs="Tahoma"/>
        </w:rPr>
      </w:pPr>
    </w:p>
    <w:p w:rsidR="004C3E22" w:rsidRPr="00581CCD" w:rsidRDefault="004C3E22" w:rsidP="004C3E22">
      <w:pPr>
        <w:ind w:right="-227"/>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4C3E22" w:rsidRPr="00581CCD" w:rsidRDefault="004C3E22" w:rsidP="004C3E22">
      <w:pPr>
        <w:ind w:right="-227"/>
        <w:jc w:val="both"/>
        <w:rPr>
          <w:rFonts w:ascii="Tahoma" w:hAnsi="Tahoma" w:cs="Tahoma"/>
        </w:rPr>
      </w:pPr>
    </w:p>
    <w:p w:rsidR="004C3E22" w:rsidRPr="00900004" w:rsidRDefault="004C3E22" w:rsidP="004C3E22">
      <w:pPr>
        <w:pStyle w:val="PargrafodaLista"/>
        <w:numPr>
          <w:ilvl w:val="0"/>
          <w:numId w:val="12"/>
        </w:numPr>
        <w:autoSpaceDE w:val="0"/>
        <w:autoSpaceDN w:val="0"/>
        <w:adjustRightInd w:val="0"/>
        <w:ind w:right="-227"/>
        <w:contextualSpacing/>
        <w:jc w:val="both"/>
        <w:rPr>
          <w:rFonts w:ascii="Tahoma" w:hAnsi="Tahoma" w:cs="Tahoma"/>
        </w:rPr>
      </w:pPr>
      <w:r w:rsidRPr="00900004">
        <w:rPr>
          <w:rFonts w:ascii="Tahoma" w:hAnsi="Tahoma" w:cs="Tahoma"/>
        </w:rPr>
        <w:t xml:space="preserve">Para participar na condição de </w:t>
      </w:r>
      <w:r>
        <w:rPr>
          <w:rFonts w:ascii="Tahoma" w:hAnsi="Tahoma" w:cs="Tahoma"/>
        </w:rPr>
        <w:t>MICROEMPRESAS, EMPRESAS DE PEQUENO PORTE, MICROEMPREENDENDOR INDIVIDUAL E OUTROS EQUIPARADOS</w:t>
      </w:r>
      <w:r w:rsidRPr="00900004">
        <w:rPr>
          <w:rFonts w:ascii="Tahoma" w:hAnsi="Tahoma" w:cs="Tahoma"/>
        </w:rPr>
        <w:t xml:space="preserve">, a licitante deverá apresentar à equipe de Pregão, juntamente com o Credenciamento, a declaração constante do </w:t>
      </w:r>
      <w:r w:rsidRPr="006735DA">
        <w:rPr>
          <w:rFonts w:ascii="Tahoma" w:hAnsi="Tahoma" w:cs="Tahoma"/>
          <w:b/>
          <w:u w:val="single"/>
        </w:rPr>
        <w:t>Anexo XII</w:t>
      </w:r>
      <w:r w:rsidRPr="00900004">
        <w:rPr>
          <w:rFonts w:ascii="Tahoma" w:hAnsi="Tahoma" w:cs="Tahoma"/>
        </w:rPr>
        <w:t xml:space="preserve"> - Declaração de Condição de </w:t>
      </w:r>
      <w:r>
        <w:rPr>
          <w:rFonts w:ascii="Tahoma" w:hAnsi="Tahoma" w:cs="Tahoma"/>
        </w:rPr>
        <w:t>MICROEMPRESAS, EMPRESAS DE PEQUENO PORTE, MICROEMPREENDENDOR INDIVIDUAL E OUTROS EQUIPARADOS</w:t>
      </w:r>
      <w:r w:rsidRPr="00900004">
        <w:rPr>
          <w:rFonts w:ascii="Tahoma" w:hAnsi="Tahoma" w:cs="Tahoma"/>
        </w:rPr>
        <w:t xml:space="preserve"> ou Certidão Simplificada ou Simplificada Digital, emitida pela Junta Comercial, onde se comprove o enquadramento em ME ou EPP</w:t>
      </w:r>
    </w:p>
    <w:p w:rsidR="004C3E22" w:rsidRDefault="004C3E22" w:rsidP="004C3E22">
      <w:pPr>
        <w:ind w:left="720" w:right="-227"/>
        <w:jc w:val="both"/>
        <w:rPr>
          <w:rFonts w:ascii="Tahoma" w:hAnsi="Tahoma" w:cs="Tahoma"/>
        </w:rPr>
      </w:pPr>
    </w:p>
    <w:p w:rsidR="004C3E22" w:rsidRDefault="004C3E22" w:rsidP="004C3E22">
      <w:pPr>
        <w:ind w:right="-227"/>
        <w:jc w:val="both"/>
        <w:rPr>
          <w:rFonts w:ascii="Tahoma" w:hAnsi="Tahoma" w:cs="Tahoma"/>
        </w:rPr>
      </w:pPr>
      <w:r>
        <w:rPr>
          <w:rFonts w:ascii="Tahoma" w:hAnsi="Tahoma" w:cs="Tahoma"/>
        </w:rPr>
        <w:t>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mesma em usufruir o regime diferenciado garantido pela Lei Complementar nº 123/2006.</w:t>
      </w:r>
    </w:p>
    <w:p w:rsidR="004C3E22" w:rsidRDefault="004C3E22" w:rsidP="004C3E22">
      <w:pPr>
        <w:ind w:right="-227"/>
        <w:jc w:val="both"/>
        <w:rPr>
          <w:rFonts w:ascii="Tahoma" w:hAnsi="Tahoma" w:cs="Tahoma"/>
        </w:rPr>
      </w:pPr>
    </w:p>
    <w:p w:rsidR="004C3E22" w:rsidRPr="00B05314" w:rsidRDefault="004C3E22" w:rsidP="004C3E22">
      <w:pPr>
        <w:ind w:right="-227"/>
        <w:jc w:val="both"/>
        <w:rPr>
          <w:rFonts w:ascii="Tahoma" w:hAnsi="Tahoma" w:cs="Tahoma"/>
        </w:rPr>
      </w:pPr>
      <w:r w:rsidRPr="00B05314">
        <w:rPr>
          <w:rFonts w:ascii="Tahoma" w:hAnsi="Tahoma" w:cs="Tahoma"/>
        </w:rPr>
        <w:t xml:space="preserve">4 - Será assegurado, como critério de desempate, preferência de contratação para as </w:t>
      </w:r>
      <w:r>
        <w:rPr>
          <w:rFonts w:ascii="Tahoma" w:hAnsi="Tahoma" w:cs="Tahoma"/>
        </w:rPr>
        <w:t>MICROEMPRESAS, EMPRESAS DE PEQUENO PORTE, MICROEMPREENDENDOR INDIVIDUAL E OUTROS EQUIPARADOS</w:t>
      </w:r>
      <w:r w:rsidRPr="00B05314">
        <w:rPr>
          <w:rFonts w:ascii="Tahoma" w:hAnsi="Tahoma" w:cs="Tahoma"/>
        </w:rPr>
        <w:t xml:space="preserve">. </w:t>
      </w:r>
    </w:p>
    <w:p w:rsidR="004C3E22" w:rsidRPr="00B05314" w:rsidRDefault="004C3E22" w:rsidP="004C3E22">
      <w:pPr>
        <w:ind w:right="-227"/>
        <w:jc w:val="both"/>
        <w:rPr>
          <w:rFonts w:ascii="Tahoma" w:hAnsi="Tahoma" w:cs="Tahoma"/>
        </w:rPr>
      </w:pPr>
    </w:p>
    <w:p w:rsidR="004C3E22" w:rsidRPr="00B05314" w:rsidRDefault="004C3E22" w:rsidP="004C3E22">
      <w:pPr>
        <w:ind w:right="-227"/>
        <w:jc w:val="both"/>
        <w:rPr>
          <w:rFonts w:ascii="Tahoma" w:hAnsi="Tahoma" w:cs="Tahoma"/>
        </w:rPr>
      </w:pPr>
      <w:r>
        <w:rPr>
          <w:rFonts w:ascii="Tahoma" w:hAnsi="Tahoma" w:cs="Tahoma"/>
        </w:rPr>
        <w:t>5</w:t>
      </w:r>
      <w:r w:rsidRPr="00B05314">
        <w:rPr>
          <w:rFonts w:ascii="Tahoma" w:hAnsi="Tahoma" w:cs="Tahoma"/>
        </w:rPr>
        <w:t xml:space="preserve"> - Entende-se por empate aquela situação em que as propostas apresentadas pelas </w:t>
      </w:r>
      <w:r>
        <w:rPr>
          <w:rFonts w:ascii="Tahoma" w:hAnsi="Tahoma" w:cs="Tahoma"/>
        </w:rPr>
        <w:t>MICROEMPRESAS, EMPRESAS DE PEQUENO PORTE, MICROEMPREENDENDOR INDIVIDUAL E OUTROS EQUIPARADOS</w:t>
      </w:r>
      <w:r w:rsidRPr="00B05314">
        <w:rPr>
          <w:rFonts w:ascii="Tahoma" w:hAnsi="Tahoma" w:cs="Tahoma"/>
        </w:rPr>
        <w:t xml:space="preserve"> sejam iguais ou até 5% (cinco por cento) superiores ao menor preço registrado para o item.</w:t>
      </w:r>
    </w:p>
    <w:p w:rsidR="004C3E22" w:rsidRPr="00B05314" w:rsidRDefault="004C3E22" w:rsidP="004C3E22">
      <w:pPr>
        <w:ind w:right="-227"/>
        <w:jc w:val="both"/>
        <w:rPr>
          <w:rFonts w:ascii="Tahoma" w:hAnsi="Tahoma" w:cs="Tahoma"/>
        </w:rPr>
      </w:pPr>
    </w:p>
    <w:p w:rsidR="004C3E22" w:rsidRPr="00B05314" w:rsidRDefault="004C3E22" w:rsidP="004C3E22">
      <w:pPr>
        <w:ind w:right="-227"/>
        <w:jc w:val="both"/>
        <w:rPr>
          <w:rFonts w:ascii="Tahoma" w:hAnsi="Tahoma" w:cs="Tahoma"/>
        </w:rPr>
      </w:pPr>
      <w:r>
        <w:rPr>
          <w:rFonts w:ascii="Tahoma" w:hAnsi="Tahoma" w:cs="Tahoma"/>
        </w:rPr>
        <w:t>6</w:t>
      </w:r>
      <w:r w:rsidRPr="00B05314">
        <w:rPr>
          <w:rFonts w:ascii="Tahoma" w:hAnsi="Tahoma" w:cs="Tahoma"/>
        </w:rPr>
        <w:t xml:space="preserve"> - O critério de desempate, preferência de contratação, aqui disposto somente se aplicará quando a melhor oferta válida não tiver sido apresentada por microempresas, empresas de pequeno porte ou equiparada.</w:t>
      </w:r>
    </w:p>
    <w:p w:rsidR="004C3E22" w:rsidRPr="00B05314" w:rsidRDefault="004C3E22" w:rsidP="004C3E22">
      <w:pPr>
        <w:ind w:right="-227"/>
        <w:jc w:val="both"/>
        <w:rPr>
          <w:rFonts w:ascii="Tahoma" w:hAnsi="Tahoma" w:cs="Tahoma"/>
        </w:rPr>
      </w:pPr>
    </w:p>
    <w:p w:rsidR="004C3E22" w:rsidRPr="00B05314" w:rsidRDefault="004C3E22" w:rsidP="004C3E22">
      <w:pPr>
        <w:ind w:right="-227"/>
        <w:jc w:val="both"/>
        <w:rPr>
          <w:rFonts w:ascii="Tahoma" w:hAnsi="Tahoma" w:cs="Tahoma"/>
        </w:rPr>
      </w:pPr>
      <w:r>
        <w:rPr>
          <w:rFonts w:ascii="Tahoma" w:hAnsi="Tahoma" w:cs="Tahoma"/>
        </w:rPr>
        <w:t>7</w:t>
      </w:r>
      <w:r w:rsidRPr="00B05314">
        <w:rPr>
          <w:rFonts w:ascii="Tahoma" w:hAnsi="Tahoma" w:cs="Tahoma"/>
        </w:rPr>
        <w:t xml:space="preserve"> - Para efeito do disposto no item acima, a preferência será concedida da seguinte forma:</w:t>
      </w:r>
    </w:p>
    <w:p w:rsidR="004C3E22" w:rsidRPr="00B05314" w:rsidRDefault="004C3E22" w:rsidP="004C3E22">
      <w:pPr>
        <w:ind w:right="-227"/>
        <w:jc w:val="both"/>
        <w:rPr>
          <w:rFonts w:ascii="Tahoma" w:hAnsi="Tahoma" w:cs="Tahoma"/>
        </w:rPr>
      </w:pPr>
    </w:p>
    <w:p w:rsidR="004C3E22" w:rsidRPr="00B05314" w:rsidRDefault="004C3E22" w:rsidP="004C3E22">
      <w:pPr>
        <w:ind w:right="-227" w:firstLine="708"/>
        <w:jc w:val="both"/>
        <w:rPr>
          <w:rFonts w:ascii="Tahoma" w:hAnsi="Tahoma" w:cs="Tahoma"/>
        </w:rPr>
      </w:pPr>
      <w:r w:rsidRPr="00B05314">
        <w:rPr>
          <w:rFonts w:ascii="Tahoma" w:hAnsi="Tahoma" w:cs="Tahoma"/>
        </w:rPr>
        <w:lastRenderedPageBreak/>
        <w:t>I - Ocorrendo empate, a microempresa, empresa de pequeno porte ou equiparada melhor classificada poderá apresentar proposta comercial inferior àquela considerada vencedora do certame, situação em que será adjudicado o objeto licitado em seu favor;</w:t>
      </w:r>
    </w:p>
    <w:p w:rsidR="004C3E22" w:rsidRPr="00B05314" w:rsidRDefault="004C3E22" w:rsidP="004C3E22">
      <w:pPr>
        <w:ind w:right="-227" w:firstLine="708"/>
        <w:jc w:val="both"/>
        <w:rPr>
          <w:rFonts w:ascii="Tahoma" w:hAnsi="Tahoma" w:cs="Tahoma"/>
        </w:rPr>
      </w:pPr>
    </w:p>
    <w:p w:rsidR="004C3E22" w:rsidRPr="00B05314" w:rsidRDefault="004C3E22" w:rsidP="004C3E22">
      <w:pPr>
        <w:ind w:right="-227" w:firstLine="708"/>
        <w:jc w:val="both"/>
        <w:rPr>
          <w:rFonts w:ascii="Tahoma" w:hAnsi="Tahoma" w:cs="Tahoma"/>
        </w:rPr>
      </w:pPr>
      <w:r w:rsidRPr="00B05314">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4C3E22" w:rsidRPr="00B05314" w:rsidRDefault="004C3E22" w:rsidP="004C3E22">
      <w:pPr>
        <w:ind w:right="-227" w:firstLine="708"/>
        <w:jc w:val="both"/>
        <w:rPr>
          <w:rFonts w:ascii="Tahoma" w:hAnsi="Tahoma" w:cs="Tahoma"/>
        </w:rPr>
      </w:pPr>
    </w:p>
    <w:p w:rsidR="004C3E22" w:rsidRPr="00B05314" w:rsidRDefault="004C3E22" w:rsidP="004C3E22">
      <w:pPr>
        <w:ind w:right="-227" w:firstLine="708"/>
        <w:jc w:val="both"/>
        <w:rPr>
          <w:rFonts w:ascii="Tahoma" w:hAnsi="Tahoma" w:cs="Tahoma"/>
        </w:rPr>
      </w:pPr>
      <w:r w:rsidRPr="00B05314">
        <w:rPr>
          <w:rFonts w:ascii="Tahoma" w:hAnsi="Tahoma" w:cs="Tahoma"/>
        </w:rPr>
        <w:t xml:space="preserve">III - No caso de igualdade de valores apresentados pelas </w:t>
      </w:r>
      <w:r>
        <w:rPr>
          <w:rFonts w:ascii="Tahoma" w:hAnsi="Tahoma" w:cs="Tahoma"/>
        </w:rPr>
        <w:t>MICROEMPRESAS, EMPRESAS DE PEQUENO PORTE, MICROEMPREENDENDOR INDIVIDUAL E OUTROS EQUIPARADOS</w:t>
      </w:r>
      <w:r w:rsidRPr="00B05314">
        <w:rPr>
          <w:rFonts w:ascii="Tahoma" w:hAnsi="Tahoma" w:cs="Tahoma"/>
        </w:rPr>
        <w:t xml:space="preserve"> que se encontre em situação de empate, será realizado sorteio entre elas para que se identifique aquela que poderá exercer o direito de preferência previsto no inciso I do item </w:t>
      </w:r>
      <w:r>
        <w:rPr>
          <w:rFonts w:ascii="Tahoma" w:hAnsi="Tahoma" w:cs="Tahoma"/>
        </w:rPr>
        <w:t>7</w:t>
      </w:r>
      <w:r w:rsidRPr="00B05314">
        <w:rPr>
          <w:rFonts w:ascii="Tahoma" w:hAnsi="Tahoma" w:cs="Tahoma"/>
        </w:rPr>
        <w:t>;</w:t>
      </w:r>
    </w:p>
    <w:p w:rsidR="004C3E22" w:rsidRPr="00B05314" w:rsidRDefault="004C3E22" w:rsidP="004C3E22">
      <w:pPr>
        <w:ind w:right="-227" w:firstLine="708"/>
        <w:jc w:val="both"/>
        <w:rPr>
          <w:rFonts w:ascii="Tahoma" w:hAnsi="Tahoma" w:cs="Tahoma"/>
        </w:rPr>
      </w:pPr>
    </w:p>
    <w:p w:rsidR="004C3E22" w:rsidRPr="00B05314" w:rsidRDefault="004C3E22" w:rsidP="004C3E22">
      <w:pPr>
        <w:ind w:right="-227" w:firstLine="708"/>
        <w:jc w:val="both"/>
        <w:rPr>
          <w:rFonts w:ascii="Tahoma" w:hAnsi="Tahoma" w:cs="Tahoma"/>
        </w:rPr>
      </w:pPr>
      <w:r w:rsidRPr="00B05314">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4C3E22" w:rsidRPr="00B05314" w:rsidRDefault="004C3E22" w:rsidP="004C3E22">
      <w:pPr>
        <w:ind w:right="-227" w:firstLine="708"/>
        <w:jc w:val="both"/>
        <w:rPr>
          <w:rFonts w:ascii="Tahoma" w:hAnsi="Tahoma" w:cs="Tahoma"/>
        </w:rPr>
      </w:pPr>
    </w:p>
    <w:p w:rsidR="004C3E22" w:rsidRPr="00B05314" w:rsidRDefault="004C3E22" w:rsidP="004C3E22">
      <w:pPr>
        <w:ind w:right="-227"/>
        <w:jc w:val="both"/>
        <w:rPr>
          <w:rFonts w:ascii="Tahoma" w:hAnsi="Tahoma" w:cs="Tahoma"/>
        </w:rPr>
      </w:pPr>
      <w:r w:rsidRPr="00B05314">
        <w:rPr>
          <w:rFonts w:ascii="Tahoma" w:hAnsi="Tahoma" w:cs="Tahoma"/>
        </w:rPr>
        <w:t>8 - O disposto no</w:t>
      </w:r>
      <w:r>
        <w:rPr>
          <w:rFonts w:ascii="Tahoma" w:hAnsi="Tahoma" w:cs="Tahoma"/>
        </w:rPr>
        <w:t>s</w:t>
      </w:r>
      <w:r w:rsidRPr="00B05314">
        <w:rPr>
          <w:rFonts w:ascii="Tahoma" w:hAnsi="Tahoma" w:cs="Tahoma"/>
        </w:rPr>
        <w:t xml:space="preserve"> itens </w:t>
      </w:r>
      <w:r>
        <w:rPr>
          <w:rFonts w:ascii="Tahoma" w:hAnsi="Tahoma" w:cs="Tahoma"/>
        </w:rPr>
        <w:t>4</w:t>
      </w:r>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4C3E22" w:rsidRPr="00B05314" w:rsidRDefault="004C3E22" w:rsidP="004C3E22">
      <w:pPr>
        <w:ind w:right="-227"/>
        <w:jc w:val="both"/>
        <w:rPr>
          <w:rFonts w:ascii="Tahoma" w:hAnsi="Tahoma" w:cs="Tahoma"/>
        </w:rPr>
      </w:pPr>
    </w:p>
    <w:p w:rsidR="004C3E22" w:rsidRPr="00B05314" w:rsidRDefault="004C3E22" w:rsidP="004C3E22">
      <w:pPr>
        <w:ind w:right="-227"/>
        <w:jc w:val="both"/>
        <w:rPr>
          <w:rFonts w:ascii="Tahoma" w:hAnsi="Tahoma" w:cs="Tahoma"/>
        </w:rPr>
      </w:pPr>
      <w:r>
        <w:rPr>
          <w:rFonts w:ascii="Tahoma" w:hAnsi="Tahoma" w:cs="Tahoma"/>
        </w:rPr>
        <w:t>9</w:t>
      </w:r>
      <w:r w:rsidRPr="00B05314">
        <w:rPr>
          <w:rFonts w:ascii="Tahoma" w:hAnsi="Tahoma" w:cs="Tahoma"/>
        </w:rPr>
        <w:t xml:space="preserve"> - Na hipótese de não contratação nos termos previstos acima, o objeto licitado será adjudicado em favor da proposta originalmente detentora da melhor oferta.</w:t>
      </w:r>
    </w:p>
    <w:p w:rsidR="004C3E22" w:rsidRPr="00785291" w:rsidRDefault="004C3E22" w:rsidP="004C3E22">
      <w:pPr>
        <w:ind w:left="284" w:right="-227"/>
        <w:jc w:val="both"/>
        <w:rPr>
          <w:rFonts w:ascii="Tahoma" w:hAnsi="Tahoma" w:cs="Tahoma"/>
        </w:rPr>
      </w:pPr>
    </w:p>
    <w:p w:rsidR="004C3E22" w:rsidRPr="00785291" w:rsidRDefault="004C3E22" w:rsidP="004C3E22">
      <w:pPr>
        <w:ind w:right="-227"/>
        <w:jc w:val="both"/>
        <w:rPr>
          <w:rFonts w:ascii="Tahoma" w:hAnsi="Tahoma" w:cs="Tahoma"/>
        </w:rPr>
      </w:pPr>
      <w:r w:rsidRPr="00785291">
        <w:rPr>
          <w:rStyle w:val="Forte"/>
          <w:rFonts w:ascii="Tahoma" w:hAnsi="Tahoma" w:cs="Tahoma"/>
        </w:rPr>
        <w:t>VIII - DO PROCEDIMENTO E DO JULGAMENTO</w:t>
      </w:r>
    </w:p>
    <w:p w:rsidR="004C3E22" w:rsidRPr="00785291" w:rsidRDefault="004C3E22" w:rsidP="004C3E22">
      <w:pPr>
        <w:ind w:right="-227"/>
        <w:jc w:val="both"/>
        <w:rPr>
          <w:rFonts w:ascii="Tahoma" w:hAnsi="Tahoma" w:cs="Tahoma"/>
          <w:sz w:val="6"/>
        </w:rPr>
      </w:pPr>
    </w:p>
    <w:p w:rsidR="004C3E22" w:rsidRPr="00785291" w:rsidRDefault="004C3E22" w:rsidP="004C3E22">
      <w:pPr>
        <w:ind w:right="-227"/>
        <w:jc w:val="both"/>
        <w:rPr>
          <w:rFonts w:ascii="Tahoma" w:hAnsi="Tahoma" w:cs="Tahoma"/>
          <w:sz w:val="6"/>
        </w:rPr>
      </w:pPr>
    </w:p>
    <w:p w:rsidR="004C3E22" w:rsidRDefault="004C3E22" w:rsidP="004C3E22">
      <w:pPr>
        <w:ind w:left="284" w:right="-227"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4C3E22" w:rsidRPr="00785291" w:rsidRDefault="004C3E22" w:rsidP="004C3E22">
      <w:pPr>
        <w:ind w:left="284" w:right="-227" w:hanging="284"/>
        <w:jc w:val="both"/>
        <w:rPr>
          <w:rFonts w:ascii="Tahoma" w:hAnsi="Tahoma" w:cs="Tahoma"/>
        </w:rPr>
      </w:pPr>
    </w:p>
    <w:p w:rsidR="004C3E22" w:rsidRPr="00785291" w:rsidRDefault="004C3E22" w:rsidP="004C3E22">
      <w:pPr>
        <w:pStyle w:val="Textoembloco"/>
        <w:ind w:right="-227"/>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6735DA">
        <w:rPr>
          <w:rFonts w:ascii="Tahoma" w:hAnsi="Tahoma" w:cs="Tahoma"/>
          <w:b/>
          <w:u w:val="single"/>
        </w:rPr>
        <w:t>Anexo VI</w:t>
      </w:r>
      <w:r w:rsidRPr="00785291">
        <w:rPr>
          <w:rFonts w:ascii="Tahoma" w:hAnsi="Tahoma" w:cs="Tahoma"/>
        </w:rPr>
        <w:t xml:space="preserve"> ao Edital e, em envelopes separados, a proposta de preços e os documentos de habilitação.</w:t>
      </w:r>
    </w:p>
    <w:p w:rsidR="004C3E22" w:rsidRDefault="004C3E22" w:rsidP="004C3E22">
      <w:pPr>
        <w:ind w:left="284" w:right="-227" w:hanging="284"/>
        <w:jc w:val="both"/>
        <w:rPr>
          <w:rFonts w:ascii="Tahoma" w:hAnsi="Tahoma" w:cs="Tahoma"/>
        </w:rPr>
      </w:pPr>
    </w:p>
    <w:p w:rsidR="004C3E22" w:rsidRPr="00785291" w:rsidRDefault="004C3E22" w:rsidP="004C3E22">
      <w:pPr>
        <w:ind w:left="284" w:right="-227"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numPr>
          <w:ilvl w:val="0"/>
          <w:numId w:val="3"/>
        </w:numPr>
        <w:ind w:right="-227"/>
        <w:jc w:val="both"/>
        <w:rPr>
          <w:rFonts w:ascii="Tahoma" w:hAnsi="Tahoma" w:cs="Tahoma"/>
        </w:rPr>
      </w:pPr>
      <w:r w:rsidRPr="00785291">
        <w:rPr>
          <w:rFonts w:ascii="Tahoma" w:hAnsi="Tahoma" w:cs="Tahoma"/>
        </w:rPr>
        <w:t>Cujo objeto não atenda as especificações, prazos e condições fixados no Edital;</w:t>
      </w:r>
    </w:p>
    <w:p w:rsidR="004C3E22" w:rsidRPr="00785291" w:rsidRDefault="004C3E22" w:rsidP="004C3E22">
      <w:pPr>
        <w:numPr>
          <w:ilvl w:val="0"/>
          <w:numId w:val="3"/>
        </w:numPr>
        <w:ind w:right="-227"/>
        <w:jc w:val="both"/>
        <w:rPr>
          <w:rFonts w:ascii="Tahoma" w:hAnsi="Tahoma" w:cs="Tahoma"/>
        </w:rPr>
      </w:pPr>
      <w:r w:rsidRPr="00785291">
        <w:rPr>
          <w:rFonts w:ascii="Tahoma" w:hAnsi="Tahoma" w:cs="Tahoma"/>
        </w:rPr>
        <w:t>Que apresentem preço baseado exclusivamente em proposta das demais licitantes.</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left="284" w:right="-227"/>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C3E22" w:rsidRPr="00785291" w:rsidRDefault="004C3E22" w:rsidP="004C3E22">
      <w:pPr>
        <w:ind w:left="567" w:right="-227" w:hanging="283"/>
        <w:jc w:val="both"/>
        <w:rPr>
          <w:rFonts w:ascii="Tahoma" w:hAnsi="Tahoma" w:cs="Tahoma"/>
          <w:sz w:val="8"/>
        </w:rPr>
      </w:pPr>
    </w:p>
    <w:p w:rsidR="004C3E22" w:rsidRDefault="004C3E22" w:rsidP="004C3E22">
      <w:pPr>
        <w:ind w:left="567" w:right="-227"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4C3E22" w:rsidRDefault="004C3E22" w:rsidP="004C3E22">
      <w:pPr>
        <w:ind w:left="567" w:right="-227" w:hanging="283"/>
        <w:jc w:val="both"/>
        <w:rPr>
          <w:rFonts w:ascii="Tahoma" w:hAnsi="Tahoma" w:cs="Tahoma"/>
        </w:rPr>
      </w:pPr>
    </w:p>
    <w:p w:rsidR="004C3E22" w:rsidRDefault="004C3E22" w:rsidP="004C3E22">
      <w:pPr>
        <w:ind w:left="567" w:right="-227" w:hanging="283"/>
        <w:jc w:val="both"/>
        <w:rPr>
          <w:rFonts w:ascii="Tahoma" w:hAnsi="Tahoma" w:cs="Tahoma"/>
          <w:b/>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p>
    <w:p w:rsidR="004C3E22" w:rsidRDefault="004C3E22" w:rsidP="004C3E22">
      <w:pPr>
        <w:ind w:left="567" w:right="-227" w:hanging="283"/>
        <w:jc w:val="both"/>
        <w:rPr>
          <w:rFonts w:ascii="Tahoma" w:hAnsi="Tahoma" w:cs="Tahoma"/>
          <w:b/>
        </w:rPr>
      </w:pPr>
    </w:p>
    <w:p w:rsidR="004C3E22" w:rsidRDefault="004C3E22" w:rsidP="004C3E22">
      <w:pPr>
        <w:ind w:left="284" w:right="-227"/>
        <w:jc w:val="both"/>
        <w:rPr>
          <w:rFonts w:ascii="Tahoma" w:hAnsi="Tahoma" w:cs="Tahoma"/>
          <w:b/>
        </w:rPr>
      </w:pPr>
      <w:r w:rsidRPr="001D73B2">
        <w:rPr>
          <w:rFonts w:ascii="Tahoma" w:hAnsi="Tahoma" w:cs="Tahoma"/>
        </w:rPr>
        <w:t>3.4</w:t>
      </w:r>
      <w:r>
        <w:rPr>
          <w:rFonts w:ascii="Tahoma" w:hAnsi="Tahoma" w:cs="Tahoma"/>
          <w:b/>
        </w:rPr>
        <w:t>–As participantes PESSOA FÍSICA, poderá propor preços para os dois itens da Proposta, mas só poderá ser adjudicado para um item da Proposta;</w:t>
      </w:r>
    </w:p>
    <w:p w:rsidR="004C3E22" w:rsidRDefault="004C3E22" w:rsidP="004C3E22">
      <w:pPr>
        <w:ind w:left="284" w:right="-227"/>
        <w:jc w:val="both"/>
        <w:rPr>
          <w:rFonts w:ascii="Tahoma" w:hAnsi="Tahoma" w:cs="Tahoma"/>
        </w:rPr>
      </w:pPr>
    </w:p>
    <w:p w:rsidR="004C3E22" w:rsidRPr="003457D2" w:rsidRDefault="004C3E22" w:rsidP="004C3E22">
      <w:pPr>
        <w:ind w:left="284" w:right="-227"/>
        <w:jc w:val="both"/>
        <w:rPr>
          <w:rFonts w:ascii="Tahoma" w:hAnsi="Tahoma" w:cs="Tahoma"/>
        </w:rPr>
      </w:pPr>
      <w:r w:rsidRPr="00402721">
        <w:rPr>
          <w:rFonts w:ascii="Tahoma" w:hAnsi="Tahoma" w:cs="Tahoma"/>
          <w:b/>
        </w:rPr>
        <w:t>3.</w:t>
      </w:r>
      <w:r>
        <w:rPr>
          <w:rFonts w:ascii="Tahoma" w:hAnsi="Tahoma" w:cs="Tahoma"/>
          <w:b/>
        </w:rPr>
        <w:t>5 – As participantes PESSOA JURÍDICA, poderá propor preços para os dois itens da Proposta, podendo ser adjudicada para os dois itens da Proposta.</w:t>
      </w:r>
    </w:p>
    <w:p w:rsidR="004C3E22" w:rsidRPr="003457D2" w:rsidRDefault="004C3E22" w:rsidP="004C3E22">
      <w:pPr>
        <w:ind w:left="284" w:right="-227"/>
        <w:jc w:val="both"/>
        <w:rPr>
          <w:rFonts w:ascii="Tahoma" w:hAnsi="Tahoma" w:cs="Tahoma"/>
        </w:rPr>
      </w:pPr>
    </w:p>
    <w:p w:rsidR="004C3E22" w:rsidRPr="00785291" w:rsidRDefault="004C3E22" w:rsidP="004C3E22">
      <w:pPr>
        <w:ind w:left="284" w:right="-227"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numPr>
          <w:ilvl w:val="0"/>
          <w:numId w:val="4"/>
        </w:numPr>
        <w:ind w:right="-227"/>
        <w:jc w:val="both"/>
        <w:rPr>
          <w:rFonts w:ascii="Tahoma" w:hAnsi="Tahoma" w:cs="Tahoma"/>
        </w:rPr>
      </w:pPr>
      <w:r w:rsidRPr="00785291">
        <w:rPr>
          <w:rFonts w:ascii="Tahoma" w:hAnsi="Tahoma" w:cs="Tahoma"/>
        </w:rPr>
        <w:t>Seleção da proposta de menor preço e as demais com preços até 10% superiores àquela;</w:t>
      </w:r>
    </w:p>
    <w:p w:rsidR="004C3E22" w:rsidRPr="00785291" w:rsidRDefault="004C3E22" w:rsidP="004C3E22">
      <w:pPr>
        <w:numPr>
          <w:ilvl w:val="0"/>
          <w:numId w:val="4"/>
        </w:numPr>
        <w:ind w:right="-227"/>
        <w:jc w:val="both"/>
        <w:rPr>
          <w:rFonts w:ascii="Tahoma" w:hAnsi="Tahoma" w:cs="Tahoma"/>
        </w:rPr>
      </w:pPr>
      <w:r w:rsidRPr="00785291">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C3E22" w:rsidRPr="00785291" w:rsidRDefault="004C3E22" w:rsidP="004C3E22">
      <w:pPr>
        <w:ind w:left="567" w:right="-227" w:hanging="283"/>
        <w:jc w:val="both"/>
        <w:rPr>
          <w:rFonts w:ascii="Tahoma" w:hAnsi="Tahoma" w:cs="Tahoma"/>
          <w:sz w:val="6"/>
        </w:rPr>
      </w:pPr>
    </w:p>
    <w:p w:rsidR="004C3E22" w:rsidRPr="00785291" w:rsidRDefault="004C3E22" w:rsidP="004C3E22">
      <w:pPr>
        <w:ind w:left="284" w:right="-227" w:hanging="284"/>
        <w:jc w:val="both"/>
        <w:rPr>
          <w:rFonts w:ascii="Tahoma" w:hAnsi="Tahoma" w:cs="Tahoma"/>
        </w:rPr>
      </w:pPr>
      <w:r w:rsidRPr="00785291">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4C3E22" w:rsidRPr="00785291" w:rsidRDefault="004C3E22" w:rsidP="004C3E22">
      <w:pPr>
        <w:ind w:left="567" w:right="-227" w:hanging="283"/>
        <w:jc w:val="both"/>
        <w:rPr>
          <w:rFonts w:ascii="Tahoma" w:hAnsi="Tahoma" w:cs="Tahoma"/>
        </w:rPr>
      </w:pPr>
    </w:p>
    <w:p w:rsidR="004C3E22" w:rsidRPr="00785291" w:rsidRDefault="004C3E22" w:rsidP="004C3E22">
      <w:pPr>
        <w:ind w:left="567" w:right="-227"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4C3E22" w:rsidRPr="00785291" w:rsidRDefault="004C3E22" w:rsidP="004C3E22">
      <w:pPr>
        <w:ind w:left="284" w:right="-227" w:hanging="284"/>
        <w:jc w:val="both"/>
        <w:rPr>
          <w:rFonts w:ascii="Tahoma" w:hAnsi="Tahoma" w:cs="Tahoma"/>
        </w:rPr>
      </w:pPr>
    </w:p>
    <w:p w:rsidR="004C3E22" w:rsidRPr="00785291" w:rsidRDefault="004C3E22" w:rsidP="004C3E22">
      <w:pPr>
        <w:ind w:left="284" w:right="-227"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4C3E22" w:rsidRPr="00785291" w:rsidRDefault="004C3E22" w:rsidP="004C3E22">
      <w:pPr>
        <w:ind w:left="284" w:right="-227" w:hanging="284"/>
        <w:jc w:val="both"/>
        <w:rPr>
          <w:rFonts w:ascii="Tahoma" w:hAnsi="Tahoma" w:cs="Tahoma"/>
          <w:sz w:val="6"/>
        </w:rPr>
      </w:pPr>
    </w:p>
    <w:p w:rsidR="004C3E22" w:rsidRPr="00785291" w:rsidRDefault="004C3E22" w:rsidP="004C3E22">
      <w:pPr>
        <w:ind w:left="284" w:right="-227" w:hanging="284"/>
        <w:jc w:val="both"/>
        <w:rPr>
          <w:rFonts w:ascii="Tahoma" w:hAnsi="Tahoma" w:cs="Tahoma"/>
        </w:rPr>
      </w:pPr>
      <w:r w:rsidRPr="00785291">
        <w:rPr>
          <w:rFonts w:ascii="Tahoma" w:hAnsi="Tahoma" w:cs="Tahoma"/>
        </w:rPr>
        <w:lastRenderedPageBreak/>
        <w:t xml:space="preserve">7 - A etapa de lances será considerada encerrada quando todos os participantes dessa etapa declinarem da formulação de lances. </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left="284" w:right="-227"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left="284" w:right="-227"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left="284" w:right="-227" w:hanging="284"/>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4C3E22" w:rsidRPr="00785291" w:rsidRDefault="004C3E22" w:rsidP="004C3E22">
      <w:pPr>
        <w:ind w:right="-227"/>
        <w:jc w:val="both"/>
        <w:rPr>
          <w:rFonts w:ascii="Tahoma" w:hAnsi="Tahoma" w:cs="Tahoma"/>
          <w:sz w:val="10"/>
        </w:rPr>
      </w:pPr>
    </w:p>
    <w:p w:rsidR="004C3E22" w:rsidRPr="00785291" w:rsidRDefault="004C3E22" w:rsidP="004C3E22">
      <w:pPr>
        <w:ind w:left="567" w:right="-227"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4C3E22" w:rsidRPr="00785291" w:rsidRDefault="004C3E22" w:rsidP="004C3E22">
      <w:pPr>
        <w:ind w:right="-227"/>
        <w:jc w:val="both"/>
        <w:rPr>
          <w:rFonts w:ascii="Tahoma" w:hAnsi="Tahoma" w:cs="Tahoma"/>
          <w:sz w:val="6"/>
        </w:rPr>
      </w:pPr>
    </w:p>
    <w:p w:rsidR="004C3E22" w:rsidRPr="00785291" w:rsidRDefault="004C3E22" w:rsidP="004C3E22">
      <w:pPr>
        <w:ind w:left="284" w:right="-227"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right="-227"/>
        <w:jc w:val="both"/>
        <w:rPr>
          <w:rFonts w:ascii="Tahoma" w:hAnsi="Tahoma" w:cs="Tahoma"/>
          <w:sz w:val="8"/>
        </w:rPr>
      </w:pPr>
    </w:p>
    <w:p w:rsidR="004C3E22" w:rsidRPr="00785291" w:rsidRDefault="004C3E22" w:rsidP="004C3E22">
      <w:pPr>
        <w:ind w:left="284" w:right="-227"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4C3E22" w:rsidRPr="00785291" w:rsidRDefault="004C3E22" w:rsidP="004C3E22">
      <w:pPr>
        <w:ind w:left="284" w:right="-227" w:hanging="284"/>
        <w:jc w:val="both"/>
        <w:rPr>
          <w:rFonts w:ascii="Tahoma" w:hAnsi="Tahoma" w:cs="Tahoma"/>
          <w:sz w:val="8"/>
        </w:rPr>
      </w:pPr>
    </w:p>
    <w:p w:rsidR="004C3E22" w:rsidRDefault="004C3E22" w:rsidP="004C3E22">
      <w:pPr>
        <w:ind w:left="284" w:right="-227"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C3E22" w:rsidRPr="00785291" w:rsidRDefault="004C3E22" w:rsidP="004C3E22">
      <w:pPr>
        <w:ind w:left="284" w:right="-227" w:hanging="284"/>
        <w:jc w:val="both"/>
        <w:rPr>
          <w:rFonts w:ascii="Tahoma" w:hAnsi="Tahoma" w:cs="Tahoma"/>
        </w:rPr>
      </w:pPr>
    </w:p>
    <w:p w:rsidR="004C3E22" w:rsidRPr="00785291" w:rsidRDefault="004C3E22" w:rsidP="004C3E22">
      <w:pPr>
        <w:ind w:right="-227"/>
        <w:jc w:val="both"/>
        <w:rPr>
          <w:rFonts w:ascii="Tahoma" w:hAnsi="Tahoma" w:cs="Tahoma"/>
        </w:rPr>
      </w:pPr>
      <w:r w:rsidRPr="00785291">
        <w:rPr>
          <w:rStyle w:val="Forte"/>
          <w:rFonts w:ascii="Tahoma" w:hAnsi="Tahoma" w:cs="Tahoma"/>
        </w:rPr>
        <w:t>IX - DO RECURSO, DA ADJUDICAÇÃO E DA HOMOLOGAÇÃO</w:t>
      </w:r>
    </w:p>
    <w:p w:rsidR="004C3E22" w:rsidRDefault="004C3E22" w:rsidP="004C3E22">
      <w:pPr>
        <w:ind w:right="-227"/>
        <w:jc w:val="both"/>
        <w:rPr>
          <w:rFonts w:ascii="Tahoma" w:hAnsi="Tahoma" w:cs="Tahoma"/>
          <w:sz w:val="6"/>
        </w:rPr>
      </w:pPr>
    </w:p>
    <w:p w:rsidR="004C3E22" w:rsidRPr="00785291" w:rsidRDefault="004C3E22" w:rsidP="004C3E22">
      <w:pPr>
        <w:ind w:right="-227"/>
        <w:jc w:val="both"/>
        <w:rPr>
          <w:rFonts w:ascii="Tahoma" w:hAnsi="Tahoma" w:cs="Tahoma"/>
          <w:sz w:val="6"/>
        </w:rPr>
      </w:pPr>
    </w:p>
    <w:p w:rsidR="004C3E22" w:rsidRDefault="004C3E22" w:rsidP="004C3E22">
      <w:pPr>
        <w:ind w:left="284" w:right="-227" w:hanging="284"/>
        <w:jc w:val="both"/>
        <w:rPr>
          <w:rFonts w:ascii="Tahoma" w:hAnsi="Tahoma" w:cs="Tahoma"/>
        </w:rPr>
      </w:pPr>
      <w:r w:rsidRPr="00785291">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4C3E22" w:rsidRPr="00785291" w:rsidRDefault="004C3E22" w:rsidP="004C3E22">
      <w:pPr>
        <w:ind w:left="284" w:right="-227" w:hanging="284"/>
        <w:jc w:val="both"/>
        <w:rPr>
          <w:rFonts w:ascii="Tahoma" w:hAnsi="Tahoma" w:cs="Tahoma"/>
        </w:rPr>
      </w:pPr>
    </w:p>
    <w:p w:rsidR="004C3E22" w:rsidRPr="00785291" w:rsidRDefault="004C3E22" w:rsidP="004C3E22">
      <w:pPr>
        <w:ind w:left="284" w:right="-227"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4C3E22" w:rsidRDefault="004C3E22" w:rsidP="004C3E22">
      <w:pPr>
        <w:ind w:left="284" w:right="-227" w:hanging="284"/>
        <w:jc w:val="both"/>
        <w:rPr>
          <w:rFonts w:ascii="Tahoma" w:hAnsi="Tahoma" w:cs="Tahoma"/>
        </w:rPr>
      </w:pPr>
    </w:p>
    <w:p w:rsidR="004C3E22" w:rsidRPr="00785291" w:rsidRDefault="004C3E22" w:rsidP="004C3E22">
      <w:pPr>
        <w:ind w:left="284" w:right="-227"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left="284" w:right="-227"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4C3E22" w:rsidRDefault="004C3E22" w:rsidP="004C3E22">
      <w:pPr>
        <w:ind w:left="284" w:right="-227" w:hanging="284"/>
        <w:jc w:val="both"/>
        <w:rPr>
          <w:rFonts w:ascii="Tahoma" w:hAnsi="Tahoma" w:cs="Tahoma"/>
          <w:sz w:val="4"/>
        </w:rPr>
      </w:pPr>
    </w:p>
    <w:p w:rsidR="004C3E22" w:rsidRPr="00785291" w:rsidRDefault="004C3E22" w:rsidP="004C3E22">
      <w:pPr>
        <w:ind w:left="284" w:right="-227" w:hanging="284"/>
        <w:jc w:val="both"/>
        <w:rPr>
          <w:rFonts w:ascii="Tahoma" w:hAnsi="Tahoma" w:cs="Tahoma"/>
          <w:sz w:val="4"/>
        </w:rPr>
      </w:pPr>
    </w:p>
    <w:p w:rsidR="004C3E22" w:rsidRPr="00785291" w:rsidRDefault="004C3E22" w:rsidP="004C3E22">
      <w:pPr>
        <w:ind w:left="284" w:right="-227"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4C3E22" w:rsidRDefault="004C3E22" w:rsidP="004C3E22">
      <w:pPr>
        <w:ind w:left="284" w:right="-227" w:hanging="284"/>
        <w:jc w:val="both"/>
        <w:rPr>
          <w:rFonts w:ascii="Tahoma" w:hAnsi="Tahoma" w:cs="Tahoma"/>
          <w:sz w:val="8"/>
        </w:rPr>
      </w:pPr>
    </w:p>
    <w:p w:rsidR="004C3E22" w:rsidRPr="00785291" w:rsidRDefault="004C3E22" w:rsidP="004C3E22">
      <w:pPr>
        <w:ind w:left="284" w:right="-227" w:hanging="284"/>
        <w:jc w:val="both"/>
        <w:rPr>
          <w:rFonts w:ascii="Tahoma" w:hAnsi="Tahoma" w:cs="Tahoma"/>
          <w:sz w:val="8"/>
        </w:rPr>
      </w:pPr>
    </w:p>
    <w:p w:rsidR="004C3E22" w:rsidRPr="00785291" w:rsidRDefault="004C3E22" w:rsidP="004C3E22">
      <w:pPr>
        <w:ind w:left="284" w:right="-227" w:hanging="284"/>
        <w:jc w:val="both"/>
        <w:rPr>
          <w:rFonts w:ascii="Tahoma" w:hAnsi="Tahoma" w:cs="Tahoma"/>
        </w:rPr>
      </w:pPr>
      <w:r w:rsidRPr="00785291">
        <w:rPr>
          <w:rFonts w:ascii="Tahoma" w:hAnsi="Tahoma" w:cs="Tahoma"/>
        </w:rPr>
        <w:t>6 - A adjudicação será feita ao menor preço aceitável.</w:t>
      </w:r>
    </w:p>
    <w:p w:rsidR="004C3E22" w:rsidRDefault="004C3E22" w:rsidP="004C3E22">
      <w:pPr>
        <w:ind w:right="-227"/>
        <w:jc w:val="both"/>
        <w:rPr>
          <w:rStyle w:val="Forte"/>
          <w:rFonts w:ascii="Tahoma" w:hAnsi="Tahoma" w:cs="Tahoma"/>
          <w:sz w:val="8"/>
        </w:rPr>
      </w:pPr>
    </w:p>
    <w:p w:rsidR="004C3E22" w:rsidRPr="00785291" w:rsidRDefault="004C3E22" w:rsidP="004C3E22">
      <w:pPr>
        <w:ind w:right="-227"/>
        <w:jc w:val="both"/>
        <w:rPr>
          <w:rStyle w:val="Forte"/>
          <w:rFonts w:ascii="Tahoma" w:hAnsi="Tahoma" w:cs="Tahoma"/>
          <w:sz w:val="8"/>
        </w:rPr>
      </w:pPr>
    </w:p>
    <w:p w:rsidR="004C3E22" w:rsidRDefault="004C3E22" w:rsidP="004C3E22">
      <w:pPr>
        <w:ind w:right="-227"/>
        <w:jc w:val="both"/>
        <w:rPr>
          <w:rFonts w:ascii="Tahoma" w:hAnsi="Tahoma" w:cs="Tahoma"/>
        </w:rPr>
      </w:pPr>
      <w:r>
        <w:rPr>
          <w:rFonts w:ascii="Tahoma" w:hAnsi="Tahoma" w:cs="Tahoma"/>
          <w:b/>
        </w:rPr>
        <w:t>X</w:t>
      </w:r>
      <w:r w:rsidRPr="007951AF">
        <w:rPr>
          <w:rFonts w:ascii="Tahoma" w:hAnsi="Tahoma" w:cs="Tahoma"/>
          <w:b/>
        </w:rPr>
        <w:t xml:space="preserve"> – DA IMPUGNAÇÃO DO ATO CONVOCATÓRIO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7951AF">
        <w:rPr>
          <w:rFonts w:ascii="Tahoma" w:hAnsi="Tahoma" w:cs="Tahoma"/>
        </w:rPr>
        <w:t>1 – Qualquer pessoa poderá solicitar esclarecimentos, providências ou impugnar o ato convocatório do Pregão Presencial até 02 (dois) dias úteis antes da data fixada para recebimento das propostas.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Pr>
          <w:rFonts w:ascii="Tahoma" w:hAnsi="Tahoma" w:cs="Tahoma"/>
        </w:rPr>
        <w:t>2</w:t>
      </w:r>
      <w:r w:rsidRPr="007951AF">
        <w:rPr>
          <w:rFonts w:ascii="Tahoma" w:hAnsi="Tahoma" w:cs="Tahoma"/>
        </w:rPr>
        <w:t xml:space="preserve"> – A apresentação de impugnação contra o presente Edital será processada e julgada na forma da Lei, devendo ser entregue diretamente na Sala de Licitação, da Prefeitura Municipal de </w:t>
      </w:r>
      <w:r>
        <w:rPr>
          <w:rFonts w:ascii="Tahoma" w:hAnsi="Tahoma" w:cs="Tahoma"/>
        </w:rPr>
        <w:t>Monte Azul</w:t>
      </w:r>
      <w:r w:rsidRPr="007951AF">
        <w:rPr>
          <w:rFonts w:ascii="Tahoma" w:hAnsi="Tahoma" w:cs="Tahoma"/>
        </w:rPr>
        <w:t xml:space="preserve">, situada na </w:t>
      </w:r>
      <w:r>
        <w:rPr>
          <w:rFonts w:ascii="Tahoma" w:hAnsi="Tahoma" w:cs="Tahoma"/>
        </w:rPr>
        <w:t>Pça Cel. Jonathas, 220, Centro</w:t>
      </w:r>
      <w:r w:rsidRPr="007951AF">
        <w:rPr>
          <w:rFonts w:ascii="Tahoma" w:hAnsi="Tahoma" w:cs="Tahoma"/>
        </w:rPr>
        <w:t>, nesta Cidade.</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Pr>
          <w:rFonts w:ascii="Tahoma" w:hAnsi="Tahoma" w:cs="Tahoma"/>
        </w:rPr>
        <w:t>3 -</w:t>
      </w:r>
      <w:r w:rsidRPr="007951AF">
        <w:rPr>
          <w:rFonts w:ascii="Tahoma" w:hAnsi="Tahoma" w:cs="Tahoma"/>
        </w:rPr>
        <w:t xml:space="preserve"> Acolhida à petição contra o ato convocatório, será designada nova data para a realização do certame.</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Pr>
          <w:rFonts w:ascii="Tahoma" w:hAnsi="Tahoma" w:cs="Tahoma"/>
        </w:rPr>
        <w:t>4</w:t>
      </w:r>
      <w:r w:rsidRPr="007951AF">
        <w:rPr>
          <w:rFonts w:ascii="Tahoma" w:hAnsi="Tahoma" w:cs="Tahoma"/>
        </w:rPr>
        <w:t xml:space="preserve"> – Caberá ao Pregoeiro decidir sobre a petição no prazo de 24 (vinte e quatro) horas.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Pr>
          <w:rFonts w:ascii="Tahoma" w:hAnsi="Tahoma" w:cs="Tahoma"/>
        </w:rPr>
        <w:t>5</w:t>
      </w:r>
      <w:r w:rsidRPr="007951AF">
        <w:rPr>
          <w:rFonts w:ascii="Tahoma" w:hAnsi="Tahoma" w:cs="Tahoma"/>
        </w:rPr>
        <w:t xml:space="preserve"> – A entrega da proposta, sem que tenha sido tempestivamente impugnado o presente Edital, implicará na plena aceitação, por parte dos interessados, das condições nele estabelecidas.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b/>
        </w:rPr>
      </w:pPr>
      <w:r w:rsidRPr="00B32C7A">
        <w:rPr>
          <w:rFonts w:ascii="Tahoma" w:hAnsi="Tahoma" w:cs="Tahoma"/>
          <w:b/>
        </w:rPr>
        <w:t>X</w:t>
      </w:r>
      <w:r>
        <w:rPr>
          <w:rFonts w:ascii="Tahoma" w:hAnsi="Tahoma" w:cs="Tahoma"/>
          <w:b/>
        </w:rPr>
        <w:t>I</w:t>
      </w:r>
      <w:r w:rsidRPr="00B32C7A">
        <w:rPr>
          <w:rFonts w:ascii="Tahoma" w:hAnsi="Tahoma" w:cs="Tahoma"/>
          <w:b/>
        </w:rPr>
        <w:t xml:space="preserve"> – DOS RECURSOS</w:t>
      </w:r>
    </w:p>
    <w:p w:rsidR="004C3E22" w:rsidRDefault="004C3E22" w:rsidP="004C3E22">
      <w:pPr>
        <w:ind w:right="-227"/>
        <w:jc w:val="both"/>
        <w:rPr>
          <w:rFonts w:ascii="Tahoma" w:hAnsi="Tahoma" w:cs="Tahoma"/>
          <w:b/>
        </w:rPr>
      </w:pPr>
    </w:p>
    <w:p w:rsidR="004C3E22" w:rsidRDefault="004C3E22" w:rsidP="004C3E22">
      <w:pPr>
        <w:ind w:right="-227"/>
        <w:jc w:val="both"/>
        <w:rPr>
          <w:rFonts w:ascii="Tahoma" w:hAnsi="Tahoma" w:cs="Tahoma"/>
        </w:rPr>
      </w:pPr>
      <w:r w:rsidRPr="007951AF">
        <w:rPr>
          <w:rFonts w:ascii="Tahoma" w:hAnsi="Tahoma" w:cs="Tahoma"/>
        </w:rPr>
        <w:t>1 – Dos atos do Pregoeiro neste processo licitatório, poderá a licitante, ao final da sessão pública manifestar, imediata e motivadamente, intenção de interpor recurso, sendo registrada em Ata a síntese das suas razões de recorrer.</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Pr>
          <w:rFonts w:ascii="Tahoma" w:hAnsi="Tahoma" w:cs="Tahoma"/>
        </w:rPr>
        <w:t xml:space="preserve">2 </w:t>
      </w:r>
      <w:r w:rsidRPr="007951AF">
        <w:rPr>
          <w:rFonts w:ascii="Tahoma" w:hAnsi="Tahoma" w:cs="Tahoma"/>
        </w:rPr>
        <w:t>– A manifestação imediata e motivada de interpor recurso, no momento da sessão deste Pregão Presencial, são pressupostos de admissibilidade do mesmo, e sua ausência importará na decadência do direito de recurso e adjudicação do objeto pelo Pregoeiro ao vencedor.</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7951AF">
        <w:rPr>
          <w:rFonts w:ascii="Tahoma" w:hAnsi="Tahoma" w:cs="Tahoma"/>
        </w:rPr>
        <w:lastRenderedPageBreak/>
        <w:t>3 – Caberá a licitante juntar os memoriais relativos aos recursos registrados em Ata no prazo de 03 (três) dias, contados da lavratura da citada Ata, nos casos de:</w:t>
      </w:r>
    </w:p>
    <w:p w:rsidR="004C3E22" w:rsidRDefault="004C3E22" w:rsidP="004C3E22">
      <w:pPr>
        <w:ind w:right="-227"/>
        <w:jc w:val="both"/>
        <w:rPr>
          <w:rFonts w:ascii="Tahoma" w:hAnsi="Tahoma" w:cs="Tahoma"/>
        </w:rPr>
      </w:pPr>
    </w:p>
    <w:p w:rsidR="004C3E22" w:rsidRDefault="004C3E22" w:rsidP="004C3E22">
      <w:pPr>
        <w:ind w:right="-227" w:firstLine="708"/>
        <w:jc w:val="both"/>
        <w:rPr>
          <w:rFonts w:ascii="Tahoma" w:hAnsi="Tahoma" w:cs="Tahoma"/>
        </w:rPr>
      </w:pPr>
      <w:r w:rsidRPr="007951AF">
        <w:rPr>
          <w:rFonts w:ascii="Tahoma" w:hAnsi="Tahoma" w:cs="Tahoma"/>
        </w:rPr>
        <w:t>a) Julgamento das Propostas;</w:t>
      </w:r>
    </w:p>
    <w:p w:rsidR="004C3E22" w:rsidRDefault="004C3E22" w:rsidP="004C3E22">
      <w:pPr>
        <w:ind w:right="-227" w:firstLine="708"/>
        <w:jc w:val="both"/>
        <w:rPr>
          <w:rFonts w:ascii="Tahoma" w:hAnsi="Tahoma" w:cs="Tahoma"/>
        </w:rPr>
      </w:pPr>
    </w:p>
    <w:p w:rsidR="004C3E22" w:rsidRPr="00CF717F" w:rsidRDefault="004C3E22" w:rsidP="004C3E22">
      <w:pPr>
        <w:pStyle w:val="PargrafodaLista"/>
        <w:numPr>
          <w:ilvl w:val="0"/>
          <w:numId w:val="4"/>
        </w:numPr>
        <w:ind w:right="-227"/>
        <w:jc w:val="both"/>
        <w:rPr>
          <w:rFonts w:ascii="Tahoma" w:hAnsi="Tahoma" w:cs="Tahoma"/>
        </w:rPr>
      </w:pPr>
      <w:r w:rsidRPr="00CF717F">
        <w:rPr>
          <w:rFonts w:ascii="Tahoma" w:hAnsi="Tahoma" w:cs="Tahoma"/>
        </w:rPr>
        <w:t>Habilitação ou Inabilitação da licitante.</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4 – Cientes as demais licitantes da manifesta intenção de recorrer por parte de alguma das concorrentes, ficam desde logo intimados a apresentarem contra razões também no prazo de 03 (três), dias contados do término do prazo de apresentação das razões do recorrente, sendo-lhes assegurada vista imediata dos autos.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5 – Qualquer recurso e impugnação contra a decisão do Pregoeiro não terá efeito suspensivo e, se acolhido, invalidará apenas os atos insuscetíveis de aproveitamento.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6 – As razões e contra razões do recurso deverão ser encaminhadas, por escrito, ao Pregoeiro, no endereço mencionado no preâmbulo deste Edital.</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7 – Os recursos interpostos fora do prazo não serão conhecidos.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8 – Se não reconsiderar sua decisão, o Pregoeiro submeterá o recurso, devidamente informado, à consideração da Autoridade Superior, que proferirá decisão definitiva antes da homologação do procedimento.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9 – Depois de decididos os recursos, a Autoridade Superior poderá homologar este procedimento licitatório e determinar a contratação com as licitantes vencedoras.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10 – É vedada a licitante a utilização de recursos ou de impugnações como expediente meramente protelatório ou que vise tumultuar o procedimento licitatório. Identificado tal comportamento o pregoeiro poderá arquivar sumariamente os expedientes ou, se for o caso, aplicar ao autor as sanções cabíveis.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b/>
        </w:rPr>
        <w:t>X</w:t>
      </w:r>
      <w:r>
        <w:rPr>
          <w:rFonts w:ascii="Tahoma" w:hAnsi="Tahoma" w:cs="Tahoma"/>
          <w:b/>
        </w:rPr>
        <w:t>II</w:t>
      </w:r>
      <w:r w:rsidRPr="00CF717F">
        <w:rPr>
          <w:rFonts w:ascii="Tahoma" w:hAnsi="Tahoma" w:cs="Tahoma"/>
          <w:b/>
        </w:rPr>
        <w:t xml:space="preserve"> – DO CONTRATO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 xml:space="preserve">1 – Homologado a licitação, pela autoridade competente, o licitante será convocado pela Prefeitura Municipal de </w:t>
      </w:r>
      <w:r>
        <w:rPr>
          <w:rFonts w:ascii="Tahoma" w:hAnsi="Tahoma" w:cs="Tahoma"/>
        </w:rPr>
        <w:t>Monte Azul</w:t>
      </w:r>
      <w:r w:rsidRPr="00CF717F">
        <w:rPr>
          <w:rFonts w:ascii="Tahoma" w:hAnsi="Tahoma" w:cs="Tahoma"/>
        </w:rPr>
        <w:t>, formalizado através de fax símile ou correio eletrônico, para assinar o instrumento contratual que obedecerá ao disposto neste Edital e as condições do Capítulo III da Lei nº 8.6</w:t>
      </w:r>
      <w:r>
        <w:rPr>
          <w:rFonts w:ascii="Tahoma" w:hAnsi="Tahoma" w:cs="Tahoma"/>
        </w:rPr>
        <w:t>66/03 e alterações posteriores.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2 - O(s) licitante(s) vencedor(es) terá(ão) prazo máximo de 05 (cinco) dias úteis, a contar da convocação, comparecer à sede do Prefeitura Municipal para a assinatura do instrumento contratual e recebimento da Nota de Empenho, sob pena de decair o direito à Contratação, sem prejuízo das sanções previstas na Lei.</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3</w:t>
      </w:r>
      <w:r>
        <w:rPr>
          <w:rFonts w:ascii="Tahoma" w:hAnsi="Tahoma" w:cs="Tahoma"/>
        </w:rPr>
        <w:t xml:space="preserve"> -</w:t>
      </w:r>
      <w:r w:rsidRPr="00CF717F">
        <w:rPr>
          <w:rFonts w:ascii="Tahoma" w:hAnsi="Tahoma" w:cs="Tahoma"/>
        </w:rPr>
        <w:t xml:space="preserve"> O prazo para a assinatura do contrato poderá ser prorrogado por igual período, quando solicitado pelo adjudicatário durante o seu transcurso, desde que ocorra motivo justificado e aceito pela Prefeitura Municipal.</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4 Se o(s) licitante(s) vencedor(es) não apresentar (em) situação regular ou recusar-se a executar o objeto licitado, injustificadamente, será convocado outro licitante, observada a ordem de classificação, e assim sucessivamente, sem prejuízo da aplicação das sanções cabíveis, observado o disposto no subitem acima.</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5 - Não será admitida a subcontratação total ou parcial do objeto da presente licitação, a associação da contratada com outrem e a cessão ou transferência, total ou parcial.</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b/>
        </w:rPr>
      </w:pPr>
      <w:r w:rsidRPr="00CF717F">
        <w:rPr>
          <w:rFonts w:ascii="Tahoma" w:hAnsi="Tahoma" w:cs="Tahoma"/>
          <w:b/>
        </w:rPr>
        <w:t>XI</w:t>
      </w:r>
      <w:r>
        <w:rPr>
          <w:rFonts w:ascii="Tahoma" w:hAnsi="Tahoma" w:cs="Tahoma"/>
          <w:b/>
        </w:rPr>
        <w:t>II</w:t>
      </w:r>
      <w:r w:rsidRPr="00CF717F">
        <w:rPr>
          <w:rFonts w:ascii="Tahoma" w:hAnsi="Tahoma" w:cs="Tahoma"/>
          <w:b/>
        </w:rPr>
        <w:t xml:space="preserve"> – DAS CONDIÇÕES DE PAGAMENTO</w:t>
      </w:r>
    </w:p>
    <w:p w:rsidR="004C3E22" w:rsidRDefault="004C3E22" w:rsidP="004C3E22">
      <w:pPr>
        <w:ind w:right="-227"/>
        <w:jc w:val="both"/>
        <w:rPr>
          <w:rFonts w:ascii="Tahoma" w:hAnsi="Tahoma" w:cs="Tahoma"/>
          <w:b/>
        </w:rPr>
      </w:pPr>
    </w:p>
    <w:p w:rsidR="004C3E22" w:rsidRDefault="004C3E22" w:rsidP="004C3E22">
      <w:pPr>
        <w:ind w:right="-227"/>
        <w:jc w:val="both"/>
        <w:rPr>
          <w:rFonts w:ascii="Tahoma" w:hAnsi="Tahoma" w:cs="Tahoma"/>
        </w:rPr>
      </w:pPr>
      <w:r w:rsidRPr="00CF717F">
        <w:rPr>
          <w:rFonts w:ascii="Tahoma" w:hAnsi="Tahoma" w:cs="Tahoma"/>
        </w:rPr>
        <w:t xml:space="preserve">1 – A Prefeitura Municipal de </w:t>
      </w:r>
      <w:r>
        <w:rPr>
          <w:rFonts w:ascii="Tahoma" w:hAnsi="Tahoma" w:cs="Tahoma"/>
        </w:rPr>
        <w:t>Monte Azul-MG</w:t>
      </w:r>
      <w:r w:rsidRPr="00CF717F">
        <w:rPr>
          <w:rFonts w:ascii="Tahoma" w:hAnsi="Tahoma" w:cs="Tahoma"/>
        </w:rPr>
        <w:t xml:space="preserve">, pagará os preços estabelecidos na nova proposta ajustada, devendo o contratado emitir notas fiscais/faturas referente aos </w:t>
      </w:r>
      <w:r>
        <w:rPr>
          <w:rFonts w:ascii="Tahoma" w:hAnsi="Tahoma" w:cs="Tahoma"/>
        </w:rPr>
        <w:t>serviço executado</w:t>
      </w:r>
      <w:r w:rsidRPr="00CF717F">
        <w:rPr>
          <w:rFonts w:ascii="Tahoma" w:hAnsi="Tahoma" w:cs="Tahoma"/>
        </w:rPr>
        <w:t>.</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2 – O prazo de pagamento será de até 30 (trinta) dias corridos após a prestação dos serviços, por meio de transferência eletrônica, depósito em conta corrente e/ou através de ordem bancária, após a apresentação da respectiva nota fiscal/fatura</w:t>
      </w:r>
      <w:r>
        <w:rPr>
          <w:rFonts w:ascii="Tahoma" w:hAnsi="Tahoma" w:cs="Tahoma"/>
        </w:rPr>
        <w:t xml:space="preserve"> ou equivalente</w:t>
      </w:r>
      <w:r w:rsidRPr="00CF717F">
        <w:rPr>
          <w:rFonts w:ascii="Tahoma" w:hAnsi="Tahoma" w:cs="Tahoma"/>
        </w:rPr>
        <w:t xml:space="preserve"> devidamente discriminada, e atestado recebimento do seu objeto pelo setor competente.</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3 – Nenhum pagamento será efetuado ao contratado, enquanto pendente de liquidação qualquer obrigação financeira que lhe for imposta, em virtude de penalidade ou inadimplência, a qual poderá ser compensada com o pagamento pendente, sem que isso gere direito a acréscimos de qualquer natureza.</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b/>
        </w:rPr>
      </w:pPr>
      <w:r w:rsidRPr="00B91E8B">
        <w:rPr>
          <w:rFonts w:ascii="Tahoma" w:hAnsi="Tahoma" w:cs="Tahoma"/>
          <w:b/>
        </w:rPr>
        <w:lastRenderedPageBreak/>
        <w:t>XI</w:t>
      </w:r>
      <w:r>
        <w:rPr>
          <w:rFonts w:ascii="Tahoma" w:hAnsi="Tahoma" w:cs="Tahoma"/>
          <w:b/>
        </w:rPr>
        <w:t>V</w:t>
      </w:r>
      <w:r w:rsidRPr="00B91E8B">
        <w:rPr>
          <w:rFonts w:ascii="Tahoma" w:hAnsi="Tahoma" w:cs="Tahoma"/>
          <w:b/>
        </w:rPr>
        <w:t xml:space="preserve"> – DAS OBRIGAÇÕES</w:t>
      </w:r>
    </w:p>
    <w:p w:rsidR="004C3E22" w:rsidRDefault="004C3E22" w:rsidP="004C3E22">
      <w:pPr>
        <w:ind w:right="-227"/>
        <w:jc w:val="both"/>
        <w:rPr>
          <w:rFonts w:ascii="Tahoma" w:hAnsi="Tahoma" w:cs="Tahoma"/>
          <w:b/>
        </w:rPr>
      </w:pPr>
    </w:p>
    <w:p w:rsidR="004C3E22" w:rsidRDefault="004C3E22" w:rsidP="004C3E22">
      <w:pPr>
        <w:ind w:right="-227"/>
        <w:jc w:val="both"/>
        <w:rPr>
          <w:rFonts w:ascii="Tahoma" w:hAnsi="Tahoma" w:cs="Tahoma"/>
        </w:rPr>
      </w:pPr>
      <w:r w:rsidRPr="00CF717F">
        <w:rPr>
          <w:rFonts w:ascii="Tahoma" w:hAnsi="Tahoma" w:cs="Tahoma"/>
        </w:rPr>
        <w:t>1. A Contratada é obrigada a:</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a) A aceitar nas mesmas condições contratuais, os acréscimos ou supressões que se fizerem necessários na prestação dos serviços, até o limite de 25% (vinte e cinco por cento) do valor inicial atualizado do contrato;</w:t>
      </w:r>
    </w:p>
    <w:p w:rsidR="004C3E22" w:rsidRDefault="004C3E22" w:rsidP="004C3E22">
      <w:pPr>
        <w:ind w:right="-227"/>
        <w:jc w:val="both"/>
        <w:rPr>
          <w:rFonts w:ascii="Tahoma" w:hAnsi="Tahoma" w:cs="Tahoma"/>
        </w:rPr>
      </w:pPr>
      <w:r w:rsidRPr="00CF717F">
        <w:rPr>
          <w:rFonts w:ascii="Tahoma" w:hAnsi="Tahoma" w:cs="Tahoma"/>
        </w:rPr>
        <w:t>a.1) As supressões que excedam esse limite serão objeto de acordo celebrado entre as partes contratantes, na forma disposta no parágrafo 2º, inciso II, do artigo 65, da Lei nº 8.666/93 e suas posteriores alterações;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g) Não transferir ou ceder a outrem, no todo ou em parte o objeto deste contrato;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2 – ACONTRATANTE, responsabilizar-se-á:</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a) Designar profissionais, para, na qualidade de fiscal, acompanhar, a execução dos serviços objeto do contrato;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c) Promover os pagamentos dentro do prazo estipulado;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d) Verificar a execução do objeto contratado;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CF717F">
        <w:rPr>
          <w:rFonts w:ascii="Tahoma" w:hAnsi="Tahoma" w:cs="Tahoma"/>
        </w:rPr>
        <w:t>e) Recusar o objeto que não estiver de acordo com as especificações;</w:t>
      </w:r>
    </w:p>
    <w:p w:rsidR="004C3E22" w:rsidRDefault="004C3E22" w:rsidP="004C3E22">
      <w:pPr>
        <w:ind w:right="-227"/>
        <w:jc w:val="both"/>
        <w:rPr>
          <w:rFonts w:ascii="Tahoma" w:hAnsi="Tahoma" w:cs="Tahoma"/>
        </w:rPr>
      </w:pPr>
    </w:p>
    <w:p w:rsidR="004C3E22" w:rsidRPr="0087476E" w:rsidRDefault="004C3E22" w:rsidP="004C3E22">
      <w:pPr>
        <w:pStyle w:val="PargrafodaLista"/>
        <w:numPr>
          <w:ilvl w:val="0"/>
          <w:numId w:val="1"/>
        </w:numPr>
        <w:ind w:right="-227"/>
        <w:jc w:val="both"/>
        <w:rPr>
          <w:rFonts w:ascii="Tahoma" w:hAnsi="Tahoma" w:cs="Tahoma"/>
        </w:rPr>
      </w:pPr>
      <w:r w:rsidRPr="0087476E">
        <w:rPr>
          <w:rFonts w:ascii="Tahoma" w:hAnsi="Tahoma" w:cs="Tahoma"/>
        </w:rPr>
        <w:t>Prestar as informações e os esclarecimentos que venham a ser solicitados pela contratada;</w:t>
      </w:r>
    </w:p>
    <w:p w:rsidR="004C3E22" w:rsidRDefault="004C3E22" w:rsidP="004C3E22">
      <w:pPr>
        <w:pStyle w:val="PargrafodaLista"/>
        <w:ind w:left="360" w:right="-227"/>
        <w:jc w:val="both"/>
        <w:rPr>
          <w:rFonts w:ascii="Tahoma" w:hAnsi="Tahoma" w:cs="Tahoma"/>
        </w:rPr>
      </w:pPr>
    </w:p>
    <w:p w:rsidR="004C3E22" w:rsidRDefault="004C3E22" w:rsidP="004C3E22">
      <w:pPr>
        <w:ind w:right="-227"/>
        <w:jc w:val="both"/>
        <w:rPr>
          <w:rFonts w:ascii="Tahoma" w:hAnsi="Tahoma" w:cs="Tahoma"/>
          <w:b/>
        </w:rPr>
      </w:pPr>
      <w:r w:rsidRPr="0087476E">
        <w:rPr>
          <w:rFonts w:ascii="Tahoma" w:hAnsi="Tahoma" w:cs="Tahoma"/>
          <w:b/>
        </w:rPr>
        <w:t>X</w:t>
      </w:r>
      <w:r>
        <w:rPr>
          <w:rFonts w:ascii="Tahoma" w:hAnsi="Tahoma" w:cs="Tahoma"/>
          <w:b/>
        </w:rPr>
        <w:t>V</w:t>
      </w:r>
      <w:r w:rsidRPr="0087476E">
        <w:rPr>
          <w:rFonts w:ascii="Tahoma" w:hAnsi="Tahoma" w:cs="Tahoma"/>
          <w:b/>
        </w:rPr>
        <w:t xml:space="preserve"> – DAS SANÇÕES ADMINISTRATIVAS</w:t>
      </w:r>
    </w:p>
    <w:p w:rsidR="004C3E22" w:rsidRDefault="004C3E22" w:rsidP="004C3E22">
      <w:pPr>
        <w:ind w:right="-227"/>
        <w:jc w:val="both"/>
        <w:rPr>
          <w:rFonts w:ascii="Tahoma" w:hAnsi="Tahoma" w:cs="Tahoma"/>
          <w:b/>
        </w:rPr>
      </w:pPr>
    </w:p>
    <w:p w:rsidR="004C3E22" w:rsidRDefault="004C3E22" w:rsidP="004C3E22">
      <w:pPr>
        <w:ind w:right="-227"/>
        <w:jc w:val="both"/>
        <w:rPr>
          <w:rFonts w:ascii="Tahoma" w:hAnsi="Tahoma" w:cs="Tahoma"/>
        </w:rPr>
      </w:pPr>
      <w:r w:rsidRPr="0087476E">
        <w:rPr>
          <w:rFonts w:ascii="Tahoma" w:hAnsi="Tahoma" w:cs="Tahoma"/>
        </w:rPr>
        <w:t>1 – Se o licitante vencedor não retirar a Nota de Empenho ou não aceitá-la, ou ainda, se recusar injustificadamente a assinar o instrumento contratual, a sessão será retomada e as demais licitantes chamados na ordem de classificação, sujeitando-se a licitante desistente às seguintes penalidades: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 xml:space="preserve">1.1 – Suspensão temporária do direito de participar de licitações, e impedimento de contratar com a Prefeitura Municipal de </w:t>
      </w:r>
      <w:r>
        <w:rPr>
          <w:rFonts w:ascii="Tahoma" w:hAnsi="Tahoma" w:cs="Tahoma"/>
        </w:rPr>
        <w:t>Monte Azul-MG</w:t>
      </w:r>
      <w:r w:rsidRPr="0087476E">
        <w:rPr>
          <w:rFonts w:ascii="Tahoma" w:hAnsi="Tahoma" w:cs="Tahoma"/>
        </w:rPr>
        <w:t>, por prazo não superior a 05 (cinco) anos.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1.2 – Declaração de inidoneidade para licitar ou contratar com a Administração Pública.</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 xml:space="preserve">2 – No caso de atraso injustificado ou inexecução total ou parcial do objeto deste Pregão, a Prefeitura Municipal de </w:t>
      </w:r>
      <w:r>
        <w:rPr>
          <w:rFonts w:ascii="Tahoma" w:hAnsi="Tahoma" w:cs="Tahoma"/>
        </w:rPr>
        <w:t>Monte Azul-MG</w:t>
      </w:r>
      <w:r w:rsidRPr="0087476E">
        <w:rPr>
          <w:rFonts w:ascii="Tahoma" w:hAnsi="Tahoma" w:cs="Tahoma"/>
        </w:rPr>
        <w:t>, poderá, garantida a prévia defesa, aplicar à licitante vencedora as seguintes sanções:</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2.1 – Advertência.</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lastRenderedPageBreak/>
        <w:t>2.2 – Multa de 10% (dez por cento) sobre o valor total da nota de empenho, no caso de inexecução total ou parcial do objeto contratado, recolhida no prazo de 15 (quinze) dias corridos, à partir da comunicação oficial.</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 xml:space="preserve">2.3–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Pr>
          <w:rFonts w:ascii="Tahoma" w:hAnsi="Tahoma" w:cs="Tahoma"/>
        </w:rPr>
        <w:t>Monte Azul-MG</w:t>
      </w:r>
      <w:r w:rsidRPr="0087476E">
        <w:rPr>
          <w:rFonts w:ascii="Tahoma" w:hAnsi="Tahoma" w:cs="Tahoma"/>
        </w:rPr>
        <w:t>, pelos prejuízos resultantes e, depois de decorrido o prazo da sanção aplicada com base no subitem anterior.</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3 – A licitante que ensejar o retardamento da execução do certame, não mantiver a proposta, falhar ou fraudar na execução do contrato, comportar-se de modo inidôneo, fizer declaração falsa ou cometer fraude fiscal, garantidos o direito prévio da citação e da ampla defesa, ficará impedido de licitar a contratar com a Administração, pelo prazo de até cinco anos, enquanto perdurarem os motivos determinantes da punição ou até que seja promovida a reabilitação perante a própria autoridade que aplicou a penalidade.</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 xml:space="preserve">4 – As multas a que se referem os subitens anteriores serão descontadas dos pagamentos devidos pela Prefeitura Municipal de </w:t>
      </w:r>
      <w:r>
        <w:rPr>
          <w:rFonts w:ascii="Tahoma" w:hAnsi="Tahoma" w:cs="Tahoma"/>
        </w:rPr>
        <w:t>Monte Azul</w:t>
      </w:r>
      <w:r w:rsidRPr="0087476E">
        <w:rPr>
          <w:rFonts w:ascii="Tahoma" w:hAnsi="Tahoma" w:cs="Tahoma"/>
        </w:rPr>
        <w:t>, ou cobradas diretamente da empresa, amigável ou judicialmente, e poderão ser aplicadas cumulativamente com as demais sanções previstas neste tópico.</w:t>
      </w:r>
    </w:p>
    <w:p w:rsidR="004C3E22" w:rsidRDefault="004C3E22" w:rsidP="004C3E22">
      <w:pPr>
        <w:ind w:right="-227"/>
        <w:jc w:val="both"/>
        <w:rPr>
          <w:rFonts w:ascii="Tahoma" w:hAnsi="Tahoma" w:cs="Tahoma"/>
        </w:rPr>
      </w:pPr>
    </w:p>
    <w:p w:rsidR="004C3E22" w:rsidRDefault="004C3E22" w:rsidP="004C3E22">
      <w:pPr>
        <w:ind w:right="-227"/>
        <w:jc w:val="both"/>
        <w:rPr>
          <w:rFonts w:ascii="Tahoma" w:hAnsi="Tahoma" w:cs="Tahoma"/>
        </w:rPr>
      </w:pPr>
      <w:r w:rsidRPr="0087476E">
        <w:rPr>
          <w:rFonts w:ascii="Tahoma" w:hAnsi="Tahoma" w:cs="Tahoma"/>
        </w:rPr>
        <w:t>5 – A aplicação das penalidades será precedida da concessão da oportunidade de ampla defesa por parte do adjudicatário, na forma da lei.</w:t>
      </w:r>
    </w:p>
    <w:p w:rsidR="004C3E22" w:rsidRPr="00C322EF" w:rsidRDefault="004C3E22" w:rsidP="004C3E22">
      <w:pPr>
        <w:ind w:right="-227"/>
        <w:jc w:val="both"/>
        <w:rPr>
          <w:rFonts w:ascii="Tahoma" w:hAnsi="Tahoma" w:cs="Tahoma"/>
        </w:rPr>
      </w:pPr>
    </w:p>
    <w:p w:rsidR="004C3E22" w:rsidRPr="00C322EF" w:rsidRDefault="004C3E22" w:rsidP="004C3E22">
      <w:pPr>
        <w:ind w:right="-227"/>
        <w:jc w:val="both"/>
        <w:rPr>
          <w:rFonts w:ascii="Tahoma" w:hAnsi="Tahoma" w:cs="Tahoma"/>
        </w:rPr>
      </w:pPr>
      <w:r w:rsidRPr="00C322EF">
        <w:rPr>
          <w:rFonts w:ascii="Tahoma" w:hAnsi="Tahoma" w:cs="Tahoma"/>
          <w:b/>
        </w:rPr>
        <w:t>XVI – DA DOTAÇÃO ORÇAMENTÁRIA</w:t>
      </w:r>
    </w:p>
    <w:p w:rsidR="004C3E22" w:rsidRPr="00C322EF" w:rsidRDefault="004C3E22" w:rsidP="004C3E22">
      <w:pPr>
        <w:ind w:right="-227"/>
        <w:jc w:val="both"/>
        <w:rPr>
          <w:rFonts w:ascii="Tahoma" w:hAnsi="Tahoma" w:cs="Tahoma"/>
        </w:rPr>
      </w:pPr>
    </w:p>
    <w:p w:rsidR="004C3E22" w:rsidRPr="006F6F4A" w:rsidRDefault="004C3E22" w:rsidP="004C3E22">
      <w:pPr>
        <w:ind w:right="-227"/>
        <w:jc w:val="both"/>
        <w:rPr>
          <w:rFonts w:ascii="Tahoma" w:hAnsi="Tahoma" w:cs="Tahoma"/>
        </w:rPr>
      </w:pPr>
      <w:r w:rsidRPr="006F6F4A">
        <w:rPr>
          <w:rFonts w:ascii="Tahoma" w:hAnsi="Tahoma" w:cs="Tahoma"/>
        </w:rPr>
        <w:t>1 – A despesa decorrente desta licitação correrá à conta das seguintes rubricas orçamentárias do ano vigente:</w:t>
      </w:r>
    </w:p>
    <w:p w:rsidR="004C3E22" w:rsidRPr="007B4FF9" w:rsidRDefault="004C3E22" w:rsidP="004C3E22">
      <w:pPr>
        <w:ind w:right="-227"/>
        <w:jc w:val="both"/>
        <w:rPr>
          <w:rFonts w:ascii="Tahoma" w:hAnsi="Tahoma" w:cs="Tahoma"/>
          <w:highlight w:val="yellow"/>
        </w:rPr>
      </w:pPr>
    </w:p>
    <w:p w:rsidR="004C3E22" w:rsidRDefault="004C3E22" w:rsidP="004C3E22">
      <w:pPr>
        <w:autoSpaceDE w:val="0"/>
        <w:autoSpaceDN w:val="0"/>
        <w:adjustRightInd w:val="0"/>
        <w:ind w:right="-227"/>
        <w:jc w:val="both"/>
        <w:rPr>
          <w:rFonts w:ascii="Tahoma" w:eastAsiaTheme="minorHAnsi" w:hAnsi="Tahoma" w:cs="Tahoma"/>
          <w:lang w:eastAsia="en-US"/>
        </w:rPr>
      </w:pPr>
      <w:r w:rsidRPr="004F4A27">
        <w:rPr>
          <w:rFonts w:ascii="Tahoma" w:eastAsiaTheme="minorHAnsi" w:hAnsi="Tahoma" w:cs="Tahoma"/>
          <w:lang w:eastAsia="en-US"/>
        </w:rPr>
        <w:t>372 - MAN. DAS ATIV. DA VIGILÂNCIA EPIDEMIOLOG - Outros Serviços de Terceiros - Pessoa Física - 061410.305.0012.2045.33903600 - 102 REC. DE IMPOSTOS E TRANSF. VIN | 373 - MAN. DAS ATIV. DA VIGILÂNCIA EPIDEMIOLOG - Outros Serviços de Terceiros - Pessoa Física - 061410.305.0012.2045.33903600 - 159 TRANSF. DE REC. DO SUS - BLOCO | 374 - MAN. DAS ATIV. DA VIGILÂNCIA EPIDEMIOLOG - Outros Serviços de Terceiros - Pessoa Jurídica - 061410.305.0012.2045.33903900 - 102 REC. DE IMPOSTOS E TRANSF. VIN | 375 - MAN. DAS ATIV. DA VIGILÂNCIA EPIDEMIOLOG - Outros Serviços de Terceiros - Pessoa Jurídica - 061410.305.0012.2045.33903900 - 159 TRANSF. DE REC. DO SUS - BLOCO | 1130 - MAN. DAS ATIV. DA VIGILÂNCIA EPIDEMIOLOG - Outros Serviços de Terceiros - Pessoa Jurídica - 061410.305.0012.2045.33903900 - 255 TRANSF. DE REC. DO FUNDO ESTAD</w:t>
      </w:r>
    </w:p>
    <w:p w:rsidR="004C3E22" w:rsidRDefault="004C3E22" w:rsidP="004C3E22">
      <w:pPr>
        <w:autoSpaceDE w:val="0"/>
        <w:autoSpaceDN w:val="0"/>
        <w:adjustRightInd w:val="0"/>
        <w:ind w:right="-227"/>
        <w:jc w:val="both"/>
        <w:rPr>
          <w:rFonts w:ascii="Tahoma" w:hAnsi="Tahoma" w:cs="Tahoma"/>
          <w:b/>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b/>
        </w:rPr>
        <w:t>XV</w:t>
      </w:r>
      <w:r>
        <w:rPr>
          <w:rFonts w:ascii="Tahoma" w:hAnsi="Tahoma" w:cs="Tahoma"/>
          <w:b/>
        </w:rPr>
        <w:t>II</w:t>
      </w:r>
      <w:r w:rsidRPr="00C322EF">
        <w:rPr>
          <w:rFonts w:ascii="Tahoma" w:hAnsi="Tahoma" w:cs="Tahoma"/>
          <w:b/>
        </w:rPr>
        <w:t xml:space="preserve"> – DAS DISPOSIÇÕES GERAIS</w:t>
      </w:r>
      <w:r w:rsidRPr="00C322EF">
        <w:rPr>
          <w:rFonts w:ascii="Tahoma" w:hAnsi="Tahoma" w:cs="Tahoma"/>
        </w:rPr>
        <w:t>.</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 – O presente Edital e seus Anexos, bem como a proposta dos licitantes vencedores, farão parte integrante do Contrato, independentemente de transcrição.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2</w:t>
      </w:r>
      <w:r w:rsidRPr="00C322EF">
        <w:rPr>
          <w:rFonts w:ascii="Tahoma" w:hAnsi="Tahoma" w:cs="Tahoma"/>
        </w:rPr>
        <w:t xml:space="preserve"> – Nenhuma indenização será devida às proponentes pela elaboração e/ou apresentação de documentação e equipamentos, relativos ao presente processo licitatório.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3</w:t>
      </w:r>
      <w:r w:rsidRPr="00C322EF">
        <w:rPr>
          <w:rFonts w:ascii="Tahoma" w:hAnsi="Tahoma" w:cs="Tahoma"/>
        </w:rPr>
        <w:t xml:space="preserve"> – Ficado os licitante cientes, de que a apresentação da proposta implica na aceitação de todas as condições deste Edital e seus anexos.</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4</w:t>
      </w:r>
      <w:r w:rsidRPr="00C322EF">
        <w:rPr>
          <w:rFonts w:ascii="Tahoma" w:hAnsi="Tahoma" w:cs="Tahoma"/>
        </w:rPr>
        <w:t xml:space="preserve"> – Os licitantes devem ter pleno conhecimento de todas as disposições constantes do edital, não podendo invocar qualquer desconhecimento como elemento impeditivo da formulação de sua proposta ou do perfeito cumprimento da prestação dos serviços.</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5</w:t>
      </w:r>
      <w:r w:rsidRPr="00C322EF">
        <w:rPr>
          <w:rFonts w:ascii="Tahoma" w:hAnsi="Tahoma" w:cs="Tahoma"/>
        </w:rPr>
        <w:t xml:space="preserve"> – As normas que disciplinam este pregão serão sempre interpretadas em favor da ampliação da disputa entre os interessados, sem comprometimento da segurança do futuro contrato.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6</w:t>
      </w:r>
      <w:r w:rsidRPr="00C322EF">
        <w:rPr>
          <w:rFonts w:ascii="Tahoma" w:hAnsi="Tahoma" w:cs="Tahoma"/>
        </w:rPr>
        <w:t xml:space="preserve"> – É facultada ao Pregoeiro ou à Autoridade Superior, em qualquer fase da licitação, no interesse público, sanar, relevar omissões ou erros puramente formais observados na documentação e proposta, desde que não contrarie a legislação vigente e não comprometa a lisura da licitação, sendo possível a promoção de diligência destinada a esclarecer ou complementar a instrução do processo.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7</w:t>
      </w:r>
      <w:r w:rsidRPr="00C322EF">
        <w:rPr>
          <w:rFonts w:ascii="Tahoma" w:hAnsi="Tahoma" w:cs="Tahoma"/>
        </w:rPr>
        <w:t xml:space="preserve"> – Fica assegurada a Prefeitura Municipal de </w:t>
      </w:r>
      <w:r>
        <w:rPr>
          <w:rFonts w:ascii="Tahoma" w:hAnsi="Tahoma" w:cs="Tahoma"/>
        </w:rPr>
        <w:t>Monte Azul</w:t>
      </w:r>
      <w:r w:rsidRPr="00C322EF">
        <w:rPr>
          <w:rFonts w:ascii="Tahoma" w:hAnsi="Tahoma" w:cs="Tahoma"/>
        </w:rPr>
        <w:t>, o direito de no interesse da Administração, anular ou revogar, a qualquer tempo, no todo ou em parte, a presente licitação, dando ciência aos participantes, na forma da legislação vigente.</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8</w:t>
      </w:r>
      <w:r w:rsidRPr="00C322EF">
        <w:rPr>
          <w:rFonts w:ascii="Tahoma" w:hAnsi="Tahoma" w:cs="Tahoma"/>
        </w:rPr>
        <w:t xml:space="preserve"> – Após a homologação da licitação, o licitante vencedor será convocado, para, no prazo de 05 (cinco) dias úteis, retirar, assinar e devolver o instrumento contratual, na forma da minuta apresentada no </w:t>
      </w:r>
      <w:r w:rsidRPr="006735DA">
        <w:rPr>
          <w:rFonts w:ascii="Tahoma" w:hAnsi="Tahoma" w:cs="Tahoma"/>
          <w:b/>
        </w:rPr>
        <w:t>ANEXO VIII</w:t>
      </w:r>
      <w:r w:rsidRPr="006735DA">
        <w:rPr>
          <w:rFonts w:ascii="Tahoma" w:hAnsi="Tahoma" w:cs="Tahoma"/>
        </w:rPr>
        <w:t>,</w:t>
      </w:r>
      <w:r w:rsidRPr="00C322EF">
        <w:rPr>
          <w:rFonts w:ascii="Tahoma" w:hAnsi="Tahoma" w:cs="Tahoma"/>
        </w:rPr>
        <w:t xml:space="preserve"> adaptado à proposta vencedora.</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lastRenderedPageBreak/>
        <w:t>9</w:t>
      </w:r>
      <w:r w:rsidRPr="00C322EF">
        <w:rPr>
          <w:rFonts w:ascii="Tahoma" w:hAnsi="Tahoma" w:cs="Tahoma"/>
        </w:rPr>
        <w:t xml:space="preserve"> – Os licitantes são responsáveis pela fidelidade e legitimidade das informações e dos documentos apresentados em qualquer fase da licitação.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10</w:t>
      </w:r>
      <w:r w:rsidRPr="00C322EF">
        <w:rPr>
          <w:rFonts w:ascii="Tahoma" w:hAnsi="Tahoma" w:cs="Tahoma"/>
        </w:rPr>
        <w:t xml:space="preserve"> – Após a apresentação da proposta não caberá desistência, salvo por motivo justo, decorrente de fato superveniente e aceito pelo Pregoeiro.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11</w:t>
      </w:r>
      <w:r w:rsidRPr="00C322EF">
        <w:rPr>
          <w:rFonts w:ascii="Tahoma" w:hAnsi="Tahoma" w:cs="Tahoma"/>
        </w:rPr>
        <w:t xml:space="preserve"> – O licitante que vier a ser contratado ficará obrigado a aceitar, nas mesmas condições contratuais, os acréscimos ou supressões que se fizerem necessários, até 25% (vinte e cinco por cento) do valor inicial atualizado do contrato.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12</w:t>
      </w:r>
      <w:r w:rsidRPr="00C322EF">
        <w:rPr>
          <w:rFonts w:ascii="Tahoma" w:hAnsi="Tahoma" w:cs="Tahoma"/>
        </w:rPr>
        <w:t xml:space="preserve">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13</w:t>
      </w:r>
      <w:r w:rsidRPr="00C322EF">
        <w:rPr>
          <w:rFonts w:ascii="Tahoma" w:hAnsi="Tahoma" w:cs="Tahoma"/>
        </w:rPr>
        <w:t xml:space="preserve"> – Na contagem dos prazos estabelecidos neste Edital e seus Anexos, excluir-se-á o dia do início e incluir-se-á o do vencimento. Só se iniciam e vencem os prazos em dias de expediente na Prefeitura Municipal de </w:t>
      </w:r>
      <w:r>
        <w:rPr>
          <w:rFonts w:ascii="Tahoma" w:hAnsi="Tahoma" w:cs="Tahoma"/>
        </w:rPr>
        <w:t>Monte Azul</w:t>
      </w:r>
      <w:r w:rsidRPr="00C322EF">
        <w:rPr>
          <w:rFonts w:ascii="Tahoma" w:hAnsi="Tahoma" w:cs="Tahoma"/>
        </w:rPr>
        <w:t>.</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14</w:t>
      </w:r>
      <w:r w:rsidRPr="00C322EF">
        <w:rPr>
          <w:rFonts w:ascii="Tahoma" w:hAnsi="Tahoma" w:cs="Tahoma"/>
        </w:rPr>
        <w:t xml:space="preserve"> – O desatendimento de exigências formais não essenciais não importará no afastamento da licitante, desde que seja possível a aferição da sua qualificação e a exata compreensão da sua proposta, durante a realização da sessão pública de Pregão.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15 – A simples irregularidade formal isenta de má fé, que não afete o conteúdo da proposta ou a idoneidade do licitante não será causa para desclassificação.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Pr>
          <w:rFonts w:ascii="Tahoma" w:hAnsi="Tahoma" w:cs="Tahoma"/>
        </w:rPr>
        <w:t>16</w:t>
      </w:r>
      <w:r w:rsidRPr="00C322EF">
        <w:rPr>
          <w:rFonts w:ascii="Tahoma" w:hAnsi="Tahoma" w:cs="Tahoma"/>
        </w:rPr>
        <w:t xml:space="preserve"> - A homologação do resultado desta licitação não implicará em direito à contratação.</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7</w:t>
      </w:r>
      <w:r w:rsidRPr="00C322EF">
        <w:rPr>
          <w:rFonts w:ascii="Tahoma" w:hAnsi="Tahoma" w:cs="Tahoma"/>
        </w:rPr>
        <w:t xml:space="preserve"> – O resultado desta licitação será comunicado no mesmo dia do julgamento, se proferido no dia da abertura, ou mediante publicação no quadro de avisos da Prefeitura Municipal de </w:t>
      </w:r>
      <w:r>
        <w:rPr>
          <w:rFonts w:ascii="Tahoma" w:hAnsi="Tahoma" w:cs="Tahoma"/>
        </w:rPr>
        <w:t>Monte Azul</w:t>
      </w:r>
      <w:r w:rsidRPr="00C322EF">
        <w:rPr>
          <w:rFonts w:ascii="Tahoma" w:hAnsi="Tahoma" w:cs="Tahoma"/>
        </w:rPr>
        <w:t>, se proferido em outro dia.</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8</w:t>
      </w:r>
      <w:r w:rsidRPr="00C322EF">
        <w:rPr>
          <w:rFonts w:ascii="Tahoma" w:hAnsi="Tahoma" w:cs="Tahoma"/>
        </w:rPr>
        <w:t xml:space="preserve"> – Os envelopes contendo a documentação relativa à habilitação das licitantes desclassificadas poderão ser devolvidos aos seus representantes na própria sessão, salvo se houver, no momento oportuno, manifestação de interesse de interpor recurso ou tratando-se de desclassificação parcial, hipóteses em que ficarão retidas até posterior deliberação. Os envelopes das licitantes classificadas não declaradas vencedoras do certame permanecerão sob custódia, até a efetiva formalização da contratação da proponente adjudicatária.</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9</w:t>
      </w:r>
      <w:r w:rsidRPr="00C322EF">
        <w:rPr>
          <w:rFonts w:ascii="Tahoma" w:hAnsi="Tahoma" w:cs="Tahoma"/>
        </w:rPr>
        <w:t xml:space="preserve"> – Aos casos omissos aplicar-se-ão as demais disposições constantes da Lei Federal nº. 10.520/2002 e Lei 8.666/93.</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91702E">
        <w:rPr>
          <w:rFonts w:ascii="Tahoma" w:hAnsi="Tahoma" w:cs="Tahoma"/>
          <w:b/>
        </w:rPr>
        <w:t>XVI</w:t>
      </w:r>
      <w:r>
        <w:rPr>
          <w:rFonts w:ascii="Tahoma" w:hAnsi="Tahoma" w:cs="Tahoma"/>
          <w:b/>
        </w:rPr>
        <w:t>II</w:t>
      </w:r>
      <w:r w:rsidRPr="0091702E">
        <w:rPr>
          <w:rFonts w:ascii="Tahoma" w:hAnsi="Tahoma" w:cs="Tahoma"/>
          <w:b/>
        </w:rPr>
        <w:t xml:space="preserve"> – DA VINCULAÇÃO DO(S) CONTRATO(S) AO EDITAL</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 – O licitante vencedor se obriga a cumprir todas as determinações e exigências contidas no edital do Pregão Presencial e seus anexos, que fica fazendo parte integrante e inseparável do contrato, sob pena de dar causa à rescisão e responder pelas multas e sanções previstas.</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b/>
        </w:rPr>
      </w:pPr>
      <w:r w:rsidRPr="0091702E">
        <w:rPr>
          <w:rFonts w:ascii="Tahoma" w:hAnsi="Tahoma" w:cs="Tahoma"/>
          <w:b/>
        </w:rPr>
        <w:t>X</w:t>
      </w:r>
      <w:r>
        <w:rPr>
          <w:rFonts w:ascii="Tahoma" w:hAnsi="Tahoma" w:cs="Tahoma"/>
          <w:b/>
        </w:rPr>
        <w:t>IX</w:t>
      </w:r>
      <w:r w:rsidRPr="0091702E">
        <w:rPr>
          <w:rFonts w:ascii="Tahoma" w:hAnsi="Tahoma" w:cs="Tahoma"/>
          <w:b/>
        </w:rPr>
        <w:t xml:space="preserve"> – DO CADERNO DE LICITAÇÃO</w:t>
      </w:r>
    </w:p>
    <w:p w:rsidR="004C3E22" w:rsidRDefault="004C3E22" w:rsidP="004C3E22">
      <w:pPr>
        <w:autoSpaceDE w:val="0"/>
        <w:autoSpaceDN w:val="0"/>
        <w:adjustRightInd w:val="0"/>
        <w:ind w:right="-227"/>
        <w:jc w:val="both"/>
        <w:rPr>
          <w:rFonts w:ascii="Tahoma" w:hAnsi="Tahoma" w:cs="Tahoma"/>
          <w:b/>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1 – O Caderno de Licitação composto de Edital e seus anexos poderão ser consultados e adquiridos gratuitamente, no Prédio da Prefeitura Municipal, de 2ª a 6ª feira das 08h00min às 1</w:t>
      </w:r>
      <w:r>
        <w:rPr>
          <w:rFonts w:ascii="Tahoma" w:hAnsi="Tahoma" w:cs="Tahoma"/>
        </w:rPr>
        <w:t>3</w:t>
      </w:r>
      <w:r w:rsidRPr="00C322EF">
        <w:rPr>
          <w:rFonts w:ascii="Tahoma" w:hAnsi="Tahoma" w:cs="Tahoma"/>
        </w:rPr>
        <w:t>h00min.</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2 – As informações administrativas e técnicas relativas a presente licitação poderão ser obtidas junto a Comissão Permanente de Licitação, no endereço citado no preâmbulo do presente edital das 08h00min às 1</w:t>
      </w:r>
      <w:r>
        <w:rPr>
          <w:rFonts w:ascii="Tahoma" w:hAnsi="Tahoma" w:cs="Tahoma"/>
        </w:rPr>
        <w:t>3</w:t>
      </w:r>
      <w:r w:rsidRPr="00C322EF">
        <w:rPr>
          <w:rFonts w:ascii="Tahoma" w:hAnsi="Tahoma" w:cs="Tahoma"/>
        </w:rPr>
        <w:t>h00min, até o último dia útil imediatamente anterior àquele marcado para a abertura do certame.</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3 – As dúvidas a serem dirimidas por telefone serão somente aquelas de ordem estritamente informal.</w:t>
      </w:r>
    </w:p>
    <w:p w:rsidR="004C3E22" w:rsidRDefault="004C3E22" w:rsidP="004C3E22">
      <w:pPr>
        <w:autoSpaceDE w:val="0"/>
        <w:autoSpaceDN w:val="0"/>
        <w:adjustRightInd w:val="0"/>
        <w:ind w:right="-227"/>
        <w:jc w:val="both"/>
        <w:rPr>
          <w:rFonts w:ascii="Tahoma" w:hAnsi="Tahoma" w:cs="Tahoma"/>
        </w:rPr>
      </w:pPr>
    </w:p>
    <w:p w:rsidR="004C3E22" w:rsidRDefault="004C3E22" w:rsidP="004C3E22">
      <w:pPr>
        <w:autoSpaceDE w:val="0"/>
        <w:autoSpaceDN w:val="0"/>
        <w:adjustRightInd w:val="0"/>
        <w:ind w:right="-227"/>
        <w:jc w:val="both"/>
        <w:rPr>
          <w:rFonts w:ascii="Tahoma" w:hAnsi="Tahoma" w:cs="Tahoma"/>
        </w:rPr>
      </w:pPr>
      <w:r w:rsidRPr="00C322EF">
        <w:rPr>
          <w:rFonts w:ascii="Tahoma" w:hAnsi="Tahoma" w:cs="Tahoma"/>
        </w:rPr>
        <w:t xml:space="preserve">4 – Fica eleito o Foro da Comarca de </w:t>
      </w:r>
      <w:r>
        <w:rPr>
          <w:rFonts w:ascii="Tahoma" w:hAnsi="Tahoma" w:cs="Tahoma"/>
        </w:rPr>
        <w:t>Monte Azul</w:t>
      </w:r>
      <w:r w:rsidRPr="00C322EF">
        <w:rPr>
          <w:rFonts w:ascii="Tahoma" w:hAnsi="Tahoma" w:cs="Tahoma"/>
        </w:rPr>
        <w:t>, Estado d</w:t>
      </w:r>
      <w:r>
        <w:rPr>
          <w:rFonts w:ascii="Tahoma" w:hAnsi="Tahoma" w:cs="Tahoma"/>
        </w:rPr>
        <w:t>e Minas Gerais</w:t>
      </w:r>
      <w:r w:rsidRPr="00C322EF">
        <w:rPr>
          <w:rFonts w:ascii="Tahoma" w:hAnsi="Tahoma" w:cs="Tahoma"/>
        </w:rPr>
        <w:t>, para dirimir qualquer dúvida ou litígio decorrente deste edital, com renúncia expressa a qualquer outro por mais privilegiado que seja.</w:t>
      </w:r>
    </w:p>
    <w:p w:rsidR="004C3E22" w:rsidRPr="00785291" w:rsidRDefault="004C3E22" w:rsidP="004C3E22">
      <w:pPr>
        <w:ind w:right="-227"/>
        <w:jc w:val="both"/>
        <w:rPr>
          <w:rFonts w:ascii="Tahoma" w:hAnsi="Tahoma" w:cs="Tahoma"/>
          <w:b/>
          <w:iCs/>
          <w:sz w:val="10"/>
        </w:rPr>
      </w:pPr>
    </w:p>
    <w:p w:rsidR="004C3E22" w:rsidRPr="00785291" w:rsidRDefault="004C3E22" w:rsidP="004C3E22">
      <w:pPr>
        <w:ind w:right="-227"/>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4C3E22" w:rsidRDefault="004C3E22" w:rsidP="004C3E22">
      <w:pPr>
        <w:ind w:right="-227"/>
        <w:rPr>
          <w:rFonts w:ascii="Tahoma" w:hAnsi="Tahoma" w:cs="Tahoma"/>
          <w:iCs/>
        </w:rPr>
      </w:pPr>
    </w:p>
    <w:p w:rsidR="004C3E22" w:rsidRPr="00785291" w:rsidRDefault="004C3E22" w:rsidP="004C3E22">
      <w:pPr>
        <w:ind w:right="-227"/>
        <w:rPr>
          <w:rFonts w:ascii="Tahoma" w:hAnsi="Tahoma" w:cs="Tahoma"/>
          <w:iCs/>
        </w:rPr>
      </w:pPr>
      <w:r w:rsidRPr="00785291">
        <w:rPr>
          <w:rFonts w:ascii="Tahoma" w:hAnsi="Tahoma" w:cs="Tahoma"/>
          <w:iCs/>
        </w:rPr>
        <w:t>1-Fazem parte integrante deste Edital, os seguintes anexos:</w:t>
      </w:r>
    </w:p>
    <w:p w:rsidR="004C3E22" w:rsidRPr="00785291" w:rsidRDefault="004C3E22" w:rsidP="004C3E22">
      <w:pPr>
        <w:ind w:right="-227" w:firstLine="708"/>
        <w:rPr>
          <w:rFonts w:ascii="Tahoma" w:hAnsi="Tahoma" w:cs="Tahoma"/>
          <w:iCs/>
          <w:sz w:val="10"/>
        </w:rPr>
      </w:pPr>
    </w:p>
    <w:p w:rsidR="004C3E22" w:rsidRDefault="004C3E22" w:rsidP="004C3E22">
      <w:pPr>
        <w:ind w:left="960" w:right="-227"/>
        <w:jc w:val="both"/>
        <w:rPr>
          <w:rFonts w:ascii="Tahoma" w:hAnsi="Tahoma" w:cs="Tahoma"/>
          <w:b/>
          <w:iCs/>
        </w:rPr>
      </w:pPr>
    </w:p>
    <w:p w:rsidR="004C3E22" w:rsidRDefault="004C3E22" w:rsidP="004C3E22">
      <w:pPr>
        <w:ind w:left="960" w:right="-227"/>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4C3E22" w:rsidRPr="00785291" w:rsidRDefault="004C3E22" w:rsidP="004C3E22">
      <w:pPr>
        <w:ind w:left="960" w:right="-227"/>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4C3E22" w:rsidRPr="00785291" w:rsidRDefault="004C3E22" w:rsidP="004C3E22">
      <w:pPr>
        <w:ind w:left="960" w:right="-227"/>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4C3E22" w:rsidRDefault="004C3E22" w:rsidP="004C3E22">
      <w:pPr>
        <w:ind w:left="960" w:right="-227"/>
        <w:jc w:val="both"/>
        <w:rPr>
          <w:rFonts w:ascii="Tahoma" w:hAnsi="Tahoma" w:cs="Tahoma"/>
          <w:b/>
          <w:iCs/>
        </w:rPr>
      </w:pPr>
      <w:r w:rsidRPr="00785291">
        <w:rPr>
          <w:rFonts w:ascii="Tahoma" w:hAnsi="Tahoma" w:cs="Tahoma"/>
          <w:b/>
          <w:iCs/>
        </w:rPr>
        <w:lastRenderedPageBreak/>
        <w:t>Anexo IV</w:t>
      </w:r>
      <w:r w:rsidRPr="00785291">
        <w:rPr>
          <w:rFonts w:ascii="Tahoma" w:hAnsi="Tahoma" w:cs="Tahoma"/>
          <w:b/>
          <w:iCs/>
        </w:rPr>
        <w:tab/>
        <w:t xml:space="preserve">- </w:t>
      </w:r>
      <w:r>
        <w:rPr>
          <w:rFonts w:ascii="Tahoma" w:hAnsi="Tahoma" w:cs="Tahoma"/>
          <w:b/>
          <w:iCs/>
        </w:rPr>
        <w:t>Credenciamento (procuração);</w:t>
      </w:r>
    </w:p>
    <w:p w:rsidR="004C3E22" w:rsidRPr="00785291" w:rsidRDefault="004C3E22" w:rsidP="004C3E22">
      <w:pPr>
        <w:ind w:left="960" w:right="-227"/>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4C3E22" w:rsidRPr="00785291" w:rsidRDefault="004C3E22" w:rsidP="004C3E22">
      <w:pPr>
        <w:ind w:left="960" w:right="-227"/>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4C3E22" w:rsidRDefault="004C3E22" w:rsidP="004C3E22">
      <w:pPr>
        <w:ind w:left="960" w:right="-227"/>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4C3E22" w:rsidRDefault="004C3E22" w:rsidP="004C3E22">
      <w:pPr>
        <w:ind w:left="252" w:right="-227"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4C3E22" w:rsidRPr="00785291" w:rsidRDefault="004C3E22" w:rsidP="004C3E22">
      <w:pPr>
        <w:ind w:left="252" w:right="-227"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4C3E22" w:rsidRPr="00067BB7" w:rsidRDefault="004C3E22" w:rsidP="004C3E22">
      <w:pPr>
        <w:ind w:left="252" w:right="-227" w:firstLine="708"/>
        <w:jc w:val="both"/>
        <w:rPr>
          <w:rFonts w:ascii="Tahoma" w:hAnsi="Tahoma" w:cs="Tahoma"/>
          <w:b/>
          <w:iCs/>
          <w:sz w:val="10"/>
        </w:rPr>
      </w:pPr>
    </w:p>
    <w:p w:rsidR="004C3E22" w:rsidRPr="00785291" w:rsidRDefault="004C3E22" w:rsidP="004C3E22">
      <w:pPr>
        <w:ind w:left="284" w:right="-227"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4C3E22" w:rsidRDefault="004C3E22" w:rsidP="004C3E22">
      <w:pPr>
        <w:ind w:right="-227"/>
        <w:rPr>
          <w:rFonts w:ascii="Tahoma" w:hAnsi="Tahoma" w:cs="Tahoma"/>
        </w:rPr>
      </w:pPr>
    </w:p>
    <w:p w:rsidR="004C3E22" w:rsidRPr="00785291" w:rsidRDefault="004C3E22" w:rsidP="004C3E22">
      <w:pPr>
        <w:ind w:right="-227"/>
        <w:rPr>
          <w:rFonts w:ascii="Tahoma" w:hAnsi="Tahoma" w:cs="Tahoma"/>
        </w:rPr>
      </w:pPr>
    </w:p>
    <w:p w:rsidR="004C3E22" w:rsidRPr="006F03F1" w:rsidRDefault="004C3E22" w:rsidP="004C3E22">
      <w:pPr>
        <w:pStyle w:val="Ttulo1"/>
        <w:ind w:left="28" w:right="-227"/>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21 de Novembro de 2022.</w:t>
      </w:r>
    </w:p>
    <w:p w:rsidR="004C3E22" w:rsidRDefault="004C3E22" w:rsidP="004C3E22">
      <w:pPr>
        <w:ind w:right="-227"/>
        <w:rPr>
          <w:rFonts w:ascii="Tahoma" w:hAnsi="Tahoma" w:cs="Tahoma"/>
        </w:rPr>
      </w:pPr>
    </w:p>
    <w:p w:rsidR="004C3E22" w:rsidRDefault="004C3E22" w:rsidP="004C3E22">
      <w:pPr>
        <w:ind w:right="-227"/>
        <w:rPr>
          <w:rFonts w:ascii="Tahoma" w:hAnsi="Tahoma" w:cs="Tahoma"/>
        </w:rPr>
      </w:pPr>
    </w:p>
    <w:p w:rsidR="004C3E22" w:rsidRDefault="004C3E22" w:rsidP="004C3E22">
      <w:pPr>
        <w:ind w:right="-227"/>
        <w:rPr>
          <w:rFonts w:ascii="Tahoma" w:hAnsi="Tahoma" w:cs="Tahoma"/>
        </w:rPr>
      </w:pPr>
    </w:p>
    <w:p w:rsidR="004C3E22" w:rsidRPr="00785291" w:rsidRDefault="004C3E22" w:rsidP="004C3E22">
      <w:pPr>
        <w:ind w:right="-227"/>
        <w:rPr>
          <w:rFonts w:ascii="Tahoma" w:hAnsi="Tahoma" w:cs="Tahoma"/>
        </w:rPr>
      </w:pPr>
    </w:p>
    <w:p w:rsidR="004C3E22" w:rsidRPr="00785291" w:rsidRDefault="004C3E22" w:rsidP="004C3E22">
      <w:pPr>
        <w:pStyle w:val="Ttulo6"/>
        <w:ind w:left="-142" w:right="-227"/>
        <w:rPr>
          <w:rFonts w:ascii="Tahoma" w:hAnsi="Tahoma" w:cs="Tahoma"/>
        </w:rPr>
      </w:pPr>
      <w:r w:rsidRPr="00785291">
        <w:rPr>
          <w:rFonts w:ascii="Tahoma" w:hAnsi="Tahoma" w:cs="Tahoma"/>
        </w:rPr>
        <w:t>____________________________________________</w:t>
      </w:r>
    </w:p>
    <w:p w:rsidR="004C3E22" w:rsidRPr="00785291" w:rsidRDefault="004C3E22" w:rsidP="004C3E22">
      <w:pPr>
        <w:ind w:right="-227"/>
        <w:jc w:val="center"/>
        <w:rPr>
          <w:rFonts w:ascii="Tahoma" w:hAnsi="Tahoma" w:cs="Tahoma"/>
          <w:b/>
          <w:bCs/>
        </w:rPr>
      </w:pPr>
      <w:r>
        <w:rPr>
          <w:rFonts w:ascii="Tahoma" w:hAnsi="Tahoma" w:cs="Tahoma"/>
          <w:b/>
          <w:bCs/>
        </w:rPr>
        <w:t>CARLOS CARMELOS JOSÉ SANTOS</w:t>
      </w:r>
    </w:p>
    <w:p w:rsidR="004C3E22" w:rsidRPr="00785291" w:rsidRDefault="004C3E22" w:rsidP="004C3E22">
      <w:pPr>
        <w:ind w:right="-227"/>
        <w:jc w:val="center"/>
        <w:rPr>
          <w:rFonts w:ascii="Tahoma" w:hAnsi="Tahoma" w:cs="Tahoma"/>
        </w:rPr>
      </w:pPr>
      <w:r w:rsidRPr="00785291">
        <w:rPr>
          <w:rFonts w:ascii="Tahoma" w:hAnsi="Tahoma" w:cs="Tahoma"/>
        </w:rPr>
        <w:t xml:space="preserve"> Pregoeiro</w:t>
      </w: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ind w:right="-30"/>
      </w:pPr>
    </w:p>
    <w:p w:rsidR="004C3E22" w:rsidRDefault="004C3E22" w:rsidP="004C3E22">
      <w:pPr>
        <w:jc w:val="center"/>
        <w:rPr>
          <w:rFonts w:ascii="Tahoma" w:hAnsi="Tahoma" w:cs="Tahoma"/>
          <w:b/>
        </w:rPr>
      </w:pPr>
      <w:bookmarkStart w:id="0" w:name="_GoBack"/>
      <w:bookmarkEnd w:id="0"/>
      <w:r w:rsidRPr="005325A7">
        <w:rPr>
          <w:rFonts w:ascii="Tahoma" w:hAnsi="Tahoma" w:cs="Tahoma"/>
          <w:b/>
        </w:rPr>
        <w:lastRenderedPageBreak/>
        <w:t>ANEXO I</w:t>
      </w: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r>
        <w:rPr>
          <w:rFonts w:ascii="Tahoma" w:hAnsi="Tahoma" w:cs="Tahoma"/>
          <w:b/>
        </w:rPr>
        <w:t>IDENTIFICAÇÃO DO OBJETO</w:t>
      </w:r>
    </w:p>
    <w:p w:rsidR="004C3E22" w:rsidRDefault="004C3E22" w:rsidP="004C3E22">
      <w:pPr>
        <w:jc w:val="center"/>
        <w:rPr>
          <w:rFonts w:ascii="Tahoma" w:hAnsi="Tahoma" w:cs="Tahoma"/>
          <w:b/>
        </w:rPr>
      </w:pPr>
    </w:p>
    <w:tbl>
      <w:tblPr>
        <w:tblStyle w:val="Tabelacomgrade"/>
        <w:tblW w:w="10456" w:type="dxa"/>
        <w:tblLook w:val="04A0"/>
      </w:tblPr>
      <w:tblGrid>
        <w:gridCol w:w="817"/>
        <w:gridCol w:w="851"/>
        <w:gridCol w:w="8788"/>
      </w:tblGrid>
      <w:tr w:rsidR="004C3E22" w:rsidRPr="002B61F6" w:rsidTr="0082446D">
        <w:tc>
          <w:tcPr>
            <w:tcW w:w="817" w:type="dxa"/>
          </w:tcPr>
          <w:p w:rsidR="004C3E22" w:rsidRPr="002B61F6" w:rsidRDefault="004C3E22" w:rsidP="0082446D">
            <w:pPr>
              <w:ind w:right="-251"/>
              <w:jc w:val="center"/>
              <w:rPr>
                <w:rFonts w:ascii="Tahoma" w:hAnsi="Tahoma" w:cs="Tahoma"/>
                <w:color w:val="000000"/>
              </w:rPr>
            </w:pPr>
            <w:r w:rsidRPr="002B61F6">
              <w:rPr>
                <w:rFonts w:ascii="Tahoma" w:hAnsi="Tahoma" w:cs="Tahoma"/>
                <w:color w:val="000000"/>
              </w:rPr>
              <w:t xml:space="preserve">Item </w:t>
            </w:r>
          </w:p>
        </w:tc>
        <w:tc>
          <w:tcPr>
            <w:tcW w:w="851" w:type="dxa"/>
          </w:tcPr>
          <w:p w:rsidR="004C3E22" w:rsidRPr="002B61F6" w:rsidRDefault="004C3E22" w:rsidP="0082446D">
            <w:pPr>
              <w:ind w:right="-174"/>
              <w:jc w:val="center"/>
              <w:rPr>
                <w:rFonts w:ascii="Tahoma" w:hAnsi="Tahoma" w:cs="Tahoma"/>
                <w:color w:val="000000"/>
              </w:rPr>
            </w:pPr>
            <w:r w:rsidRPr="002B61F6">
              <w:rPr>
                <w:rFonts w:ascii="Tahoma" w:hAnsi="Tahoma" w:cs="Tahoma"/>
                <w:color w:val="000000"/>
              </w:rPr>
              <w:t>Unid.</w:t>
            </w:r>
          </w:p>
        </w:tc>
        <w:tc>
          <w:tcPr>
            <w:tcW w:w="8788" w:type="dxa"/>
          </w:tcPr>
          <w:p w:rsidR="004C3E22" w:rsidRPr="002B61F6" w:rsidRDefault="004C3E22" w:rsidP="0082446D">
            <w:pPr>
              <w:ind w:right="-398"/>
              <w:jc w:val="center"/>
              <w:rPr>
                <w:rFonts w:ascii="Tahoma" w:hAnsi="Tahoma" w:cs="Tahoma"/>
                <w:color w:val="000000"/>
              </w:rPr>
            </w:pPr>
            <w:r w:rsidRPr="002B61F6">
              <w:rPr>
                <w:rFonts w:ascii="Tahoma" w:hAnsi="Tahoma" w:cs="Tahoma"/>
                <w:color w:val="000000"/>
              </w:rPr>
              <w:t>Descrição dos Serviços</w:t>
            </w:r>
          </w:p>
        </w:tc>
      </w:tr>
      <w:tr w:rsidR="004C3E22" w:rsidRPr="002B61F6" w:rsidTr="0082446D">
        <w:trPr>
          <w:trHeight w:val="2624"/>
        </w:trPr>
        <w:tc>
          <w:tcPr>
            <w:tcW w:w="817" w:type="dxa"/>
          </w:tcPr>
          <w:p w:rsidR="004C3E22" w:rsidRPr="002B61F6" w:rsidRDefault="004C3E22" w:rsidP="0082446D">
            <w:pPr>
              <w:ind w:right="-251"/>
              <w:jc w:val="center"/>
              <w:rPr>
                <w:rFonts w:ascii="Tahoma" w:hAnsi="Tahoma" w:cs="Tahoma"/>
                <w:color w:val="000000"/>
              </w:rPr>
            </w:pPr>
            <w:r w:rsidRPr="002B61F6">
              <w:rPr>
                <w:rFonts w:ascii="Tahoma" w:hAnsi="Tahoma" w:cs="Tahoma"/>
                <w:color w:val="000000"/>
              </w:rPr>
              <w:t>001</w:t>
            </w:r>
          </w:p>
        </w:tc>
        <w:tc>
          <w:tcPr>
            <w:tcW w:w="851" w:type="dxa"/>
          </w:tcPr>
          <w:p w:rsidR="004C3E22" w:rsidRPr="002B61F6" w:rsidRDefault="004C3E22" w:rsidP="0082446D">
            <w:pPr>
              <w:ind w:right="-174"/>
              <w:jc w:val="center"/>
              <w:rPr>
                <w:rFonts w:ascii="Tahoma" w:hAnsi="Tahoma" w:cs="Tahoma"/>
                <w:color w:val="000000"/>
              </w:rPr>
            </w:pPr>
            <w:r w:rsidRPr="002B61F6">
              <w:rPr>
                <w:rFonts w:ascii="Tahoma" w:hAnsi="Tahoma" w:cs="Tahoma"/>
                <w:color w:val="000000"/>
              </w:rPr>
              <w:t>Mês</w:t>
            </w:r>
          </w:p>
        </w:tc>
        <w:tc>
          <w:tcPr>
            <w:tcW w:w="8788" w:type="dxa"/>
          </w:tcPr>
          <w:p w:rsidR="004C3E22" w:rsidRPr="002B61F6" w:rsidRDefault="004C3E22" w:rsidP="0082446D">
            <w:pPr>
              <w:jc w:val="both"/>
              <w:rPr>
                <w:rFonts w:ascii="Tahoma" w:hAnsi="Tahoma" w:cs="Tahoma"/>
              </w:rPr>
            </w:pPr>
            <w:r w:rsidRPr="002B61F6">
              <w:rPr>
                <w:rFonts w:ascii="Tahoma" w:hAnsi="Tahoma" w:cs="Tahoma"/>
              </w:rPr>
              <w:t>CONTRATAÇÃO DE 01 (UM) PROFISSIONAL MÉDICO</w:t>
            </w:r>
            <w:r>
              <w:rPr>
                <w:rFonts w:ascii="Tahoma" w:hAnsi="Tahoma" w:cs="Tahoma"/>
              </w:rPr>
              <w:t>(A)</w:t>
            </w:r>
            <w:r w:rsidRPr="002B61F6">
              <w:rPr>
                <w:rFonts w:ascii="Tahoma" w:hAnsi="Tahoma" w:cs="Tahoma"/>
              </w:rPr>
              <w:t xml:space="preserve"> VETERINÁRIO</w:t>
            </w:r>
            <w:r>
              <w:rPr>
                <w:rFonts w:ascii="Tahoma" w:hAnsi="Tahoma" w:cs="Tahoma"/>
              </w:rPr>
              <w:t>(A)</w:t>
            </w:r>
            <w:r w:rsidRPr="002B61F6">
              <w:rPr>
                <w:rFonts w:ascii="Tahoma" w:hAnsi="Tahoma" w:cs="Tahoma"/>
              </w:rPr>
              <w:t>, COM CARGA HORÁRIA DE 40 HORAS SEMANAIS, ATUANDO JUNTO A SECRETARIA MUNICIPAL DE SAÚDE DESTA MUNICIPALIDADE, PARA QUE DE FORMA INTEGRADA DESENVOLVA AS AÇÕES DE PROMOÇÃO E PREVENÇÃO NO CONTROLE DA LEISHMANIOSE, COMPREENDENDO OS SEGUINTES SERVIÇOS:</w:t>
            </w:r>
          </w:p>
          <w:p w:rsidR="004C3E22" w:rsidRPr="002B61F6" w:rsidRDefault="004C3E22" w:rsidP="0082446D">
            <w:pPr>
              <w:jc w:val="both"/>
              <w:rPr>
                <w:rFonts w:ascii="Tahoma" w:hAnsi="Tahoma" w:cs="Tahoma"/>
              </w:rPr>
            </w:pPr>
          </w:p>
          <w:p w:rsidR="004C3E22" w:rsidRPr="00402721" w:rsidRDefault="004C3E22" w:rsidP="0082446D">
            <w:pPr>
              <w:pStyle w:val="PargrafodaLista"/>
              <w:numPr>
                <w:ilvl w:val="0"/>
                <w:numId w:val="15"/>
              </w:numPr>
              <w:jc w:val="both"/>
              <w:rPr>
                <w:rFonts w:ascii="Tahoma" w:hAnsi="Tahoma" w:cs="Tahoma"/>
              </w:rPr>
            </w:pPr>
            <w:r w:rsidRPr="00402721">
              <w:rPr>
                <w:rFonts w:ascii="Tahoma" w:hAnsi="Tahoma" w:cs="Tahoma"/>
              </w:rPr>
              <w:t>ATUAR NO DIAGNÓSTICO E NA REALIZAÇÃO E EUTANÁSIA DE ANIMAIS QUANDO NECESSÁRIO;</w:t>
            </w:r>
          </w:p>
          <w:p w:rsidR="004C3E22" w:rsidRPr="00402721" w:rsidRDefault="004C3E22" w:rsidP="0082446D">
            <w:pPr>
              <w:pStyle w:val="PargrafodaLista"/>
              <w:numPr>
                <w:ilvl w:val="0"/>
                <w:numId w:val="15"/>
              </w:numPr>
              <w:jc w:val="both"/>
              <w:rPr>
                <w:rFonts w:ascii="Tahoma" w:hAnsi="Tahoma" w:cs="Tahoma"/>
              </w:rPr>
            </w:pPr>
            <w:r w:rsidRPr="00402721">
              <w:rPr>
                <w:rFonts w:ascii="Tahoma" w:hAnsi="Tahoma" w:cs="Tahoma"/>
              </w:rPr>
              <w:t>REALIZAR AÇÕES EDUCATIVAS COMO: VÍDEOS, PALESTRAS, EDUCAÇÃO PERMANENTE, SERVIÇOS DE SONORIZAÇÃO, PANFLETAGEM PARA CONTROLAR O AUTO ÍNDICE DE CÃES POSITIVOS;</w:t>
            </w:r>
          </w:p>
          <w:p w:rsidR="004C3E22" w:rsidRPr="002B61F6" w:rsidRDefault="004C3E22" w:rsidP="0082446D">
            <w:pPr>
              <w:pStyle w:val="PargrafodaLista"/>
              <w:numPr>
                <w:ilvl w:val="0"/>
                <w:numId w:val="15"/>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4C3E22" w:rsidRPr="002B61F6" w:rsidRDefault="004C3E22" w:rsidP="0082446D">
            <w:pPr>
              <w:pStyle w:val="PargrafodaLista"/>
              <w:numPr>
                <w:ilvl w:val="0"/>
                <w:numId w:val="15"/>
              </w:numPr>
              <w:jc w:val="both"/>
              <w:rPr>
                <w:rFonts w:ascii="Tahoma" w:hAnsi="Tahoma" w:cs="Tahoma"/>
              </w:rPr>
            </w:pPr>
            <w:r w:rsidRPr="002B61F6">
              <w:rPr>
                <w:rFonts w:ascii="Tahoma" w:hAnsi="Tahoma" w:cs="Tahoma"/>
              </w:rPr>
              <w:t>EXECUTAR CAMPANHAS DE VACINAÇÃO, CIRURGIAS DE CASTRAÇÃO DOS ANIMAIS DE AMBOS OS SEXOS.</w:t>
            </w:r>
          </w:p>
          <w:p w:rsidR="004C3E22" w:rsidRPr="002B61F6" w:rsidRDefault="004C3E22" w:rsidP="0082446D">
            <w:pPr>
              <w:pStyle w:val="PargrafodaLista"/>
              <w:numPr>
                <w:ilvl w:val="0"/>
                <w:numId w:val="15"/>
              </w:numPr>
              <w:jc w:val="both"/>
              <w:rPr>
                <w:rFonts w:ascii="Tahoma" w:hAnsi="Tahoma" w:cs="Tahoma"/>
              </w:rPr>
            </w:pPr>
            <w:r w:rsidRPr="002B61F6">
              <w:rPr>
                <w:rFonts w:ascii="Tahoma" w:hAnsi="Tahoma" w:cs="Tahoma"/>
              </w:rPr>
              <w:t>DEVERÁ ATUAR GARANTINDO UMA IMUNIZAÇÃO ADEQUADA PARA OS ANIMAIS, E;</w:t>
            </w:r>
          </w:p>
          <w:p w:rsidR="004C3E22" w:rsidRPr="002B61F6" w:rsidRDefault="004C3E22" w:rsidP="0082446D">
            <w:pPr>
              <w:pStyle w:val="PargrafodaLista"/>
              <w:numPr>
                <w:ilvl w:val="0"/>
                <w:numId w:val="15"/>
              </w:numPr>
              <w:jc w:val="both"/>
              <w:rPr>
                <w:rFonts w:ascii="Tahoma" w:hAnsi="Tahoma" w:cs="Tahoma"/>
                <w:color w:val="000000"/>
              </w:rPr>
            </w:pPr>
            <w:r w:rsidRPr="002B61F6">
              <w:rPr>
                <w:rFonts w:ascii="Tahoma" w:hAnsi="Tahoma" w:cs="Tahoma"/>
              </w:rPr>
              <w:t>ATINGIR AS METAS PACTUADAS PELO MINISTÉRIO DA SAÚDE.</w:t>
            </w:r>
          </w:p>
        </w:tc>
      </w:tr>
    </w:tbl>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p>
    <w:p w:rsidR="004C3E22" w:rsidRDefault="004C3E22" w:rsidP="004C3E22">
      <w:pPr>
        <w:jc w:val="center"/>
        <w:rPr>
          <w:rFonts w:ascii="Tahoma" w:hAnsi="Tahoma" w:cs="Tahoma"/>
          <w:b/>
        </w:rPr>
      </w:pPr>
      <w:r>
        <w:rPr>
          <w:rFonts w:ascii="Tahoma" w:hAnsi="Tahoma" w:cs="Tahoma"/>
          <w:b/>
        </w:rPr>
        <w:lastRenderedPageBreak/>
        <w:t>ANEXO II</w:t>
      </w:r>
    </w:p>
    <w:p w:rsidR="004C3E22" w:rsidRDefault="004C3E22" w:rsidP="004C3E22">
      <w:pPr>
        <w:jc w:val="center"/>
        <w:rPr>
          <w:rFonts w:ascii="Tahoma" w:hAnsi="Tahoma" w:cs="Tahoma"/>
          <w:b/>
        </w:rPr>
      </w:pPr>
      <w:r w:rsidRPr="005325A7">
        <w:rPr>
          <w:rFonts w:ascii="Tahoma" w:hAnsi="Tahoma" w:cs="Tahoma"/>
          <w:b/>
        </w:rPr>
        <w:t>TERMO DE REFERÊNCIA</w:t>
      </w:r>
    </w:p>
    <w:p w:rsidR="004C3E22" w:rsidRDefault="004C3E22" w:rsidP="004C3E22">
      <w:pPr>
        <w:jc w:val="center"/>
        <w:rPr>
          <w:rFonts w:ascii="Tahoma" w:hAnsi="Tahoma" w:cs="Tahoma"/>
          <w:b/>
        </w:rPr>
      </w:pPr>
      <w:r>
        <w:rPr>
          <w:rFonts w:ascii="Tahoma" w:hAnsi="Tahoma" w:cs="Tahoma"/>
          <w:b/>
        </w:rPr>
        <w:t>PREGÃO PRESENCIAL Nº 034/2022</w:t>
      </w:r>
    </w:p>
    <w:p w:rsidR="004C3E22" w:rsidRPr="00C8003A" w:rsidRDefault="004C3E22" w:rsidP="004C3E22">
      <w:pPr>
        <w:jc w:val="center"/>
        <w:rPr>
          <w:rFonts w:ascii="Tahoma" w:hAnsi="Tahoma" w:cs="Tahoma"/>
          <w:b/>
          <w:sz w:val="4"/>
        </w:rPr>
      </w:pPr>
    </w:p>
    <w:p w:rsidR="004C3E22" w:rsidRDefault="004C3E22" w:rsidP="004C3E22">
      <w:pPr>
        <w:jc w:val="both"/>
        <w:rPr>
          <w:rFonts w:ascii="Tahoma" w:hAnsi="Tahoma" w:cs="Tahoma"/>
          <w:b/>
          <w:bCs/>
        </w:rPr>
      </w:pPr>
    </w:p>
    <w:p w:rsidR="004C3E22" w:rsidRPr="00402721" w:rsidRDefault="004C3E22" w:rsidP="004C3E22">
      <w:pPr>
        <w:jc w:val="both"/>
        <w:rPr>
          <w:rFonts w:ascii="Tahoma" w:hAnsi="Tahoma" w:cs="Tahoma"/>
          <w:b/>
          <w:bCs/>
          <w:sz w:val="17"/>
          <w:szCs w:val="17"/>
        </w:rPr>
      </w:pPr>
      <w:r w:rsidRPr="00402721">
        <w:rPr>
          <w:rFonts w:ascii="Tahoma" w:hAnsi="Tahoma" w:cs="Tahoma"/>
          <w:b/>
          <w:bCs/>
          <w:sz w:val="17"/>
          <w:szCs w:val="17"/>
        </w:rPr>
        <w:t>1 – DO OBJETO</w:t>
      </w:r>
    </w:p>
    <w:p w:rsidR="004C3E22" w:rsidRPr="00402721" w:rsidRDefault="004C3E22" w:rsidP="004C3E22">
      <w:pPr>
        <w:pStyle w:val="Recuodecorpodetexto"/>
        <w:ind w:left="0"/>
        <w:rPr>
          <w:rFonts w:ascii="Tahoma" w:hAnsi="Tahoma" w:cs="Tahoma"/>
          <w:sz w:val="17"/>
          <w:szCs w:val="17"/>
        </w:rPr>
      </w:pPr>
    </w:p>
    <w:p w:rsidR="004C3E22" w:rsidRPr="00402721" w:rsidRDefault="004C3E22" w:rsidP="004C3E22">
      <w:pPr>
        <w:jc w:val="both"/>
        <w:rPr>
          <w:rFonts w:ascii="Tahoma" w:hAnsi="Tahoma" w:cs="Tahoma"/>
          <w:sz w:val="17"/>
          <w:szCs w:val="17"/>
        </w:rPr>
      </w:pPr>
      <w:r w:rsidRPr="00402721">
        <w:rPr>
          <w:rFonts w:ascii="Tahoma" w:hAnsi="Tahoma" w:cs="Tahoma"/>
          <w:sz w:val="17"/>
          <w:szCs w:val="17"/>
        </w:rPr>
        <w:t xml:space="preserve">1.1-A presente licitação tem por objeto a </w:t>
      </w:r>
      <w:r w:rsidRPr="00692381">
        <w:rPr>
          <w:rFonts w:asciiTheme="minorHAnsi" w:hAnsiTheme="minorHAnsi" w:cstheme="minorHAnsi"/>
          <w:b/>
          <w:color w:val="000000"/>
          <w:sz w:val="20"/>
          <w:szCs w:val="20"/>
        </w:rPr>
        <w:t>CONTRATAÇÃO DE SERVIÇOS COMEMPRESA E/OU PROFISSIONAL ESPECIALIZADO DE MÉDICO</w:t>
      </w:r>
      <w:r>
        <w:rPr>
          <w:rFonts w:asciiTheme="minorHAnsi" w:hAnsiTheme="minorHAnsi" w:cstheme="minorHAnsi"/>
          <w:b/>
          <w:color w:val="000000"/>
          <w:sz w:val="20"/>
          <w:szCs w:val="20"/>
        </w:rPr>
        <w:t>(A)</w:t>
      </w:r>
      <w:r w:rsidRPr="00692381">
        <w:rPr>
          <w:rFonts w:asciiTheme="minorHAnsi" w:hAnsiTheme="minorHAnsi" w:cstheme="minorHAnsi"/>
          <w:b/>
          <w:color w:val="000000"/>
          <w:sz w:val="20"/>
          <w:szCs w:val="20"/>
        </w:rPr>
        <w:t xml:space="preserve"> VETERINÁRIO</w:t>
      </w:r>
      <w:r>
        <w:rPr>
          <w:rFonts w:asciiTheme="minorHAnsi" w:hAnsiTheme="minorHAnsi" w:cstheme="minorHAnsi"/>
          <w:b/>
          <w:color w:val="000000"/>
          <w:sz w:val="20"/>
          <w:szCs w:val="20"/>
        </w:rPr>
        <w:t>(A)</w:t>
      </w:r>
      <w:r w:rsidRPr="00692381">
        <w:rPr>
          <w:rFonts w:asciiTheme="minorHAnsi" w:hAnsiTheme="minorHAnsi" w:cstheme="minorHAnsi"/>
          <w:b/>
          <w:color w:val="000000"/>
          <w:sz w:val="20"/>
          <w:szCs w:val="20"/>
        </w:rPr>
        <w:t xml:space="preserve"> PARA A</w:t>
      </w:r>
      <w:r>
        <w:rPr>
          <w:rFonts w:asciiTheme="minorHAnsi" w:hAnsiTheme="minorHAnsi" w:cstheme="minorHAnsi"/>
          <w:b/>
          <w:color w:val="000000"/>
          <w:sz w:val="20"/>
          <w:szCs w:val="20"/>
        </w:rPr>
        <w:t>TENDER A DEMANDA DA</w:t>
      </w:r>
      <w:r w:rsidRPr="00692381">
        <w:rPr>
          <w:rFonts w:asciiTheme="minorHAnsi" w:hAnsiTheme="minorHAnsi" w:cstheme="minorHAnsi"/>
          <w:b/>
          <w:color w:val="000000"/>
          <w:sz w:val="20"/>
          <w:szCs w:val="20"/>
        </w:rPr>
        <w:t xml:space="preserve"> SECRETARIA MUNICIPA</w:t>
      </w:r>
      <w:r>
        <w:rPr>
          <w:rFonts w:asciiTheme="minorHAnsi" w:hAnsiTheme="minorHAnsi" w:cstheme="minorHAnsi"/>
          <w:b/>
          <w:color w:val="000000"/>
          <w:sz w:val="20"/>
          <w:szCs w:val="20"/>
        </w:rPr>
        <w:t>L DE SAÚDE</w:t>
      </w:r>
      <w:r w:rsidRPr="00692381">
        <w:rPr>
          <w:rFonts w:asciiTheme="minorHAnsi" w:hAnsiTheme="minorHAnsi" w:cstheme="minorHAnsi"/>
          <w:b/>
          <w:color w:val="000000"/>
          <w:sz w:val="20"/>
          <w:szCs w:val="20"/>
        </w:rPr>
        <w:t xml:space="preserve"> DESTA MUNICIPALIDADE</w:t>
      </w:r>
      <w:r w:rsidRPr="00402721">
        <w:rPr>
          <w:rFonts w:ascii="Tahoma" w:hAnsi="Tahoma" w:cs="Tahoma"/>
          <w:color w:val="000000"/>
          <w:sz w:val="17"/>
          <w:szCs w:val="17"/>
        </w:rPr>
        <w:t>,</w:t>
      </w:r>
      <w:r w:rsidRPr="00402721">
        <w:rPr>
          <w:rFonts w:ascii="Tahoma" w:hAnsi="Tahoma" w:cs="Tahoma"/>
          <w:sz w:val="17"/>
          <w:szCs w:val="17"/>
        </w:rPr>
        <w:t>conforme descrição abaixo:</w:t>
      </w:r>
    </w:p>
    <w:p w:rsidR="004C3E22" w:rsidRPr="00402721" w:rsidRDefault="004C3E22" w:rsidP="004C3E22">
      <w:pPr>
        <w:jc w:val="both"/>
        <w:rPr>
          <w:rFonts w:ascii="Tahoma" w:hAnsi="Tahoma" w:cs="Tahoma"/>
          <w:sz w:val="17"/>
          <w:szCs w:val="17"/>
        </w:rPr>
      </w:pPr>
    </w:p>
    <w:tbl>
      <w:tblPr>
        <w:tblStyle w:val="Tabelacomgrade"/>
        <w:tblW w:w="10456" w:type="dxa"/>
        <w:tblLook w:val="04A0"/>
      </w:tblPr>
      <w:tblGrid>
        <w:gridCol w:w="817"/>
        <w:gridCol w:w="851"/>
        <w:gridCol w:w="8788"/>
      </w:tblGrid>
      <w:tr w:rsidR="004C3E22" w:rsidRPr="00402721" w:rsidTr="0082446D">
        <w:tc>
          <w:tcPr>
            <w:tcW w:w="817" w:type="dxa"/>
          </w:tcPr>
          <w:p w:rsidR="004C3E22" w:rsidRPr="00402721" w:rsidRDefault="004C3E22" w:rsidP="0082446D">
            <w:pPr>
              <w:ind w:right="-251"/>
              <w:jc w:val="center"/>
              <w:rPr>
                <w:rFonts w:ascii="Tahoma" w:hAnsi="Tahoma" w:cs="Tahoma"/>
                <w:color w:val="000000"/>
                <w:sz w:val="17"/>
                <w:szCs w:val="17"/>
              </w:rPr>
            </w:pPr>
            <w:r w:rsidRPr="00402721">
              <w:rPr>
                <w:rFonts w:ascii="Tahoma" w:hAnsi="Tahoma" w:cs="Tahoma"/>
                <w:color w:val="000000"/>
                <w:sz w:val="17"/>
                <w:szCs w:val="17"/>
              </w:rPr>
              <w:t xml:space="preserve">Item </w:t>
            </w:r>
          </w:p>
        </w:tc>
        <w:tc>
          <w:tcPr>
            <w:tcW w:w="851" w:type="dxa"/>
          </w:tcPr>
          <w:p w:rsidR="004C3E22" w:rsidRPr="00402721" w:rsidRDefault="004C3E22" w:rsidP="0082446D">
            <w:pPr>
              <w:ind w:right="-174"/>
              <w:jc w:val="center"/>
              <w:rPr>
                <w:rFonts w:ascii="Tahoma" w:hAnsi="Tahoma" w:cs="Tahoma"/>
                <w:color w:val="000000"/>
                <w:sz w:val="17"/>
                <w:szCs w:val="17"/>
              </w:rPr>
            </w:pPr>
            <w:r w:rsidRPr="00402721">
              <w:rPr>
                <w:rFonts w:ascii="Tahoma" w:hAnsi="Tahoma" w:cs="Tahoma"/>
                <w:color w:val="000000"/>
                <w:sz w:val="17"/>
                <w:szCs w:val="17"/>
              </w:rPr>
              <w:t>Unid.</w:t>
            </w:r>
          </w:p>
        </w:tc>
        <w:tc>
          <w:tcPr>
            <w:tcW w:w="8788" w:type="dxa"/>
          </w:tcPr>
          <w:p w:rsidR="004C3E22" w:rsidRPr="00402721" w:rsidRDefault="004C3E22" w:rsidP="0082446D">
            <w:pPr>
              <w:ind w:right="-398"/>
              <w:jc w:val="center"/>
              <w:rPr>
                <w:rFonts w:ascii="Tahoma" w:hAnsi="Tahoma" w:cs="Tahoma"/>
                <w:color w:val="000000"/>
                <w:sz w:val="17"/>
                <w:szCs w:val="17"/>
              </w:rPr>
            </w:pPr>
            <w:r w:rsidRPr="00402721">
              <w:rPr>
                <w:rFonts w:ascii="Tahoma" w:hAnsi="Tahoma" w:cs="Tahoma"/>
                <w:color w:val="000000"/>
                <w:sz w:val="17"/>
                <w:szCs w:val="17"/>
              </w:rPr>
              <w:t>Descrição dos Serviços</w:t>
            </w:r>
          </w:p>
        </w:tc>
      </w:tr>
      <w:tr w:rsidR="004C3E22" w:rsidRPr="00402721" w:rsidTr="0082446D">
        <w:trPr>
          <w:trHeight w:val="2624"/>
        </w:trPr>
        <w:tc>
          <w:tcPr>
            <w:tcW w:w="817" w:type="dxa"/>
          </w:tcPr>
          <w:p w:rsidR="004C3E22" w:rsidRPr="00402721" w:rsidRDefault="004C3E22" w:rsidP="0082446D">
            <w:pPr>
              <w:ind w:right="-251"/>
              <w:jc w:val="center"/>
              <w:rPr>
                <w:rFonts w:ascii="Tahoma" w:hAnsi="Tahoma" w:cs="Tahoma"/>
                <w:color w:val="000000"/>
                <w:sz w:val="17"/>
                <w:szCs w:val="17"/>
              </w:rPr>
            </w:pPr>
            <w:r w:rsidRPr="00402721">
              <w:rPr>
                <w:rFonts w:ascii="Tahoma" w:hAnsi="Tahoma" w:cs="Tahoma"/>
                <w:color w:val="000000"/>
                <w:sz w:val="17"/>
                <w:szCs w:val="17"/>
              </w:rPr>
              <w:t>001</w:t>
            </w:r>
          </w:p>
        </w:tc>
        <w:tc>
          <w:tcPr>
            <w:tcW w:w="851" w:type="dxa"/>
          </w:tcPr>
          <w:p w:rsidR="004C3E22" w:rsidRPr="00402721" w:rsidRDefault="004C3E22" w:rsidP="0082446D">
            <w:pPr>
              <w:ind w:right="-174"/>
              <w:jc w:val="center"/>
              <w:rPr>
                <w:rFonts w:ascii="Tahoma" w:hAnsi="Tahoma" w:cs="Tahoma"/>
                <w:color w:val="000000"/>
                <w:sz w:val="17"/>
                <w:szCs w:val="17"/>
              </w:rPr>
            </w:pPr>
            <w:r w:rsidRPr="00402721">
              <w:rPr>
                <w:rFonts w:ascii="Tahoma" w:hAnsi="Tahoma" w:cs="Tahoma"/>
                <w:color w:val="000000"/>
                <w:sz w:val="17"/>
                <w:szCs w:val="17"/>
              </w:rPr>
              <w:t>Mês</w:t>
            </w:r>
          </w:p>
        </w:tc>
        <w:tc>
          <w:tcPr>
            <w:tcW w:w="8788" w:type="dxa"/>
          </w:tcPr>
          <w:p w:rsidR="004C3E22" w:rsidRPr="00402721" w:rsidRDefault="004C3E22" w:rsidP="0082446D">
            <w:pPr>
              <w:jc w:val="both"/>
              <w:rPr>
                <w:rFonts w:ascii="Tahoma" w:hAnsi="Tahoma" w:cs="Tahoma"/>
                <w:sz w:val="17"/>
                <w:szCs w:val="17"/>
              </w:rPr>
            </w:pPr>
            <w:r w:rsidRPr="00402721">
              <w:rPr>
                <w:rFonts w:ascii="Tahoma" w:hAnsi="Tahoma" w:cs="Tahoma"/>
                <w:sz w:val="17"/>
                <w:szCs w:val="17"/>
              </w:rPr>
              <w:t>CONTRATAÇÃO DE 01 (UM) PROFISSIONAL MÉDICO</w:t>
            </w:r>
            <w:r>
              <w:rPr>
                <w:rFonts w:ascii="Tahoma" w:hAnsi="Tahoma" w:cs="Tahoma"/>
                <w:sz w:val="17"/>
                <w:szCs w:val="17"/>
              </w:rPr>
              <w:t>(A)</w:t>
            </w:r>
            <w:r w:rsidRPr="00402721">
              <w:rPr>
                <w:rFonts w:ascii="Tahoma" w:hAnsi="Tahoma" w:cs="Tahoma"/>
                <w:sz w:val="17"/>
                <w:szCs w:val="17"/>
              </w:rPr>
              <w:t xml:space="preserve"> VETERINÁRIO</w:t>
            </w:r>
            <w:r>
              <w:rPr>
                <w:rFonts w:ascii="Tahoma" w:hAnsi="Tahoma" w:cs="Tahoma"/>
                <w:sz w:val="17"/>
                <w:szCs w:val="17"/>
              </w:rPr>
              <w:t>(A)</w:t>
            </w:r>
            <w:r w:rsidRPr="00402721">
              <w:rPr>
                <w:rFonts w:ascii="Tahoma" w:hAnsi="Tahoma" w:cs="Tahoma"/>
                <w:sz w:val="17"/>
                <w:szCs w:val="17"/>
              </w:rPr>
              <w:t>, COM CARGA HORÁRIA DE 40 HORAS SEMANAIS, ATUANDO JUNTO A SECRETARIA MUNICIPAL DE SAÚDE DESTA MUNICIPALIDADE, PARA QUE DE FORMA INTEGRADA DESENVOLVA AS AÇÕES DE PROMOÇÃO E PREVENÇÃO NO CONTROLE DA LEISHMANIOSE, COMPREENDENDO OS SEGUINTES SERVIÇOS:</w:t>
            </w:r>
          </w:p>
          <w:p w:rsidR="004C3E22" w:rsidRPr="00402721" w:rsidRDefault="004C3E22" w:rsidP="0082446D">
            <w:pPr>
              <w:jc w:val="both"/>
              <w:rPr>
                <w:rFonts w:ascii="Tahoma" w:hAnsi="Tahoma" w:cs="Tahoma"/>
                <w:sz w:val="17"/>
                <w:szCs w:val="17"/>
              </w:rPr>
            </w:pPr>
          </w:p>
          <w:p w:rsidR="004C3E22" w:rsidRPr="00402721" w:rsidRDefault="004C3E22" w:rsidP="0082446D">
            <w:pPr>
              <w:pStyle w:val="PargrafodaLista"/>
              <w:numPr>
                <w:ilvl w:val="0"/>
                <w:numId w:val="17"/>
              </w:numPr>
              <w:jc w:val="both"/>
              <w:rPr>
                <w:rFonts w:ascii="Tahoma" w:hAnsi="Tahoma" w:cs="Tahoma"/>
                <w:sz w:val="17"/>
                <w:szCs w:val="17"/>
              </w:rPr>
            </w:pPr>
            <w:r w:rsidRPr="00402721">
              <w:rPr>
                <w:rFonts w:ascii="Tahoma" w:hAnsi="Tahoma" w:cs="Tahoma"/>
                <w:sz w:val="17"/>
                <w:szCs w:val="17"/>
              </w:rPr>
              <w:t>ATUAR NO DIAGNÓSTICO E NA REALIZAÇÃO E EUTANÁSIA DE ANIMAIS QUANDO NECESSÁRIO;</w:t>
            </w:r>
          </w:p>
          <w:p w:rsidR="004C3E22" w:rsidRPr="00402721" w:rsidRDefault="004C3E22" w:rsidP="0082446D">
            <w:pPr>
              <w:pStyle w:val="PargrafodaLista"/>
              <w:numPr>
                <w:ilvl w:val="0"/>
                <w:numId w:val="17"/>
              </w:numPr>
              <w:jc w:val="both"/>
              <w:rPr>
                <w:rFonts w:ascii="Tahoma" w:hAnsi="Tahoma" w:cs="Tahoma"/>
                <w:sz w:val="17"/>
                <w:szCs w:val="17"/>
              </w:rPr>
            </w:pPr>
            <w:r w:rsidRPr="00402721">
              <w:rPr>
                <w:rFonts w:ascii="Tahoma" w:hAnsi="Tahoma" w:cs="Tahoma"/>
                <w:sz w:val="17"/>
                <w:szCs w:val="17"/>
              </w:rPr>
              <w:t>REALIZAR AÇÕES EDUCATIVAS COMO: VÍDEOS, PALESTRAS, EDUCAÇÃO PERMANENTE, SERVIÇOS DE SONORIZAÇÃO, PANFLETAGEM PARA CONTROLAR O AUTO ÍNDICE DE CÃES POSITIVOS;</w:t>
            </w:r>
          </w:p>
          <w:p w:rsidR="004C3E22" w:rsidRPr="00402721" w:rsidRDefault="004C3E22" w:rsidP="0082446D">
            <w:pPr>
              <w:pStyle w:val="PargrafodaLista"/>
              <w:numPr>
                <w:ilvl w:val="0"/>
                <w:numId w:val="17"/>
              </w:numPr>
              <w:jc w:val="both"/>
              <w:rPr>
                <w:rFonts w:ascii="Tahoma" w:hAnsi="Tahoma" w:cs="Tahoma"/>
                <w:sz w:val="17"/>
                <w:szCs w:val="17"/>
              </w:rPr>
            </w:pPr>
            <w:r w:rsidRPr="00402721">
              <w:rPr>
                <w:rFonts w:ascii="Tahoma" w:hAnsi="Tahoma" w:cs="Tahoma"/>
                <w:sz w:val="17"/>
                <w:szCs w:val="17"/>
              </w:rPr>
              <w:t>TRIAGEM, TRATAMENTO E CONTROLE NOS CASOS DE ZOONOSES, ELIMINANDO OU DIMINUINDO AS POSSIBILIDADES DE TRANSMISSÃO AOS SERES HUMANOS.</w:t>
            </w:r>
          </w:p>
          <w:p w:rsidR="004C3E22" w:rsidRPr="00402721" w:rsidRDefault="004C3E22" w:rsidP="0082446D">
            <w:pPr>
              <w:pStyle w:val="PargrafodaLista"/>
              <w:numPr>
                <w:ilvl w:val="0"/>
                <w:numId w:val="17"/>
              </w:numPr>
              <w:jc w:val="both"/>
              <w:rPr>
                <w:rFonts w:ascii="Tahoma" w:hAnsi="Tahoma" w:cs="Tahoma"/>
                <w:sz w:val="17"/>
                <w:szCs w:val="17"/>
              </w:rPr>
            </w:pPr>
            <w:r w:rsidRPr="00402721">
              <w:rPr>
                <w:rFonts w:ascii="Tahoma" w:hAnsi="Tahoma" w:cs="Tahoma"/>
                <w:sz w:val="17"/>
                <w:szCs w:val="17"/>
              </w:rPr>
              <w:t>EXECUTAR CAMPANHAS DE VACINAÇÃO, CIRURGIAS DE CASTRAÇÃO DOS ANIMAIS DE AMBOS OS SEXOS.</w:t>
            </w:r>
          </w:p>
          <w:p w:rsidR="004C3E22" w:rsidRPr="00402721" w:rsidRDefault="004C3E22" w:rsidP="0082446D">
            <w:pPr>
              <w:pStyle w:val="PargrafodaLista"/>
              <w:numPr>
                <w:ilvl w:val="0"/>
                <w:numId w:val="17"/>
              </w:numPr>
              <w:jc w:val="both"/>
              <w:rPr>
                <w:rFonts w:ascii="Tahoma" w:hAnsi="Tahoma" w:cs="Tahoma"/>
                <w:sz w:val="17"/>
                <w:szCs w:val="17"/>
              </w:rPr>
            </w:pPr>
            <w:r w:rsidRPr="00402721">
              <w:rPr>
                <w:rFonts w:ascii="Tahoma" w:hAnsi="Tahoma" w:cs="Tahoma"/>
                <w:sz w:val="17"/>
                <w:szCs w:val="17"/>
              </w:rPr>
              <w:t>DEVERÁ ATUAR GARANTINDO UMA IMUNIZAÇÃO ADEQUADA PARA OS ANIMAIS, E;</w:t>
            </w:r>
          </w:p>
          <w:p w:rsidR="004C3E22" w:rsidRPr="00402721" w:rsidRDefault="004C3E22" w:rsidP="0082446D">
            <w:pPr>
              <w:pStyle w:val="PargrafodaLista"/>
              <w:numPr>
                <w:ilvl w:val="0"/>
                <w:numId w:val="17"/>
              </w:numPr>
              <w:jc w:val="both"/>
              <w:rPr>
                <w:rFonts w:ascii="Tahoma" w:hAnsi="Tahoma" w:cs="Tahoma"/>
                <w:color w:val="000000"/>
                <w:sz w:val="17"/>
                <w:szCs w:val="17"/>
              </w:rPr>
            </w:pPr>
            <w:r w:rsidRPr="00402721">
              <w:rPr>
                <w:rFonts w:ascii="Tahoma" w:hAnsi="Tahoma" w:cs="Tahoma"/>
                <w:sz w:val="17"/>
                <w:szCs w:val="17"/>
              </w:rPr>
              <w:t>ATINGIR AS METAS PACTUADAS PELO MINISTÉRIO DA SAÚDE.</w:t>
            </w:r>
          </w:p>
        </w:tc>
      </w:tr>
    </w:tbl>
    <w:p w:rsidR="004C3E22" w:rsidRDefault="004C3E22" w:rsidP="004C3E22">
      <w:pPr>
        <w:jc w:val="both"/>
        <w:rPr>
          <w:rFonts w:ascii="Tahoma" w:hAnsi="Tahoma" w:cs="Tahoma"/>
        </w:rPr>
      </w:pPr>
    </w:p>
    <w:p w:rsidR="004C3E22" w:rsidRPr="005531AF" w:rsidRDefault="004C3E22" w:rsidP="004C3E22">
      <w:pPr>
        <w:ind w:right="-12"/>
        <w:jc w:val="both"/>
        <w:rPr>
          <w:rFonts w:ascii="Tahoma" w:hAnsi="Tahoma" w:cs="Tahoma"/>
          <w:b/>
          <w:bCs/>
        </w:rPr>
      </w:pPr>
      <w:r w:rsidRPr="005325A7">
        <w:rPr>
          <w:rFonts w:ascii="Tahoma" w:hAnsi="Tahoma" w:cs="Tahoma"/>
          <w:b/>
          <w:bCs/>
        </w:rPr>
        <w:t>2 – D</w:t>
      </w:r>
      <w:r w:rsidRPr="005531AF">
        <w:rPr>
          <w:rFonts w:ascii="Tahoma" w:hAnsi="Tahoma" w:cs="Tahoma"/>
          <w:b/>
          <w:bCs/>
        </w:rPr>
        <w:t>A JUSTIFICATIVA</w:t>
      </w:r>
    </w:p>
    <w:p w:rsidR="004C3E22" w:rsidRPr="00EC015A" w:rsidRDefault="004C3E22" w:rsidP="004C3E22">
      <w:pPr>
        <w:pStyle w:val="Corpodetexto"/>
        <w:ind w:right="-12"/>
        <w:rPr>
          <w:rFonts w:ascii="Tahoma" w:hAnsi="Tahoma" w:cs="Tahoma"/>
          <w:szCs w:val="18"/>
        </w:rPr>
      </w:pPr>
    </w:p>
    <w:p w:rsidR="004C3E22" w:rsidRPr="006D3853" w:rsidRDefault="004C3E22" w:rsidP="004C3E22">
      <w:pPr>
        <w:ind w:right="-26"/>
        <w:jc w:val="both"/>
        <w:rPr>
          <w:rFonts w:ascii="Tahoma" w:hAnsi="Tahoma" w:cs="Tahoma"/>
          <w:b/>
        </w:rPr>
      </w:pPr>
      <w:r w:rsidRPr="006D3853">
        <w:rPr>
          <w:rFonts w:ascii="Tahoma" w:hAnsi="Tahoma" w:cs="Tahoma"/>
        </w:rPr>
        <w:t>2.1 – Esta contratação se faz necessária devido a execução e planejamento do plano de desenvolvimento de nosso Município, para o bom andamento dos serviços essenciais da Secr</w:t>
      </w:r>
      <w:r>
        <w:rPr>
          <w:rFonts w:ascii="Tahoma" w:hAnsi="Tahoma" w:cs="Tahoma"/>
        </w:rPr>
        <w:t>etária Municipal d</w:t>
      </w:r>
      <w:r w:rsidRPr="006D3853">
        <w:rPr>
          <w:rFonts w:ascii="Tahoma" w:hAnsi="Tahoma" w:cs="Tahoma"/>
        </w:rPr>
        <w:t>e Saúde, no intuito de manter as atividades pertinentes às mesmas que dependem do objeto licitado para que possa ser executados de maneira mais eficaz e objetiva.</w:t>
      </w:r>
    </w:p>
    <w:p w:rsidR="004C3E22" w:rsidRPr="006D3853" w:rsidRDefault="004C3E22" w:rsidP="004C3E22">
      <w:pPr>
        <w:ind w:right="-12"/>
        <w:jc w:val="both"/>
        <w:rPr>
          <w:rFonts w:ascii="Tahoma" w:hAnsi="Tahoma" w:cs="Tahoma"/>
          <w:color w:val="000000"/>
        </w:rPr>
      </w:pPr>
    </w:p>
    <w:p w:rsidR="004C3E22" w:rsidRPr="006D3853" w:rsidRDefault="004C3E22" w:rsidP="004C3E22">
      <w:pPr>
        <w:jc w:val="both"/>
        <w:rPr>
          <w:rFonts w:ascii="Tahoma" w:hAnsi="Tahoma" w:cs="Tahoma"/>
          <w:b/>
          <w:bCs/>
        </w:rPr>
      </w:pPr>
      <w:r w:rsidRPr="006D3853">
        <w:rPr>
          <w:rFonts w:ascii="Tahoma" w:hAnsi="Tahoma" w:cs="Tahoma"/>
          <w:b/>
          <w:bCs/>
        </w:rPr>
        <w:t>3 – DO FUNDAMENTO LEGAL</w:t>
      </w:r>
    </w:p>
    <w:p w:rsidR="004C3E22" w:rsidRPr="005325A7" w:rsidRDefault="004C3E22" w:rsidP="004C3E22">
      <w:pPr>
        <w:jc w:val="both"/>
        <w:rPr>
          <w:rFonts w:ascii="Tahoma" w:hAnsi="Tahoma" w:cs="Tahoma"/>
          <w:b/>
          <w:bCs/>
        </w:rPr>
      </w:pPr>
    </w:p>
    <w:p w:rsidR="004C3E22" w:rsidRPr="007F70BF" w:rsidRDefault="004C3E22" w:rsidP="004C3E22">
      <w:pPr>
        <w:jc w:val="both"/>
        <w:rPr>
          <w:rFonts w:ascii="Tahoma" w:hAnsi="Tahoma" w:cs="Tahoma"/>
        </w:rPr>
      </w:pPr>
      <w:r w:rsidRPr="005325A7">
        <w:rPr>
          <w:rFonts w:ascii="Tahoma" w:hAnsi="Tahoma" w:cs="Tahoma"/>
        </w:rPr>
        <w:t xml:space="preserve">3.1 – </w:t>
      </w:r>
      <w:r w:rsidRPr="007F70BF">
        <w:rPr>
          <w:rFonts w:ascii="Tahoma" w:hAnsi="Tahoma" w:cs="Tahoma"/>
        </w:rPr>
        <w:t>O Processo Licitatório, será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4C3E22" w:rsidRPr="005325A7" w:rsidRDefault="004C3E22" w:rsidP="004C3E22">
      <w:pPr>
        <w:jc w:val="both"/>
        <w:rPr>
          <w:rFonts w:ascii="Tahoma" w:hAnsi="Tahoma" w:cs="Tahoma"/>
        </w:rPr>
      </w:pPr>
    </w:p>
    <w:p w:rsidR="004C3E22" w:rsidRPr="005325A7" w:rsidRDefault="004C3E22" w:rsidP="004C3E22">
      <w:pPr>
        <w:autoSpaceDE w:val="0"/>
        <w:autoSpaceDN w:val="0"/>
        <w:adjustRightInd w:val="0"/>
        <w:jc w:val="both"/>
        <w:rPr>
          <w:rFonts w:ascii="Tahoma" w:hAnsi="Tahoma" w:cs="Tahoma"/>
          <w:b/>
          <w:bCs/>
        </w:rPr>
      </w:pPr>
      <w:r w:rsidRPr="005325A7">
        <w:rPr>
          <w:rFonts w:ascii="Tahoma" w:hAnsi="Tahoma" w:cs="Tahoma"/>
          <w:b/>
          <w:bCs/>
        </w:rPr>
        <w:t>4 – DA ESTIMATIVA DE CUSTOS (VALOR DE REFERÊNCIA)</w:t>
      </w:r>
    </w:p>
    <w:p w:rsidR="004C3E22" w:rsidRPr="00254F2E" w:rsidRDefault="004C3E22" w:rsidP="004C3E22">
      <w:pPr>
        <w:autoSpaceDE w:val="0"/>
        <w:autoSpaceDN w:val="0"/>
        <w:adjustRightInd w:val="0"/>
        <w:jc w:val="both"/>
        <w:rPr>
          <w:rFonts w:ascii="Tahoma" w:hAnsi="Tahoma" w:cs="Tahoma"/>
          <w:b/>
          <w:bCs/>
        </w:rPr>
      </w:pPr>
    </w:p>
    <w:p w:rsidR="004C3E22" w:rsidRPr="00254F2E" w:rsidRDefault="004C3E22" w:rsidP="004C3E22">
      <w:pPr>
        <w:autoSpaceDE w:val="0"/>
        <w:autoSpaceDN w:val="0"/>
        <w:adjustRightInd w:val="0"/>
        <w:jc w:val="both"/>
      </w:pPr>
      <w:r w:rsidRPr="00254F2E">
        <w:rPr>
          <w:rFonts w:ascii="Tahoma" w:hAnsi="Tahoma" w:cs="Tahoma"/>
        </w:rPr>
        <w:t xml:space="preserve">4.1 – Conforme cotações prévias realizadas, os valores de custo estimado para o objeto deste Processo são de </w:t>
      </w:r>
      <w:r>
        <w:rPr>
          <w:rFonts w:ascii="Tahoma" w:hAnsi="Tahoma" w:cs="Tahoma"/>
          <w:b/>
        </w:rPr>
        <w:t>R$ 47.200,00 (QUARENTA E SETE MIL E DUZENTOS</w:t>
      </w:r>
      <w:r w:rsidRPr="006F01A1">
        <w:rPr>
          <w:rFonts w:ascii="Tahoma" w:hAnsi="Tahoma" w:cs="Tahoma"/>
          <w:b/>
        </w:rPr>
        <w:t>)</w:t>
      </w:r>
      <w:r w:rsidRPr="008F4181">
        <w:rPr>
          <w:rFonts w:ascii="Tahoma" w:hAnsi="Tahoma" w:cs="Tahoma"/>
        </w:rPr>
        <w:t>,</w:t>
      </w:r>
      <w:r w:rsidRPr="00254F2E">
        <w:rPr>
          <w:rFonts w:ascii="Tahoma" w:hAnsi="Tahoma" w:cs="Tahoma"/>
        </w:rPr>
        <w:t xml:space="preserve"> s</w:t>
      </w:r>
      <w:r>
        <w:rPr>
          <w:rFonts w:ascii="Tahoma" w:hAnsi="Tahoma" w:cs="Tahoma"/>
        </w:rPr>
        <w:t>endo da assinatura contratual mais 12 meses</w:t>
      </w:r>
      <w:r w:rsidRPr="005531AF">
        <w:rPr>
          <w:rFonts w:ascii="Tahoma" w:hAnsi="Tahoma" w:cs="Tahoma"/>
        </w:rPr>
        <w:t>, conforme tabela de preços estimados e</w:t>
      </w:r>
      <w:r w:rsidRPr="000041D5">
        <w:rPr>
          <w:rFonts w:ascii="Tahoma" w:hAnsi="Tahoma" w:cs="Tahoma"/>
        </w:rPr>
        <w:t>m anexo.</w:t>
      </w:r>
    </w:p>
    <w:p w:rsidR="004C3E22" w:rsidRPr="000041D5" w:rsidRDefault="004C3E22" w:rsidP="004C3E22">
      <w:pPr>
        <w:jc w:val="both"/>
        <w:rPr>
          <w:rFonts w:ascii="Tahoma" w:hAnsi="Tahoma" w:cs="Tahoma"/>
        </w:rPr>
      </w:pPr>
    </w:p>
    <w:p w:rsidR="004C3E22" w:rsidRDefault="004C3E22" w:rsidP="004C3E22">
      <w:pPr>
        <w:autoSpaceDE w:val="0"/>
        <w:autoSpaceDN w:val="0"/>
        <w:adjustRightInd w:val="0"/>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4C3E22" w:rsidRDefault="004C3E22" w:rsidP="004C3E22">
      <w:pPr>
        <w:autoSpaceDE w:val="0"/>
        <w:autoSpaceDN w:val="0"/>
        <w:adjustRightInd w:val="0"/>
        <w:jc w:val="both"/>
        <w:rPr>
          <w:rFonts w:ascii="Tahoma" w:hAnsi="Tahoma" w:cs="Tahoma"/>
        </w:rPr>
      </w:pPr>
    </w:p>
    <w:p w:rsidR="004C3E22" w:rsidRPr="00332959" w:rsidRDefault="004C3E22" w:rsidP="004C3E22">
      <w:pPr>
        <w:jc w:val="both"/>
        <w:rPr>
          <w:rFonts w:ascii="Tahoma" w:hAnsi="Tahoma" w:cs="Tahoma"/>
          <w:color w:val="FF0000"/>
        </w:rPr>
      </w:pPr>
      <w:r>
        <w:rPr>
          <w:rFonts w:ascii="Tahoma" w:hAnsi="Tahoma" w:cs="Tahoma"/>
        </w:rPr>
        <w:t>4.3 – O Município se reserva o direito de, a seu critério, utilizar ou não a totalidade da verba, inclusive a quantidade estimada.</w:t>
      </w:r>
    </w:p>
    <w:p w:rsidR="004C3E22" w:rsidRPr="002602D1" w:rsidRDefault="004C3E22" w:rsidP="004C3E22">
      <w:pPr>
        <w:autoSpaceDE w:val="0"/>
        <w:autoSpaceDN w:val="0"/>
        <w:adjustRightInd w:val="0"/>
        <w:jc w:val="both"/>
        <w:rPr>
          <w:rFonts w:ascii="Tahoma" w:hAnsi="Tahoma" w:cs="Tahoma"/>
          <w:b/>
          <w:bCs/>
          <w:color w:val="FF0000"/>
        </w:rPr>
      </w:pPr>
    </w:p>
    <w:p w:rsidR="004C3E22" w:rsidRDefault="004C3E22" w:rsidP="004C3E22">
      <w:pPr>
        <w:autoSpaceDE w:val="0"/>
        <w:autoSpaceDN w:val="0"/>
        <w:adjustRightInd w:val="0"/>
        <w:jc w:val="both"/>
        <w:rPr>
          <w:rFonts w:ascii="Tahoma" w:hAnsi="Tahoma" w:cs="Tahoma"/>
        </w:rPr>
      </w:pPr>
      <w:r w:rsidRPr="002602D1">
        <w:rPr>
          <w:rFonts w:ascii="Tahoma" w:hAnsi="Tahoma" w:cs="Tahoma"/>
          <w:b/>
        </w:rPr>
        <w:t>5</w:t>
      </w:r>
      <w:r>
        <w:rPr>
          <w:rFonts w:ascii="Tahoma" w:hAnsi="Tahoma" w:cs="Tahoma"/>
          <w:b/>
        </w:rPr>
        <w:t xml:space="preserve"> -</w:t>
      </w:r>
      <w:r w:rsidRPr="002602D1">
        <w:rPr>
          <w:rFonts w:ascii="Tahoma" w:hAnsi="Tahoma" w:cs="Tahoma"/>
          <w:b/>
        </w:rPr>
        <w:t xml:space="preserve"> FORMA DE PAGAMENTO:</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5</w:t>
      </w:r>
      <w:r w:rsidRPr="002602D1">
        <w:rPr>
          <w:rFonts w:ascii="Tahoma" w:hAnsi="Tahoma" w:cs="Tahoma"/>
        </w:rPr>
        <w:t>.1 - O pagamento será realizado através de Ordem Bancária, em prazo não superior a 30 (trinta) dias, contado a partir da efetiva prestação dos serviços solicitados, à vista da Nota Fiscal/Fatura</w:t>
      </w:r>
      <w:r>
        <w:rPr>
          <w:rFonts w:ascii="Tahoma" w:hAnsi="Tahoma" w:cs="Tahoma"/>
        </w:rPr>
        <w:t xml:space="preserve"> ou outro (recibo)</w:t>
      </w:r>
      <w:r w:rsidRPr="002602D1">
        <w:rPr>
          <w:rFonts w:ascii="Tahoma" w:hAnsi="Tahoma" w:cs="Tahoma"/>
        </w:rPr>
        <w:t xml:space="preserve"> devidamente atestada pelo setor competente da Prefeitura Municipal de </w:t>
      </w:r>
      <w:r>
        <w:rPr>
          <w:rFonts w:ascii="Tahoma" w:hAnsi="Tahoma" w:cs="Tahoma"/>
        </w:rPr>
        <w:t>Monte Azul</w:t>
      </w:r>
      <w:r w:rsidRPr="002602D1">
        <w:rPr>
          <w:rFonts w:ascii="Tahoma" w:hAnsi="Tahoma" w:cs="Tahoma"/>
        </w:rPr>
        <w:t>, acompanhada da respectiva Ordem de Serviço, diretamente na conta do contratado que ira apresentar no ato da contratação, para o que deverá, na oportunidade, informar o nome do Banco e número da agência e conta corrente onde deverá ocorrer o crédito, não sendo permitidas alterações futuras sem a anuência das partes interessadas.</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b/>
        </w:rPr>
      </w:pPr>
      <w:r>
        <w:rPr>
          <w:rFonts w:ascii="Tahoma" w:hAnsi="Tahoma" w:cs="Tahoma"/>
          <w:b/>
        </w:rPr>
        <w:t>6 -</w:t>
      </w:r>
      <w:r w:rsidRPr="00DF4D65">
        <w:rPr>
          <w:rFonts w:ascii="Tahoma" w:hAnsi="Tahoma" w:cs="Tahoma"/>
          <w:b/>
        </w:rPr>
        <w:t xml:space="preserve"> DO INICIO DOS SERVIÇOS</w:t>
      </w:r>
      <w:r>
        <w:rPr>
          <w:rFonts w:ascii="Tahoma" w:hAnsi="Tahoma" w:cs="Tahoma"/>
          <w:b/>
        </w:rPr>
        <w:t>:</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.1 - A licitante vencedora deverá disponibilizar os serviços objeto da presente licitação que atenda, rigorosamente, as especificações constantes de sua proposta, respeitando o solicitado no termo de referencia;</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.2 - Os serviços deverão ser prestados dentro do prazo informado pelo proponente, nos endereços constantes das respectivas ordens de serviços, de acordo com a necessidade exposta pela Prefeitura Municipal, quer serão responsáveis pelas solicitações futuras caso contrário poderá a critério do órgão requisitante, acarretar a cobrança de multa ou rescisão do contrato ou anulação da nota de empenho;</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.3</w:t>
      </w:r>
      <w:r>
        <w:rPr>
          <w:rFonts w:ascii="Tahoma" w:hAnsi="Tahoma" w:cs="Tahoma"/>
        </w:rPr>
        <w:t xml:space="preserve"> -</w:t>
      </w:r>
      <w:r w:rsidRPr="002602D1">
        <w:rPr>
          <w:rFonts w:ascii="Tahoma" w:hAnsi="Tahoma" w:cs="Tahoma"/>
        </w:rPr>
        <w:t xml:space="preserve"> A desconformidade do objeto às condições indispensáveis ao recebimento sujeita o vencedor às sanções previstas neste Edital e na legislação pertinente.</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w:t>
      </w:r>
      <w:r>
        <w:rPr>
          <w:rFonts w:ascii="Tahoma" w:hAnsi="Tahoma" w:cs="Tahoma"/>
        </w:rPr>
        <w:t>4</w:t>
      </w:r>
      <w:r w:rsidRPr="002602D1">
        <w:rPr>
          <w:rFonts w:ascii="Tahoma" w:hAnsi="Tahoma" w:cs="Tahoma"/>
        </w:rPr>
        <w:t xml:space="preserve"> - A prestação dos serviços serão de inteira responsabilidade do(os) proponente(es) vencedor(es), sendo o mesmo responsável por qualquer dano causado a terceiro por má execução dos serviços no cumprimento do contrato.</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b/>
        </w:rPr>
        <w:t>7 -</w:t>
      </w:r>
      <w:r w:rsidRPr="00DF4D65">
        <w:rPr>
          <w:rFonts w:ascii="Tahoma" w:hAnsi="Tahoma" w:cs="Tahoma"/>
          <w:b/>
        </w:rPr>
        <w:t xml:space="preserve"> PERÍODO DE PRESTAÇÃO DOS SERVIÇOS E FORMA DE CONTRATAÇÃO</w:t>
      </w:r>
      <w:r>
        <w:rPr>
          <w:rFonts w:ascii="Tahoma" w:hAnsi="Tahoma" w:cs="Tahoma"/>
          <w:b/>
        </w:rPr>
        <w:t>:</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7</w:t>
      </w:r>
      <w:r w:rsidRPr="002602D1">
        <w:rPr>
          <w:rFonts w:ascii="Tahoma" w:hAnsi="Tahoma" w:cs="Tahoma"/>
        </w:rPr>
        <w:t xml:space="preserve">.1 </w:t>
      </w:r>
      <w:r>
        <w:rPr>
          <w:rFonts w:ascii="Tahoma" w:hAnsi="Tahoma" w:cs="Tahoma"/>
        </w:rPr>
        <w:t xml:space="preserve">- </w:t>
      </w:r>
      <w:r w:rsidRPr="002602D1">
        <w:rPr>
          <w:rFonts w:ascii="Tahoma" w:hAnsi="Tahoma" w:cs="Tahoma"/>
        </w:rPr>
        <w:t xml:space="preserve">Os serviços deverão ser prestados durante o período de </w:t>
      </w:r>
      <w:r>
        <w:rPr>
          <w:rFonts w:ascii="Tahoma" w:hAnsi="Tahoma" w:cs="Tahoma"/>
        </w:rPr>
        <w:t>12</w:t>
      </w:r>
      <w:r w:rsidRPr="002602D1">
        <w:rPr>
          <w:rFonts w:ascii="Tahoma" w:hAnsi="Tahoma" w:cs="Tahoma"/>
        </w:rPr>
        <w:t xml:space="preserve"> (</w:t>
      </w:r>
      <w:r>
        <w:rPr>
          <w:rFonts w:ascii="Tahoma" w:hAnsi="Tahoma" w:cs="Tahoma"/>
        </w:rPr>
        <w:t>doze</w:t>
      </w:r>
      <w:r w:rsidRPr="002602D1">
        <w:rPr>
          <w:rFonts w:ascii="Tahoma" w:hAnsi="Tahoma" w:cs="Tahoma"/>
        </w:rPr>
        <w:t>) meses</w:t>
      </w:r>
      <w:r>
        <w:rPr>
          <w:rFonts w:ascii="Tahoma" w:hAnsi="Tahoma" w:cs="Tahoma"/>
        </w:rPr>
        <w:t>, contados a partir da assinatura do termo contratual</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rPr>
        <w:t>7</w:t>
      </w:r>
      <w:r w:rsidRPr="002602D1">
        <w:rPr>
          <w:rFonts w:ascii="Tahoma" w:hAnsi="Tahoma" w:cs="Tahoma"/>
        </w:rPr>
        <w:t xml:space="preserve">.2 A </w:t>
      </w:r>
      <w:r>
        <w:rPr>
          <w:rFonts w:ascii="Tahoma" w:hAnsi="Tahoma" w:cs="Tahoma"/>
        </w:rPr>
        <w:t xml:space="preserve">- </w:t>
      </w:r>
      <w:r w:rsidRPr="002602D1">
        <w:rPr>
          <w:rFonts w:ascii="Tahoma" w:hAnsi="Tahoma" w:cs="Tahoma"/>
        </w:rPr>
        <w:t xml:space="preserve">Contratação será realizada por meio de licitação na modalidade Pregão Presencial, julgada pelo </w:t>
      </w:r>
      <w:r>
        <w:rPr>
          <w:rFonts w:ascii="Tahoma" w:hAnsi="Tahoma" w:cs="Tahoma"/>
        </w:rPr>
        <w:t>MENOR PREÇO POR ITEM</w:t>
      </w:r>
      <w:r w:rsidRPr="002602D1">
        <w:rPr>
          <w:rFonts w:ascii="Tahoma" w:hAnsi="Tahoma" w:cs="Tahoma"/>
        </w:rPr>
        <w:t>.</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b/>
        </w:rPr>
      </w:pPr>
      <w:r>
        <w:rPr>
          <w:rFonts w:ascii="Tahoma" w:hAnsi="Tahoma" w:cs="Tahoma"/>
          <w:b/>
        </w:rPr>
        <w:t>8 -</w:t>
      </w:r>
      <w:r w:rsidRPr="00DF4D65">
        <w:rPr>
          <w:rFonts w:ascii="Tahoma" w:hAnsi="Tahoma" w:cs="Tahoma"/>
          <w:b/>
        </w:rPr>
        <w:t xml:space="preserve"> DAS RESPONSABILIDADES</w:t>
      </w:r>
      <w:r>
        <w:rPr>
          <w:rFonts w:ascii="Tahoma" w:hAnsi="Tahoma" w:cs="Tahoma"/>
          <w:b/>
        </w:rPr>
        <w:t>:</w:t>
      </w:r>
    </w:p>
    <w:p w:rsidR="004C3E22" w:rsidRDefault="004C3E22" w:rsidP="004C3E22">
      <w:pPr>
        <w:autoSpaceDE w:val="0"/>
        <w:autoSpaceDN w:val="0"/>
        <w:adjustRightInd w:val="0"/>
        <w:jc w:val="both"/>
        <w:rPr>
          <w:rFonts w:ascii="Tahoma" w:hAnsi="Tahoma" w:cs="Tahoma"/>
          <w:b/>
        </w:rPr>
      </w:pPr>
    </w:p>
    <w:p w:rsidR="004C3E22" w:rsidRDefault="004C3E22" w:rsidP="004C3E22">
      <w:pPr>
        <w:autoSpaceDE w:val="0"/>
        <w:autoSpaceDN w:val="0"/>
        <w:adjustRightInd w:val="0"/>
        <w:jc w:val="both"/>
        <w:rPr>
          <w:rFonts w:ascii="Tahoma" w:hAnsi="Tahoma" w:cs="Tahoma"/>
        </w:rPr>
      </w:pPr>
      <w:r>
        <w:rPr>
          <w:rFonts w:ascii="Tahoma" w:hAnsi="Tahoma" w:cs="Tahoma"/>
        </w:rPr>
        <w:t>8</w:t>
      </w:r>
      <w:r w:rsidRPr="002602D1">
        <w:rPr>
          <w:rFonts w:ascii="Tahoma" w:hAnsi="Tahoma" w:cs="Tahoma"/>
        </w:rPr>
        <w:t>.1</w:t>
      </w:r>
      <w:r>
        <w:rPr>
          <w:rFonts w:ascii="Tahoma" w:hAnsi="Tahoma" w:cs="Tahoma"/>
        </w:rPr>
        <w:t xml:space="preserve"> -</w:t>
      </w:r>
      <w:r w:rsidRPr="002602D1">
        <w:rPr>
          <w:rFonts w:ascii="Tahoma" w:hAnsi="Tahoma" w:cs="Tahoma"/>
        </w:rPr>
        <w:t xml:space="preserve"> As despesas com Combustíveis, hospedagens, despesas com diárias de viagens e deslocamento para executar os serviços fora do Município de </w:t>
      </w:r>
      <w:r>
        <w:rPr>
          <w:rFonts w:ascii="Tahoma" w:hAnsi="Tahoma" w:cs="Tahoma"/>
        </w:rPr>
        <w:t>Monte Azul</w:t>
      </w:r>
      <w:r w:rsidRPr="002602D1">
        <w:rPr>
          <w:rFonts w:ascii="Tahoma" w:hAnsi="Tahoma" w:cs="Tahoma"/>
        </w:rPr>
        <w:t>, será por conta da contratante.</w:t>
      </w:r>
    </w:p>
    <w:p w:rsidR="004C3E22" w:rsidRDefault="004C3E22" w:rsidP="004C3E22">
      <w:pPr>
        <w:autoSpaceDE w:val="0"/>
        <w:autoSpaceDN w:val="0"/>
        <w:adjustRightInd w:val="0"/>
        <w:jc w:val="both"/>
        <w:rPr>
          <w:rFonts w:ascii="Tahoma" w:hAnsi="Tahoma" w:cs="Tahoma"/>
        </w:rPr>
      </w:pPr>
    </w:p>
    <w:p w:rsidR="004C3E22" w:rsidRDefault="004C3E22" w:rsidP="004C3E22">
      <w:pPr>
        <w:autoSpaceDE w:val="0"/>
        <w:autoSpaceDN w:val="0"/>
        <w:adjustRightInd w:val="0"/>
        <w:jc w:val="both"/>
        <w:rPr>
          <w:rFonts w:ascii="Tahoma" w:hAnsi="Tahoma" w:cs="Tahoma"/>
        </w:rPr>
      </w:pPr>
      <w:r>
        <w:rPr>
          <w:rFonts w:ascii="Tahoma" w:hAnsi="Tahoma" w:cs="Tahoma"/>
          <w:b/>
        </w:rPr>
        <w:t>9 -</w:t>
      </w:r>
      <w:r w:rsidRPr="00DF4D65">
        <w:rPr>
          <w:rFonts w:ascii="Tahoma" w:hAnsi="Tahoma" w:cs="Tahoma"/>
          <w:b/>
        </w:rPr>
        <w:t xml:space="preserve"> VIGÊNCIA DO CONTRATO:</w:t>
      </w:r>
    </w:p>
    <w:p w:rsidR="004C3E22" w:rsidRDefault="004C3E22" w:rsidP="004C3E22">
      <w:pPr>
        <w:autoSpaceDE w:val="0"/>
        <w:autoSpaceDN w:val="0"/>
        <w:adjustRightInd w:val="0"/>
        <w:jc w:val="both"/>
        <w:rPr>
          <w:rFonts w:ascii="Tahoma" w:hAnsi="Tahoma" w:cs="Tahoma"/>
        </w:rPr>
      </w:pPr>
    </w:p>
    <w:p w:rsidR="004C3E22" w:rsidRPr="002602D1" w:rsidRDefault="004C3E22" w:rsidP="004C3E22">
      <w:pPr>
        <w:autoSpaceDE w:val="0"/>
        <w:autoSpaceDN w:val="0"/>
        <w:adjustRightInd w:val="0"/>
        <w:jc w:val="both"/>
        <w:rPr>
          <w:rFonts w:ascii="Tahoma" w:hAnsi="Tahoma" w:cs="Tahoma"/>
          <w:b/>
          <w:bCs/>
          <w:color w:val="FF0000"/>
        </w:rPr>
      </w:pPr>
      <w:r>
        <w:rPr>
          <w:rFonts w:ascii="Tahoma" w:hAnsi="Tahoma" w:cs="Tahoma"/>
        </w:rPr>
        <w:t>9</w:t>
      </w:r>
      <w:r w:rsidRPr="002602D1">
        <w:rPr>
          <w:rFonts w:ascii="Tahoma" w:hAnsi="Tahoma" w:cs="Tahoma"/>
        </w:rPr>
        <w:t>.1- A vigência da presente licitação perdurará a partir da data de assinatura do contrato e finalizar</w:t>
      </w:r>
      <w:r>
        <w:rPr>
          <w:rFonts w:ascii="Tahoma" w:hAnsi="Tahoma" w:cs="Tahoma"/>
        </w:rPr>
        <w:t>á 12 (doze) meses depois</w:t>
      </w:r>
      <w:r w:rsidRPr="002602D1">
        <w:rPr>
          <w:rFonts w:ascii="Tahoma" w:hAnsi="Tahoma" w:cs="Tahoma"/>
        </w:rPr>
        <w:t>.</w:t>
      </w:r>
    </w:p>
    <w:p w:rsidR="004C3E22" w:rsidRDefault="004C3E22" w:rsidP="004C3E22">
      <w:pPr>
        <w:autoSpaceDE w:val="0"/>
        <w:autoSpaceDN w:val="0"/>
        <w:adjustRightInd w:val="0"/>
        <w:jc w:val="both"/>
        <w:rPr>
          <w:rFonts w:ascii="Tahoma" w:hAnsi="Tahoma" w:cs="Tahoma"/>
          <w:b/>
          <w:bCs/>
        </w:rPr>
      </w:pPr>
    </w:p>
    <w:p w:rsidR="004C3E22" w:rsidRPr="005325A7" w:rsidRDefault="004C3E22" w:rsidP="004C3E22">
      <w:pPr>
        <w:autoSpaceDE w:val="0"/>
        <w:autoSpaceDN w:val="0"/>
        <w:adjustRightInd w:val="0"/>
        <w:jc w:val="both"/>
        <w:rPr>
          <w:rFonts w:ascii="Tahoma" w:hAnsi="Tahoma" w:cs="Tahoma"/>
          <w:b/>
          <w:bCs/>
        </w:rPr>
      </w:pPr>
      <w:r>
        <w:rPr>
          <w:rFonts w:ascii="Tahoma" w:hAnsi="Tahoma" w:cs="Tahoma"/>
          <w:b/>
          <w:bCs/>
        </w:rPr>
        <w:t>10</w:t>
      </w:r>
      <w:r w:rsidRPr="005325A7">
        <w:rPr>
          <w:rFonts w:ascii="Tahoma" w:hAnsi="Tahoma" w:cs="Tahoma"/>
          <w:b/>
          <w:bCs/>
        </w:rPr>
        <w:t xml:space="preserve"> – DA FISCALIZAÇÃO NA ENTREGA DOS </w:t>
      </w:r>
      <w:r>
        <w:rPr>
          <w:rFonts w:ascii="Tahoma" w:hAnsi="Tahoma" w:cs="Tahoma"/>
          <w:b/>
          <w:bCs/>
        </w:rPr>
        <w:t>SERVIÇOS</w:t>
      </w:r>
    </w:p>
    <w:p w:rsidR="004C3E22" w:rsidRPr="005325A7" w:rsidRDefault="004C3E22" w:rsidP="004C3E22">
      <w:pPr>
        <w:autoSpaceDE w:val="0"/>
        <w:autoSpaceDN w:val="0"/>
        <w:adjustRightInd w:val="0"/>
        <w:jc w:val="both"/>
        <w:rPr>
          <w:rFonts w:ascii="Tahoma" w:hAnsi="Tahoma" w:cs="Tahoma"/>
          <w:b/>
          <w:bCs/>
        </w:rPr>
      </w:pPr>
    </w:p>
    <w:p w:rsidR="004C3E22" w:rsidRPr="005325A7" w:rsidRDefault="004C3E22" w:rsidP="004C3E22">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.1 – O setor competente para receber, autorizar, conferir e fiscalizar seu cumprimento </w:t>
      </w:r>
      <w:r>
        <w:rPr>
          <w:rFonts w:ascii="Tahoma" w:hAnsi="Tahoma" w:cs="Tahoma"/>
        </w:rPr>
        <w:t>será as Secretarias de AGRICULTURA E SAÚDE</w:t>
      </w:r>
      <w:r w:rsidRPr="005325A7">
        <w:rPr>
          <w:rFonts w:ascii="Tahoma" w:hAnsi="Tahoma" w:cs="Tahoma"/>
        </w:rPr>
        <w:t xml:space="preserve">, observados os Artigos </w:t>
      </w:r>
      <w:smartTag w:uri="urn:schemas-microsoft-com:office:smarttags" w:element="metricconverter">
        <w:smartTagPr>
          <w:attr w:name="ProductID" w:val="73 a"/>
        </w:smartTagPr>
        <w:r w:rsidRPr="005325A7">
          <w:rPr>
            <w:rFonts w:ascii="Tahoma" w:hAnsi="Tahoma" w:cs="Tahoma"/>
          </w:rPr>
          <w:t>73 a</w:t>
        </w:r>
      </w:smartTag>
      <w:r w:rsidRPr="005325A7">
        <w:rPr>
          <w:rFonts w:ascii="Tahoma" w:hAnsi="Tahoma" w:cs="Tahoma"/>
        </w:rPr>
        <w:t xml:space="preserve"> 76, da Lei Federal nº 8.666/93, sendo que a</w:t>
      </w:r>
      <w:r>
        <w:rPr>
          <w:rFonts w:ascii="Tahoma" w:hAnsi="Tahoma" w:cs="Tahoma"/>
        </w:rPr>
        <w:t xml:space="preserve"> mesma</w:t>
      </w:r>
      <w:r w:rsidRPr="005325A7">
        <w:rPr>
          <w:rFonts w:ascii="Tahoma" w:hAnsi="Tahoma" w:cs="Tahoma"/>
        </w:rPr>
        <w:t xml:space="preserve"> poder</w:t>
      </w:r>
      <w:r>
        <w:rPr>
          <w:rFonts w:ascii="Tahoma" w:hAnsi="Tahoma" w:cs="Tahoma"/>
        </w:rPr>
        <w:t>á</w:t>
      </w:r>
      <w:r w:rsidRPr="005325A7">
        <w:rPr>
          <w:rFonts w:ascii="Tahoma" w:hAnsi="Tahoma" w:cs="Tahoma"/>
        </w:rPr>
        <w:t xml:space="preserve"> delegar tais poderes, a seu exclusivo critério, aos outros órgãos da Administração Direta, sendo que o objeto desta licitação deverá ser entregue em conformidade com as necessidades.</w:t>
      </w:r>
    </w:p>
    <w:p w:rsidR="004C3E22" w:rsidRPr="005325A7" w:rsidRDefault="004C3E22" w:rsidP="004C3E22">
      <w:pPr>
        <w:autoSpaceDE w:val="0"/>
        <w:autoSpaceDN w:val="0"/>
        <w:adjustRightInd w:val="0"/>
        <w:jc w:val="both"/>
        <w:rPr>
          <w:rFonts w:ascii="Tahoma" w:hAnsi="Tahoma" w:cs="Tahoma"/>
        </w:rPr>
      </w:pPr>
    </w:p>
    <w:p w:rsidR="004C3E22" w:rsidRPr="005325A7" w:rsidRDefault="004C3E22" w:rsidP="004C3E22">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.2 – A</w:t>
      </w:r>
      <w:r>
        <w:rPr>
          <w:rFonts w:ascii="Tahoma" w:hAnsi="Tahoma" w:cs="Tahoma"/>
        </w:rPr>
        <w:t>s</w:t>
      </w:r>
      <w:r w:rsidRPr="005325A7">
        <w:rPr>
          <w:rFonts w:ascii="Tahoma" w:hAnsi="Tahoma" w:cs="Tahoma"/>
        </w:rPr>
        <w:t xml:space="preserve"> Secretaria</w:t>
      </w:r>
      <w:r>
        <w:rPr>
          <w:rFonts w:ascii="Tahoma" w:hAnsi="Tahoma" w:cs="Tahoma"/>
        </w:rPr>
        <w:t>s</w:t>
      </w:r>
      <w:r w:rsidRPr="005325A7">
        <w:rPr>
          <w:rFonts w:ascii="Tahoma" w:hAnsi="Tahoma" w:cs="Tahoma"/>
        </w:rPr>
        <w:t xml:space="preserve"> reserva-se o direito de não receber os </w:t>
      </w:r>
      <w:r>
        <w:rPr>
          <w:rFonts w:ascii="Tahoma" w:hAnsi="Tahoma" w:cs="Tahoma"/>
        </w:rPr>
        <w:t>serviços</w:t>
      </w:r>
      <w:r w:rsidRPr="005325A7">
        <w:rPr>
          <w:rFonts w:ascii="Tahoma" w:hAnsi="Tahoma" w:cs="Tahoma"/>
        </w:rPr>
        <w:t xml:space="preserve"> em desacordo com o previsto neste instrumento.</w:t>
      </w:r>
    </w:p>
    <w:p w:rsidR="004C3E22" w:rsidRPr="005325A7" w:rsidRDefault="004C3E22" w:rsidP="004C3E22">
      <w:pPr>
        <w:autoSpaceDE w:val="0"/>
        <w:autoSpaceDN w:val="0"/>
        <w:adjustRightInd w:val="0"/>
        <w:jc w:val="both"/>
        <w:rPr>
          <w:rFonts w:ascii="Tahoma" w:hAnsi="Tahoma" w:cs="Tahoma"/>
        </w:rPr>
      </w:pPr>
    </w:p>
    <w:p w:rsidR="004C3E22" w:rsidRPr="005325A7" w:rsidRDefault="004C3E22" w:rsidP="004C3E22">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.3 – A entrega dos </w:t>
      </w:r>
      <w:r>
        <w:rPr>
          <w:rFonts w:ascii="Tahoma" w:hAnsi="Tahoma" w:cs="Tahoma"/>
        </w:rPr>
        <w:t>serviços</w:t>
      </w:r>
      <w:r w:rsidRPr="005325A7">
        <w:rPr>
          <w:rFonts w:ascii="Tahoma" w:hAnsi="Tahoma" w:cs="Tahoma"/>
        </w:rPr>
        <w:t xml:space="preserve"> objeto deste instrumento se dará de acordo com a emissão da requisição a ser emitida pelo setor competente, de acordo com a necessidade dentro do prazo contratual.</w:t>
      </w:r>
    </w:p>
    <w:p w:rsidR="004C3E22" w:rsidRPr="005325A7" w:rsidRDefault="004C3E22" w:rsidP="004C3E22">
      <w:pPr>
        <w:autoSpaceDE w:val="0"/>
        <w:autoSpaceDN w:val="0"/>
        <w:adjustRightInd w:val="0"/>
        <w:jc w:val="both"/>
        <w:rPr>
          <w:rFonts w:ascii="Tahoma" w:hAnsi="Tahoma" w:cs="Tahoma"/>
          <w:b/>
          <w:bCs/>
        </w:rPr>
      </w:pPr>
    </w:p>
    <w:p w:rsidR="004C3E22" w:rsidRPr="005325A7" w:rsidRDefault="004C3E22" w:rsidP="004C3E22">
      <w:pPr>
        <w:autoSpaceDE w:val="0"/>
        <w:autoSpaceDN w:val="0"/>
        <w:adjustRightInd w:val="0"/>
        <w:jc w:val="both"/>
        <w:rPr>
          <w:rFonts w:ascii="Tahoma" w:hAnsi="Tahoma" w:cs="Tahoma"/>
          <w:b/>
          <w:bCs/>
        </w:rPr>
      </w:pPr>
      <w:r>
        <w:rPr>
          <w:rFonts w:ascii="Tahoma" w:hAnsi="Tahoma" w:cs="Tahoma"/>
          <w:b/>
          <w:bCs/>
        </w:rPr>
        <w:t>11</w:t>
      </w:r>
      <w:r w:rsidRPr="005325A7">
        <w:rPr>
          <w:rFonts w:ascii="Tahoma" w:hAnsi="Tahoma" w:cs="Tahoma"/>
          <w:b/>
          <w:bCs/>
        </w:rPr>
        <w:t xml:space="preserve"> – DA DOTAÇÃO ORÇAMENTÁRIA</w:t>
      </w:r>
    </w:p>
    <w:p w:rsidR="004C3E22" w:rsidRPr="005325A7" w:rsidRDefault="004C3E22" w:rsidP="004C3E22">
      <w:pPr>
        <w:autoSpaceDE w:val="0"/>
        <w:autoSpaceDN w:val="0"/>
        <w:adjustRightInd w:val="0"/>
        <w:jc w:val="both"/>
        <w:rPr>
          <w:rFonts w:ascii="Tahoma" w:hAnsi="Tahoma" w:cs="Tahoma"/>
          <w:b/>
          <w:bCs/>
        </w:rPr>
      </w:pPr>
    </w:p>
    <w:p w:rsidR="004C3E22" w:rsidRDefault="004C3E22" w:rsidP="004C3E22">
      <w:pPr>
        <w:jc w:val="both"/>
        <w:rPr>
          <w:rFonts w:ascii="Tahoma" w:hAnsi="Tahoma" w:cs="Tahoma"/>
        </w:rPr>
      </w:pPr>
      <w:r>
        <w:rPr>
          <w:rFonts w:ascii="Tahoma" w:hAnsi="Tahoma" w:cs="Tahoma"/>
        </w:rPr>
        <w:t>11</w:t>
      </w:r>
      <w:r w:rsidRPr="005325A7">
        <w:rPr>
          <w:rFonts w:ascii="Tahoma" w:hAnsi="Tahoma" w:cs="Tahoma"/>
        </w:rPr>
        <w:t>.1 – As despesas decorrentes da presente licitação correr</w:t>
      </w:r>
      <w:r>
        <w:rPr>
          <w:rFonts w:ascii="Tahoma" w:hAnsi="Tahoma" w:cs="Tahoma"/>
        </w:rPr>
        <w:t>á(ao)</w:t>
      </w:r>
      <w:r w:rsidRPr="005325A7">
        <w:rPr>
          <w:rFonts w:ascii="Tahoma" w:hAnsi="Tahoma" w:cs="Tahoma"/>
        </w:rPr>
        <w:t xml:space="preserve"> a conta da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seguinte</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dotaç</w:t>
      </w:r>
      <w:r>
        <w:rPr>
          <w:rFonts w:ascii="Tahoma" w:hAnsi="Tahoma" w:cs="Tahoma"/>
        </w:rPr>
        <w:t>ão(</w:t>
      </w:r>
      <w:r w:rsidRPr="005325A7">
        <w:rPr>
          <w:rFonts w:ascii="Tahoma" w:hAnsi="Tahoma" w:cs="Tahoma"/>
        </w:rPr>
        <w:t>ões</w:t>
      </w:r>
      <w:r>
        <w:rPr>
          <w:rFonts w:ascii="Tahoma" w:hAnsi="Tahoma" w:cs="Tahoma"/>
        </w:rPr>
        <w:t>)</w:t>
      </w:r>
      <w:r w:rsidRPr="005325A7">
        <w:rPr>
          <w:rFonts w:ascii="Tahoma" w:hAnsi="Tahoma" w:cs="Tahoma"/>
        </w:rPr>
        <w:t xml:space="preserve"> orçamentária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w:t>
      </w:r>
    </w:p>
    <w:p w:rsidR="004C3E22" w:rsidRDefault="004C3E22" w:rsidP="004C3E22">
      <w:pPr>
        <w:autoSpaceDE w:val="0"/>
        <w:autoSpaceDN w:val="0"/>
        <w:adjustRightInd w:val="0"/>
        <w:jc w:val="both"/>
        <w:rPr>
          <w:rFonts w:ascii="Arial" w:eastAsiaTheme="minorHAnsi" w:hAnsi="Arial"/>
          <w:lang w:eastAsia="en-US"/>
        </w:rPr>
      </w:pPr>
    </w:p>
    <w:p w:rsidR="004C3E22" w:rsidRDefault="004C3E22" w:rsidP="004C3E22">
      <w:pPr>
        <w:ind w:right="2"/>
        <w:jc w:val="both"/>
        <w:rPr>
          <w:rFonts w:ascii="Tahoma" w:eastAsiaTheme="minorHAnsi" w:hAnsi="Tahoma" w:cs="Tahoma"/>
          <w:lang w:eastAsia="en-US"/>
        </w:rPr>
      </w:pPr>
      <w:r w:rsidRPr="003B38DC">
        <w:rPr>
          <w:rFonts w:ascii="Tahoma" w:eastAsiaTheme="minorHAnsi" w:hAnsi="Tahoma" w:cs="Tahoma"/>
          <w:lang w:eastAsia="en-US"/>
        </w:rPr>
        <w:t xml:space="preserve">372 - MAN. DAS ATIV. DA VIGILÂNCIA EPIDEMIOLOG - Outros Serviços de Terceiros - Pessoa Física - 061410.305.0012.2045.33903600 - 102 REC. DE IMPOSTOS E TRANSF. VIN | 373 - MAN. DAS ATIV. DA VIGILÂNCIA EPIDEMIOLOG - Outros Serviços de Terceiros - Pessoa Física - 061410.305.0012.2045.33903600 - 159 TRANSF. DE REC. DO SUS - BLOCO | 374 - MAN. DAS ATIV. DA VIGILÂNCIA EPIDEMIOLOG - Outros Serviços de Terceiros - Pessoa Jurídica - 061410.305.0012.2045.33903900 - 102 REC. DE IMPOSTOS E TRANSF. VIN | 375 - MAN. DAS ATIV. DA VIGILÂNCIA EPIDEMIOLOG - Outros Serviços de Terceiros - Pessoa Jurídica - 061410.305.0012.2045.33903900 - 159 TRANSF. DE REC. DO SUS - BLOCO | 1130 - MAN. DAS ATIV. DA VIGILÂNCIA EPIDEMIOLOG - Outros Serviços de Terceiros - Pessoa Jurídica - 061410.305.0012.2045.33903900 - 255 TRANSF. DE REC. DO FUNDO ESTAD </w:t>
      </w:r>
    </w:p>
    <w:p w:rsidR="004C3E22" w:rsidRDefault="004C3E22" w:rsidP="004C3E22">
      <w:pPr>
        <w:ind w:right="2"/>
        <w:jc w:val="both"/>
        <w:rPr>
          <w:rFonts w:ascii="Tahoma" w:eastAsiaTheme="minorHAnsi" w:hAnsi="Tahoma" w:cs="Tahoma"/>
          <w:lang w:eastAsia="en-US"/>
        </w:rPr>
      </w:pPr>
    </w:p>
    <w:p w:rsidR="004C3E22" w:rsidRPr="005325A7" w:rsidRDefault="004C3E22" w:rsidP="004C3E22">
      <w:pPr>
        <w:ind w:right="2"/>
        <w:jc w:val="both"/>
        <w:rPr>
          <w:rFonts w:ascii="Tahoma" w:hAnsi="Tahoma" w:cs="Tahoma"/>
          <w:b/>
          <w:bCs/>
        </w:rPr>
      </w:pPr>
      <w:r w:rsidRPr="005325A7">
        <w:rPr>
          <w:rFonts w:ascii="Tahoma" w:hAnsi="Tahoma" w:cs="Tahoma"/>
          <w:b/>
          <w:bCs/>
        </w:rPr>
        <w:t>1</w:t>
      </w:r>
      <w:r>
        <w:rPr>
          <w:rFonts w:ascii="Tahoma" w:hAnsi="Tahoma" w:cs="Tahoma"/>
          <w:b/>
          <w:bCs/>
        </w:rPr>
        <w:t>2</w:t>
      </w:r>
      <w:r w:rsidRPr="005325A7">
        <w:rPr>
          <w:rFonts w:ascii="Tahoma" w:hAnsi="Tahoma" w:cs="Tahoma"/>
          <w:b/>
          <w:bCs/>
        </w:rPr>
        <w:t xml:space="preserve"> – DAS DISPOSIÇÕES FINAIS</w:t>
      </w:r>
    </w:p>
    <w:p w:rsidR="004C3E22" w:rsidRPr="005325A7" w:rsidRDefault="004C3E22" w:rsidP="004C3E22">
      <w:pPr>
        <w:ind w:right="2"/>
        <w:jc w:val="both"/>
        <w:rPr>
          <w:rFonts w:ascii="Tahoma" w:hAnsi="Tahoma" w:cs="Tahoma"/>
          <w:b/>
          <w:bCs/>
        </w:rPr>
      </w:pPr>
    </w:p>
    <w:p w:rsidR="004C3E22" w:rsidRPr="005325A7" w:rsidRDefault="004C3E22" w:rsidP="004C3E22">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.1 – A participação neste certame implica em plena aceitação dos termos e condições deste instrumento, bem como das normas administrativas vigentes.</w:t>
      </w:r>
    </w:p>
    <w:p w:rsidR="004C3E22" w:rsidRPr="005325A7" w:rsidRDefault="004C3E22" w:rsidP="004C3E22">
      <w:pPr>
        <w:autoSpaceDE w:val="0"/>
        <w:autoSpaceDN w:val="0"/>
        <w:adjustRightInd w:val="0"/>
        <w:ind w:right="2"/>
        <w:jc w:val="both"/>
        <w:rPr>
          <w:rFonts w:ascii="Tahoma" w:hAnsi="Tahoma" w:cs="Tahoma"/>
        </w:rPr>
      </w:pPr>
    </w:p>
    <w:p w:rsidR="004C3E22" w:rsidRPr="005325A7" w:rsidRDefault="004C3E22" w:rsidP="004C3E22">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.2 – Não será admitida a subcontratação total ou parcial pela licitante vencedora na execução do objeto este Termo de Referência.</w:t>
      </w:r>
    </w:p>
    <w:p w:rsidR="004C3E22" w:rsidRPr="005325A7" w:rsidRDefault="004C3E22" w:rsidP="004C3E22">
      <w:pPr>
        <w:autoSpaceDE w:val="0"/>
        <w:autoSpaceDN w:val="0"/>
        <w:adjustRightInd w:val="0"/>
        <w:ind w:right="2"/>
        <w:jc w:val="both"/>
        <w:rPr>
          <w:rFonts w:ascii="Tahoma" w:hAnsi="Tahoma" w:cs="Tahoma"/>
        </w:rPr>
      </w:pPr>
    </w:p>
    <w:p w:rsidR="004C3E22" w:rsidRDefault="004C3E22" w:rsidP="004C3E22">
      <w:pPr>
        <w:autoSpaceDE w:val="0"/>
        <w:autoSpaceDN w:val="0"/>
        <w:adjustRightInd w:val="0"/>
        <w:ind w:right="2"/>
        <w:jc w:val="both"/>
        <w:rPr>
          <w:rFonts w:ascii="Tahoma" w:hAnsi="Tahoma" w:cs="Tahoma"/>
        </w:rPr>
      </w:pPr>
      <w:r w:rsidRPr="005325A7">
        <w:rPr>
          <w:rFonts w:ascii="Tahoma" w:hAnsi="Tahoma" w:cs="Tahoma"/>
        </w:rPr>
        <w:lastRenderedPageBreak/>
        <w:t>1</w:t>
      </w:r>
      <w:r>
        <w:rPr>
          <w:rFonts w:ascii="Tahoma" w:hAnsi="Tahoma" w:cs="Tahoma"/>
        </w:rPr>
        <w:t>2</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4C3E22" w:rsidRDefault="004C3E22" w:rsidP="004C3E22">
      <w:pPr>
        <w:autoSpaceDE w:val="0"/>
        <w:autoSpaceDN w:val="0"/>
        <w:adjustRightInd w:val="0"/>
        <w:ind w:right="2"/>
        <w:jc w:val="both"/>
        <w:rPr>
          <w:rFonts w:ascii="Tahoma" w:hAnsi="Tahoma" w:cs="Tahoma"/>
        </w:rPr>
      </w:pPr>
    </w:p>
    <w:p w:rsidR="004C3E22" w:rsidRDefault="004C3E22" w:rsidP="004C3E22">
      <w:pPr>
        <w:autoSpaceDE w:val="0"/>
        <w:autoSpaceDN w:val="0"/>
        <w:adjustRightInd w:val="0"/>
        <w:ind w:right="2"/>
        <w:jc w:val="both"/>
        <w:rPr>
          <w:rFonts w:ascii="Tahoma" w:hAnsi="Tahoma" w:cs="Tahoma"/>
        </w:rPr>
      </w:pPr>
    </w:p>
    <w:p w:rsidR="004C3E22" w:rsidRDefault="004C3E22" w:rsidP="004C3E22">
      <w:pPr>
        <w:autoSpaceDE w:val="0"/>
        <w:autoSpaceDN w:val="0"/>
        <w:adjustRightInd w:val="0"/>
        <w:ind w:right="2"/>
        <w:jc w:val="both"/>
        <w:rPr>
          <w:rFonts w:ascii="Tahoma" w:hAnsi="Tahoma" w:cs="Tahoma"/>
        </w:rPr>
      </w:pPr>
    </w:p>
    <w:p w:rsidR="004C3E22" w:rsidRDefault="004C3E22" w:rsidP="004C3E22">
      <w:pPr>
        <w:autoSpaceDE w:val="0"/>
        <w:autoSpaceDN w:val="0"/>
        <w:adjustRightInd w:val="0"/>
        <w:ind w:right="2"/>
        <w:jc w:val="both"/>
        <w:rPr>
          <w:rFonts w:ascii="Tahoma" w:hAnsi="Tahoma" w:cs="Tahoma"/>
        </w:rPr>
      </w:pPr>
    </w:p>
    <w:p w:rsidR="004C3E22" w:rsidRDefault="004C3E22" w:rsidP="004C3E22">
      <w:pPr>
        <w:autoSpaceDE w:val="0"/>
        <w:autoSpaceDN w:val="0"/>
        <w:adjustRightInd w:val="0"/>
        <w:ind w:right="2"/>
        <w:jc w:val="center"/>
        <w:rPr>
          <w:rFonts w:ascii="Tahoma" w:hAnsi="Tahoma" w:cs="Tahoma"/>
        </w:rPr>
      </w:pPr>
      <w:r>
        <w:rPr>
          <w:rFonts w:ascii="Tahoma" w:hAnsi="Tahoma" w:cs="Tahoma"/>
        </w:rPr>
        <w:t>MONTE AZUL-MG, 21 de Novembro de 2022.</w:t>
      </w:r>
    </w:p>
    <w:p w:rsidR="004C3E22" w:rsidRDefault="004C3E22" w:rsidP="004C3E22">
      <w:pPr>
        <w:autoSpaceDE w:val="0"/>
        <w:autoSpaceDN w:val="0"/>
        <w:adjustRightInd w:val="0"/>
        <w:ind w:right="2"/>
        <w:jc w:val="center"/>
        <w:rPr>
          <w:rFonts w:ascii="Tahoma" w:hAnsi="Tahoma" w:cs="Tahoma"/>
        </w:rPr>
      </w:pPr>
    </w:p>
    <w:p w:rsidR="004C3E22" w:rsidRDefault="004C3E22" w:rsidP="004C3E22">
      <w:pPr>
        <w:autoSpaceDE w:val="0"/>
        <w:autoSpaceDN w:val="0"/>
        <w:adjustRightInd w:val="0"/>
        <w:ind w:right="2"/>
        <w:jc w:val="center"/>
        <w:rPr>
          <w:rFonts w:ascii="Tahoma" w:hAnsi="Tahoma" w:cs="Tahoma"/>
        </w:rPr>
      </w:pPr>
    </w:p>
    <w:p w:rsidR="004C3E22" w:rsidRDefault="004C3E22" w:rsidP="004C3E22">
      <w:pPr>
        <w:autoSpaceDE w:val="0"/>
        <w:autoSpaceDN w:val="0"/>
        <w:adjustRightInd w:val="0"/>
        <w:ind w:right="2"/>
        <w:jc w:val="center"/>
        <w:rPr>
          <w:rFonts w:ascii="Tahoma" w:hAnsi="Tahoma" w:cs="Tahoma"/>
        </w:rPr>
      </w:pPr>
    </w:p>
    <w:p w:rsidR="004C3E22" w:rsidRDefault="004C3E22" w:rsidP="004C3E22">
      <w:pPr>
        <w:autoSpaceDE w:val="0"/>
        <w:autoSpaceDN w:val="0"/>
        <w:adjustRightInd w:val="0"/>
        <w:ind w:right="2"/>
        <w:jc w:val="center"/>
        <w:rPr>
          <w:rFonts w:ascii="Tahoma" w:hAnsi="Tahoma" w:cs="Tahoma"/>
        </w:rPr>
      </w:pPr>
    </w:p>
    <w:p w:rsidR="004C3E22" w:rsidRDefault="004C3E22" w:rsidP="004C3E22">
      <w:pPr>
        <w:autoSpaceDE w:val="0"/>
        <w:autoSpaceDN w:val="0"/>
        <w:adjustRightInd w:val="0"/>
        <w:ind w:right="2"/>
        <w:jc w:val="center"/>
        <w:rPr>
          <w:rFonts w:ascii="Tahoma" w:hAnsi="Tahoma" w:cs="Tahoma"/>
        </w:rPr>
      </w:pPr>
    </w:p>
    <w:p w:rsidR="004C3E22" w:rsidRDefault="004C3E22" w:rsidP="004C3E22">
      <w:pPr>
        <w:autoSpaceDE w:val="0"/>
        <w:autoSpaceDN w:val="0"/>
        <w:adjustRightInd w:val="0"/>
        <w:ind w:right="2"/>
        <w:jc w:val="center"/>
        <w:rPr>
          <w:rFonts w:ascii="Tahoma" w:hAnsi="Tahoma" w:cs="Tahoma"/>
          <w:b/>
        </w:rPr>
      </w:pPr>
      <w:r>
        <w:rPr>
          <w:rFonts w:ascii="Tahoma" w:hAnsi="Tahoma" w:cs="Tahoma"/>
          <w:b/>
        </w:rPr>
        <w:t>PAULO DIAS MOREIRA</w:t>
      </w:r>
    </w:p>
    <w:p w:rsidR="004C3E22" w:rsidRPr="004A7250" w:rsidRDefault="004C3E22" w:rsidP="004C3E22">
      <w:pPr>
        <w:autoSpaceDE w:val="0"/>
        <w:autoSpaceDN w:val="0"/>
        <w:adjustRightInd w:val="0"/>
        <w:ind w:right="2"/>
        <w:jc w:val="center"/>
        <w:rPr>
          <w:rFonts w:ascii="Tahoma" w:hAnsi="Tahoma" w:cs="Tahoma"/>
        </w:rPr>
      </w:pPr>
      <w:r>
        <w:rPr>
          <w:rFonts w:ascii="Tahoma" w:hAnsi="Tahoma" w:cs="Tahoma"/>
        </w:rPr>
        <w:t>Prefeito Municipal</w:t>
      </w:r>
    </w:p>
    <w:p w:rsidR="004C3E22" w:rsidRPr="005325A7" w:rsidRDefault="004C3E22" w:rsidP="004C3E22">
      <w:pPr>
        <w:autoSpaceDE w:val="0"/>
        <w:autoSpaceDN w:val="0"/>
        <w:adjustRightInd w:val="0"/>
        <w:ind w:right="2"/>
        <w:jc w:val="both"/>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right="2"/>
        <w:rPr>
          <w:rFonts w:ascii="Tahoma" w:hAnsi="Tahoma" w:cs="Tahoma"/>
        </w:rPr>
      </w:pPr>
    </w:p>
    <w:p w:rsidR="004C3E22" w:rsidRDefault="004C3E22" w:rsidP="004C3E22">
      <w:pPr>
        <w:ind w:left="-142" w:right="-88"/>
        <w:jc w:val="center"/>
        <w:rPr>
          <w:rFonts w:ascii="Tahoma" w:hAnsi="Tahoma" w:cs="Tahoma"/>
          <w:b/>
        </w:rPr>
      </w:pPr>
    </w:p>
    <w:p w:rsidR="004C3E22" w:rsidRDefault="004C3E22" w:rsidP="004C3E22">
      <w:pPr>
        <w:ind w:left="-142" w:right="-88"/>
        <w:jc w:val="center"/>
        <w:rPr>
          <w:rFonts w:ascii="Tahoma" w:hAnsi="Tahoma" w:cs="Tahoma"/>
          <w:b/>
        </w:rPr>
      </w:pPr>
    </w:p>
    <w:p w:rsidR="004C3E22" w:rsidRDefault="004C3E22" w:rsidP="004C3E22">
      <w:pPr>
        <w:ind w:left="-142" w:right="-88"/>
        <w:jc w:val="center"/>
        <w:rPr>
          <w:rFonts w:ascii="Tahoma" w:hAnsi="Tahoma" w:cs="Tahoma"/>
          <w:b/>
        </w:rPr>
      </w:pPr>
    </w:p>
    <w:p w:rsidR="004C3E22" w:rsidRDefault="004C3E22" w:rsidP="004C3E22">
      <w:pPr>
        <w:ind w:left="-142" w:right="-88"/>
        <w:jc w:val="center"/>
        <w:rPr>
          <w:rFonts w:ascii="Tahoma" w:hAnsi="Tahoma" w:cs="Tahoma"/>
          <w:b/>
        </w:rPr>
      </w:pPr>
      <w:r w:rsidRPr="005325A7">
        <w:rPr>
          <w:rFonts w:ascii="Tahoma" w:hAnsi="Tahoma" w:cs="Tahoma"/>
          <w:b/>
        </w:rPr>
        <w:t>ANEXO III</w:t>
      </w:r>
      <w:r>
        <w:rPr>
          <w:rFonts w:ascii="Tahoma" w:hAnsi="Tahoma" w:cs="Tahoma"/>
          <w:b/>
        </w:rPr>
        <w:t>-PROPOSTA</w:t>
      </w:r>
    </w:p>
    <w:p w:rsidR="004C3E22" w:rsidRDefault="004C3E22" w:rsidP="004C3E22">
      <w:pPr>
        <w:ind w:left="-142" w:right="-88"/>
        <w:jc w:val="center"/>
        <w:rPr>
          <w:rFonts w:ascii="Tahoma" w:hAnsi="Tahoma" w:cs="Tahoma"/>
          <w:b/>
        </w:rPr>
      </w:pP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 xml:space="preserve">PROCESSO Nº </w:t>
      </w:r>
      <w:r>
        <w:rPr>
          <w:rFonts w:ascii="Tahoma" w:hAnsi="Tahoma" w:cs="Tahoma"/>
          <w:b/>
          <w:snapToGrid w:val="0"/>
          <w:color w:val="000000"/>
        </w:rPr>
        <w:t>135/2022</w:t>
      </w: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 xml:space="preserve">PREGÃO PRESENCIAL Nº </w:t>
      </w:r>
      <w:r>
        <w:rPr>
          <w:rFonts w:ascii="Tahoma" w:hAnsi="Tahoma" w:cs="Tahoma"/>
          <w:b/>
          <w:snapToGrid w:val="0"/>
          <w:color w:val="000000"/>
        </w:rPr>
        <w:t>034/2022</w:t>
      </w: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LICITANTE:____________________________________________________________________________</w:t>
      </w: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CNPJ Nº ________________________________</w:t>
      </w: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ENDEREÇO: ___________________________________________________________________________</w:t>
      </w: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TELEFONE: ____________________________________ E-MAIL: _________________________________</w:t>
      </w:r>
    </w:p>
    <w:p w:rsidR="004C3E22" w:rsidRPr="002537EA" w:rsidRDefault="004C3E22" w:rsidP="004C3E22">
      <w:pPr>
        <w:ind w:right="-88"/>
        <w:jc w:val="both"/>
        <w:rPr>
          <w:rFonts w:ascii="Tahoma" w:hAnsi="Tahoma" w:cs="Tahoma"/>
          <w:b/>
          <w:snapToGrid w:val="0"/>
          <w:color w:val="000000"/>
        </w:rPr>
      </w:pPr>
      <w:r w:rsidRPr="002537EA">
        <w:rPr>
          <w:rFonts w:ascii="Tahoma" w:hAnsi="Tahoma" w:cs="Tahoma"/>
          <w:b/>
          <w:snapToGrid w:val="0"/>
          <w:color w:val="000000"/>
        </w:rPr>
        <w:t>CIDADE: ______________________________________________</w:t>
      </w:r>
    </w:p>
    <w:p w:rsidR="004C3E22" w:rsidRPr="002537EA" w:rsidRDefault="004C3E22" w:rsidP="004C3E22">
      <w:pPr>
        <w:ind w:right="-88"/>
        <w:jc w:val="both"/>
        <w:rPr>
          <w:rFonts w:ascii="Tahoma" w:hAnsi="Tahoma" w:cs="Tahoma"/>
          <w:b/>
          <w:snapToGrid w:val="0"/>
          <w:color w:val="000000"/>
        </w:rPr>
      </w:pPr>
    </w:p>
    <w:tbl>
      <w:tblPr>
        <w:tblW w:w="1023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7"/>
        <w:gridCol w:w="795"/>
        <w:gridCol w:w="831"/>
        <w:gridCol w:w="4164"/>
        <w:gridCol w:w="1066"/>
        <w:gridCol w:w="1142"/>
        <w:gridCol w:w="1557"/>
      </w:tblGrid>
      <w:tr w:rsidR="004C3E22" w:rsidRPr="002537EA" w:rsidTr="0082446D">
        <w:tc>
          <w:tcPr>
            <w:tcW w:w="677"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ITEM</w:t>
            </w:r>
          </w:p>
        </w:tc>
        <w:tc>
          <w:tcPr>
            <w:tcW w:w="795"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UNID</w:t>
            </w:r>
          </w:p>
        </w:tc>
        <w:tc>
          <w:tcPr>
            <w:tcW w:w="831"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QUANT</w:t>
            </w:r>
          </w:p>
        </w:tc>
        <w:tc>
          <w:tcPr>
            <w:tcW w:w="4164"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DISCRIMINAÇÃO</w:t>
            </w:r>
          </w:p>
        </w:tc>
        <w:tc>
          <w:tcPr>
            <w:tcW w:w="1066"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Valor</w:t>
            </w: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Unitário</w:t>
            </w:r>
          </w:p>
        </w:tc>
        <w:tc>
          <w:tcPr>
            <w:tcW w:w="1142"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TOTAL</w:t>
            </w:r>
          </w:p>
        </w:tc>
        <w:tc>
          <w:tcPr>
            <w:tcW w:w="1557"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MARCA</w:t>
            </w:r>
          </w:p>
        </w:tc>
      </w:tr>
      <w:tr w:rsidR="004C3E22" w:rsidRPr="002537EA" w:rsidTr="0082446D">
        <w:trPr>
          <w:trHeight w:val="80"/>
        </w:trPr>
        <w:tc>
          <w:tcPr>
            <w:tcW w:w="677"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center"/>
              <w:rPr>
                <w:rFonts w:ascii="Tahoma" w:hAnsi="Tahoma" w:cs="Tahoma"/>
                <w:bCs/>
                <w:sz w:val="18"/>
                <w:szCs w:val="18"/>
              </w:rPr>
            </w:pPr>
            <w:r w:rsidRPr="002537EA">
              <w:rPr>
                <w:rFonts w:ascii="Tahoma" w:hAnsi="Tahoma" w:cs="Tahoma"/>
                <w:bCs/>
                <w:sz w:val="18"/>
                <w:szCs w:val="18"/>
              </w:rPr>
              <w:t>001</w:t>
            </w:r>
          </w:p>
        </w:tc>
        <w:tc>
          <w:tcPr>
            <w:tcW w:w="795"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center"/>
              <w:rPr>
                <w:rFonts w:ascii="Tahoma" w:hAnsi="Tahoma" w:cs="Tahoma"/>
                <w:sz w:val="18"/>
                <w:szCs w:val="18"/>
              </w:rPr>
            </w:pPr>
            <w:r>
              <w:rPr>
                <w:rFonts w:ascii="Tahoma" w:hAnsi="Tahoma" w:cs="Tahoma"/>
                <w:sz w:val="18"/>
                <w:szCs w:val="18"/>
              </w:rPr>
              <w:t>M</w:t>
            </w:r>
            <w:r>
              <w:rPr>
                <w:szCs w:val="18"/>
              </w:rPr>
              <w:t>ês</w:t>
            </w:r>
          </w:p>
        </w:tc>
        <w:tc>
          <w:tcPr>
            <w:tcW w:w="831"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12</w:t>
            </w:r>
          </w:p>
        </w:tc>
        <w:tc>
          <w:tcPr>
            <w:tcW w:w="4164" w:type="dxa"/>
            <w:tcBorders>
              <w:top w:val="single" w:sz="4" w:space="0" w:color="auto"/>
              <w:left w:val="single" w:sz="2" w:space="0" w:color="auto"/>
              <w:bottom w:val="single" w:sz="4" w:space="0" w:color="auto"/>
              <w:right w:val="single" w:sz="2" w:space="0" w:color="auto"/>
            </w:tcBorders>
            <w:shd w:val="clear" w:color="auto" w:fill="FFFFFF"/>
          </w:tcPr>
          <w:p w:rsidR="004C3E22" w:rsidRPr="002B61F6" w:rsidRDefault="004C3E22" w:rsidP="0082446D">
            <w:pPr>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4C3E22" w:rsidRPr="002B61F6" w:rsidRDefault="004C3E22" w:rsidP="0082446D">
            <w:pPr>
              <w:rPr>
                <w:rFonts w:ascii="Tahoma" w:hAnsi="Tahoma" w:cs="Tahoma"/>
              </w:rPr>
            </w:pPr>
          </w:p>
          <w:p w:rsidR="004C3E22" w:rsidRPr="00427858" w:rsidRDefault="004C3E22" w:rsidP="0082446D">
            <w:pPr>
              <w:pStyle w:val="PargrafodaLista"/>
              <w:numPr>
                <w:ilvl w:val="0"/>
                <w:numId w:val="19"/>
              </w:numPr>
              <w:rPr>
                <w:rFonts w:ascii="Tahoma" w:hAnsi="Tahoma" w:cs="Tahoma"/>
              </w:rPr>
            </w:pPr>
            <w:r w:rsidRPr="00427858">
              <w:rPr>
                <w:rFonts w:ascii="Tahoma" w:hAnsi="Tahoma" w:cs="Tahoma"/>
              </w:rPr>
              <w:t>ATUAR NO DIAGNÓSTICO E NA REALIZAÇÃO E EUTANÁSIA DE ANIMAIS QUANDO NECESSÁRIO;</w:t>
            </w:r>
          </w:p>
          <w:p w:rsidR="004C3E22" w:rsidRPr="00427858" w:rsidRDefault="004C3E22" w:rsidP="0082446D">
            <w:pPr>
              <w:pStyle w:val="PargrafodaLista"/>
              <w:numPr>
                <w:ilvl w:val="0"/>
                <w:numId w:val="19"/>
              </w:numPr>
              <w:rPr>
                <w:rFonts w:ascii="Tahoma" w:hAnsi="Tahoma" w:cs="Tahoma"/>
              </w:rPr>
            </w:pPr>
            <w:r w:rsidRPr="00427858">
              <w:rPr>
                <w:rFonts w:ascii="Tahoma" w:hAnsi="Tahoma" w:cs="Tahoma"/>
              </w:rPr>
              <w:t>REALIZAR AÇÕES EDUCATIVAS COMO: VÍDEOS, PALESTRAS, EDUCAÇÃO PERMANENTE, SERVIÇOS DE SONORIZAÇÃO, PANFLETAGEM PARA CONTROLAR O AUTO ÍNDICE DE CÃES POSITIVOS;</w:t>
            </w:r>
          </w:p>
          <w:p w:rsidR="004C3E22" w:rsidRPr="002B61F6" w:rsidRDefault="004C3E22" w:rsidP="0082446D">
            <w:pPr>
              <w:pStyle w:val="PargrafodaLista"/>
              <w:numPr>
                <w:ilvl w:val="0"/>
                <w:numId w:val="19"/>
              </w:numPr>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4C3E22" w:rsidRPr="002B61F6" w:rsidRDefault="004C3E22" w:rsidP="0082446D">
            <w:pPr>
              <w:pStyle w:val="PargrafodaLista"/>
              <w:numPr>
                <w:ilvl w:val="0"/>
                <w:numId w:val="19"/>
              </w:numPr>
              <w:rPr>
                <w:rFonts w:ascii="Tahoma" w:hAnsi="Tahoma" w:cs="Tahoma"/>
              </w:rPr>
            </w:pPr>
            <w:r w:rsidRPr="002B61F6">
              <w:rPr>
                <w:rFonts w:ascii="Tahoma" w:hAnsi="Tahoma" w:cs="Tahoma"/>
              </w:rPr>
              <w:t>EXECUTAR CAMPANHAS DE VACINAÇÃO, CIRURGIAS DE CASTRAÇÃO DOS ANIMAIS DE AMBOS OS SEXOS.</w:t>
            </w:r>
          </w:p>
          <w:p w:rsidR="004C3E22" w:rsidRPr="002B61F6" w:rsidRDefault="004C3E22" w:rsidP="0082446D">
            <w:pPr>
              <w:pStyle w:val="PargrafodaLista"/>
              <w:numPr>
                <w:ilvl w:val="0"/>
                <w:numId w:val="19"/>
              </w:numPr>
              <w:rPr>
                <w:rFonts w:ascii="Tahoma" w:hAnsi="Tahoma" w:cs="Tahoma"/>
              </w:rPr>
            </w:pPr>
            <w:r w:rsidRPr="002B61F6">
              <w:rPr>
                <w:rFonts w:ascii="Tahoma" w:hAnsi="Tahoma" w:cs="Tahoma"/>
              </w:rPr>
              <w:t>DEVERÁ ATUAR GARANTINDO UMA IMUNIZAÇÃO ADEQUADA PARA OS ANIMAIS, E;</w:t>
            </w:r>
          </w:p>
          <w:p w:rsidR="004C3E22" w:rsidRPr="002B61F6" w:rsidRDefault="004C3E22" w:rsidP="0082446D">
            <w:pPr>
              <w:pStyle w:val="PargrafodaLista"/>
              <w:numPr>
                <w:ilvl w:val="0"/>
                <w:numId w:val="19"/>
              </w:numPr>
              <w:rPr>
                <w:rFonts w:ascii="Tahoma" w:hAnsi="Tahoma" w:cs="Tahoma"/>
                <w:color w:val="000000"/>
              </w:rPr>
            </w:pPr>
            <w:r w:rsidRPr="002B61F6">
              <w:rPr>
                <w:rFonts w:ascii="Tahoma" w:hAnsi="Tahoma" w:cs="Tahoma"/>
              </w:rPr>
              <w:t>ATINGIR AS METAS PACTUADAS PELO MINISTÉRIO DA SAÚDE.</w:t>
            </w:r>
          </w:p>
        </w:tc>
        <w:tc>
          <w:tcPr>
            <w:tcW w:w="1066"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both"/>
              <w:rPr>
                <w:rFonts w:ascii="Tahoma" w:eastAsia="Arial Unicode MS" w:hAnsi="Tahoma" w:cs="Tahoma"/>
                <w:sz w:val="18"/>
                <w:szCs w:val="18"/>
                <w:u w:val="single"/>
              </w:rPr>
            </w:pPr>
          </w:p>
        </w:tc>
        <w:tc>
          <w:tcPr>
            <w:tcW w:w="1142"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both"/>
              <w:rPr>
                <w:rFonts w:ascii="Tahoma" w:eastAsia="Arial Unicode MS" w:hAnsi="Tahoma" w:cs="Tahoma"/>
                <w:sz w:val="18"/>
                <w:szCs w:val="18"/>
                <w:u w:val="single"/>
              </w:rPr>
            </w:pPr>
          </w:p>
        </w:tc>
        <w:tc>
          <w:tcPr>
            <w:tcW w:w="1557"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both"/>
              <w:rPr>
                <w:rFonts w:ascii="Tahoma" w:eastAsia="Arial Unicode MS" w:hAnsi="Tahoma" w:cs="Tahoma"/>
                <w:sz w:val="18"/>
                <w:szCs w:val="18"/>
                <w:u w:val="single"/>
              </w:rPr>
            </w:pPr>
          </w:p>
        </w:tc>
      </w:tr>
    </w:tbl>
    <w:p w:rsidR="004C3E22" w:rsidRPr="002537EA" w:rsidRDefault="004C3E22" w:rsidP="004C3E22">
      <w:pPr>
        <w:ind w:left="-142" w:right="-88"/>
        <w:jc w:val="center"/>
        <w:rPr>
          <w:rFonts w:ascii="Tahoma" w:hAnsi="Tahoma" w:cs="Tahoma"/>
          <w:b/>
          <w:bCs/>
          <w:color w:val="FF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6"/>
        <w:gridCol w:w="543"/>
        <w:gridCol w:w="2391"/>
        <w:gridCol w:w="1611"/>
      </w:tblGrid>
      <w:tr w:rsidR="004C3E22" w:rsidRPr="002537EA" w:rsidTr="0082446D">
        <w:tc>
          <w:tcPr>
            <w:tcW w:w="5656" w:type="dxa"/>
          </w:tcPr>
          <w:p w:rsidR="004C3E22" w:rsidRPr="002537EA" w:rsidRDefault="004C3E22" w:rsidP="0082446D">
            <w:pPr>
              <w:ind w:right="-70"/>
              <w:rPr>
                <w:rFonts w:ascii="Tahoma" w:hAnsi="Tahoma" w:cs="Tahoma"/>
                <w:b/>
              </w:rPr>
            </w:pPr>
            <w:r w:rsidRPr="002537EA">
              <w:rPr>
                <w:rFonts w:ascii="Tahoma" w:hAnsi="Tahoma" w:cs="Tahoma"/>
              </w:rPr>
              <w:t>Prazo de Validade da Proposta:            (</w:t>
            </w:r>
            <w:r w:rsidRPr="002537EA">
              <w:rPr>
                <w:rFonts w:ascii="Tahoma" w:hAnsi="Tahoma" w:cs="Tahoma"/>
                <w:b/>
              </w:rPr>
              <w:t>60 dias)</w:t>
            </w:r>
          </w:p>
        </w:tc>
        <w:tc>
          <w:tcPr>
            <w:tcW w:w="543" w:type="dxa"/>
            <w:tcBorders>
              <w:top w:val="nil"/>
              <w:bottom w:val="nil"/>
            </w:tcBorders>
          </w:tcPr>
          <w:p w:rsidR="004C3E22" w:rsidRPr="002537EA" w:rsidRDefault="004C3E22" w:rsidP="0082446D">
            <w:pPr>
              <w:ind w:right="-70"/>
              <w:jc w:val="center"/>
              <w:rPr>
                <w:rFonts w:ascii="Tahoma" w:hAnsi="Tahoma" w:cs="Tahoma"/>
              </w:rPr>
            </w:pPr>
          </w:p>
        </w:tc>
        <w:tc>
          <w:tcPr>
            <w:tcW w:w="2391" w:type="dxa"/>
            <w:tcBorders>
              <w:bottom w:val="nil"/>
            </w:tcBorders>
          </w:tcPr>
          <w:p w:rsidR="004C3E22" w:rsidRPr="002537EA" w:rsidRDefault="004C3E22" w:rsidP="0082446D">
            <w:pPr>
              <w:ind w:right="-70"/>
              <w:rPr>
                <w:rFonts w:ascii="Tahoma" w:hAnsi="Tahoma" w:cs="Tahoma"/>
              </w:rPr>
            </w:pPr>
            <w:r w:rsidRPr="002537EA">
              <w:rPr>
                <w:rFonts w:ascii="Tahoma" w:hAnsi="Tahoma" w:cs="Tahoma"/>
              </w:rPr>
              <w:t xml:space="preserve">Valor do </w:t>
            </w:r>
          </w:p>
        </w:tc>
        <w:tc>
          <w:tcPr>
            <w:tcW w:w="1611" w:type="dxa"/>
            <w:tcBorders>
              <w:bottom w:val="nil"/>
            </w:tcBorders>
          </w:tcPr>
          <w:p w:rsidR="004C3E22" w:rsidRPr="002537EA" w:rsidRDefault="004C3E22" w:rsidP="0082446D">
            <w:pPr>
              <w:ind w:right="-70"/>
              <w:jc w:val="center"/>
              <w:rPr>
                <w:rFonts w:ascii="Tahoma" w:hAnsi="Tahoma" w:cs="Tahoma"/>
              </w:rPr>
            </w:pPr>
          </w:p>
        </w:tc>
      </w:tr>
      <w:tr w:rsidR="004C3E22" w:rsidRPr="002537EA" w:rsidTr="0082446D">
        <w:tc>
          <w:tcPr>
            <w:tcW w:w="5656" w:type="dxa"/>
            <w:tcBorders>
              <w:bottom w:val="single" w:sz="4" w:space="0" w:color="auto"/>
            </w:tcBorders>
          </w:tcPr>
          <w:p w:rsidR="004C3E22" w:rsidRPr="002537EA" w:rsidRDefault="004C3E22" w:rsidP="0082446D">
            <w:pPr>
              <w:ind w:right="-70"/>
              <w:rPr>
                <w:rFonts w:ascii="Tahoma" w:hAnsi="Tahoma" w:cs="Tahoma"/>
                <w:highlight w:val="yellow"/>
              </w:rPr>
            </w:pPr>
          </w:p>
        </w:tc>
        <w:tc>
          <w:tcPr>
            <w:tcW w:w="543" w:type="dxa"/>
            <w:tcBorders>
              <w:top w:val="nil"/>
              <w:bottom w:val="nil"/>
            </w:tcBorders>
          </w:tcPr>
          <w:p w:rsidR="004C3E22" w:rsidRPr="002537EA" w:rsidRDefault="004C3E22" w:rsidP="0082446D">
            <w:pPr>
              <w:ind w:right="-70"/>
              <w:jc w:val="center"/>
              <w:rPr>
                <w:rFonts w:ascii="Tahoma" w:hAnsi="Tahoma" w:cs="Tahoma"/>
              </w:rPr>
            </w:pPr>
          </w:p>
        </w:tc>
        <w:tc>
          <w:tcPr>
            <w:tcW w:w="2391" w:type="dxa"/>
            <w:tcBorders>
              <w:top w:val="nil"/>
            </w:tcBorders>
          </w:tcPr>
          <w:p w:rsidR="004C3E22" w:rsidRPr="002537EA" w:rsidRDefault="004C3E22" w:rsidP="0082446D">
            <w:pPr>
              <w:ind w:right="-70"/>
              <w:rPr>
                <w:rFonts w:ascii="Tahoma" w:hAnsi="Tahoma" w:cs="Tahoma"/>
              </w:rPr>
            </w:pPr>
            <w:r w:rsidRPr="002537EA">
              <w:rPr>
                <w:rFonts w:ascii="Tahoma" w:hAnsi="Tahoma" w:cs="Tahoma"/>
              </w:rPr>
              <w:t>Serviço ........................R$</w:t>
            </w:r>
          </w:p>
        </w:tc>
        <w:tc>
          <w:tcPr>
            <w:tcW w:w="1611" w:type="dxa"/>
            <w:tcBorders>
              <w:top w:val="nil"/>
            </w:tcBorders>
          </w:tcPr>
          <w:p w:rsidR="004C3E22" w:rsidRPr="002537EA" w:rsidRDefault="004C3E22" w:rsidP="0082446D">
            <w:pPr>
              <w:ind w:right="-70"/>
              <w:jc w:val="center"/>
              <w:rPr>
                <w:rFonts w:ascii="Tahoma" w:hAnsi="Tahoma" w:cs="Tahoma"/>
              </w:rPr>
            </w:pPr>
          </w:p>
        </w:tc>
      </w:tr>
      <w:tr w:rsidR="004C3E22" w:rsidRPr="002537EA" w:rsidTr="0082446D">
        <w:tc>
          <w:tcPr>
            <w:tcW w:w="5656" w:type="dxa"/>
            <w:tcBorders>
              <w:bottom w:val="single" w:sz="4" w:space="0" w:color="auto"/>
            </w:tcBorders>
          </w:tcPr>
          <w:p w:rsidR="004C3E22" w:rsidRPr="002537EA" w:rsidRDefault="004C3E22" w:rsidP="0082446D">
            <w:pPr>
              <w:ind w:right="-70"/>
              <w:rPr>
                <w:rFonts w:ascii="Tahoma" w:hAnsi="Tahoma" w:cs="Tahoma"/>
                <w:highlight w:val="yellow"/>
              </w:rPr>
            </w:pPr>
          </w:p>
        </w:tc>
        <w:tc>
          <w:tcPr>
            <w:tcW w:w="543" w:type="dxa"/>
            <w:tcBorders>
              <w:top w:val="nil"/>
              <w:bottom w:val="nil"/>
            </w:tcBorders>
          </w:tcPr>
          <w:p w:rsidR="004C3E22" w:rsidRPr="002537EA" w:rsidRDefault="004C3E22" w:rsidP="0082446D">
            <w:pPr>
              <w:ind w:right="-70"/>
              <w:jc w:val="center"/>
              <w:rPr>
                <w:rFonts w:ascii="Tahoma" w:hAnsi="Tahoma" w:cs="Tahoma"/>
              </w:rPr>
            </w:pPr>
          </w:p>
        </w:tc>
        <w:tc>
          <w:tcPr>
            <w:tcW w:w="2391" w:type="dxa"/>
          </w:tcPr>
          <w:p w:rsidR="004C3E22" w:rsidRPr="002537EA" w:rsidRDefault="004C3E22" w:rsidP="0082446D">
            <w:pPr>
              <w:ind w:right="-70"/>
              <w:rPr>
                <w:rFonts w:ascii="Tahoma" w:hAnsi="Tahoma" w:cs="Tahoma"/>
                <w:b/>
                <w:bCs/>
              </w:rPr>
            </w:pPr>
            <w:r w:rsidRPr="002537EA">
              <w:rPr>
                <w:rFonts w:ascii="Tahoma" w:hAnsi="Tahoma" w:cs="Tahoma"/>
                <w:b/>
                <w:bCs/>
              </w:rPr>
              <w:t>TOTAL GERAL............R$</w:t>
            </w:r>
          </w:p>
        </w:tc>
        <w:tc>
          <w:tcPr>
            <w:tcW w:w="1611" w:type="dxa"/>
          </w:tcPr>
          <w:p w:rsidR="004C3E22" w:rsidRPr="002537EA" w:rsidRDefault="004C3E22" w:rsidP="0082446D">
            <w:pPr>
              <w:ind w:right="-70"/>
              <w:jc w:val="center"/>
              <w:rPr>
                <w:rFonts w:ascii="Tahoma" w:hAnsi="Tahoma" w:cs="Tahoma"/>
              </w:rPr>
            </w:pPr>
          </w:p>
        </w:tc>
      </w:tr>
    </w:tbl>
    <w:p w:rsidR="004C3E22" w:rsidRPr="002537EA" w:rsidRDefault="004C3E22" w:rsidP="004C3E22">
      <w:pPr>
        <w:ind w:left="-56" w:right="-70"/>
        <w:jc w:val="center"/>
        <w:rPr>
          <w:rFonts w:ascii="Tahoma" w:hAnsi="Tahoma"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1"/>
      </w:tblGrid>
      <w:tr w:rsidR="004C3E22" w:rsidRPr="002537EA" w:rsidTr="0082446D">
        <w:tc>
          <w:tcPr>
            <w:tcW w:w="10201" w:type="dxa"/>
          </w:tcPr>
          <w:p w:rsidR="004C3E22" w:rsidRPr="002537EA" w:rsidRDefault="004C3E22" w:rsidP="0082446D">
            <w:pPr>
              <w:rPr>
                <w:rFonts w:ascii="Tahoma" w:hAnsi="Tahoma" w:cs="Tahoma"/>
              </w:rPr>
            </w:pPr>
            <w:r w:rsidRPr="002537EA">
              <w:rPr>
                <w:rFonts w:ascii="Tahoma" w:hAnsi="Tahoma" w:cs="Tahoma"/>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4C3E22" w:rsidRPr="002537EA" w:rsidRDefault="004C3E22" w:rsidP="0082446D">
            <w:pPr>
              <w:ind w:right="-70"/>
              <w:rPr>
                <w:rFonts w:ascii="Tahoma" w:hAnsi="Tahoma" w:cs="Tahoma"/>
              </w:rPr>
            </w:pPr>
          </w:p>
          <w:p w:rsidR="004C3E22" w:rsidRPr="002537EA" w:rsidRDefault="004C3E22" w:rsidP="0082446D">
            <w:pPr>
              <w:ind w:right="-70"/>
              <w:rPr>
                <w:rFonts w:ascii="Tahoma" w:hAnsi="Tahoma" w:cs="Tahoma"/>
              </w:rPr>
            </w:pPr>
          </w:p>
          <w:p w:rsidR="004C3E22" w:rsidRPr="002537EA" w:rsidRDefault="004C3E22" w:rsidP="0082446D">
            <w:pPr>
              <w:ind w:right="-70"/>
              <w:jc w:val="center"/>
              <w:rPr>
                <w:rFonts w:ascii="Tahoma" w:hAnsi="Tahoma" w:cs="Tahoma"/>
              </w:rPr>
            </w:pPr>
            <w:r w:rsidRPr="002537EA">
              <w:rPr>
                <w:rFonts w:ascii="Tahoma" w:hAnsi="Tahoma" w:cs="Tahoma"/>
              </w:rPr>
              <w:t>_________________________,de ___________________de _________</w:t>
            </w:r>
          </w:p>
          <w:p w:rsidR="004C3E22" w:rsidRPr="002537EA" w:rsidRDefault="004C3E22" w:rsidP="0082446D">
            <w:pPr>
              <w:ind w:right="-70"/>
              <w:jc w:val="center"/>
              <w:rPr>
                <w:rFonts w:ascii="Tahoma" w:hAnsi="Tahoma" w:cs="Tahoma"/>
              </w:rPr>
            </w:pPr>
          </w:p>
          <w:p w:rsidR="004C3E22" w:rsidRPr="002537EA" w:rsidRDefault="004C3E22" w:rsidP="0082446D">
            <w:pPr>
              <w:ind w:right="-70"/>
              <w:jc w:val="center"/>
              <w:rPr>
                <w:rFonts w:ascii="Tahoma" w:hAnsi="Tahoma" w:cs="Tahoma"/>
              </w:rPr>
            </w:pPr>
          </w:p>
          <w:p w:rsidR="004C3E22" w:rsidRPr="002537EA" w:rsidRDefault="004C3E22" w:rsidP="0082446D">
            <w:pPr>
              <w:ind w:right="-70"/>
              <w:jc w:val="center"/>
              <w:rPr>
                <w:rFonts w:ascii="Tahoma" w:hAnsi="Tahoma" w:cs="Tahoma"/>
              </w:rPr>
            </w:pPr>
            <w:r w:rsidRPr="002537EA">
              <w:rPr>
                <w:rFonts w:ascii="Tahoma" w:hAnsi="Tahoma" w:cs="Tahoma"/>
              </w:rPr>
              <w:t>______________________________________________________</w:t>
            </w:r>
          </w:p>
          <w:p w:rsidR="004C3E22" w:rsidRPr="002537EA" w:rsidRDefault="004C3E22" w:rsidP="0082446D">
            <w:pPr>
              <w:ind w:right="-70"/>
              <w:jc w:val="center"/>
              <w:rPr>
                <w:rFonts w:ascii="Tahoma" w:hAnsi="Tahoma" w:cs="Tahoma"/>
              </w:rPr>
            </w:pPr>
            <w:r w:rsidRPr="002537EA">
              <w:rPr>
                <w:rFonts w:ascii="Tahoma" w:hAnsi="Tahoma" w:cs="Tahoma"/>
              </w:rPr>
              <w:t>Assinatura com carimbo do proponente</w:t>
            </w:r>
          </w:p>
          <w:p w:rsidR="004C3E22" w:rsidRPr="002537EA" w:rsidRDefault="004C3E22" w:rsidP="0082446D">
            <w:pPr>
              <w:ind w:right="-70"/>
              <w:jc w:val="center"/>
              <w:rPr>
                <w:rFonts w:ascii="Tahoma" w:hAnsi="Tahoma" w:cs="Tahoma"/>
              </w:rPr>
            </w:pPr>
          </w:p>
        </w:tc>
      </w:tr>
    </w:tbl>
    <w:p w:rsidR="004C3E22" w:rsidRDefault="004C3E22" w:rsidP="004C3E22">
      <w:pPr>
        <w:ind w:right="-88"/>
        <w:rPr>
          <w:rFonts w:ascii="Tahoma" w:hAnsi="Tahoma" w:cs="Tahoma"/>
          <w:b/>
          <w:bCs/>
          <w:color w:val="FF0000"/>
        </w:rPr>
      </w:pPr>
    </w:p>
    <w:p w:rsidR="004C3E22" w:rsidRDefault="004C3E22" w:rsidP="004C3E22">
      <w:pPr>
        <w:ind w:left="-142" w:right="-88"/>
        <w:jc w:val="center"/>
        <w:rPr>
          <w:rFonts w:ascii="Tahoma" w:hAnsi="Tahoma" w:cs="Tahoma"/>
          <w:b/>
          <w:bCs/>
          <w:color w:val="FF0000"/>
        </w:rPr>
      </w:pPr>
    </w:p>
    <w:p w:rsidR="004C3E22" w:rsidRPr="005325A7" w:rsidRDefault="004C3E22" w:rsidP="004C3E22">
      <w:pPr>
        <w:ind w:left="-142" w:right="-88"/>
        <w:jc w:val="center"/>
        <w:rPr>
          <w:rFonts w:ascii="Tahoma" w:hAnsi="Tahoma" w:cs="Tahoma"/>
          <w:b/>
        </w:rPr>
      </w:pPr>
      <w:r w:rsidRPr="005325A7">
        <w:rPr>
          <w:rFonts w:ascii="Tahoma" w:hAnsi="Tahoma" w:cs="Tahoma"/>
          <w:b/>
          <w:bCs/>
          <w:color w:val="FF0000"/>
        </w:rPr>
        <w:t>FAZER EM PAPEL TIMBRADO DA EMPRESA</w:t>
      </w:r>
    </w:p>
    <w:p w:rsidR="004C3E22" w:rsidRDefault="004C3E22" w:rsidP="004C3E22">
      <w:pPr>
        <w:ind w:left="-142" w:right="-88"/>
        <w:jc w:val="center"/>
        <w:rPr>
          <w:rFonts w:ascii="Tahoma" w:hAnsi="Tahoma" w:cs="Tahoma"/>
          <w:b/>
        </w:rPr>
      </w:pPr>
    </w:p>
    <w:p w:rsidR="004C3E22" w:rsidRDefault="004C3E22" w:rsidP="004C3E22">
      <w:pPr>
        <w:ind w:left="-142" w:right="-88"/>
        <w:jc w:val="center"/>
        <w:rPr>
          <w:rFonts w:ascii="Tahoma" w:hAnsi="Tahoma" w:cs="Tahoma"/>
          <w:b/>
        </w:rPr>
      </w:pPr>
    </w:p>
    <w:p w:rsidR="004C3E22" w:rsidRPr="005325A7" w:rsidRDefault="004C3E22" w:rsidP="004C3E22">
      <w:pPr>
        <w:ind w:left="-142" w:right="-88"/>
        <w:jc w:val="center"/>
        <w:rPr>
          <w:rFonts w:ascii="Tahoma" w:hAnsi="Tahoma" w:cs="Tahoma"/>
          <w:b/>
        </w:rPr>
      </w:pPr>
    </w:p>
    <w:p w:rsidR="004C3E22" w:rsidRPr="005325A7" w:rsidRDefault="004C3E22" w:rsidP="004C3E22">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4C3E22" w:rsidRPr="005325A7" w:rsidRDefault="004C3E22" w:rsidP="004C3E22">
      <w:pPr>
        <w:ind w:right="-88"/>
        <w:jc w:val="center"/>
        <w:rPr>
          <w:rFonts w:ascii="Tahoma" w:hAnsi="Tahoma" w:cs="Tahoma"/>
          <w:b/>
        </w:rPr>
      </w:pPr>
    </w:p>
    <w:p w:rsidR="004C3E22" w:rsidRPr="005325A7" w:rsidRDefault="004C3E22" w:rsidP="004C3E22">
      <w:pPr>
        <w:ind w:left="4248" w:right="-88" w:firstLine="708"/>
        <w:jc w:val="center"/>
        <w:rPr>
          <w:rFonts w:ascii="Tahoma" w:hAnsi="Tahoma" w:cs="Tahoma"/>
        </w:rPr>
      </w:pPr>
    </w:p>
    <w:p w:rsidR="004C3E22" w:rsidRPr="005325A7" w:rsidRDefault="004C3E22" w:rsidP="004C3E22">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4C3E22" w:rsidRPr="005325A7" w:rsidRDefault="004C3E22" w:rsidP="004C3E22">
      <w:pPr>
        <w:ind w:right="-88"/>
        <w:rPr>
          <w:rFonts w:ascii="Tahoma" w:hAnsi="Tahoma" w:cs="Tahoma"/>
          <w:b/>
          <w:snapToGrid w:val="0"/>
          <w:color w:val="000000"/>
        </w:rPr>
      </w:pPr>
    </w:p>
    <w:p w:rsidR="004C3E22" w:rsidRPr="005325A7" w:rsidRDefault="004C3E22" w:rsidP="004C3E22">
      <w:pPr>
        <w:ind w:right="-88"/>
        <w:rPr>
          <w:rFonts w:ascii="Tahoma" w:hAnsi="Tahoma" w:cs="Tahoma"/>
          <w:b/>
          <w:snapToGrid w:val="0"/>
          <w:color w:val="000000"/>
        </w:rPr>
      </w:pPr>
    </w:p>
    <w:p w:rsidR="004C3E22" w:rsidRPr="005325A7" w:rsidRDefault="004C3E22" w:rsidP="004C3E22">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spacing w:line="360" w:lineRule="auto"/>
        <w:ind w:right="-88"/>
        <w:jc w:val="both"/>
        <w:rPr>
          <w:rFonts w:ascii="Tahoma" w:hAnsi="Tahoma" w:cs="Tahoma"/>
          <w:color w:val="000000"/>
        </w:rPr>
      </w:pPr>
      <w:r w:rsidRPr="005325A7">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rPr>
        <w:t xml:space="preserve">firmar contrato, </w:t>
      </w:r>
      <w:r w:rsidRPr="005325A7">
        <w:rPr>
          <w:rFonts w:ascii="Tahoma" w:hAnsi="Tahoma" w:cs="Tahoma"/>
        </w:rPr>
        <w:t xml:space="preserve">podendo ainda, substabelecer esta em outrem, com ou sem reservas de iguais poderes, dando tudo por bom, firme e valioso. </w:t>
      </w:r>
    </w:p>
    <w:p w:rsidR="004C3E22" w:rsidRPr="005325A7" w:rsidRDefault="004C3E22" w:rsidP="004C3E22">
      <w:pPr>
        <w:pStyle w:val="Ttulo4"/>
        <w:ind w:right="-88"/>
        <w:rPr>
          <w:rFonts w:ascii="Tahoma" w:hAnsi="Tahoma" w:cs="Tahoma"/>
          <w:b w:val="0"/>
          <w:snapToGrid w:val="0"/>
          <w:color w:val="000000"/>
          <w:szCs w:val="18"/>
        </w:rPr>
      </w:pPr>
    </w:p>
    <w:p w:rsidR="004C3E22" w:rsidRPr="005325A7" w:rsidRDefault="004C3E22" w:rsidP="004C3E22">
      <w:pPr>
        <w:rPr>
          <w:rFonts w:ascii="Tahoma" w:hAnsi="Tahoma" w:cs="Tahoma"/>
        </w:rPr>
      </w:pPr>
    </w:p>
    <w:p w:rsidR="004C3E22" w:rsidRPr="005325A7" w:rsidRDefault="004C3E22" w:rsidP="004C3E22">
      <w:pPr>
        <w:rPr>
          <w:rFonts w:ascii="Tahoma" w:hAnsi="Tahoma" w:cs="Tahoma"/>
        </w:rPr>
      </w:pPr>
    </w:p>
    <w:p w:rsidR="004C3E22" w:rsidRPr="005325A7" w:rsidRDefault="004C3E22" w:rsidP="004C3E22">
      <w:pPr>
        <w:pStyle w:val="Ttulo4"/>
        <w:ind w:right="-88"/>
        <w:rPr>
          <w:rFonts w:ascii="Tahoma" w:hAnsi="Tahoma" w:cs="Tahoma"/>
          <w:b w:val="0"/>
          <w:snapToGrid w:val="0"/>
          <w:color w:val="000000"/>
          <w:szCs w:val="18"/>
        </w:rPr>
      </w:pPr>
    </w:p>
    <w:p w:rsidR="004C3E22" w:rsidRPr="005325A7" w:rsidRDefault="004C3E22" w:rsidP="004C3E22">
      <w:pPr>
        <w:ind w:right="-88"/>
        <w:jc w:val="center"/>
        <w:rPr>
          <w:rFonts w:ascii="Tahoma" w:hAnsi="Tahoma" w:cs="Tahoma"/>
        </w:rPr>
      </w:pPr>
      <w:r w:rsidRPr="005325A7">
        <w:rPr>
          <w:rFonts w:ascii="Tahoma" w:hAnsi="Tahoma" w:cs="Tahoma"/>
        </w:rPr>
        <w:t>_________________________,de___________________de _________</w:t>
      </w:r>
    </w:p>
    <w:p w:rsidR="004C3E22" w:rsidRPr="005325A7" w:rsidRDefault="004C3E22" w:rsidP="004C3E22">
      <w:pPr>
        <w:ind w:right="-88"/>
        <w:jc w:val="center"/>
        <w:rPr>
          <w:rFonts w:ascii="Tahoma" w:hAnsi="Tahoma" w:cs="Tahoma"/>
        </w:rPr>
      </w:pPr>
    </w:p>
    <w:p w:rsidR="004C3E22" w:rsidRPr="005325A7" w:rsidRDefault="004C3E22" w:rsidP="004C3E22">
      <w:pPr>
        <w:ind w:right="-88"/>
        <w:jc w:val="center"/>
        <w:rPr>
          <w:rFonts w:ascii="Tahoma" w:hAnsi="Tahoma" w:cs="Tahoma"/>
        </w:rPr>
      </w:pPr>
    </w:p>
    <w:p w:rsidR="004C3E22" w:rsidRPr="005325A7" w:rsidRDefault="004C3E22" w:rsidP="004C3E22">
      <w:pPr>
        <w:ind w:right="-88"/>
        <w:jc w:val="center"/>
        <w:rPr>
          <w:rFonts w:ascii="Tahoma" w:hAnsi="Tahoma" w:cs="Tahoma"/>
        </w:rPr>
      </w:pPr>
    </w:p>
    <w:p w:rsidR="004C3E22" w:rsidRPr="005325A7"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r w:rsidRPr="005325A7">
        <w:rPr>
          <w:rFonts w:ascii="Tahoma" w:hAnsi="Tahoma" w:cs="Tahoma"/>
        </w:rPr>
        <w:t>______________________________________________________</w:t>
      </w:r>
    </w:p>
    <w:p w:rsidR="004C3E22" w:rsidRDefault="004C3E22" w:rsidP="004C3E22">
      <w:pPr>
        <w:ind w:right="-88"/>
        <w:jc w:val="center"/>
        <w:rPr>
          <w:rFonts w:ascii="Tahoma" w:hAnsi="Tahoma" w:cs="Tahoma"/>
          <w:b/>
        </w:rPr>
      </w:pPr>
      <w:r w:rsidRPr="005325A7">
        <w:rPr>
          <w:rFonts w:ascii="Tahoma" w:hAnsi="Tahoma" w:cs="Tahoma"/>
          <w:b/>
        </w:rPr>
        <w:t>Assinatura</w:t>
      </w:r>
    </w:p>
    <w:p w:rsidR="004C3E22" w:rsidRDefault="004C3E22" w:rsidP="004C3E22">
      <w:pPr>
        <w:ind w:right="-88"/>
        <w:jc w:val="center"/>
        <w:rPr>
          <w:rFonts w:ascii="Tahoma" w:hAnsi="Tahoma" w:cs="Tahoma"/>
          <w:snapToGrid w:val="0"/>
          <w:color w:val="000000"/>
        </w:rPr>
      </w:pPr>
      <w:r w:rsidRPr="005325A7">
        <w:rPr>
          <w:rFonts w:ascii="Tahoma" w:hAnsi="Tahoma" w:cs="Tahoma"/>
          <w:snapToGrid w:val="0"/>
          <w:color w:val="000000"/>
        </w:rPr>
        <w:t>(Reconhecer Firma)</w:t>
      </w: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snapToGrid w:val="0"/>
          <w:color w:val="000000"/>
        </w:rPr>
      </w:pPr>
    </w:p>
    <w:p w:rsidR="004C3E22" w:rsidRDefault="004C3E22" w:rsidP="004C3E22">
      <w:pPr>
        <w:ind w:right="-88"/>
        <w:jc w:val="center"/>
        <w:rPr>
          <w:rFonts w:ascii="Tahoma" w:hAnsi="Tahoma" w:cs="Tahoma"/>
          <w:b/>
          <w:bCs/>
          <w:color w:val="FF0000"/>
        </w:rPr>
      </w:pPr>
    </w:p>
    <w:p w:rsidR="004C3E22" w:rsidRDefault="004C3E22" w:rsidP="004C3E22">
      <w:pPr>
        <w:ind w:right="-88"/>
        <w:jc w:val="center"/>
        <w:rPr>
          <w:rFonts w:ascii="Tahoma" w:hAnsi="Tahoma" w:cs="Tahoma"/>
          <w:b/>
          <w:bCs/>
          <w:color w:val="FF0000"/>
        </w:rPr>
      </w:pPr>
    </w:p>
    <w:p w:rsidR="004C3E22" w:rsidRDefault="004C3E22" w:rsidP="004C3E22">
      <w:pPr>
        <w:ind w:right="-88"/>
        <w:jc w:val="center"/>
        <w:rPr>
          <w:rFonts w:ascii="Tahoma" w:hAnsi="Tahoma" w:cs="Tahoma"/>
          <w:b/>
          <w:bCs/>
          <w:color w:val="FF0000"/>
        </w:rPr>
      </w:pPr>
    </w:p>
    <w:p w:rsidR="004C3E22" w:rsidRDefault="004C3E22" w:rsidP="004C3E22">
      <w:pPr>
        <w:ind w:right="-88"/>
        <w:jc w:val="center"/>
        <w:rPr>
          <w:rFonts w:ascii="Tahoma" w:hAnsi="Tahoma" w:cs="Tahoma"/>
          <w:b/>
          <w:bCs/>
          <w:color w:val="FF0000"/>
        </w:rPr>
      </w:pPr>
    </w:p>
    <w:p w:rsidR="004C3E22" w:rsidRDefault="004C3E22" w:rsidP="004C3E22">
      <w:pPr>
        <w:ind w:right="-88"/>
        <w:jc w:val="center"/>
        <w:rPr>
          <w:rFonts w:ascii="Tahoma" w:hAnsi="Tahoma" w:cs="Tahoma"/>
          <w:b/>
          <w:bCs/>
          <w:color w:val="FF0000"/>
        </w:rPr>
      </w:pPr>
    </w:p>
    <w:p w:rsidR="004C3E22" w:rsidRDefault="004C3E22" w:rsidP="004C3E22">
      <w:pPr>
        <w:ind w:right="-88"/>
        <w:jc w:val="center"/>
        <w:rPr>
          <w:rFonts w:ascii="Tahoma" w:hAnsi="Tahoma" w:cs="Tahoma"/>
          <w:b/>
          <w:bCs/>
          <w:color w:val="FF0000"/>
        </w:rPr>
      </w:pPr>
    </w:p>
    <w:p w:rsidR="004C3E22" w:rsidRDefault="004C3E22" w:rsidP="004C3E22">
      <w:pPr>
        <w:ind w:right="-88"/>
        <w:jc w:val="center"/>
        <w:rPr>
          <w:rFonts w:ascii="Tahoma" w:hAnsi="Tahoma" w:cs="Tahoma"/>
          <w:b/>
          <w:bCs/>
          <w:color w:val="FF0000"/>
        </w:rPr>
      </w:pPr>
    </w:p>
    <w:p w:rsidR="004C3E22" w:rsidRPr="001F6B33" w:rsidRDefault="004C3E22" w:rsidP="004C3E22">
      <w:pPr>
        <w:ind w:right="-88"/>
        <w:jc w:val="center"/>
        <w:rPr>
          <w:rFonts w:ascii="Tahoma" w:hAnsi="Tahoma" w:cs="Tahoma"/>
          <w:b/>
          <w:snapToGrid w:val="0"/>
          <w:color w:val="000000"/>
        </w:rPr>
      </w:pPr>
      <w:r w:rsidRPr="001F6B33">
        <w:rPr>
          <w:rFonts w:ascii="Tahoma" w:hAnsi="Tahoma" w:cs="Tahoma"/>
          <w:b/>
          <w:bCs/>
          <w:color w:val="FF0000"/>
        </w:rPr>
        <w:t>FAZER EM PAPEL TIMBRADO DA EMPRESA</w:t>
      </w:r>
    </w:p>
    <w:p w:rsidR="004C3E22" w:rsidRPr="005325A7" w:rsidRDefault="004C3E22" w:rsidP="004C3E22">
      <w:pPr>
        <w:pStyle w:val="Ttulo4"/>
        <w:ind w:right="-88"/>
        <w:rPr>
          <w:rFonts w:ascii="Tahoma" w:hAnsi="Tahoma" w:cs="Tahoma"/>
          <w:b w:val="0"/>
          <w:snapToGrid w:val="0"/>
          <w:color w:val="000000"/>
          <w:szCs w:val="18"/>
        </w:rPr>
      </w:pPr>
    </w:p>
    <w:p w:rsidR="004C3E22" w:rsidRPr="001F6B33" w:rsidRDefault="004C3E22" w:rsidP="004C3E22">
      <w:pPr>
        <w:pStyle w:val="Ttulo4"/>
        <w:ind w:right="-88"/>
        <w:rPr>
          <w:rFonts w:ascii="Tahoma" w:hAnsi="Tahoma" w:cs="Tahoma"/>
          <w:i/>
          <w:szCs w:val="18"/>
        </w:rPr>
      </w:pPr>
      <w:r w:rsidRPr="001F6B33">
        <w:rPr>
          <w:rFonts w:ascii="Tahoma" w:hAnsi="Tahoma" w:cs="Tahoma"/>
          <w:szCs w:val="18"/>
        </w:rPr>
        <w:t>ANEXO V</w:t>
      </w:r>
    </w:p>
    <w:p w:rsidR="004C3E22" w:rsidRPr="005325A7" w:rsidRDefault="004C3E22" w:rsidP="004C3E22">
      <w:pPr>
        <w:pStyle w:val="Ttulo1"/>
        <w:ind w:right="-88"/>
        <w:rPr>
          <w:rFonts w:ascii="Tahoma" w:hAnsi="Tahoma" w:cs="Tahoma"/>
          <w:sz w:val="18"/>
          <w:szCs w:val="18"/>
        </w:rPr>
      </w:pPr>
    </w:p>
    <w:p w:rsidR="004C3E22" w:rsidRPr="001F6B33" w:rsidRDefault="004C3E22" w:rsidP="004C3E22">
      <w:pPr>
        <w:ind w:right="-88"/>
        <w:jc w:val="center"/>
        <w:rPr>
          <w:rFonts w:ascii="Tahoma" w:hAnsi="Tahoma" w:cs="Tahoma"/>
          <w:b/>
          <w:snapToGrid w:val="0"/>
        </w:rPr>
      </w:pPr>
    </w:p>
    <w:p w:rsidR="004C3E22" w:rsidRPr="001F6B33" w:rsidRDefault="004C3E22" w:rsidP="004C3E22">
      <w:pPr>
        <w:pStyle w:val="Ttulo2"/>
        <w:ind w:right="-88"/>
        <w:rPr>
          <w:rFonts w:ascii="Tahoma" w:hAnsi="Tahoma" w:cs="Tahoma"/>
          <w:sz w:val="18"/>
          <w:szCs w:val="18"/>
        </w:rPr>
      </w:pPr>
      <w:r w:rsidRPr="001F6B33">
        <w:rPr>
          <w:rFonts w:ascii="Tahoma" w:hAnsi="Tahoma" w:cs="Tahoma"/>
          <w:sz w:val="18"/>
          <w:szCs w:val="18"/>
        </w:rPr>
        <w:t>MODELO DE DECLARAÇÃO DE REGULARIDADE PERANTE O MINISTÉRIO DO TRABALHO</w:t>
      </w:r>
    </w:p>
    <w:p w:rsidR="004C3E22" w:rsidRPr="001F6B33" w:rsidRDefault="004C3E22" w:rsidP="004C3E22">
      <w:pPr>
        <w:ind w:right="-88"/>
        <w:jc w:val="center"/>
        <w:rPr>
          <w:rFonts w:ascii="Tahoma" w:hAnsi="Tahoma" w:cs="Tahoma"/>
        </w:rPr>
      </w:pPr>
    </w:p>
    <w:p w:rsidR="004C3E22" w:rsidRPr="005325A7" w:rsidRDefault="004C3E22" w:rsidP="004C3E22">
      <w:pPr>
        <w:ind w:right="-88"/>
        <w:jc w:val="center"/>
        <w:rPr>
          <w:rFonts w:ascii="Tahoma" w:hAnsi="Tahoma" w:cs="Tahoma"/>
          <w:b/>
          <w:bCs/>
        </w:rPr>
      </w:pPr>
      <w:r w:rsidRPr="005325A7">
        <w:rPr>
          <w:rFonts w:ascii="Tahoma" w:hAnsi="Tahoma" w:cs="Tahoma"/>
          <w:b/>
          <w:bCs/>
        </w:rPr>
        <w:t>(APRESENTAR DENTRO DO ENVELOPE DE HABILITAÇÃO)</w:t>
      </w:r>
    </w:p>
    <w:p w:rsidR="004C3E22" w:rsidRPr="005325A7" w:rsidRDefault="004C3E22" w:rsidP="004C3E22">
      <w:pPr>
        <w:ind w:right="-88"/>
        <w:rPr>
          <w:rFonts w:ascii="Tahoma" w:hAnsi="Tahoma" w:cs="Tahoma"/>
        </w:rPr>
      </w:pPr>
    </w:p>
    <w:p w:rsidR="004C3E22"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r w:rsidRPr="005325A7">
        <w:rPr>
          <w:rFonts w:ascii="Tahoma" w:hAnsi="Tahoma" w:cs="Tahoma"/>
          <w:snapToGrid w:val="0"/>
          <w:color w:val="000000"/>
        </w:rPr>
        <w:t>A</w:t>
      </w:r>
    </w:p>
    <w:p w:rsidR="004C3E22" w:rsidRPr="005325A7" w:rsidRDefault="004C3E22" w:rsidP="004C3E22">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4C3E22" w:rsidRPr="005325A7" w:rsidRDefault="004C3E22" w:rsidP="004C3E22">
      <w:pPr>
        <w:ind w:right="-88"/>
        <w:rPr>
          <w:rFonts w:ascii="Tahoma" w:hAnsi="Tahoma" w:cs="Tahoma"/>
          <w:b/>
          <w:snapToGrid w:val="0"/>
          <w:color w:val="000000"/>
        </w:rPr>
      </w:pPr>
    </w:p>
    <w:p w:rsidR="004C3E22" w:rsidRPr="005325A7" w:rsidRDefault="004C3E22" w:rsidP="004C3E22">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034/2022</w:t>
      </w: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4C3E22" w:rsidRPr="005325A7" w:rsidRDefault="004C3E22" w:rsidP="004C3E22">
      <w:pPr>
        <w:ind w:right="-88"/>
        <w:jc w:val="both"/>
        <w:rPr>
          <w:rFonts w:ascii="Tahoma" w:hAnsi="Tahoma" w:cs="Tahoma"/>
          <w:snapToGrid w:val="0"/>
          <w:color w:val="000000"/>
        </w:rPr>
      </w:pPr>
    </w:p>
    <w:p w:rsidR="004C3E22" w:rsidRPr="005325A7" w:rsidRDefault="004C3E22" w:rsidP="004C3E22">
      <w:pPr>
        <w:ind w:right="-88"/>
        <w:jc w:val="both"/>
        <w:rPr>
          <w:rFonts w:ascii="Tahoma" w:hAnsi="Tahoma" w:cs="Tahoma"/>
          <w:snapToGrid w:val="0"/>
          <w:color w:val="000000"/>
        </w:rPr>
      </w:pPr>
      <w:r w:rsidRPr="005325A7">
        <w:rPr>
          <w:rFonts w:ascii="Tahoma" w:hAnsi="Tahoma" w:cs="Tahoma"/>
          <w:snapToGrid w:val="0"/>
          <w:color w:val="000000"/>
        </w:rPr>
        <w:t>Ressalva: emprega menor, a partir de quatorze anos na condição de aprendiz ( )</w:t>
      </w: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jc w:val="center"/>
        <w:rPr>
          <w:rFonts w:ascii="Tahoma" w:hAnsi="Tahoma" w:cs="Tahoma"/>
        </w:rPr>
      </w:pPr>
      <w:r w:rsidRPr="005325A7">
        <w:rPr>
          <w:rFonts w:ascii="Tahoma" w:hAnsi="Tahoma" w:cs="Tahoma"/>
        </w:rPr>
        <w:t>_________________________,de___________________de _________</w:t>
      </w:r>
    </w:p>
    <w:p w:rsidR="004C3E22" w:rsidRPr="005325A7" w:rsidRDefault="004C3E22" w:rsidP="004C3E22">
      <w:pPr>
        <w:ind w:right="-88"/>
        <w:jc w:val="center"/>
        <w:rPr>
          <w:rFonts w:ascii="Tahoma" w:hAnsi="Tahoma" w:cs="Tahoma"/>
        </w:rPr>
      </w:pPr>
    </w:p>
    <w:p w:rsidR="004C3E22" w:rsidRPr="005325A7" w:rsidRDefault="004C3E22" w:rsidP="004C3E22">
      <w:pPr>
        <w:ind w:right="-88"/>
        <w:jc w:val="center"/>
        <w:rPr>
          <w:rFonts w:ascii="Tahoma" w:hAnsi="Tahoma" w:cs="Tahoma"/>
        </w:rPr>
      </w:pPr>
    </w:p>
    <w:p w:rsidR="004C3E22" w:rsidRPr="005325A7" w:rsidRDefault="004C3E22" w:rsidP="004C3E22">
      <w:pPr>
        <w:ind w:right="-88"/>
        <w:jc w:val="center"/>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4C3E22" w:rsidRPr="005325A7" w:rsidRDefault="004C3E22" w:rsidP="004C3E22">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4C3E22" w:rsidRPr="005325A7" w:rsidRDefault="004C3E22" w:rsidP="004C3E22">
      <w:pPr>
        <w:pStyle w:val="Ttulo1"/>
        <w:ind w:right="-88"/>
        <w:rPr>
          <w:rFonts w:ascii="Tahoma" w:hAnsi="Tahoma" w:cs="Tahoma"/>
          <w:sz w:val="18"/>
          <w:szCs w:val="18"/>
        </w:rPr>
      </w:pPr>
      <w:r w:rsidRPr="005325A7">
        <w:rPr>
          <w:rFonts w:ascii="Tahoma" w:hAnsi="Tahoma" w:cs="Tahoma"/>
          <w:snapToGrid w:val="0"/>
          <w:sz w:val="18"/>
          <w:szCs w:val="18"/>
        </w:rPr>
        <w:br w:type="page"/>
      </w:r>
    </w:p>
    <w:p w:rsidR="004C3E22" w:rsidRDefault="004C3E22" w:rsidP="004C3E22">
      <w:pPr>
        <w:pStyle w:val="Ttulo4"/>
        <w:ind w:right="-88"/>
        <w:rPr>
          <w:rFonts w:ascii="Tahoma" w:hAnsi="Tahoma" w:cs="Tahoma"/>
          <w:bCs/>
          <w:color w:val="FF0000"/>
          <w:szCs w:val="18"/>
        </w:rPr>
      </w:pPr>
    </w:p>
    <w:p w:rsidR="004C3E22" w:rsidRPr="001F6B33" w:rsidRDefault="004C3E22" w:rsidP="004C3E22">
      <w:pPr>
        <w:pStyle w:val="Ttulo4"/>
        <w:ind w:right="-88"/>
        <w:rPr>
          <w:rFonts w:ascii="Tahoma" w:hAnsi="Tahoma" w:cs="Tahoma"/>
          <w:i/>
          <w:snapToGrid w:val="0"/>
          <w:color w:val="000000"/>
          <w:szCs w:val="18"/>
        </w:rPr>
      </w:pPr>
      <w:r w:rsidRPr="001F6B33">
        <w:rPr>
          <w:rFonts w:ascii="Tahoma" w:hAnsi="Tahoma" w:cs="Tahoma"/>
          <w:bCs/>
          <w:color w:val="FF0000"/>
          <w:szCs w:val="18"/>
        </w:rPr>
        <w:t>FAZER EM PAPEL TIMBRADO DA EMPRESA</w:t>
      </w:r>
    </w:p>
    <w:p w:rsidR="004C3E22" w:rsidRDefault="004C3E22" w:rsidP="004C3E22">
      <w:pPr>
        <w:ind w:right="-88"/>
        <w:rPr>
          <w:rFonts w:ascii="Tahoma" w:hAnsi="Tahoma" w:cs="Tahoma"/>
          <w:b/>
          <w:snapToGrid w:val="0"/>
          <w:color w:val="000000"/>
        </w:rPr>
      </w:pPr>
    </w:p>
    <w:p w:rsidR="004C3E22" w:rsidRPr="005325A7" w:rsidRDefault="004C3E22" w:rsidP="004C3E22">
      <w:pPr>
        <w:ind w:right="-88"/>
        <w:rPr>
          <w:rFonts w:ascii="Tahoma" w:hAnsi="Tahoma" w:cs="Tahoma"/>
          <w:b/>
          <w:snapToGrid w:val="0"/>
          <w:color w:val="000000"/>
        </w:rPr>
      </w:pPr>
    </w:p>
    <w:p w:rsidR="004C3E22" w:rsidRPr="005325A7" w:rsidRDefault="004C3E22" w:rsidP="004C3E22">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4C3E22" w:rsidRPr="005325A7" w:rsidRDefault="004C3E22" w:rsidP="004C3E22">
      <w:pPr>
        <w:ind w:right="-88"/>
        <w:jc w:val="center"/>
        <w:rPr>
          <w:rFonts w:ascii="Tahoma" w:hAnsi="Tahoma" w:cs="Tahoma"/>
          <w:b/>
          <w:snapToGrid w:val="0"/>
          <w:color w:val="000000"/>
        </w:rPr>
      </w:pPr>
    </w:p>
    <w:p w:rsidR="004C3E22" w:rsidRPr="005325A7" w:rsidRDefault="004C3E22" w:rsidP="004C3E22">
      <w:pPr>
        <w:ind w:right="-88"/>
        <w:jc w:val="center"/>
        <w:rPr>
          <w:rFonts w:ascii="Tahoma" w:hAnsi="Tahoma" w:cs="Tahoma"/>
          <w:b/>
          <w:snapToGrid w:val="0"/>
          <w:color w:val="000000"/>
        </w:rPr>
      </w:pPr>
    </w:p>
    <w:p w:rsidR="004C3E22" w:rsidRPr="005325A7" w:rsidRDefault="004C3E22" w:rsidP="004C3E22">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4C3E22" w:rsidRPr="005325A7" w:rsidRDefault="004C3E22" w:rsidP="004C3E22">
      <w:pPr>
        <w:ind w:right="-88"/>
        <w:rPr>
          <w:rFonts w:ascii="Tahoma" w:hAnsi="Tahoma" w:cs="Tahoma"/>
          <w:b/>
          <w:snapToGrid w:val="0"/>
          <w:color w:val="000000"/>
        </w:rPr>
      </w:pPr>
    </w:p>
    <w:p w:rsidR="004C3E22" w:rsidRPr="005325A7" w:rsidRDefault="004C3E22" w:rsidP="004C3E22">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r w:rsidRPr="005325A7">
        <w:rPr>
          <w:rFonts w:ascii="Tahoma" w:hAnsi="Tahoma" w:cs="Tahoma"/>
          <w:snapToGrid w:val="0"/>
          <w:color w:val="000000"/>
        </w:rPr>
        <w:t>A</w:t>
      </w:r>
    </w:p>
    <w:p w:rsidR="004C3E22" w:rsidRPr="005325A7" w:rsidRDefault="004C3E22" w:rsidP="004C3E22">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4C3E22" w:rsidRPr="005325A7" w:rsidRDefault="004C3E22" w:rsidP="004C3E22">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034/2022.</w:t>
      </w: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r w:rsidRPr="005325A7">
        <w:rPr>
          <w:rFonts w:ascii="Tahoma" w:hAnsi="Tahoma" w:cs="Tahoma"/>
          <w:snapToGrid w:val="0"/>
          <w:color w:val="000000"/>
        </w:rPr>
        <w:t>Prezados Senhores,</w:t>
      </w:r>
    </w:p>
    <w:p w:rsidR="004C3E22" w:rsidRPr="005325A7" w:rsidRDefault="004C3E22" w:rsidP="004C3E22">
      <w:pPr>
        <w:ind w:right="-88"/>
        <w:rPr>
          <w:rFonts w:ascii="Tahoma" w:hAnsi="Tahoma" w:cs="Tahoma"/>
          <w:snapToGrid w:val="0"/>
          <w:color w:val="000000"/>
        </w:rPr>
      </w:pPr>
    </w:p>
    <w:p w:rsidR="004C3E22" w:rsidRPr="005325A7" w:rsidRDefault="004C3E22" w:rsidP="004C3E22">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rPr>
          <w:rFonts w:ascii="Tahoma" w:hAnsi="Tahoma" w:cs="Tahoma"/>
          <w:snapToGrid w:val="0"/>
          <w:color w:val="000000"/>
        </w:rPr>
      </w:pPr>
    </w:p>
    <w:p w:rsidR="004C3E22" w:rsidRPr="005325A7" w:rsidRDefault="004C3E22" w:rsidP="004C3E22">
      <w:pPr>
        <w:ind w:right="-88"/>
        <w:jc w:val="center"/>
        <w:rPr>
          <w:rFonts w:ascii="Tahoma" w:hAnsi="Tahoma" w:cs="Tahoma"/>
        </w:rPr>
      </w:pPr>
      <w:r w:rsidRPr="005325A7">
        <w:rPr>
          <w:rFonts w:ascii="Tahoma" w:hAnsi="Tahoma" w:cs="Tahoma"/>
        </w:rPr>
        <w:t>_________________________,de___________________de _________</w:t>
      </w:r>
    </w:p>
    <w:p w:rsidR="004C3E22" w:rsidRPr="005325A7" w:rsidRDefault="004C3E22" w:rsidP="004C3E22">
      <w:pPr>
        <w:ind w:right="-88"/>
        <w:rPr>
          <w:rFonts w:ascii="Tahoma" w:hAnsi="Tahoma" w:cs="Tahoma"/>
        </w:rPr>
      </w:pPr>
    </w:p>
    <w:p w:rsidR="004C3E22" w:rsidRPr="005325A7" w:rsidRDefault="004C3E22" w:rsidP="004C3E22">
      <w:pPr>
        <w:ind w:right="-88"/>
        <w:rPr>
          <w:rFonts w:ascii="Tahoma" w:hAnsi="Tahoma" w:cs="Tahoma"/>
        </w:rPr>
      </w:pPr>
    </w:p>
    <w:p w:rsidR="004C3E22" w:rsidRPr="005325A7" w:rsidRDefault="004C3E22" w:rsidP="004C3E22">
      <w:pPr>
        <w:ind w:right="-88"/>
        <w:rPr>
          <w:rFonts w:ascii="Tahoma" w:hAnsi="Tahoma" w:cs="Tahoma"/>
        </w:rPr>
      </w:pPr>
    </w:p>
    <w:p w:rsidR="004C3E22" w:rsidRPr="005325A7" w:rsidRDefault="004C3E22" w:rsidP="004C3E22">
      <w:pPr>
        <w:ind w:right="-88"/>
        <w:jc w:val="center"/>
        <w:rPr>
          <w:rFonts w:ascii="Tahoma" w:hAnsi="Tahoma" w:cs="Tahoma"/>
        </w:rPr>
      </w:pPr>
      <w:r w:rsidRPr="005325A7">
        <w:rPr>
          <w:rFonts w:ascii="Tahoma" w:hAnsi="Tahoma" w:cs="Tahoma"/>
        </w:rPr>
        <w:t>_______________________________________</w:t>
      </w:r>
    </w:p>
    <w:p w:rsidR="004C3E22" w:rsidRDefault="004C3E22" w:rsidP="004C3E22">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Default="004C3E22" w:rsidP="004C3E22">
      <w:pPr>
        <w:ind w:right="-88"/>
        <w:jc w:val="center"/>
        <w:rPr>
          <w:rFonts w:ascii="Tahoma" w:hAnsi="Tahoma" w:cs="Tahoma"/>
        </w:rPr>
      </w:pPr>
    </w:p>
    <w:p w:rsidR="004C3E22" w:rsidRPr="00E72D6A" w:rsidRDefault="004C3E22" w:rsidP="004C3E22">
      <w:pPr>
        <w:ind w:right="-88"/>
        <w:jc w:val="center"/>
        <w:rPr>
          <w:rFonts w:ascii="Tahoma" w:hAnsi="Tahoma" w:cs="Tahoma"/>
          <w:b/>
          <w:i/>
          <w:snapToGrid w:val="0"/>
          <w:color w:val="000000"/>
        </w:rPr>
      </w:pPr>
      <w:r w:rsidRPr="00E72D6A">
        <w:rPr>
          <w:rFonts w:ascii="Tahoma" w:hAnsi="Tahoma" w:cs="Tahoma"/>
          <w:b/>
          <w:bCs/>
          <w:color w:val="FF0000"/>
        </w:rPr>
        <w:t>FAZER EM PAPEL TIMBRADO DA EMPRESA</w:t>
      </w:r>
    </w:p>
    <w:p w:rsidR="004C3E22" w:rsidRPr="007A23EA" w:rsidRDefault="004C3E22" w:rsidP="004C3E22">
      <w:pPr>
        <w:ind w:right="-51"/>
        <w:jc w:val="center"/>
        <w:rPr>
          <w:rFonts w:ascii="Tahoma" w:hAnsi="Tahoma" w:cs="Tahoma"/>
        </w:rPr>
      </w:pPr>
    </w:p>
    <w:p w:rsidR="004C3E22" w:rsidRPr="007A23EA" w:rsidRDefault="004C3E22" w:rsidP="004C3E22">
      <w:pPr>
        <w:ind w:right="-51"/>
        <w:jc w:val="center"/>
        <w:rPr>
          <w:rFonts w:ascii="Tahoma" w:hAnsi="Tahoma" w:cs="Tahoma"/>
          <w:b/>
          <w:bCs/>
        </w:rPr>
      </w:pPr>
      <w:r w:rsidRPr="007A23EA">
        <w:rPr>
          <w:rFonts w:ascii="Tahoma" w:hAnsi="Tahoma" w:cs="Tahoma"/>
          <w:b/>
          <w:bCs/>
        </w:rPr>
        <w:t>ANEXO VII</w:t>
      </w:r>
    </w:p>
    <w:p w:rsidR="004C3E22" w:rsidRPr="007A23EA" w:rsidRDefault="004C3E22" w:rsidP="004C3E22">
      <w:pPr>
        <w:pStyle w:val="PargrafodaLista"/>
        <w:spacing w:line="100" w:lineRule="atLeast"/>
        <w:ind w:left="0"/>
        <w:jc w:val="center"/>
        <w:rPr>
          <w:rFonts w:ascii="Tahoma" w:hAnsi="Tahoma" w:cs="Tahoma"/>
          <w:b/>
          <w:spacing w:val="10"/>
        </w:rPr>
      </w:pPr>
    </w:p>
    <w:p w:rsidR="004C3E22" w:rsidRPr="007A23EA" w:rsidRDefault="004C3E22" w:rsidP="004C3E22">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FATO</w:t>
      </w:r>
      <w:r>
        <w:rPr>
          <w:rFonts w:ascii="Tahoma" w:hAnsi="Tahoma" w:cs="Tahoma"/>
          <w:b/>
        </w:rPr>
        <w:t>S</w:t>
      </w:r>
      <w:r w:rsidRPr="007A23EA">
        <w:rPr>
          <w:rFonts w:ascii="Tahoma" w:hAnsi="Tahoma" w:cs="Tahoma"/>
          <w:b/>
        </w:rPr>
        <w:t xml:space="preserve"> SUPERVENIENTE E IDONEIDADE</w:t>
      </w:r>
    </w:p>
    <w:p w:rsidR="004C3E22" w:rsidRPr="007A23EA" w:rsidRDefault="004C3E22" w:rsidP="004C3E22">
      <w:pPr>
        <w:pStyle w:val="PargrafodaLista"/>
        <w:spacing w:line="100" w:lineRule="atLeast"/>
        <w:ind w:left="0"/>
        <w:jc w:val="center"/>
        <w:rPr>
          <w:rFonts w:ascii="Tahoma" w:hAnsi="Tahoma" w:cs="Tahoma"/>
          <w:b/>
        </w:rPr>
      </w:pPr>
    </w:p>
    <w:p w:rsidR="004C3E22" w:rsidRPr="007A23EA" w:rsidRDefault="004C3E22" w:rsidP="004C3E22">
      <w:pPr>
        <w:pStyle w:val="PargrafodaLista"/>
        <w:spacing w:line="100" w:lineRule="atLeast"/>
        <w:ind w:left="0"/>
        <w:jc w:val="center"/>
        <w:rPr>
          <w:rFonts w:ascii="Tahoma" w:hAnsi="Tahoma" w:cs="Tahoma"/>
          <w:b/>
        </w:rPr>
      </w:pPr>
    </w:p>
    <w:p w:rsidR="004C3E22" w:rsidRPr="007A23EA" w:rsidRDefault="004C3E22" w:rsidP="004C3E22">
      <w:pPr>
        <w:jc w:val="center"/>
        <w:rPr>
          <w:rFonts w:ascii="Tahoma" w:hAnsi="Tahoma" w:cs="Tahoma"/>
          <w:b/>
        </w:rPr>
      </w:pPr>
      <w:r w:rsidRPr="007A23EA">
        <w:rPr>
          <w:rFonts w:ascii="Tahoma" w:hAnsi="Tahoma" w:cs="Tahoma"/>
          <w:b/>
        </w:rPr>
        <w:t xml:space="preserve">PROCESSO LICITATÓRIO Nº </w:t>
      </w:r>
      <w:r>
        <w:rPr>
          <w:rFonts w:ascii="Tahoma" w:hAnsi="Tahoma" w:cs="Tahoma"/>
          <w:b/>
        </w:rPr>
        <w:t>135/2022</w:t>
      </w:r>
    </w:p>
    <w:p w:rsidR="004C3E22" w:rsidRPr="007A23EA" w:rsidRDefault="004C3E22" w:rsidP="004C3E22">
      <w:pPr>
        <w:jc w:val="center"/>
        <w:rPr>
          <w:rFonts w:ascii="Tahoma" w:hAnsi="Tahoma" w:cs="Tahoma"/>
          <w:b/>
        </w:rPr>
      </w:pPr>
      <w:r w:rsidRPr="007A23EA">
        <w:rPr>
          <w:rFonts w:ascii="Tahoma" w:hAnsi="Tahoma" w:cs="Tahoma"/>
          <w:b/>
        </w:rPr>
        <w:t xml:space="preserve">Pregão Presencial Nº </w:t>
      </w:r>
      <w:r>
        <w:rPr>
          <w:rFonts w:ascii="Tahoma" w:hAnsi="Tahoma" w:cs="Tahoma"/>
          <w:b/>
        </w:rPr>
        <w:t>034/2022</w:t>
      </w:r>
    </w:p>
    <w:p w:rsidR="004C3E22" w:rsidRPr="007A23EA" w:rsidRDefault="004C3E22" w:rsidP="004C3E22">
      <w:pPr>
        <w:jc w:val="center"/>
        <w:rPr>
          <w:rFonts w:ascii="Tahoma" w:hAnsi="Tahoma" w:cs="Tahoma"/>
          <w:b/>
          <w:spacing w:val="10"/>
        </w:rPr>
      </w:pPr>
    </w:p>
    <w:p w:rsidR="004C3E22" w:rsidRPr="007A23EA" w:rsidRDefault="004C3E22" w:rsidP="004C3E22">
      <w:pPr>
        <w:jc w:val="center"/>
        <w:rPr>
          <w:rFonts w:ascii="Tahoma" w:hAnsi="Tahoma" w:cs="Tahoma"/>
          <w:b/>
          <w:spacing w:val="10"/>
        </w:rPr>
      </w:pPr>
    </w:p>
    <w:p w:rsidR="004C3E22" w:rsidRPr="007A23EA" w:rsidRDefault="004C3E22" w:rsidP="004C3E22">
      <w:pPr>
        <w:jc w:val="center"/>
        <w:rPr>
          <w:rFonts w:ascii="Tahoma" w:hAnsi="Tahoma" w:cs="Tahoma"/>
          <w:b/>
          <w:spacing w:val="10"/>
        </w:rPr>
      </w:pPr>
      <w:r w:rsidRPr="007A23EA">
        <w:rPr>
          <w:rFonts w:ascii="Tahoma" w:hAnsi="Tahoma" w:cs="Tahoma"/>
          <w:b/>
          <w:spacing w:val="10"/>
        </w:rPr>
        <w:t>DECLARAÇÃO</w:t>
      </w:r>
    </w:p>
    <w:p w:rsidR="004C3E22" w:rsidRPr="007A23EA" w:rsidRDefault="004C3E22" w:rsidP="004C3E22">
      <w:pPr>
        <w:autoSpaceDE w:val="0"/>
        <w:autoSpaceDN w:val="0"/>
        <w:adjustRightInd w:val="0"/>
        <w:spacing w:line="360" w:lineRule="auto"/>
        <w:ind w:right="-171"/>
        <w:jc w:val="both"/>
        <w:rPr>
          <w:rFonts w:ascii="Tahoma" w:hAnsi="Tahoma" w:cs="Tahoma"/>
          <w:snapToGrid w:val="0"/>
          <w:color w:val="000000"/>
        </w:rPr>
      </w:pPr>
    </w:p>
    <w:p w:rsidR="004C3E22" w:rsidRPr="007A23EA" w:rsidRDefault="004C3E22" w:rsidP="004C3E22">
      <w:pPr>
        <w:autoSpaceDE w:val="0"/>
        <w:autoSpaceDN w:val="0"/>
        <w:adjustRightInd w:val="0"/>
        <w:spacing w:line="360" w:lineRule="auto"/>
        <w:ind w:right="-171"/>
        <w:jc w:val="both"/>
        <w:rPr>
          <w:rFonts w:ascii="Tahoma" w:hAnsi="Tahoma" w:cs="Tahoma"/>
          <w:snapToGrid w:val="0"/>
          <w:color w:val="000000"/>
        </w:rPr>
      </w:pPr>
    </w:p>
    <w:p w:rsidR="004C3E22" w:rsidRPr="007A23EA" w:rsidRDefault="004C3E22" w:rsidP="004C3E22">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CNPJ/CPF nº______________________,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034/2022</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4C3E22" w:rsidRPr="007A23EA" w:rsidRDefault="004C3E22" w:rsidP="004C3E22">
      <w:pPr>
        <w:autoSpaceDE w:val="0"/>
        <w:autoSpaceDN w:val="0"/>
        <w:adjustRightInd w:val="0"/>
        <w:spacing w:line="360" w:lineRule="auto"/>
        <w:ind w:right="-171"/>
        <w:jc w:val="both"/>
        <w:rPr>
          <w:rFonts w:ascii="Tahoma" w:hAnsi="Tahoma" w:cs="Tahoma"/>
          <w:color w:val="000000"/>
        </w:rPr>
      </w:pPr>
    </w:p>
    <w:p w:rsidR="004C3E22" w:rsidRPr="007A23EA" w:rsidRDefault="004C3E22" w:rsidP="004C3E22">
      <w:pPr>
        <w:numPr>
          <w:ilvl w:val="0"/>
          <w:numId w:val="11"/>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4C3E22" w:rsidRPr="007A23EA" w:rsidRDefault="004C3E22" w:rsidP="004C3E22">
      <w:pPr>
        <w:autoSpaceDE w:val="0"/>
        <w:autoSpaceDN w:val="0"/>
        <w:adjustRightInd w:val="0"/>
        <w:spacing w:line="360" w:lineRule="auto"/>
        <w:ind w:right="-171" w:firstLine="708"/>
        <w:jc w:val="both"/>
        <w:rPr>
          <w:rFonts w:ascii="Tahoma" w:hAnsi="Tahoma" w:cs="Tahoma"/>
          <w:color w:val="000000"/>
        </w:rPr>
      </w:pPr>
    </w:p>
    <w:p w:rsidR="004C3E22" w:rsidRPr="007A23EA" w:rsidRDefault="004C3E22" w:rsidP="004C3E22">
      <w:pPr>
        <w:numPr>
          <w:ilvl w:val="0"/>
          <w:numId w:val="11"/>
        </w:numPr>
        <w:spacing w:line="360" w:lineRule="auto"/>
        <w:ind w:right="-171"/>
        <w:jc w:val="both"/>
        <w:rPr>
          <w:rFonts w:ascii="Tahoma" w:hAnsi="Tahoma" w:cs="Tahoma"/>
          <w:color w:val="000000"/>
        </w:rPr>
      </w:pPr>
      <w:r w:rsidRPr="007A23EA">
        <w:rPr>
          <w:rFonts w:ascii="Tahoma" w:hAnsi="Tahoma" w:cs="Tahoma"/>
          <w:color w:val="000000"/>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4C3E22" w:rsidRPr="007A23EA" w:rsidRDefault="004C3E22" w:rsidP="004C3E22">
      <w:pPr>
        <w:spacing w:line="360" w:lineRule="auto"/>
        <w:ind w:right="-171" w:firstLine="708"/>
        <w:jc w:val="both"/>
        <w:rPr>
          <w:rFonts w:ascii="Tahoma" w:hAnsi="Tahoma" w:cs="Tahoma"/>
          <w:color w:val="000000"/>
        </w:rPr>
      </w:pPr>
    </w:p>
    <w:p w:rsidR="004C3E22" w:rsidRPr="00FE6238" w:rsidRDefault="004C3E22" w:rsidP="004C3E22">
      <w:pPr>
        <w:pStyle w:val="Corpodetexto2"/>
        <w:numPr>
          <w:ilvl w:val="0"/>
          <w:numId w:val="11"/>
        </w:numPr>
        <w:spacing w:after="0" w:line="360" w:lineRule="auto"/>
        <w:ind w:right="-143"/>
        <w:jc w:val="both"/>
        <w:rPr>
          <w:rFonts w:ascii="Tahoma" w:hAnsi="Tahoma" w:cs="Tahoma"/>
          <w:bCs/>
          <w:i/>
        </w:rPr>
      </w:pPr>
      <w:r w:rsidRPr="00FE6238">
        <w:rPr>
          <w:rFonts w:ascii="Tahoma" w:hAnsi="Tahoma" w:cs="Tahoma"/>
        </w:rPr>
        <w:t>O proponente declara ainda</w:t>
      </w:r>
      <w:r w:rsidRPr="00FE6238">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4C3E22" w:rsidRPr="007A23EA" w:rsidRDefault="004C3E22" w:rsidP="004C3E22">
      <w:pPr>
        <w:spacing w:line="360" w:lineRule="auto"/>
        <w:ind w:right="-171" w:firstLine="708"/>
        <w:jc w:val="both"/>
        <w:rPr>
          <w:rFonts w:ascii="Tahoma" w:hAnsi="Tahoma" w:cs="Tahoma"/>
          <w:b/>
        </w:rPr>
      </w:pPr>
    </w:p>
    <w:p w:rsidR="004C3E22" w:rsidRPr="007A23EA" w:rsidRDefault="004C3E22" w:rsidP="004C3E22">
      <w:pPr>
        <w:ind w:left="-142" w:right="-389"/>
        <w:jc w:val="center"/>
        <w:rPr>
          <w:rFonts w:ascii="Tahoma" w:hAnsi="Tahoma" w:cs="Tahoma"/>
          <w:b/>
        </w:rPr>
      </w:pPr>
    </w:p>
    <w:p w:rsidR="004C3E22" w:rsidRPr="007A23EA" w:rsidRDefault="004C3E22" w:rsidP="004C3E22">
      <w:pPr>
        <w:ind w:left="-142" w:right="-389"/>
        <w:jc w:val="center"/>
        <w:rPr>
          <w:rFonts w:ascii="Tahoma" w:hAnsi="Tahoma" w:cs="Tahoma"/>
          <w:b/>
        </w:rPr>
      </w:pPr>
    </w:p>
    <w:p w:rsidR="004C3E22" w:rsidRPr="007A23EA" w:rsidRDefault="004C3E22" w:rsidP="004C3E22">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4C3E22" w:rsidRPr="007A23EA" w:rsidRDefault="004C3E22" w:rsidP="004C3E22">
      <w:pPr>
        <w:ind w:right="57"/>
        <w:rPr>
          <w:rFonts w:ascii="Tahoma" w:hAnsi="Tahoma" w:cs="Tahoma"/>
        </w:rPr>
      </w:pPr>
    </w:p>
    <w:p w:rsidR="004C3E22" w:rsidRPr="007A23EA" w:rsidRDefault="004C3E22" w:rsidP="004C3E22">
      <w:pPr>
        <w:ind w:right="57"/>
        <w:rPr>
          <w:rFonts w:ascii="Tahoma" w:hAnsi="Tahoma" w:cs="Tahoma"/>
        </w:rPr>
      </w:pPr>
    </w:p>
    <w:p w:rsidR="004C3E22" w:rsidRPr="007A23EA" w:rsidRDefault="004C3E22" w:rsidP="004C3E22">
      <w:pPr>
        <w:ind w:right="57"/>
        <w:jc w:val="center"/>
        <w:rPr>
          <w:rFonts w:ascii="Tahoma" w:hAnsi="Tahoma" w:cs="Tahoma"/>
        </w:rPr>
      </w:pPr>
      <w:r w:rsidRPr="007A23EA">
        <w:rPr>
          <w:rFonts w:ascii="Tahoma" w:hAnsi="Tahoma" w:cs="Tahoma"/>
        </w:rPr>
        <w:t>_________________________,de___________________de _________</w:t>
      </w:r>
    </w:p>
    <w:p w:rsidR="004C3E22" w:rsidRPr="007A23EA" w:rsidRDefault="004C3E22" w:rsidP="004C3E22">
      <w:pPr>
        <w:ind w:right="57"/>
        <w:jc w:val="center"/>
        <w:rPr>
          <w:rFonts w:ascii="Tahoma" w:hAnsi="Tahoma" w:cs="Tahoma"/>
        </w:rPr>
      </w:pPr>
    </w:p>
    <w:p w:rsidR="004C3E22" w:rsidRPr="007A23EA" w:rsidRDefault="004C3E22" w:rsidP="004C3E22">
      <w:pPr>
        <w:ind w:right="57"/>
        <w:rPr>
          <w:rFonts w:ascii="Tahoma" w:hAnsi="Tahoma" w:cs="Tahoma"/>
        </w:rPr>
      </w:pPr>
    </w:p>
    <w:p w:rsidR="004C3E22" w:rsidRPr="007A23EA" w:rsidRDefault="004C3E22" w:rsidP="004C3E22">
      <w:pPr>
        <w:ind w:right="57"/>
        <w:rPr>
          <w:rFonts w:ascii="Tahoma" w:hAnsi="Tahoma" w:cs="Tahoma"/>
        </w:rPr>
      </w:pPr>
    </w:p>
    <w:p w:rsidR="004C3E22" w:rsidRPr="007A23EA" w:rsidRDefault="004C3E22" w:rsidP="004C3E22">
      <w:pPr>
        <w:ind w:right="57"/>
        <w:rPr>
          <w:rFonts w:ascii="Tahoma" w:hAnsi="Tahoma" w:cs="Tahoma"/>
        </w:rPr>
      </w:pPr>
    </w:p>
    <w:p w:rsidR="004C3E22" w:rsidRPr="007A23EA" w:rsidRDefault="004C3E22" w:rsidP="004C3E22">
      <w:pPr>
        <w:ind w:right="57"/>
        <w:jc w:val="center"/>
        <w:rPr>
          <w:rFonts w:ascii="Tahoma" w:hAnsi="Tahoma" w:cs="Tahoma"/>
        </w:rPr>
      </w:pPr>
      <w:r w:rsidRPr="007A23EA">
        <w:rPr>
          <w:rFonts w:ascii="Tahoma" w:hAnsi="Tahoma" w:cs="Tahoma"/>
        </w:rPr>
        <w:t>_______________________________________</w:t>
      </w:r>
    </w:p>
    <w:p w:rsidR="004C3E22" w:rsidRPr="007A23EA" w:rsidRDefault="004C3E22" w:rsidP="004C3E22">
      <w:pPr>
        <w:ind w:right="57"/>
        <w:jc w:val="center"/>
        <w:rPr>
          <w:rFonts w:ascii="Tahoma" w:hAnsi="Tahoma" w:cs="Tahoma"/>
        </w:rPr>
      </w:pPr>
      <w:r w:rsidRPr="007A23EA">
        <w:rPr>
          <w:rFonts w:ascii="Tahoma" w:hAnsi="Tahoma" w:cs="Tahoma"/>
        </w:rPr>
        <w:t>(Assinatura do representante legal)</w:t>
      </w: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Default="004C3E22" w:rsidP="004C3E22">
      <w:pPr>
        <w:autoSpaceDE w:val="0"/>
        <w:autoSpaceDN w:val="0"/>
        <w:adjustRightInd w:val="0"/>
        <w:ind w:right="-171"/>
        <w:jc w:val="center"/>
        <w:rPr>
          <w:rFonts w:ascii="Tahoma" w:hAnsi="Tahoma" w:cs="Tahoma"/>
          <w:b/>
          <w:bCs/>
          <w:color w:val="000000"/>
        </w:rPr>
      </w:pPr>
    </w:p>
    <w:p w:rsidR="004C3E22" w:rsidRPr="00841399" w:rsidRDefault="004C3E22" w:rsidP="004C3E22">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lastRenderedPageBreak/>
        <w:t xml:space="preserve">ANEXO </w:t>
      </w:r>
      <w:r>
        <w:rPr>
          <w:rFonts w:ascii="Tahoma" w:hAnsi="Tahoma" w:cs="Tahoma"/>
          <w:b/>
          <w:bCs/>
          <w:color w:val="000000"/>
        </w:rPr>
        <w:t>VII</w:t>
      </w:r>
      <w:r w:rsidRPr="00841399">
        <w:rPr>
          <w:rFonts w:ascii="Tahoma" w:hAnsi="Tahoma" w:cs="Tahoma"/>
          <w:b/>
          <w:bCs/>
          <w:color w:val="000000"/>
        </w:rPr>
        <w:t>I</w:t>
      </w:r>
    </w:p>
    <w:p w:rsidR="004C3E22" w:rsidRPr="00841399" w:rsidRDefault="004C3E22" w:rsidP="004C3E22">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t>MINUTA DE CONTRATO</w:t>
      </w:r>
    </w:p>
    <w:p w:rsidR="004C3E22" w:rsidRPr="00841399" w:rsidRDefault="004C3E22" w:rsidP="004C3E22">
      <w:pPr>
        <w:ind w:right="-369"/>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2022</w:t>
      </w:r>
    </w:p>
    <w:p w:rsidR="004C3E22" w:rsidRPr="00841399" w:rsidRDefault="004C3E22" w:rsidP="004C3E22">
      <w:pPr>
        <w:ind w:right="-369"/>
        <w:jc w:val="both"/>
        <w:rPr>
          <w:rFonts w:ascii="Tahoma" w:hAnsi="Tahoma" w:cs="Tahoma"/>
        </w:rPr>
      </w:pPr>
    </w:p>
    <w:p w:rsidR="004C3E22" w:rsidRPr="00841399" w:rsidRDefault="004C3E22" w:rsidP="004C3E22">
      <w:pPr>
        <w:ind w:left="2832" w:right="-369"/>
        <w:jc w:val="both"/>
        <w:rPr>
          <w:rFonts w:ascii="Tahoma" w:hAnsi="Tahoma" w:cs="Tahoma"/>
          <w:b/>
        </w:rPr>
      </w:pPr>
      <w:r w:rsidRPr="00841399">
        <w:rPr>
          <w:rFonts w:ascii="Tahoma" w:hAnsi="Tahoma" w:cs="Tahoma"/>
          <w:b/>
        </w:rPr>
        <w:t xml:space="preserve">CONTRATO DE FORNECIMENTO QUE ENTRE SI FAZEM O MUNICÍPIO DE </w:t>
      </w:r>
      <w:r>
        <w:rPr>
          <w:rFonts w:ascii="Tahoma" w:hAnsi="Tahoma" w:cs="Tahoma"/>
          <w:b/>
        </w:rPr>
        <w:t>MONTE AZUL</w:t>
      </w:r>
      <w:r w:rsidRPr="00841399">
        <w:rPr>
          <w:rFonts w:ascii="Tahoma" w:hAnsi="Tahoma" w:cs="Tahoma"/>
          <w:b/>
        </w:rPr>
        <w:t xml:space="preserve"> E A </w:t>
      </w:r>
      <w:r>
        <w:rPr>
          <w:rFonts w:ascii="Tahoma" w:hAnsi="Tahoma" w:cs="Tahoma"/>
          <w:b/>
        </w:rPr>
        <w:t>LICITANTE</w:t>
      </w:r>
      <w:r w:rsidRPr="00841399">
        <w:rPr>
          <w:rFonts w:ascii="Tahoma" w:hAnsi="Tahoma" w:cs="Tahoma"/>
          <w:b/>
        </w:rPr>
        <w:t xml:space="preserve"> ......................</w:t>
      </w:r>
    </w:p>
    <w:p w:rsidR="004C3E22" w:rsidRPr="00841399" w:rsidRDefault="004C3E22" w:rsidP="004C3E22">
      <w:pPr>
        <w:ind w:right="-369"/>
        <w:jc w:val="both"/>
        <w:rPr>
          <w:rFonts w:ascii="Tahoma" w:hAnsi="Tahoma" w:cs="Tahoma"/>
          <w:b/>
        </w:rPr>
      </w:pPr>
    </w:p>
    <w:p w:rsidR="004C3E22" w:rsidRPr="00DF4D65" w:rsidRDefault="004C3E22" w:rsidP="004C3E22">
      <w:pPr>
        <w:ind w:left="2832" w:right="-369"/>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sidRPr="00841399">
        <w:rPr>
          <w:rFonts w:ascii="Tahoma" w:hAnsi="Tahoma" w:cs="Tahoma"/>
        </w:rPr>
        <w:t xml:space="preserve">com sede nessa cidade de </w:t>
      </w:r>
      <w:r>
        <w:rPr>
          <w:rFonts w:ascii="Tahoma" w:hAnsi="Tahoma" w:cs="Tahoma"/>
        </w:rPr>
        <w:t>MONTE AZUL</w:t>
      </w:r>
      <w:r w:rsidRPr="00841399">
        <w:rPr>
          <w:rFonts w:ascii="Tahoma" w:hAnsi="Tahoma" w:cs="Tahoma"/>
        </w:rPr>
        <w:t xml:space="preserve">-MG, à </w:t>
      </w:r>
      <w:r>
        <w:rPr>
          <w:rFonts w:ascii="Tahoma" w:hAnsi="Tahoma" w:cs="Tahoma"/>
        </w:rPr>
        <w:t>Pça. Coronel Jonathas</w:t>
      </w:r>
      <w:r w:rsidRPr="00841399">
        <w:rPr>
          <w:rFonts w:ascii="Tahoma" w:hAnsi="Tahoma" w:cs="Tahoma"/>
        </w:rPr>
        <w:t xml:space="preserve">, </w:t>
      </w:r>
      <w:r>
        <w:rPr>
          <w:rFonts w:ascii="Tahoma" w:hAnsi="Tahoma" w:cs="Tahoma"/>
        </w:rPr>
        <w:t>220</w:t>
      </w:r>
      <w:r w:rsidRPr="00841399">
        <w:rPr>
          <w:rFonts w:ascii="Tahoma" w:hAnsi="Tahoma" w:cs="Tahoma"/>
        </w:rPr>
        <w:t xml:space="preserve">, Centro, CNPJ n.º </w:t>
      </w:r>
      <w:r>
        <w:rPr>
          <w:rFonts w:ascii="Tahoma" w:hAnsi="Tahoma" w:cs="Tahoma"/>
        </w:rPr>
        <w:t>18.650.945/0001-14</w:t>
      </w:r>
      <w:r w:rsidRPr="00841399">
        <w:rPr>
          <w:rFonts w:ascii="Tahoma" w:hAnsi="Tahoma" w:cs="Tahoma"/>
        </w:rPr>
        <w:t xml:space="preserve">, doravante denominado simplesmente de </w:t>
      </w:r>
      <w:r w:rsidRPr="00841399">
        <w:rPr>
          <w:rFonts w:ascii="Tahoma" w:hAnsi="Tahoma" w:cs="Tahoma"/>
          <w:b/>
        </w:rPr>
        <w:t>CONTRATANTE</w:t>
      </w:r>
      <w:r w:rsidRPr="00841399">
        <w:rPr>
          <w:rFonts w:ascii="Tahoma" w:hAnsi="Tahoma" w:cs="Tahoma"/>
        </w:rPr>
        <w:t>, neste ato representado pelo Ex.mo. Prefeito</w:t>
      </w:r>
      <w:r w:rsidRPr="00841399">
        <w:rPr>
          <w:rFonts w:ascii="Tahoma" w:hAnsi="Tahoma" w:cs="Tahoma"/>
          <w:b/>
        </w:rPr>
        <w:t xml:space="preserve"> Sr. </w:t>
      </w:r>
      <w:r>
        <w:rPr>
          <w:rFonts w:ascii="Tahoma" w:hAnsi="Tahoma" w:cs="Tahoma"/>
          <w:b/>
        </w:rPr>
        <w:t>PAULO DIAS MOREIRA</w:t>
      </w:r>
      <w:r w:rsidRPr="00DF4D65">
        <w:rPr>
          <w:rFonts w:ascii="Tahoma" w:hAnsi="Tahoma" w:cs="Tahoma"/>
        </w:rPr>
        <w:t>, e do outro lado ..............................., inscrita no CNPJ</w:t>
      </w:r>
      <w:r>
        <w:rPr>
          <w:rFonts w:ascii="Tahoma" w:hAnsi="Tahoma" w:cs="Tahoma"/>
        </w:rPr>
        <w:t>/CPF</w:t>
      </w:r>
      <w:r w:rsidRPr="00DF4D65">
        <w:rPr>
          <w:rFonts w:ascii="Tahoma" w:hAnsi="Tahoma" w:cs="Tahoma"/>
        </w:rPr>
        <w:t xml:space="preserve"> n.º................................., com endereço na ....................... ........................, na cidade de ...................................., neste ato representado pelo seus sócio (procurador) ......................................, portador da Cédula de identidade Nº ................................. e do CPF n.º..........................., doravante denominada simplesmente </w:t>
      </w:r>
      <w:r w:rsidRPr="00DF4D65">
        <w:rPr>
          <w:rFonts w:ascii="Tahoma" w:hAnsi="Tahoma" w:cs="Tahoma"/>
          <w:b/>
        </w:rPr>
        <w:t>CONTRATADO</w:t>
      </w:r>
      <w:r w:rsidRPr="00DF4D65">
        <w:rPr>
          <w:rFonts w:ascii="Tahoma" w:hAnsi="Tahoma" w:cs="Tahoma"/>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4C3E22" w:rsidRPr="00DF4D65" w:rsidRDefault="004C3E22" w:rsidP="004C3E22">
      <w:pPr>
        <w:pStyle w:val="Ttulo4"/>
        <w:ind w:right="-51" w:firstLine="28"/>
        <w:jc w:val="left"/>
        <w:rPr>
          <w:rFonts w:ascii="Tahoma" w:hAnsi="Tahoma" w:cs="Tahoma"/>
          <w:szCs w:val="18"/>
        </w:rPr>
      </w:pPr>
    </w:p>
    <w:p w:rsidR="004C3E22" w:rsidRPr="00DF4D65" w:rsidRDefault="004C3E22" w:rsidP="004C3E22">
      <w:pPr>
        <w:pStyle w:val="Ttulo4"/>
        <w:ind w:right="-51" w:firstLine="28"/>
        <w:jc w:val="left"/>
        <w:rPr>
          <w:rFonts w:ascii="Tahoma" w:hAnsi="Tahoma" w:cs="Tahoma"/>
          <w:szCs w:val="18"/>
        </w:rPr>
      </w:pPr>
    </w:p>
    <w:p w:rsidR="004C3E22" w:rsidRPr="003D0653" w:rsidRDefault="004C3E22" w:rsidP="004C3E22">
      <w:pPr>
        <w:pStyle w:val="Ttulo4"/>
        <w:ind w:right="-394" w:firstLine="28"/>
        <w:jc w:val="left"/>
        <w:rPr>
          <w:rFonts w:ascii="Tahoma" w:hAnsi="Tahoma" w:cs="Tahoma"/>
          <w:i/>
          <w:szCs w:val="18"/>
          <w:u w:val="none"/>
        </w:rPr>
      </w:pPr>
      <w:r w:rsidRPr="003D0653">
        <w:rPr>
          <w:rFonts w:ascii="Tahoma" w:hAnsi="Tahoma" w:cs="Tahoma"/>
          <w:szCs w:val="18"/>
          <w:u w:val="none"/>
        </w:rPr>
        <w:t>CLÁUSULA PRIMEIRA - DO OBJETO</w:t>
      </w:r>
    </w:p>
    <w:p w:rsidR="004C3E22" w:rsidRPr="00DF4D65" w:rsidRDefault="004C3E22" w:rsidP="004C3E22">
      <w:pPr>
        <w:ind w:right="-394"/>
        <w:jc w:val="both"/>
        <w:rPr>
          <w:rFonts w:ascii="Tahoma" w:hAnsi="Tahoma" w:cs="Tahoma"/>
        </w:rPr>
      </w:pPr>
    </w:p>
    <w:p w:rsidR="004C3E22" w:rsidRPr="003D0653" w:rsidRDefault="004C3E22" w:rsidP="004C3E22">
      <w:pPr>
        <w:ind w:right="-394" w:firstLine="709"/>
        <w:jc w:val="both"/>
        <w:rPr>
          <w:rFonts w:ascii="Tahoma" w:hAnsi="Tahoma" w:cs="Tahoma"/>
        </w:rPr>
      </w:pPr>
      <w:r w:rsidRPr="00DF4D65">
        <w:rPr>
          <w:rFonts w:ascii="Tahoma" w:hAnsi="Tahoma" w:cs="Tahoma"/>
        </w:rPr>
        <w:t>É objeto do presente contrato</w:t>
      </w:r>
      <w:r w:rsidRPr="003D0653">
        <w:rPr>
          <w:rFonts w:ascii="Tahoma" w:hAnsi="Tahoma" w:cs="Tahoma"/>
        </w:rPr>
        <w:t xml:space="preserve"> a </w:t>
      </w:r>
      <w:r w:rsidRPr="00692381">
        <w:rPr>
          <w:rFonts w:asciiTheme="minorHAnsi" w:hAnsiTheme="minorHAnsi" w:cstheme="minorHAnsi"/>
          <w:b/>
          <w:color w:val="000000"/>
          <w:sz w:val="20"/>
          <w:szCs w:val="20"/>
        </w:rPr>
        <w:t>CONTRATAÇÃO DE SERVIÇOS COMEMPRESA E/OU PROFISSIONAL ESPECIALIZADO DE MÉDICO</w:t>
      </w:r>
      <w:r>
        <w:rPr>
          <w:rFonts w:asciiTheme="minorHAnsi" w:hAnsiTheme="minorHAnsi" w:cstheme="minorHAnsi"/>
          <w:b/>
          <w:color w:val="000000"/>
          <w:sz w:val="20"/>
          <w:szCs w:val="20"/>
        </w:rPr>
        <w:t>(A)</w:t>
      </w:r>
      <w:r w:rsidRPr="00692381">
        <w:rPr>
          <w:rFonts w:asciiTheme="minorHAnsi" w:hAnsiTheme="minorHAnsi" w:cstheme="minorHAnsi"/>
          <w:b/>
          <w:color w:val="000000"/>
          <w:sz w:val="20"/>
          <w:szCs w:val="20"/>
        </w:rPr>
        <w:t xml:space="preserve"> VETERINÁRIO</w:t>
      </w:r>
      <w:r>
        <w:rPr>
          <w:rFonts w:asciiTheme="minorHAnsi" w:hAnsiTheme="minorHAnsi" w:cstheme="minorHAnsi"/>
          <w:b/>
          <w:color w:val="000000"/>
          <w:sz w:val="20"/>
          <w:szCs w:val="20"/>
        </w:rPr>
        <w:t>(A)</w:t>
      </w:r>
      <w:r w:rsidRPr="00692381">
        <w:rPr>
          <w:rFonts w:asciiTheme="minorHAnsi" w:hAnsiTheme="minorHAnsi" w:cstheme="minorHAnsi"/>
          <w:b/>
          <w:color w:val="000000"/>
          <w:sz w:val="20"/>
          <w:szCs w:val="20"/>
        </w:rPr>
        <w:t xml:space="preserve"> PARA A</w:t>
      </w:r>
      <w:r>
        <w:rPr>
          <w:rFonts w:asciiTheme="minorHAnsi" w:hAnsiTheme="minorHAnsi" w:cstheme="minorHAnsi"/>
          <w:b/>
          <w:color w:val="000000"/>
          <w:sz w:val="20"/>
          <w:szCs w:val="20"/>
        </w:rPr>
        <w:t>TENDER A DEMANDA DA</w:t>
      </w:r>
      <w:r w:rsidRPr="00692381">
        <w:rPr>
          <w:rFonts w:asciiTheme="minorHAnsi" w:hAnsiTheme="minorHAnsi" w:cstheme="minorHAnsi"/>
          <w:b/>
          <w:color w:val="000000"/>
          <w:sz w:val="20"/>
          <w:szCs w:val="20"/>
        </w:rPr>
        <w:t xml:space="preserve"> SECRETARIA MUNICIPA</w:t>
      </w:r>
      <w:r>
        <w:rPr>
          <w:rFonts w:asciiTheme="minorHAnsi" w:hAnsiTheme="minorHAnsi" w:cstheme="minorHAnsi"/>
          <w:b/>
          <w:color w:val="000000"/>
          <w:sz w:val="20"/>
          <w:szCs w:val="20"/>
        </w:rPr>
        <w:t>L DE SAÚDE</w:t>
      </w:r>
      <w:r w:rsidRPr="00692381">
        <w:rPr>
          <w:rFonts w:asciiTheme="minorHAnsi" w:hAnsiTheme="minorHAnsi" w:cstheme="minorHAnsi"/>
          <w:b/>
          <w:color w:val="000000"/>
          <w:sz w:val="20"/>
          <w:szCs w:val="20"/>
        </w:rPr>
        <w:t xml:space="preserve"> DESTA MUNICIPALIDADE</w:t>
      </w:r>
      <w:r w:rsidRPr="003D0653">
        <w:rPr>
          <w:rFonts w:ascii="Tahoma" w:hAnsi="Tahoma" w:cs="Tahoma"/>
          <w:color w:val="000000"/>
        </w:rPr>
        <w:t>,</w:t>
      </w:r>
      <w:r w:rsidRPr="003D0653">
        <w:rPr>
          <w:rFonts w:ascii="Tahoma" w:hAnsi="Tahoma" w:cs="Tahoma"/>
        </w:rPr>
        <w:t xml:space="preserve"> conforme especificações técnicas que integram este processo.</w:t>
      </w:r>
    </w:p>
    <w:p w:rsidR="004C3E22" w:rsidRPr="003D0653" w:rsidRDefault="004C3E22" w:rsidP="004C3E22">
      <w:pPr>
        <w:ind w:firstLine="709"/>
        <w:jc w:val="both"/>
        <w:rPr>
          <w:rFonts w:ascii="Tahoma" w:hAnsi="Tahoma" w:cs="Tahoma"/>
        </w:rPr>
      </w:pPr>
    </w:p>
    <w:p w:rsidR="004C3E22" w:rsidRPr="00DF4D65" w:rsidRDefault="004C3E22" w:rsidP="004C3E22">
      <w:pPr>
        <w:ind w:right="-394"/>
        <w:jc w:val="both"/>
        <w:rPr>
          <w:rFonts w:ascii="Tahoma" w:hAnsi="Tahoma" w:cs="Tahoma"/>
        </w:rPr>
      </w:pPr>
      <w:r w:rsidRPr="00DF4D65">
        <w:rPr>
          <w:rFonts w:ascii="Tahoma" w:hAnsi="Tahoma" w:cs="Tahoma"/>
          <w:b/>
        </w:rPr>
        <w:t xml:space="preserve">CLÁUSULA </w:t>
      </w:r>
      <w:r>
        <w:rPr>
          <w:rFonts w:ascii="Tahoma" w:hAnsi="Tahoma" w:cs="Tahoma"/>
          <w:b/>
        </w:rPr>
        <w:t>SEGUNDA</w:t>
      </w:r>
      <w:r w:rsidRPr="00DF4D65">
        <w:rPr>
          <w:rFonts w:ascii="Tahoma" w:hAnsi="Tahoma" w:cs="Tahoma"/>
          <w:b/>
        </w:rPr>
        <w:t xml:space="preserve"> – REGIME DE EXECUÇÃO</w:t>
      </w:r>
    </w:p>
    <w:p w:rsidR="004C3E22" w:rsidRPr="00DF4D65" w:rsidRDefault="004C3E22" w:rsidP="004C3E22">
      <w:pPr>
        <w:ind w:right="-394"/>
        <w:jc w:val="both"/>
        <w:rPr>
          <w:rFonts w:ascii="Tahoma" w:hAnsi="Tahoma" w:cs="Tahoma"/>
        </w:rPr>
      </w:pPr>
    </w:p>
    <w:p w:rsidR="004C3E22" w:rsidRDefault="004C3E22" w:rsidP="004C3E22">
      <w:pPr>
        <w:ind w:right="-394" w:firstLine="708"/>
        <w:jc w:val="both"/>
        <w:rPr>
          <w:rFonts w:ascii="Tahoma" w:hAnsi="Tahoma" w:cs="Tahoma"/>
        </w:rPr>
      </w:pPr>
      <w:r w:rsidRPr="00DF4D65">
        <w:rPr>
          <w:rFonts w:ascii="Tahoma" w:hAnsi="Tahoma" w:cs="Tahoma"/>
        </w:rPr>
        <w:t>O Regime de Execução na forma da prestação de serviços de conformidade com a lei é o de execução indireta na modalidade de empreitada por preço unitário, nos ter</w:t>
      </w:r>
      <w:r>
        <w:rPr>
          <w:rFonts w:ascii="Tahoma" w:hAnsi="Tahoma" w:cs="Tahoma"/>
        </w:rPr>
        <w:t>mos estatuídos da lei 8.666/93.</w:t>
      </w:r>
    </w:p>
    <w:p w:rsidR="004C3E22" w:rsidRPr="00DF4D65" w:rsidRDefault="004C3E22" w:rsidP="004C3E22">
      <w:pPr>
        <w:ind w:right="-394" w:firstLine="708"/>
        <w:jc w:val="both"/>
        <w:rPr>
          <w:rFonts w:ascii="Tahoma" w:hAnsi="Tahoma" w:cs="Tahoma"/>
        </w:rPr>
      </w:pPr>
    </w:p>
    <w:p w:rsidR="004C3E22" w:rsidRPr="00DF4D65" w:rsidRDefault="004C3E22" w:rsidP="004C3E22">
      <w:pPr>
        <w:ind w:right="-394"/>
        <w:jc w:val="both"/>
        <w:rPr>
          <w:rFonts w:ascii="Tahoma" w:hAnsi="Tahoma" w:cs="Tahoma"/>
        </w:rPr>
      </w:pPr>
      <w:r w:rsidRPr="00DF4D65">
        <w:rPr>
          <w:rFonts w:ascii="Tahoma" w:hAnsi="Tahoma" w:cs="Tahoma"/>
          <w:b/>
        </w:rPr>
        <w:t xml:space="preserve">CLÁUSULA </w:t>
      </w:r>
      <w:r>
        <w:rPr>
          <w:rFonts w:ascii="Tahoma" w:hAnsi="Tahoma" w:cs="Tahoma"/>
          <w:b/>
        </w:rPr>
        <w:t>TERCEIRA</w:t>
      </w:r>
      <w:r w:rsidRPr="00DF4D65">
        <w:rPr>
          <w:rFonts w:ascii="Tahoma" w:hAnsi="Tahoma" w:cs="Tahoma"/>
          <w:b/>
        </w:rPr>
        <w:t xml:space="preserve"> – DA REMUNERAÇÃO</w:t>
      </w:r>
    </w:p>
    <w:p w:rsidR="004C3E22" w:rsidRPr="00DF4D65" w:rsidRDefault="004C3E22" w:rsidP="004C3E22">
      <w:pPr>
        <w:ind w:right="-394"/>
        <w:jc w:val="both"/>
        <w:rPr>
          <w:rFonts w:ascii="Tahoma" w:hAnsi="Tahoma" w:cs="Tahoma"/>
        </w:rPr>
      </w:pPr>
    </w:p>
    <w:p w:rsidR="004C3E22" w:rsidRDefault="004C3E22" w:rsidP="004C3E22">
      <w:pPr>
        <w:ind w:right="-394" w:firstLine="708"/>
        <w:jc w:val="both"/>
        <w:rPr>
          <w:rFonts w:ascii="Tahoma" w:hAnsi="Tahoma" w:cs="Tahoma"/>
        </w:rPr>
      </w:pPr>
      <w:r w:rsidRPr="00DF4D65">
        <w:rPr>
          <w:rFonts w:ascii="Tahoma" w:hAnsi="Tahoma" w:cs="Tahoma"/>
        </w:rPr>
        <w:t xml:space="preserve">Durante o prazo estipulado na cláusula anterior, o contratado receberá a quantia total de ....................................... (...........................................), sendo .................parcelas de R$........................ (............................................................), cujo pagamento será efetuado pela tesouraria da Prefeitura Municipal de </w:t>
      </w:r>
      <w:r>
        <w:rPr>
          <w:rFonts w:ascii="Tahoma" w:hAnsi="Tahoma" w:cs="Tahoma"/>
        </w:rPr>
        <w:t>MONTE AZUL/MG, conforme especificações dos serviços abaixo:</w:t>
      </w:r>
    </w:p>
    <w:p w:rsidR="004C3E22" w:rsidRDefault="004C3E22" w:rsidP="004C3E22">
      <w:pPr>
        <w:ind w:right="-394" w:firstLine="708"/>
        <w:jc w:val="both"/>
        <w:rPr>
          <w:rFonts w:ascii="Tahoma" w:hAnsi="Tahoma" w:cs="Tahoma"/>
        </w:rPr>
      </w:pPr>
    </w:p>
    <w:tbl>
      <w:tblPr>
        <w:tblW w:w="107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0"/>
        <w:gridCol w:w="709"/>
        <w:gridCol w:w="851"/>
        <w:gridCol w:w="8505"/>
      </w:tblGrid>
      <w:tr w:rsidR="004C3E22" w:rsidRPr="002537EA" w:rsidTr="0082446D">
        <w:tc>
          <w:tcPr>
            <w:tcW w:w="670"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ITEM</w:t>
            </w:r>
          </w:p>
        </w:tc>
        <w:tc>
          <w:tcPr>
            <w:tcW w:w="709"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UNID</w:t>
            </w:r>
          </w:p>
        </w:tc>
        <w:tc>
          <w:tcPr>
            <w:tcW w:w="851"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QUANT</w:t>
            </w:r>
          </w:p>
        </w:tc>
        <w:tc>
          <w:tcPr>
            <w:tcW w:w="8505" w:type="dxa"/>
            <w:tcBorders>
              <w:top w:val="single" w:sz="4" w:space="0" w:color="auto"/>
              <w:left w:val="single" w:sz="4" w:space="0" w:color="auto"/>
              <w:bottom w:val="single" w:sz="4" w:space="0" w:color="auto"/>
              <w:right w:val="single" w:sz="4" w:space="0" w:color="auto"/>
            </w:tcBorders>
          </w:tcPr>
          <w:p w:rsidR="004C3E22" w:rsidRPr="002537EA" w:rsidRDefault="004C3E22" w:rsidP="0082446D">
            <w:pPr>
              <w:pStyle w:val="SemEspaamento"/>
              <w:jc w:val="center"/>
              <w:rPr>
                <w:rFonts w:ascii="Tahoma" w:hAnsi="Tahoma" w:cs="Tahoma"/>
                <w:sz w:val="18"/>
                <w:szCs w:val="18"/>
              </w:rPr>
            </w:pPr>
          </w:p>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DISCRIMINAÇÃO</w:t>
            </w:r>
          </w:p>
        </w:tc>
      </w:tr>
      <w:tr w:rsidR="004C3E22" w:rsidRPr="002B61F6" w:rsidTr="0082446D">
        <w:trPr>
          <w:trHeight w:val="80"/>
        </w:trPr>
        <w:tc>
          <w:tcPr>
            <w:tcW w:w="670"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center"/>
              <w:rPr>
                <w:rFonts w:ascii="Tahoma" w:hAnsi="Tahoma" w:cs="Tahoma"/>
                <w:bCs/>
                <w:sz w:val="18"/>
                <w:szCs w:val="18"/>
              </w:rPr>
            </w:pPr>
            <w:r w:rsidRPr="002537EA">
              <w:rPr>
                <w:rFonts w:ascii="Tahoma" w:hAnsi="Tahoma" w:cs="Tahoma"/>
                <w:bCs/>
                <w:sz w:val="18"/>
                <w:szCs w:val="18"/>
              </w:rPr>
              <w:t>001</w:t>
            </w:r>
          </w:p>
        </w:tc>
        <w:tc>
          <w:tcPr>
            <w:tcW w:w="709"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center"/>
              <w:rPr>
                <w:rFonts w:ascii="Tahoma" w:hAnsi="Tahoma" w:cs="Tahoma"/>
                <w:sz w:val="18"/>
                <w:szCs w:val="18"/>
              </w:rPr>
            </w:pPr>
            <w:r>
              <w:rPr>
                <w:rFonts w:ascii="Tahoma" w:hAnsi="Tahoma" w:cs="Tahoma"/>
                <w:sz w:val="18"/>
                <w:szCs w:val="18"/>
              </w:rPr>
              <w:t>M</w:t>
            </w:r>
            <w:r>
              <w:rPr>
                <w:szCs w:val="18"/>
              </w:rPr>
              <w:t>ês</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C3E22" w:rsidRPr="002537EA" w:rsidRDefault="004C3E22" w:rsidP="0082446D">
            <w:pPr>
              <w:pStyle w:val="SemEspaamento"/>
              <w:jc w:val="center"/>
              <w:rPr>
                <w:rFonts w:ascii="Tahoma" w:hAnsi="Tahoma" w:cs="Tahoma"/>
                <w:sz w:val="18"/>
                <w:szCs w:val="18"/>
              </w:rPr>
            </w:pPr>
            <w:r w:rsidRPr="002537EA">
              <w:rPr>
                <w:rFonts w:ascii="Tahoma" w:hAnsi="Tahoma" w:cs="Tahoma"/>
                <w:sz w:val="18"/>
                <w:szCs w:val="18"/>
              </w:rPr>
              <w:t>12</w:t>
            </w:r>
          </w:p>
        </w:tc>
        <w:tc>
          <w:tcPr>
            <w:tcW w:w="8505" w:type="dxa"/>
            <w:tcBorders>
              <w:top w:val="single" w:sz="4" w:space="0" w:color="auto"/>
              <w:left w:val="single" w:sz="2" w:space="0" w:color="auto"/>
              <w:bottom w:val="single" w:sz="4" w:space="0" w:color="auto"/>
              <w:right w:val="single" w:sz="2" w:space="0" w:color="auto"/>
            </w:tcBorders>
            <w:shd w:val="clear" w:color="auto" w:fill="FFFFFF"/>
          </w:tcPr>
          <w:p w:rsidR="004C3E22" w:rsidRPr="002B61F6" w:rsidRDefault="004C3E22" w:rsidP="0082446D">
            <w:pPr>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4C3E22" w:rsidRPr="002B61F6" w:rsidRDefault="004C3E22" w:rsidP="0082446D">
            <w:pPr>
              <w:rPr>
                <w:rFonts w:ascii="Tahoma" w:hAnsi="Tahoma" w:cs="Tahoma"/>
              </w:rPr>
            </w:pPr>
          </w:p>
          <w:p w:rsidR="004C3E22" w:rsidRPr="00677382" w:rsidRDefault="004C3E22" w:rsidP="0082446D">
            <w:pPr>
              <w:pStyle w:val="PargrafodaLista"/>
              <w:numPr>
                <w:ilvl w:val="0"/>
                <w:numId w:val="21"/>
              </w:numPr>
              <w:rPr>
                <w:rFonts w:ascii="Tahoma" w:hAnsi="Tahoma" w:cs="Tahoma"/>
              </w:rPr>
            </w:pPr>
            <w:r w:rsidRPr="00677382">
              <w:rPr>
                <w:rFonts w:ascii="Tahoma" w:hAnsi="Tahoma" w:cs="Tahoma"/>
              </w:rPr>
              <w:t>ATUAR NO DIAGNÓSTICO E NA REALIZAÇÃO E EUTANÁSIA DE ANIMAIS QUANDO NECESSÁRIO;</w:t>
            </w:r>
          </w:p>
          <w:p w:rsidR="004C3E22" w:rsidRPr="00677382" w:rsidRDefault="004C3E22" w:rsidP="0082446D">
            <w:pPr>
              <w:pStyle w:val="PargrafodaLista"/>
              <w:numPr>
                <w:ilvl w:val="0"/>
                <w:numId w:val="21"/>
              </w:numPr>
              <w:rPr>
                <w:rFonts w:ascii="Tahoma" w:hAnsi="Tahoma" w:cs="Tahoma"/>
              </w:rPr>
            </w:pPr>
            <w:r w:rsidRPr="00677382">
              <w:rPr>
                <w:rFonts w:ascii="Tahoma" w:hAnsi="Tahoma" w:cs="Tahoma"/>
              </w:rPr>
              <w:t>REALIZAR AÇÕES EDUCATIVAS COMO: VÍDEOS, PALESTRAS, EDUCAÇÃO PERMANENTE, SERVIÇOS DE SONORIZAÇÃO, PANFLETAGEM PARA CONTROLAR O AUTO ÍNDICE DE CÃES POSITIVOS;</w:t>
            </w:r>
          </w:p>
          <w:p w:rsidR="004C3E22" w:rsidRPr="002B61F6" w:rsidRDefault="004C3E22" w:rsidP="0082446D">
            <w:pPr>
              <w:pStyle w:val="PargrafodaLista"/>
              <w:numPr>
                <w:ilvl w:val="0"/>
                <w:numId w:val="21"/>
              </w:numPr>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4C3E22" w:rsidRPr="002B61F6" w:rsidRDefault="004C3E22" w:rsidP="0082446D">
            <w:pPr>
              <w:pStyle w:val="PargrafodaLista"/>
              <w:numPr>
                <w:ilvl w:val="0"/>
                <w:numId w:val="21"/>
              </w:numPr>
              <w:rPr>
                <w:rFonts w:ascii="Tahoma" w:hAnsi="Tahoma" w:cs="Tahoma"/>
              </w:rPr>
            </w:pPr>
            <w:r w:rsidRPr="002B61F6">
              <w:rPr>
                <w:rFonts w:ascii="Tahoma" w:hAnsi="Tahoma" w:cs="Tahoma"/>
              </w:rPr>
              <w:t>EXECUTAR CAMPANHAS DE VACINAÇÃO, CIRURGIAS DE CASTRAÇÃO DOS ANIMAIS DE AMBOS OS SEXOS.</w:t>
            </w:r>
          </w:p>
          <w:p w:rsidR="004C3E22" w:rsidRPr="002B61F6" w:rsidRDefault="004C3E22" w:rsidP="0082446D">
            <w:pPr>
              <w:pStyle w:val="PargrafodaLista"/>
              <w:numPr>
                <w:ilvl w:val="0"/>
                <w:numId w:val="21"/>
              </w:numPr>
              <w:rPr>
                <w:rFonts w:ascii="Tahoma" w:hAnsi="Tahoma" w:cs="Tahoma"/>
              </w:rPr>
            </w:pPr>
            <w:r w:rsidRPr="002B61F6">
              <w:rPr>
                <w:rFonts w:ascii="Tahoma" w:hAnsi="Tahoma" w:cs="Tahoma"/>
              </w:rPr>
              <w:t>DEVERÁ ATUAR GARANTINDO UMA IMUNIZAÇÃO ADEQUADA PARA OS ANIMAIS, E;</w:t>
            </w:r>
          </w:p>
          <w:p w:rsidR="004C3E22" w:rsidRPr="002B61F6" w:rsidRDefault="004C3E22" w:rsidP="0082446D">
            <w:pPr>
              <w:pStyle w:val="PargrafodaLista"/>
              <w:numPr>
                <w:ilvl w:val="0"/>
                <w:numId w:val="21"/>
              </w:numPr>
              <w:rPr>
                <w:rFonts w:ascii="Tahoma" w:hAnsi="Tahoma" w:cs="Tahoma"/>
                <w:color w:val="000000"/>
              </w:rPr>
            </w:pPr>
            <w:r w:rsidRPr="002B61F6">
              <w:rPr>
                <w:rFonts w:ascii="Tahoma" w:hAnsi="Tahoma" w:cs="Tahoma"/>
              </w:rPr>
              <w:t>ATINGIR AS METAS PACTUADAS PELO MINISTÉRIO DA SAÚDE.</w:t>
            </w:r>
          </w:p>
        </w:tc>
      </w:tr>
    </w:tbl>
    <w:p w:rsidR="004C3E22" w:rsidRPr="00DF4D65" w:rsidRDefault="004C3E22" w:rsidP="004C3E22">
      <w:pPr>
        <w:ind w:right="-394" w:firstLine="708"/>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CLÁUSULA QU</w:t>
      </w:r>
      <w:r>
        <w:rPr>
          <w:rFonts w:ascii="Tahoma" w:hAnsi="Tahoma" w:cs="Tahoma"/>
          <w:b/>
        </w:rPr>
        <w:t>ARTA - DO REAJUSTE DE PREÇO</w:t>
      </w:r>
    </w:p>
    <w:p w:rsidR="004C3E22" w:rsidRDefault="004C3E22" w:rsidP="004C3E22">
      <w:pPr>
        <w:ind w:right="-394" w:firstLine="708"/>
        <w:jc w:val="both"/>
        <w:rPr>
          <w:rFonts w:ascii="Tahoma" w:hAnsi="Tahoma" w:cs="Tahoma"/>
        </w:rPr>
      </w:pPr>
    </w:p>
    <w:p w:rsidR="004C3E22" w:rsidRDefault="004C3E22" w:rsidP="004C3E22">
      <w:pPr>
        <w:ind w:right="-394" w:firstLine="708"/>
        <w:jc w:val="both"/>
        <w:rPr>
          <w:rFonts w:ascii="Tahoma" w:hAnsi="Tahoma" w:cs="Tahoma"/>
        </w:rPr>
      </w:pPr>
      <w:r w:rsidRPr="005731E1">
        <w:rPr>
          <w:rFonts w:ascii="Tahoma" w:hAnsi="Tahoma" w:cs="Tahoma"/>
        </w:rPr>
        <w:lastRenderedPageBreak/>
        <w:t>O valor do Contrato, poderá ser reajustado em comum acordo entre as partes após decorridos 12 (doze) meses, em caso de prorrogação</w:t>
      </w:r>
      <w:r w:rsidRPr="00422A14">
        <w:rPr>
          <w:rFonts w:ascii="Tahoma" w:hAnsi="Tahoma" w:cs="Tahoma"/>
        </w:rPr>
        <w:t>.</w:t>
      </w:r>
      <w:r>
        <w:rPr>
          <w:rFonts w:ascii="Tahoma" w:hAnsi="Tahoma" w:cs="Tahoma"/>
        </w:rPr>
        <w:t xml:space="preserve"> Caso haja reajuste, </w:t>
      </w:r>
      <w:r w:rsidRPr="00422A14">
        <w:rPr>
          <w:rFonts w:ascii="Tahoma" w:hAnsi="Tahoma" w:cs="Tahoma"/>
        </w:rPr>
        <w:t xml:space="preserve">será utilizado como indexador </w:t>
      </w:r>
      <w:r>
        <w:rPr>
          <w:rFonts w:ascii="Tahoma" w:hAnsi="Tahoma" w:cs="Tahoma"/>
        </w:rPr>
        <w:t xml:space="preserve">o </w:t>
      </w:r>
      <w:r w:rsidRPr="00422A14">
        <w:rPr>
          <w:rFonts w:ascii="Tahoma" w:hAnsi="Tahoma" w:cs="Tahoma"/>
        </w:rPr>
        <w:t xml:space="preserve">índice de </w:t>
      </w:r>
      <w:r>
        <w:rPr>
          <w:rFonts w:ascii="Tahoma" w:hAnsi="Tahoma" w:cs="Tahoma"/>
        </w:rPr>
        <w:t>variação acumulado do IGP-M/FGV</w:t>
      </w:r>
    </w:p>
    <w:p w:rsidR="004C3E22" w:rsidRPr="00DF4D65" w:rsidRDefault="004C3E22" w:rsidP="004C3E22">
      <w:pPr>
        <w:ind w:right="-394"/>
        <w:jc w:val="both"/>
        <w:rPr>
          <w:rFonts w:ascii="Tahoma" w:hAnsi="Tahoma" w:cs="Tahoma"/>
        </w:rPr>
      </w:pPr>
    </w:p>
    <w:p w:rsidR="004C3E22" w:rsidRDefault="004C3E22" w:rsidP="004C3E22">
      <w:pPr>
        <w:ind w:right="-394"/>
        <w:jc w:val="both"/>
        <w:rPr>
          <w:rFonts w:ascii="Tahoma" w:hAnsi="Tahoma" w:cs="Tahoma"/>
          <w:b/>
        </w:rPr>
      </w:pPr>
      <w:r w:rsidRPr="00DF4D65">
        <w:rPr>
          <w:rFonts w:ascii="Tahoma" w:hAnsi="Tahoma" w:cs="Tahoma"/>
          <w:b/>
        </w:rPr>
        <w:t xml:space="preserve">CLÁUSULA </w:t>
      </w:r>
      <w:r>
        <w:rPr>
          <w:rFonts w:ascii="Tahoma" w:hAnsi="Tahoma" w:cs="Tahoma"/>
          <w:b/>
        </w:rPr>
        <w:t>QUINTA – DO PRAZO</w:t>
      </w:r>
    </w:p>
    <w:p w:rsidR="004C3E22" w:rsidRPr="00DF4D65" w:rsidRDefault="004C3E22" w:rsidP="004C3E22">
      <w:pPr>
        <w:ind w:right="-394"/>
        <w:jc w:val="both"/>
        <w:rPr>
          <w:rFonts w:ascii="Tahoma" w:hAnsi="Tahoma" w:cs="Tahoma"/>
          <w:b/>
        </w:rPr>
      </w:pPr>
    </w:p>
    <w:p w:rsidR="004C3E22" w:rsidRDefault="004C3E22" w:rsidP="004C3E22">
      <w:pPr>
        <w:ind w:right="-394" w:firstLine="708"/>
        <w:jc w:val="both"/>
        <w:rPr>
          <w:rFonts w:ascii="Tahoma" w:hAnsi="Tahoma" w:cs="Tahoma"/>
        </w:rPr>
      </w:pPr>
      <w:r w:rsidRPr="00DF4D65">
        <w:rPr>
          <w:rFonts w:ascii="Tahoma" w:hAnsi="Tahoma" w:cs="Tahoma"/>
        </w:rPr>
        <w:t xml:space="preserve">O presente contrato será celebrado pelo período de </w:t>
      </w:r>
      <w:r>
        <w:rPr>
          <w:rFonts w:ascii="Tahoma" w:hAnsi="Tahoma" w:cs="Tahoma"/>
        </w:rPr>
        <w:t>12</w:t>
      </w:r>
      <w:r w:rsidRPr="00DF4D65">
        <w:rPr>
          <w:rFonts w:ascii="Tahoma" w:hAnsi="Tahoma" w:cs="Tahoma"/>
        </w:rPr>
        <w:t xml:space="preserve"> (</w:t>
      </w:r>
      <w:r>
        <w:rPr>
          <w:rFonts w:ascii="Tahoma" w:hAnsi="Tahoma" w:cs="Tahoma"/>
        </w:rPr>
        <w:t>DOZE</w:t>
      </w:r>
      <w:r w:rsidRPr="00DF4D65">
        <w:rPr>
          <w:rFonts w:ascii="Tahoma" w:hAnsi="Tahoma" w:cs="Tahoma"/>
        </w:rPr>
        <w:t>) meses, contados a partir de sua assinatura, podendo ser prorrogado a</w:t>
      </w:r>
      <w:r>
        <w:rPr>
          <w:rFonts w:ascii="Tahoma" w:hAnsi="Tahoma" w:cs="Tahoma"/>
        </w:rPr>
        <w:t>través de Termo Aditivo.</w:t>
      </w:r>
    </w:p>
    <w:p w:rsidR="004C3E22" w:rsidRPr="00DF4D65" w:rsidRDefault="004C3E22" w:rsidP="004C3E22">
      <w:pPr>
        <w:ind w:right="-394" w:firstLine="708"/>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CLÁUSULA S</w:t>
      </w:r>
      <w:r>
        <w:rPr>
          <w:rFonts w:ascii="Tahoma" w:hAnsi="Tahoma" w:cs="Tahoma"/>
          <w:b/>
        </w:rPr>
        <w:t>EXTA</w:t>
      </w:r>
      <w:r w:rsidRPr="00DF4D65">
        <w:rPr>
          <w:rFonts w:ascii="Tahoma" w:hAnsi="Tahoma" w:cs="Tahoma"/>
          <w:b/>
        </w:rPr>
        <w:t xml:space="preserve"> - DOTAÇÃO ORÇAMENTÁRIA</w:t>
      </w:r>
    </w:p>
    <w:p w:rsidR="004C3E22" w:rsidRPr="00DF4D65" w:rsidRDefault="004C3E22" w:rsidP="004C3E22">
      <w:pPr>
        <w:ind w:right="-394"/>
        <w:jc w:val="both"/>
        <w:rPr>
          <w:rFonts w:ascii="Tahoma" w:hAnsi="Tahoma" w:cs="Tahoma"/>
          <w:b/>
        </w:rPr>
      </w:pPr>
    </w:p>
    <w:p w:rsidR="004C3E22" w:rsidRDefault="004C3E22" w:rsidP="004C3E22">
      <w:pPr>
        <w:ind w:right="-394" w:firstLine="708"/>
        <w:jc w:val="both"/>
        <w:rPr>
          <w:rFonts w:ascii="Tahoma" w:hAnsi="Tahoma" w:cs="Tahoma"/>
        </w:rPr>
      </w:pPr>
      <w:r w:rsidRPr="00DF4D65">
        <w:rPr>
          <w:rFonts w:ascii="Tahoma" w:hAnsi="Tahoma" w:cs="Tahoma"/>
        </w:rPr>
        <w:t>O recurso financeiro necessário e suficiente à contratação consta da Lei Orçamentária Municipal, estando livre e não comprometido no elemento de despesa, as seguintes dotações:</w:t>
      </w:r>
      <w:r w:rsidRPr="00C322EF">
        <w:rPr>
          <w:rFonts w:ascii="Tahoma" w:hAnsi="Tahoma" w:cs="Tahoma"/>
        </w:rPr>
        <w:t>A despesa decorrente desta licitação correrá à conta das seguintes rubricas orçamentárias do ano vigente:</w:t>
      </w:r>
    </w:p>
    <w:p w:rsidR="004C3E22" w:rsidRDefault="004C3E22" w:rsidP="004C3E22">
      <w:pPr>
        <w:ind w:right="-394"/>
        <w:jc w:val="both"/>
        <w:rPr>
          <w:rFonts w:ascii="Tahoma" w:hAnsi="Tahoma" w:cs="Tahoma"/>
        </w:rPr>
      </w:pPr>
    </w:p>
    <w:p w:rsidR="004C3E22" w:rsidRDefault="004C3E22" w:rsidP="004C3E22">
      <w:pPr>
        <w:ind w:right="-394"/>
        <w:jc w:val="both"/>
        <w:rPr>
          <w:rFonts w:ascii="Tahoma" w:eastAsiaTheme="minorHAnsi" w:hAnsi="Tahoma" w:cs="Tahoma"/>
          <w:lang w:eastAsia="en-US"/>
        </w:rPr>
      </w:pPr>
      <w:r w:rsidRPr="006B089C">
        <w:rPr>
          <w:rFonts w:ascii="Tahoma" w:eastAsiaTheme="minorHAnsi" w:hAnsi="Tahoma" w:cs="Tahoma"/>
          <w:lang w:eastAsia="en-US"/>
        </w:rPr>
        <w:t>372 - MAN. DAS ATIV. DA VIGILÂNCIA EPIDEMIOLOG - Outros Serviços de Terceiros - Pessoa Física - 061410.305.0012.2045.33903600 - 102 REC. DE IMPOSTOS E TRANSF. VIN | 373 - MAN. DAS ATIV. DA VIGILÂNCIA EPIDEMIOLOG - Outros Serviços de Terceiros - Pessoa Física - 061410.305.0012.2045.33903600 - 159 TRANSF. DE REC. DO SUS - BLOCO | 374 - MAN. DAS ATIV. DA VIGILÂNCIA EPIDEMIOLOG - Outros Serviços de Terceiros - Pessoa Jurídica - 061410.305.0012.2045.33903900 - 102 REC. DE IMPOSTOS E TRANSF. VIN | 375 - MAN. DAS ATIV. DA VIGILÂNCIA EPIDEMIOLOG - Outros Serviços de Terceiros - Pessoa Jurídica - 061410.305.0012.2045.33903900 - 159 TRANSF. DE REC. DO SUS - BLOCO | 1130 - MAN. DAS ATIV. DA VIGILÂNCIA EPIDEMIOLOG - Outros Serviços de Terceiros - Pessoa Jurídica - 061410.305.0012.2045.33903900 - 255 TRANSF. DE REC. DO FUNDO ESTAD</w:t>
      </w:r>
    </w:p>
    <w:p w:rsidR="004C3E22" w:rsidRPr="00DF4D65" w:rsidRDefault="004C3E22" w:rsidP="004C3E22">
      <w:pPr>
        <w:ind w:right="-394"/>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 xml:space="preserve">CLÁUSULA </w:t>
      </w:r>
      <w:r>
        <w:rPr>
          <w:rFonts w:ascii="Tahoma" w:hAnsi="Tahoma" w:cs="Tahoma"/>
          <w:b/>
        </w:rPr>
        <w:t>SÉTIMA</w:t>
      </w:r>
      <w:r w:rsidRPr="00DF4D65">
        <w:rPr>
          <w:rFonts w:ascii="Tahoma" w:hAnsi="Tahoma" w:cs="Tahoma"/>
          <w:b/>
        </w:rPr>
        <w:t xml:space="preserve"> – DAS OMISSÕES</w:t>
      </w:r>
    </w:p>
    <w:p w:rsidR="004C3E22" w:rsidRPr="00DF4D65" w:rsidRDefault="004C3E22" w:rsidP="004C3E22">
      <w:pPr>
        <w:ind w:right="-394"/>
        <w:jc w:val="both"/>
        <w:rPr>
          <w:rFonts w:ascii="Tahoma" w:hAnsi="Tahoma" w:cs="Tahoma"/>
          <w:b/>
        </w:rPr>
      </w:pPr>
    </w:p>
    <w:p w:rsidR="004C3E22" w:rsidRPr="00DF4D65" w:rsidRDefault="004C3E22" w:rsidP="004C3E22">
      <w:pPr>
        <w:ind w:right="-394" w:firstLine="708"/>
        <w:jc w:val="both"/>
        <w:rPr>
          <w:rFonts w:ascii="Tahoma" w:hAnsi="Tahoma" w:cs="Tahoma"/>
        </w:rPr>
      </w:pPr>
      <w:r w:rsidRPr="00DF4D65">
        <w:rPr>
          <w:rFonts w:ascii="Tahoma" w:hAnsi="Tahoma" w:cs="Tahoma"/>
        </w:rPr>
        <w:t>Os casos aqui omissos serão regidos pela legislação aplicável a espécie.</w:t>
      </w:r>
    </w:p>
    <w:p w:rsidR="004C3E22" w:rsidRPr="00DF4D65" w:rsidRDefault="004C3E22" w:rsidP="004C3E22">
      <w:pPr>
        <w:ind w:right="-394"/>
        <w:jc w:val="both"/>
        <w:rPr>
          <w:rFonts w:ascii="Tahoma" w:hAnsi="Tahoma" w:cs="Tahoma"/>
        </w:rPr>
      </w:pPr>
    </w:p>
    <w:p w:rsidR="004C3E22" w:rsidRDefault="004C3E22" w:rsidP="004C3E22">
      <w:pPr>
        <w:ind w:right="-394"/>
        <w:jc w:val="both"/>
        <w:rPr>
          <w:rFonts w:ascii="Tahoma" w:hAnsi="Tahoma" w:cs="Tahoma"/>
          <w:b/>
        </w:rPr>
      </w:pPr>
      <w:r w:rsidRPr="00DF4D65">
        <w:rPr>
          <w:rFonts w:ascii="Tahoma" w:hAnsi="Tahoma" w:cs="Tahoma"/>
          <w:b/>
        </w:rPr>
        <w:t xml:space="preserve">CLÁUSULA </w:t>
      </w:r>
      <w:r>
        <w:rPr>
          <w:rFonts w:ascii="Tahoma" w:hAnsi="Tahoma" w:cs="Tahoma"/>
          <w:b/>
        </w:rPr>
        <w:t>OITAVA</w:t>
      </w:r>
      <w:r w:rsidRPr="00DF4D65">
        <w:rPr>
          <w:rFonts w:ascii="Tahoma" w:hAnsi="Tahoma" w:cs="Tahoma"/>
          <w:b/>
        </w:rPr>
        <w:t xml:space="preserve"> – DAS GARANTIAS</w:t>
      </w:r>
    </w:p>
    <w:p w:rsidR="004C3E22" w:rsidRPr="00DF4D65" w:rsidRDefault="004C3E22" w:rsidP="004C3E22">
      <w:pPr>
        <w:ind w:right="-394"/>
        <w:jc w:val="both"/>
        <w:rPr>
          <w:rFonts w:ascii="Tahoma" w:hAnsi="Tahoma" w:cs="Tahoma"/>
          <w:b/>
        </w:rPr>
      </w:pPr>
    </w:p>
    <w:p w:rsidR="004C3E22" w:rsidRPr="00DF4D65" w:rsidRDefault="004C3E22" w:rsidP="004C3E22">
      <w:pPr>
        <w:ind w:right="-394" w:firstLine="708"/>
        <w:jc w:val="both"/>
        <w:rPr>
          <w:rFonts w:ascii="Tahoma" w:hAnsi="Tahoma" w:cs="Tahoma"/>
        </w:rPr>
      </w:pPr>
      <w:r w:rsidRPr="00DF4D65">
        <w:rPr>
          <w:rFonts w:ascii="Tahoma" w:hAnsi="Tahoma" w:cs="Tahoma"/>
        </w:rPr>
        <w:t>Quando inexistir riscos de lesão ao interesse público, a administração não precisará impor a prestação de garantia, d</w:t>
      </w:r>
      <w:r>
        <w:rPr>
          <w:rFonts w:ascii="Tahoma" w:hAnsi="Tahoma" w:cs="Tahoma"/>
        </w:rPr>
        <w:t>e acordo com a Lei nº 8.666/93.</w:t>
      </w:r>
    </w:p>
    <w:p w:rsidR="004C3E22" w:rsidRDefault="004C3E22" w:rsidP="004C3E22">
      <w:pPr>
        <w:ind w:right="-394"/>
        <w:jc w:val="both"/>
        <w:rPr>
          <w:rFonts w:ascii="Tahoma" w:hAnsi="Tahoma" w:cs="Tahoma"/>
          <w:b/>
        </w:rPr>
      </w:pPr>
    </w:p>
    <w:p w:rsidR="004C3E22" w:rsidRPr="00DF4D65" w:rsidRDefault="004C3E22" w:rsidP="004C3E22">
      <w:pPr>
        <w:ind w:right="-394"/>
        <w:jc w:val="both"/>
        <w:rPr>
          <w:rFonts w:ascii="Tahoma" w:hAnsi="Tahoma" w:cs="Tahoma"/>
        </w:rPr>
      </w:pPr>
      <w:r w:rsidRPr="00DF4D65">
        <w:rPr>
          <w:rFonts w:ascii="Tahoma" w:hAnsi="Tahoma" w:cs="Tahoma"/>
          <w:b/>
        </w:rPr>
        <w:t xml:space="preserve">CLÁUSULA </w:t>
      </w:r>
      <w:r>
        <w:rPr>
          <w:rFonts w:ascii="Tahoma" w:hAnsi="Tahoma" w:cs="Tahoma"/>
          <w:b/>
        </w:rPr>
        <w:t>NONA</w:t>
      </w:r>
      <w:r w:rsidRPr="00DF4D65">
        <w:rPr>
          <w:rFonts w:ascii="Tahoma" w:hAnsi="Tahoma" w:cs="Tahoma"/>
          <w:b/>
        </w:rPr>
        <w:t xml:space="preserve"> – DAS MULTAS</w:t>
      </w:r>
    </w:p>
    <w:p w:rsidR="004C3E22" w:rsidRPr="00DF4D65" w:rsidRDefault="004C3E22" w:rsidP="004C3E22">
      <w:pPr>
        <w:ind w:right="-394"/>
        <w:jc w:val="both"/>
        <w:rPr>
          <w:rFonts w:ascii="Tahoma" w:hAnsi="Tahoma" w:cs="Tahoma"/>
        </w:rPr>
      </w:pPr>
    </w:p>
    <w:p w:rsidR="004C3E22" w:rsidRPr="00DF4D65" w:rsidRDefault="004C3E22" w:rsidP="004C3E22">
      <w:pPr>
        <w:ind w:right="-394" w:firstLine="708"/>
        <w:jc w:val="both"/>
        <w:rPr>
          <w:rFonts w:ascii="Tahoma" w:hAnsi="Tahoma" w:cs="Tahoma"/>
        </w:rPr>
      </w:pPr>
      <w:r w:rsidRPr="00DF4D65">
        <w:rPr>
          <w:rFonts w:ascii="Tahoma" w:hAnsi="Tahoma" w:cs="Tahoma"/>
        </w:rPr>
        <w:t>O(A) CONTRATADO(A) que descumprir quaisquer das condições deste instrumento ficará sujeito(a) às penalidades previstas na lei nº 8.666/93, art. 86 e 87, quais sejam:</w:t>
      </w:r>
    </w:p>
    <w:p w:rsidR="004C3E22" w:rsidRPr="00DF4D65" w:rsidRDefault="004C3E22" w:rsidP="004C3E22">
      <w:pPr>
        <w:ind w:right="-394" w:firstLine="708"/>
        <w:jc w:val="both"/>
        <w:rPr>
          <w:rFonts w:ascii="Tahoma" w:hAnsi="Tahoma" w:cs="Tahoma"/>
        </w:rPr>
      </w:pPr>
    </w:p>
    <w:p w:rsidR="004C3E22" w:rsidRPr="00DF4D65" w:rsidRDefault="004C3E22" w:rsidP="004C3E22">
      <w:pPr>
        <w:ind w:right="-394" w:firstLine="708"/>
        <w:jc w:val="both"/>
        <w:rPr>
          <w:rFonts w:ascii="Tahoma" w:hAnsi="Tahoma" w:cs="Tahoma"/>
        </w:rPr>
      </w:pPr>
      <w:r w:rsidRPr="00DF4D65">
        <w:rPr>
          <w:rFonts w:ascii="Tahoma" w:hAnsi="Tahoma" w:cs="Tahoma"/>
        </w:rPr>
        <w:t>I - Por atraso injustificado na prestação dos serviços;</w:t>
      </w:r>
    </w:p>
    <w:p w:rsidR="004C3E22" w:rsidRPr="00DF4D65" w:rsidRDefault="004C3E22" w:rsidP="004C3E22">
      <w:pPr>
        <w:ind w:left="708" w:right="-394" w:firstLine="708"/>
        <w:jc w:val="both"/>
        <w:rPr>
          <w:rFonts w:ascii="Tahoma" w:hAnsi="Tahoma" w:cs="Tahoma"/>
        </w:rPr>
      </w:pPr>
    </w:p>
    <w:p w:rsidR="004C3E22" w:rsidRPr="00DF4D65" w:rsidRDefault="004C3E22" w:rsidP="004C3E22">
      <w:pPr>
        <w:ind w:left="708" w:right="-394" w:firstLine="708"/>
        <w:jc w:val="both"/>
        <w:rPr>
          <w:rFonts w:ascii="Tahoma" w:hAnsi="Tahoma" w:cs="Tahoma"/>
        </w:rPr>
      </w:pPr>
      <w:r w:rsidRPr="00DF4D65">
        <w:rPr>
          <w:rFonts w:ascii="Tahoma" w:hAnsi="Tahoma" w:cs="Tahoma"/>
        </w:rPr>
        <w:t>a) - Atraso de até 10 (dez) dias, multa diária de 0,25% (vinte e cinco centésimos por cento)</w:t>
      </w:r>
    </w:p>
    <w:p w:rsidR="004C3E22" w:rsidRPr="00DF4D65" w:rsidRDefault="004C3E22" w:rsidP="004C3E22">
      <w:pPr>
        <w:ind w:left="708" w:right="-394" w:firstLine="708"/>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b) - Atraso superior a 10 (dez) dias, multa diária de 0,50% (cinquenta centésimos por cento) sobre o total dos dias em atraso, sem prejuízo das demais cominações legais;</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c) -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C3E22" w:rsidRPr="00DF4D65" w:rsidRDefault="004C3E22" w:rsidP="004C3E22">
      <w:pPr>
        <w:ind w:right="-394" w:firstLine="708"/>
        <w:jc w:val="both"/>
        <w:rPr>
          <w:rFonts w:ascii="Tahoma" w:hAnsi="Tahoma" w:cs="Tahoma"/>
        </w:rPr>
      </w:pPr>
    </w:p>
    <w:p w:rsidR="004C3E22" w:rsidRPr="00DF4D65" w:rsidRDefault="004C3E22" w:rsidP="004C3E22">
      <w:pPr>
        <w:ind w:left="708" w:right="-394"/>
        <w:jc w:val="both"/>
        <w:rPr>
          <w:rFonts w:ascii="Tahoma" w:hAnsi="Tahoma" w:cs="Tahoma"/>
        </w:rPr>
      </w:pPr>
      <w:r w:rsidRPr="00DF4D65">
        <w:rPr>
          <w:rFonts w:ascii="Tahoma" w:hAnsi="Tahoma" w:cs="Tahoma"/>
        </w:rPr>
        <w:t xml:space="preserve">II - Pela inexecução parcial ou total das condições estabelecidas neste ato convocatório, a Prefeitura Municipal de </w:t>
      </w:r>
      <w:r>
        <w:rPr>
          <w:rFonts w:ascii="Tahoma" w:hAnsi="Tahoma" w:cs="Tahoma"/>
        </w:rPr>
        <w:t>MONTE AZUL/MG</w:t>
      </w:r>
      <w:r w:rsidRPr="00DF4D65">
        <w:rPr>
          <w:rFonts w:ascii="Tahoma" w:hAnsi="Tahoma" w:cs="Tahoma"/>
        </w:rPr>
        <w:t xml:space="preserve"> poderá ser garantida a prévia defesa, aplicar, também, as seguintes sanções:</w:t>
      </w:r>
    </w:p>
    <w:p w:rsidR="004C3E22" w:rsidRPr="00DF4D65" w:rsidRDefault="004C3E22" w:rsidP="004C3E22">
      <w:pPr>
        <w:ind w:left="708"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a) – Advertência;</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 xml:space="preserve">b) - Multa de até 20% (vinte por cento) sobre o valor estimado homologado/ratificado, atualizado, recolhida no prazo de 15 (quinze) dias corridos, contados da comunicação oficial, sem embargo de indenização dos prejuízos porventura causados </w:t>
      </w:r>
      <w:r>
        <w:rPr>
          <w:rFonts w:ascii="Tahoma" w:hAnsi="Tahoma" w:cs="Tahoma"/>
        </w:rPr>
        <w:t>à Prefeitura Municipal de Monte Azul</w:t>
      </w:r>
      <w:r w:rsidRPr="00DF4D65">
        <w:rPr>
          <w:rFonts w:ascii="Tahoma" w:hAnsi="Tahoma" w:cs="Tahoma"/>
        </w:rPr>
        <w:t>-MG;</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c) - Suspensão temporária de participação em licitação e impedimento de licitar e contratar com a administração pública por prazo não superior a 02 (dois) anos;</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d) - As multas serão descontadas dos créditos da pessoa detentora do contrato ou cobradas administrativa ou judicialmente;</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e) - As penalidades são independentes e a aplicação de uma não exclui a das demais, quando cabíveis;</w:t>
      </w:r>
    </w:p>
    <w:p w:rsidR="004C3E22" w:rsidRPr="00DF4D65" w:rsidRDefault="004C3E22" w:rsidP="004C3E22">
      <w:pPr>
        <w:ind w:left="708" w:right="-394"/>
        <w:jc w:val="both"/>
        <w:rPr>
          <w:rFonts w:ascii="Tahoma" w:hAnsi="Tahoma" w:cs="Tahoma"/>
        </w:rPr>
      </w:pPr>
      <w:r w:rsidRPr="00DF4D65">
        <w:rPr>
          <w:rFonts w:ascii="Tahoma" w:hAnsi="Tahoma" w:cs="Tahoma"/>
        </w:rPr>
        <w:t>III - Nas hipóteses de apresentação de documentação inverossímil, cometimento de fraude ou comportamento de modo inidôneo, a licitante poderá sofrer quaisquer das sanções adiante previstas, que poderão ser aplicadas cumulativamente:</w:t>
      </w:r>
    </w:p>
    <w:p w:rsidR="004C3E22" w:rsidRPr="00DF4D65" w:rsidRDefault="004C3E22" w:rsidP="004C3E22">
      <w:pPr>
        <w:ind w:left="708"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a) - Cancelamento do contrato, se esta já estiver assinada, procedendo-se a paralisação do fornecimento;</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b) - As penalidades serão obrigatoriamente publicadas na imprensa oficial, e no caso de ficar impedida de licitar e contratar, a licitante deverá ser descredenciada por igual período, sem prejuízo das multas previstas neste edital e das demais cominações legais;</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c) O atraso no cumprimento do objeto implicará multa de 0,5%, sobre o valor do serviço executado, salvo em ocorrência de casos fortuitos ou de força maior, previstos no Art. 1.058 do Código Civil Brasileiro, devidamente justificado;</w:t>
      </w:r>
    </w:p>
    <w:p w:rsidR="004C3E22" w:rsidRPr="00DF4D65" w:rsidRDefault="004C3E22" w:rsidP="004C3E22">
      <w:pPr>
        <w:ind w:left="1416" w:right="-394"/>
        <w:jc w:val="both"/>
        <w:rPr>
          <w:rFonts w:ascii="Tahoma" w:hAnsi="Tahoma" w:cs="Tahoma"/>
        </w:rPr>
      </w:pPr>
    </w:p>
    <w:p w:rsidR="004C3E22" w:rsidRPr="00DF4D65" w:rsidRDefault="004C3E22" w:rsidP="004C3E22">
      <w:pPr>
        <w:ind w:left="1416" w:right="-394"/>
        <w:jc w:val="both"/>
        <w:rPr>
          <w:rFonts w:ascii="Tahoma" w:hAnsi="Tahoma" w:cs="Tahoma"/>
        </w:rPr>
      </w:pPr>
      <w:r w:rsidRPr="00DF4D65">
        <w:rPr>
          <w:rFonts w:ascii="Tahoma" w:hAnsi="Tahoma" w:cs="Tahoma"/>
        </w:rPr>
        <w:t>d) A recusa de retirada da Nota de Empenho, da entrega da prestação dos serviços resultará em multa de 10% sobre o valor do objeto licitado.</w:t>
      </w:r>
    </w:p>
    <w:p w:rsidR="004C3E22" w:rsidRPr="00DF4D65" w:rsidRDefault="004C3E22" w:rsidP="004C3E22">
      <w:pPr>
        <w:ind w:right="-394"/>
        <w:jc w:val="both"/>
        <w:rPr>
          <w:rFonts w:ascii="Tahoma" w:hAnsi="Tahoma" w:cs="Tahoma"/>
        </w:rPr>
      </w:pPr>
    </w:p>
    <w:p w:rsidR="004C3E22" w:rsidRPr="006F03F1" w:rsidRDefault="004C3E22" w:rsidP="004C3E22">
      <w:pPr>
        <w:ind w:right="-394"/>
        <w:jc w:val="both"/>
        <w:rPr>
          <w:rFonts w:ascii="Tahoma" w:hAnsi="Tahoma" w:cs="Tahoma"/>
          <w:b/>
        </w:rPr>
      </w:pPr>
      <w:r w:rsidRPr="00DF4D65">
        <w:rPr>
          <w:rFonts w:ascii="Tahoma" w:hAnsi="Tahoma" w:cs="Tahoma"/>
          <w:b/>
        </w:rPr>
        <w:t>CLÁUSULA DÉCIMA – DAS</w:t>
      </w:r>
      <w:r>
        <w:rPr>
          <w:rFonts w:ascii="Tahoma" w:hAnsi="Tahoma" w:cs="Tahoma"/>
          <w:b/>
        </w:rPr>
        <w:t xml:space="preserve"> OBRIGAÇÕES</w:t>
      </w:r>
    </w:p>
    <w:p w:rsidR="004C3E22" w:rsidRDefault="004C3E22" w:rsidP="004C3E22">
      <w:pPr>
        <w:ind w:right="-394"/>
        <w:jc w:val="both"/>
        <w:rPr>
          <w:rFonts w:ascii="Tahoma" w:hAnsi="Tahoma" w:cs="Tahoma"/>
          <w:b/>
        </w:rPr>
      </w:pPr>
    </w:p>
    <w:p w:rsidR="004C3E22" w:rsidRPr="003D0653" w:rsidRDefault="004C3E22" w:rsidP="004C3E22">
      <w:pPr>
        <w:ind w:right="-394"/>
        <w:jc w:val="both"/>
        <w:rPr>
          <w:rFonts w:ascii="Tahoma" w:hAnsi="Tahoma" w:cs="Tahoma"/>
          <w:b/>
        </w:rPr>
      </w:pPr>
      <w:r w:rsidRPr="003D0653">
        <w:rPr>
          <w:rFonts w:ascii="Tahoma" w:hAnsi="Tahoma" w:cs="Tahoma"/>
          <w:b/>
        </w:rPr>
        <w:t>A Contratada é obrigada a:</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a) A aceitar nas mesmas condições contratuais, os acréscimos ou supressões que se fizerem necessários na prestação dos serviços, até o limite de 25% (vinte e cinco por cento) do valor inicial atualizado do contrato;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a.1) As supressões que excedam esse limite serão objeto de acordo celebrado entre as partes contratantes, na forma disposta no parágrafo 2º, inciso II, do artigo 65, da Lei nº 8.666/93 e suas posteriores alterações;</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g) Não transferir ou ceder a outrem, no todo ou em parte o objeto deste contrato;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4C3E22" w:rsidRDefault="004C3E22" w:rsidP="004C3E22">
      <w:pPr>
        <w:ind w:right="-394"/>
        <w:jc w:val="both"/>
        <w:rPr>
          <w:rFonts w:ascii="Tahoma" w:hAnsi="Tahoma" w:cs="Tahoma"/>
        </w:rPr>
      </w:pPr>
    </w:p>
    <w:p w:rsidR="004C3E22" w:rsidRPr="003D0653" w:rsidRDefault="004C3E22" w:rsidP="004C3E22">
      <w:pPr>
        <w:ind w:right="-394"/>
        <w:jc w:val="both"/>
        <w:rPr>
          <w:rFonts w:ascii="Tahoma" w:hAnsi="Tahoma" w:cs="Tahoma"/>
          <w:b/>
        </w:rPr>
      </w:pPr>
      <w:r w:rsidRPr="003D0653">
        <w:rPr>
          <w:rFonts w:ascii="Tahoma" w:hAnsi="Tahoma" w:cs="Tahoma"/>
          <w:b/>
        </w:rPr>
        <w:t>A</w:t>
      </w:r>
      <w:r>
        <w:rPr>
          <w:rFonts w:ascii="Tahoma" w:hAnsi="Tahoma" w:cs="Tahoma"/>
          <w:b/>
        </w:rPr>
        <w:t xml:space="preserve"> </w:t>
      </w:r>
      <w:r w:rsidRPr="003D0653">
        <w:rPr>
          <w:rFonts w:ascii="Tahoma" w:hAnsi="Tahoma" w:cs="Tahoma"/>
          <w:b/>
        </w:rPr>
        <w:t>C</w:t>
      </w:r>
      <w:r>
        <w:rPr>
          <w:rFonts w:ascii="Tahoma" w:hAnsi="Tahoma" w:cs="Tahoma"/>
          <w:b/>
        </w:rPr>
        <w:t>ontratante</w:t>
      </w:r>
      <w:r w:rsidRPr="003D0653">
        <w:rPr>
          <w:rFonts w:ascii="Tahoma" w:hAnsi="Tahoma" w:cs="Tahoma"/>
          <w:b/>
        </w:rPr>
        <w:t>, responsabilizar-se-á:</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a) Designar profissionais, para, na qualidade de fiscal, acompanhar, a execução dos serviços objeto do contrato;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c) Promover os pagamentos dentro do prazo estipulado;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d) Verificar a execução do objeto contratado;</w:t>
      </w:r>
    </w:p>
    <w:p w:rsidR="004C3E22" w:rsidRDefault="004C3E22" w:rsidP="004C3E22">
      <w:pPr>
        <w:ind w:right="-394"/>
        <w:jc w:val="both"/>
        <w:rPr>
          <w:rFonts w:ascii="Tahoma" w:hAnsi="Tahoma" w:cs="Tahoma"/>
        </w:rPr>
      </w:pPr>
    </w:p>
    <w:p w:rsidR="004C3E22" w:rsidRDefault="004C3E22" w:rsidP="004C3E22">
      <w:pPr>
        <w:ind w:right="-394"/>
        <w:jc w:val="both"/>
        <w:rPr>
          <w:rFonts w:ascii="Tahoma" w:hAnsi="Tahoma" w:cs="Tahoma"/>
        </w:rPr>
      </w:pPr>
      <w:r w:rsidRPr="00CF717F">
        <w:rPr>
          <w:rFonts w:ascii="Tahoma" w:hAnsi="Tahoma" w:cs="Tahoma"/>
        </w:rPr>
        <w:t>e) Recusar o objeto que não estiver de acordo com as especificações;</w:t>
      </w:r>
    </w:p>
    <w:p w:rsidR="004C3E22" w:rsidRDefault="004C3E22" w:rsidP="004C3E22">
      <w:pPr>
        <w:ind w:right="-394"/>
        <w:jc w:val="both"/>
        <w:rPr>
          <w:rFonts w:ascii="Tahoma" w:hAnsi="Tahoma" w:cs="Tahoma"/>
        </w:rPr>
      </w:pPr>
    </w:p>
    <w:p w:rsidR="004C3E22" w:rsidRPr="0087476E" w:rsidRDefault="004C3E22" w:rsidP="004C3E22">
      <w:pPr>
        <w:pStyle w:val="PargrafodaLista"/>
        <w:numPr>
          <w:ilvl w:val="0"/>
          <w:numId w:val="22"/>
        </w:numPr>
        <w:ind w:right="-394"/>
        <w:jc w:val="both"/>
        <w:rPr>
          <w:rFonts w:ascii="Tahoma" w:hAnsi="Tahoma" w:cs="Tahoma"/>
        </w:rPr>
      </w:pPr>
      <w:r w:rsidRPr="0087476E">
        <w:rPr>
          <w:rFonts w:ascii="Tahoma" w:hAnsi="Tahoma" w:cs="Tahoma"/>
        </w:rPr>
        <w:t>Prestar as informações e os esclarecimentos que venham a ser solicitados pela contratada;</w:t>
      </w:r>
    </w:p>
    <w:p w:rsidR="004C3E22" w:rsidRPr="00DF4D65" w:rsidRDefault="004C3E22" w:rsidP="004C3E22">
      <w:pPr>
        <w:ind w:right="-394"/>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CLÁUSULA DÉCIMA SEGUNDA – DA EXECUÇÃO DOS SERVIÇOS</w:t>
      </w:r>
    </w:p>
    <w:p w:rsidR="004C3E22" w:rsidRPr="00DF4D65" w:rsidRDefault="004C3E22" w:rsidP="004C3E22">
      <w:pPr>
        <w:ind w:right="-394"/>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rPr>
        <w:tab/>
        <w:t>A execução dos serviços se dará nas dependências da sede desta M</w:t>
      </w:r>
      <w:r>
        <w:rPr>
          <w:rFonts w:ascii="Tahoma" w:hAnsi="Tahoma" w:cs="Tahoma"/>
        </w:rPr>
        <w:t xml:space="preserve">unicipalidade, fazendo </w:t>
      </w:r>
      <w:r w:rsidRPr="00052E00">
        <w:rPr>
          <w:rFonts w:ascii="Tahoma" w:hAnsi="Tahoma" w:cs="Tahoma"/>
        </w:rPr>
        <w:t>40 horas semanal</w:t>
      </w:r>
      <w:r w:rsidRPr="00DF4D65">
        <w:rPr>
          <w:rFonts w:ascii="Tahoma" w:hAnsi="Tahoma" w:cs="Tahoma"/>
        </w:rPr>
        <w:t>, compreendendo os serviços</w:t>
      </w:r>
      <w:r>
        <w:rPr>
          <w:rFonts w:ascii="Tahoma" w:hAnsi="Tahoma" w:cs="Tahoma"/>
        </w:rPr>
        <w:t xml:space="preserve"> de acordo com a proposta apresentada e descrito na Cláusula Terceira deste termo.</w:t>
      </w:r>
    </w:p>
    <w:p w:rsidR="004C3E22" w:rsidRPr="00DF4D65" w:rsidRDefault="004C3E22" w:rsidP="004C3E22">
      <w:pPr>
        <w:ind w:right="-394"/>
        <w:jc w:val="both"/>
        <w:rPr>
          <w:rFonts w:ascii="Tahoma" w:hAnsi="Tahoma" w:cs="Tahoma"/>
          <w:b/>
        </w:rPr>
      </w:pPr>
    </w:p>
    <w:p w:rsidR="004C3E22" w:rsidRPr="00DF4D65" w:rsidRDefault="004C3E22" w:rsidP="004C3E22">
      <w:pPr>
        <w:ind w:right="-394"/>
        <w:jc w:val="both"/>
        <w:rPr>
          <w:rFonts w:ascii="Tahoma" w:hAnsi="Tahoma" w:cs="Tahoma"/>
          <w:b/>
        </w:rPr>
      </w:pPr>
      <w:r w:rsidRPr="00DF4D65">
        <w:rPr>
          <w:rFonts w:ascii="Tahoma" w:hAnsi="Tahoma" w:cs="Tahoma"/>
          <w:b/>
        </w:rPr>
        <w:t xml:space="preserve">CLÁUSULA DÉCIMA </w:t>
      </w:r>
      <w:r>
        <w:rPr>
          <w:rFonts w:ascii="Tahoma" w:hAnsi="Tahoma" w:cs="Tahoma"/>
          <w:b/>
        </w:rPr>
        <w:t>PRIMEIRA</w:t>
      </w:r>
      <w:r w:rsidRPr="00DF4D65">
        <w:rPr>
          <w:rFonts w:ascii="Tahoma" w:hAnsi="Tahoma" w:cs="Tahoma"/>
          <w:b/>
        </w:rPr>
        <w:t xml:space="preserve"> – DA FISCALIZAÇÃO</w:t>
      </w:r>
    </w:p>
    <w:p w:rsidR="004C3E22" w:rsidRPr="00DF4D65" w:rsidRDefault="004C3E22" w:rsidP="004C3E22">
      <w:pPr>
        <w:ind w:right="-394"/>
        <w:jc w:val="both"/>
        <w:rPr>
          <w:rFonts w:ascii="Tahoma" w:hAnsi="Tahoma" w:cs="Tahoma"/>
          <w:b/>
        </w:rPr>
      </w:pPr>
    </w:p>
    <w:p w:rsidR="004C3E22" w:rsidRPr="00DF4D65" w:rsidRDefault="004C3E22" w:rsidP="004C3E22">
      <w:pPr>
        <w:ind w:right="-394" w:firstLine="708"/>
        <w:jc w:val="both"/>
        <w:rPr>
          <w:rFonts w:ascii="Tahoma" w:hAnsi="Tahoma" w:cs="Tahoma"/>
        </w:rPr>
      </w:pPr>
      <w:r w:rsidRPr="00DF4D65">
        <w:rPr>
          <w:rFonts w:ascii="Tahoma" w:hAnsi="Tahoma" w:cs="Tahoma"/>
        </w:rPr>
        <w:t>O acompanhamento da execução desse contrato ficará a cargo do(a) servidor(a) indicado pelas secretarias solicitantes, especialmente designado para este fim, nos termos do art. 67 da Lei nº 8.666/93.</w:t>
      </w:r>
    </w:p>
    <w:p w:rsidR="004C3E22" w:rsidRPr="00DF4D65" w:rsidRDefault="004C3E22" w:rsidP="004C3E22">
      <w:pPr>
        <w:ind w:right="-394"/>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 xml:space="preserve">CLÁUSULA DÉCIMA </w:t>
      </w:r>
      <w:r>
        <w:rPr>
          <w:rFonts w:ascii="Tahoma" w:hAnsi="Tahoma" w:cs="Tahoma"/>
          <w:b/>
        </w:rPr>
        <w:t>SEGUNDA</w:t>
      </w:r>
      <w:r w:rsidRPr="00DF4D65">
        <w:rPr>
          <w:rFonts w:ascii="Tahoma" w:hAnsi="Tahoma" w:cs="Tahoma"/>
          <w:b/>
        </w:rPr>
        <w:t xml:space="preserve"> - DA RESCISÃO CONTRATUAL</w:t>
      </w:r>
    </w:p>
    <w:p w:rsidR="004C3E22" w:rsidRPr="00DF4D65" w:rsidRDefault="004C3E22" w:rsidP="004C3E22">
      <w:pPr>
        <w:ind w:right="-394"/>
        <w:jc w:val="both"/>
        <w:rPr>
          <w:rFonts w:ascii="Tahoma" w:hAnsi="Tahoma" w:cs="Tahoma"/>
        </w:rPr>
      </w:pPr>
    </w:p>
    <w:p w:rsidR="004C3E22" w:rsidRPr="00DF4D65" w:rsidRDefault="004C3E22" w:rsidP="004C3E22">
      <w:pPr>
        <w:ind w:right="-394" w:firstLine="708"/>
        <w:jc w:val="both"/>
        <w:rPr>
          <w:rFonts w:ascii="Tahoma" w:hAnsi="Tahoma" w:cs="Tahoma"/>
        </w:rPr>
      </w:pPr>
      <w:r w:rsidRPr="00DF4D65">
        <w:rPr>
          <w:rFonts w:ascii="Tahoma" w:hAnsi="Tahoma" w:cs="Tahoma"/>
        </w:rPr>
        <w:t>A rescisão do presente contrato poderá ser efetuada de acordo com lei nº. 8.666/93 e suas modificações posteriores, após ser cumpridas as cláusulas quinta, sétima, e oitava do presente contrato.</w:t>
      </w:r>
    </w:p>
    <w:p w:rsidR="004C3E22" w:rsidRPr="00DF4D65" w:rsidRDefault="004C3E22" w:rsidP="004C3E22">
      <w:pPr>
        <w:ind w:right="-394"/>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 xml:space="preserve">CLÁUSULA DÉCIMA </w:t>
      </w:r>
      <w:r>
        <w:rPr>
          <w:rFonts w:ascii="Tahoma" w:hAnsi="Tahoma" w:cs="Tahoma"/>
          <w:b/>
        </w:rPr>
        <w:t>TERCEIRA</w:t>
      </w:r>
      <w:r w:rsidRPr="00DF4D65">
        <w:rPr>
          <w:rFonts w:ascii="Tahoma" w:hAnsi="Tahoma" w:cs="Tahoma"/>
          <w:b/>
        </w:rPr>
        <w:t xml:space="preserve"> – DAS DISPOSIÇÕES LEGAIS</w:t>
      </w:r>
    </w:p>
    <w:p w:rsidR="004C3E22" w:rsidRPr="00DF4D65" w:rsidRDefault="004C3E22" w:rsidP="004C3E22">
      <w:pPr>
        <w:ind w:right="-394"/>
        <w:jc w:val="both"/>
        <w:rPr>
          <w:rFonts w:ascii="Tahoma" w:hAnsi="Tahoma" w:cs="Tahoma"/>
          <w:b/>
        </w:rPr>
      </w:pPr>
    </w:p>
    <w:p w:rsidR="004C3E22" w:rsidRPr="00DF4D65" w:rsidRDefault="004C3E22" w:rsidP="004C3E22">
      <w:pPr>
        <w:ind w:right="-394" w:firstLine="708"/>
        <w:jc w:val="both"/>
        <w:rPr>
          <w:rFonts w:ascii="Tahoma" w:hAnsi="Tahoma" w:cs="Tahoma"/>
        </w:rPr>
      </w:pPr>
      <w:r w:rsidRPr="00DF4D65">
        <w:rPr>
          <w:rFonts w:ascii="Tahoma" w:hAnsi="Tahoma" w:cs="Tahoma"/>
        </w:rPr>
        <w:t>Dos atos da administração, cabe recurso previsto no artigo 109 da Lei Federal 8.666/93.</w:t>
      </w:r>
    </w:p>
    <w:p w:rsidR="004C3E22" w:rsidRPr="00DF4D65" w:rsidRDefault="004C3E22" w:rsidP="004C3E22">
      <w:pPr>
        <w:ind w:right="-394"/>
        <w:jc w:val="both"/>
        <w:rPr>
          <w:rFonts w:ascii="Tahoma" w:hAnsi="Tahoma" w:cs="Tahoma"/>
        </w:rPr>
      </w:pPr>
    </w:p>
    <w:p w:rsidR="004C3E22" w:rsidRPr="00DF4D65" w:rsidRDefault="004C3E22" w:rsidP="004C3E22">
      <w:pPr>
        <w:ind w:right="-394"/>
        <w:jc w:val="both"/>
        <w:rPr>
          <w:rFonts w:ascii="Tahoma" w:hAnsi="Tahoma" w:cs="Tahoma"/>
          <w:b/>
        </w:rPr>
      </w:pPr>
      <w:r w:rsidRPr="00DF4D65">
        <w:rPr>
          <w:rFonts w:ascii="Tahoma" w:hAnsi="Tahoma" w:cs="Tahoma"/>
          <w:b/>
        </w:rPr>
        <w:t xml:space="preserve">CLÁUSULA DÉCIMA </w:t>
      </w:r>
      <w:r>
        <w:rPr>
          <w:rFonts w:ascii="Tahoma" w:hAnsi="Tahoma" w:cs="Tahoma"/>
          <w:b/>
        </w:rPr>
        <w:t>QUARTA</w:t>
      </w:r>
      <w:r w:rsidRPr="00DF4D65">
        <w:rPr>
          <w:rFonts w:ascii="Tahoma" w:hAnsi="Tahoma" w:cs="Tahoma"/>
          <w:b/>
        </w:rPr>
        <w:t xml:space="preserve"> – DO FORO</w:t>
      </w:r>
    </w:p>
    <w:p w:rsidR="004C3E22" w:rsidRPr="00DF4D65" w:rsidRDefault="004C3E22" w:rsidP="004C3E22">
      <w:pPr>
        <w:ind w:right="-394"/>
        <w:jc w:val="both"/>
        <w:rPr>
          <w:rFonts w:ascii="Tahoma" w:hAnsi="Tahoma" w:cs="Tahoma"/>
        </w:rPr>
      </w:pPr>
    </w:p>
    <w:p w:rsidR="004C3E22" w:rsidRPr="00DF4D65" w:rsidRDefault="004C3E22" w:rsidP="004C3E22">
      <w:pPr>
        <w:ind w:right="-394" w:firstLine="708"/>
        <w:jc w:val="both"/>
        <w:rPr>
          <w:rFonts w:ascii="Tahoma" w:hAnsi="Tahoma" w:cs="Tahoma"/>
        </w:rPr>
      </w:pPr>
      <w:r w:rsidRPr="00DF4D65">
        <w:rPr>
          <w:rFonts w:ascii="Tahoma" w:hAnsi="Tahoma" w:cs="Tahoma"/>
        </w:rPr>
        <w:t xml:space="preserve">As partes elegem em comum acordo o foro da Comarca de </w:t>
      </w:r>
      <w:r>
        <w:rPr>
          <w:rFonts w:ascii="Tahoma" w:hAnsi="Tahoma" w:cs="Tahoma"/>
        </w:rPr>
        <w:t>Monte Azul</w:t>
      </w:r>
      <w:r w:rsidRPr="00DF4D65">
        <w:rPr>
          <w:rFonts w:ascii="Tahoma" w:hAnsi="Tahoma" w:cs="Tahoma"/>
        </w:rPr>
        <w:t xml:space="preserve">-MG, para dirimirem quaisquer dúvidas ou controvérsias oriundas do presente contrato. </w:t>
      </w:r>
    </w:p>
    <w:p w:rsidR="004C3E22" w:rsidRPr="00DF4D65" w:rsidRDefault="004C3E22" w:rsidP="004C3E22">
      <w:pPr>
        <w:ind w:right="-394" w:firstLine="708"/>
        <w:jc w:val="both"/>
        <w:rPr>
          <w:rFonts w:ascii="Tahoma" w:hAnsi="Tahoma" w:cs="Tahoma"/>
        </w:rPr>
      </w:pPr>
    </w:p>
    <w:p w:rsidR="004C3E22" w:rsidRPr="00DF4D65" w:rsidRDefault="004C3E22" w:rsidP="004C3E22">
      <w:pPr>
        <w:ind w:right="-394" w:firstLine="708"/>
        <w:jc w:val="both"/>
        <w:rPr>
          <w:rFonts w:ascii="Tahoma" w:hAnsi="Tahoma" w:cs="Tahoma"/>
        </w:rPr>
      </w:pPr>
      <w:r w:rsidRPr="00DF4D65">
        <w:rPr>
          <w:rFonts w:ascii="Tahoma" w:hAnsi="Tahoma" w:cs="Tahoma"/>
        </w:rPr>
        <w:t>E, por estarem assim justos e contratados, assinam o presente contrato elaborado em 02 (duas) vias de igual forma e teor e na presença de 02 (duas) testemunhas.</w:t>
      </w:r>
    </w:p>
    <w:p w:rsidR="004C3E22" w:rsidRDefault="004C3E22" w:rsidP="004C3E22">
      <w:pPr>
        <w:autoSpaceDE w:val="0"/>
        <w:autoSpaceDN w:val="0"/>
        <w:adjustRightInd w:val="0"/>
        <w:ind w:right="-30"/>
        <w:jc w:val="both"/>
        <w:rPr>
          <w:rFonts w:ascii="Tahoma" w:hAnsi="Tahoma" w:cs="Tahoma"/>
          <w:b/>
          <w:bCs/>
        </w:rPr>
      </w:pPr>
    </w:p>
    <w:p w:rsidR="004C3E22" w:rsidRDefault="004C3E22" w:rsidP="004C3E22">
      <w:pPr>
        <w:tabs>
          <w:tab w:val="left" w:pos="1701"/>
        </w:tabs>
        <w:ind w:right="-30"/>
        <w:jc w:val="center"/>
        <w:rPr>
          <w:rFonts w:ascii="Tahoma" w:hAnsi="Tahoma" w:cs="Tahoma"/>
        </w:rPr>
      </w:pPr>
    </w:p>
    <w:p w:rsidR="004C3E22" w:rsidRDefault="004C3E22" w:rsidP="004C3E22">
      <w:pPr>
        <w:tabs>
          <w:tab w:val="left" w:pos="1701"/>
        </w:tabs>
        <w:ind w:right="-30"/>
        <w:jc w:val="center"/>
        <w:rPr>
          <w:rFonts w:ascii="Tahoma" w:hAnsi="Tahoma" w:cs="Tahoma"/>
        </w:rPr>
      </w:pPr>
    </w:p>
    <w:p w:rsidR="004C3E22" w:rsidRPr="00002649" w:rsidRDefault="004C3E22" w:rsidP="004C3E22">
      <w:pPr>
        <w:tabs>
          <w:tab w:val="left" w:pos="1701"/>
        </w:tabs>
        <w:ind w:right="-30"/>
        <w:jc w:val="center"/>
        <w:rPr>
          <w:rFonts w:ascii="Tahoma" w:hAnsi="Tahoma" w:cs="Tahoma"/>
        </w:rPr>
      </w:pPr>
      <w:r>
        <w:rPr>
          <w:rFonts w:ascii="Tahoma" w:hAnsi="Tahoma" w:cs="Tahoma"/>
        </w:rPr>
        <w:t>MONTE AZUL</w:t>
      </w:r>
      <w:r w:rsidRPr="00002649">
        <w:rPr>
          <w:rFonts w:ascii="Tahoma" w:hAnsi="Tahoma" w:cs="Tahoma"/>
        </w:rPr>
        <w:t xml:space="preserve"> (MG), ------ de ------------------------ de 20</w:t>
      </w:r>
      <w:r>
        <w:rPr>
          <w:rFonts w:ascii="Tahoma" w:hAnsi="Tahoma" w:cs="Tahoma"/>
        </w:rPr>
        <w:t>22</w:t>
      </w:r>
      <w:r w:rsidRPr="00002649">
        <w:rPr>
          <w:rFonts w:ascii="Tahoma" w:hAnsi="Tahoma" w:cs="Tahoma"/>
        </w:rPr>
        <w:t>.</w:t>
      </w:r>
    </w:p>
    <w:p w:rsidR="004C3E22" w:rsidRDefault="004C3E22" w:rsidP="004C3E22">
      <w:pPr>
        <w:tabs>
          <w:tab w:val="left" w:pos="567"/>
          <w:tab w:val="left" w:pos="1418"/>
          <w:tab w:val="left" w:pos="1843"/>
          <w:tab w:val="left" w:pos="2127"/>
        </w:tabs>
        <w:ind w:left="567" w:right="-30" w:hanging="567"/>
        <w:jc w:val="center"/>
        <w:rPr>
          <w:rFonts w:ascii="Tahoma" w:hAnsi="Tahoma" w:cs="Tahoma"/>
        </w:rPr>
      </w:pPr>
    </w:p>
    <w:p w:rsidR="004C3E22" w:rsidRDefault="004C3E22" w:rsidP="004C3E22">
      <w:pPr>
        <w:tabs>
          <w:tab w:val="left" w:pos="567"/>
          <w:tab w:val="left" w:pos="1418"/>
          <w:tab w:val="left" w:pos="1843"/>
          <w:tab w:val="left" w:pos="2127"/>
        </w:tabs>
        <w:ind w:left="567" w:right="-30" w:hanging="567"/>
        <w:jc w:val="center"/>
        <w:rPr>
          <w:rFonts w:ascii="Tahoma" w:hAnsi="Tahoma" w:cs="Tahoma"/>
        </w:rPr>
      </w:pPr>
    </w:p>
    <w:p w:rsidR="004C3E22" w:rsidRDefault="004C3E22" w:rsidP="004C3E22">
      <w:pPr>
        <w:tabs>
          <w:tab w:val="left" w:pos="567"/>
          <w:tab w:val="left" w:pos="1418"/>
          <w:tab w:val="left" w:pos="1843"/>
          <w:tab w:val="left" w:pos="2127"/>
        </w:tabs>
        <w:ind w:left="567" w:right="-30" w:hanging="567"/>
        <w:jc w:val="center"/>
        <w:rPr>
          <w:rFonts w:ascii="Tahoma" w:hAnsi="Tahoma" w:cs="Tahoma"/>
        </w:rPr>
      </w:pPr>
    </w:p>
    <w:p w:rsidR="004C3E22" w:rsidRPr="00002649" w:rsidRDefault="004C3E22" w:rsidP="004C3E22">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____________________________________________________</w:t>
      </w:r>
    </w:p>
    <w:p w:rsidR="004C3E22" w:rsidRPr="00002649" w:rsidRDefault="004C3E22" w:rsidP="004C3E22">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 xml:space="preserve">PREFEITURA MUNICIPAL DE </w:t>
      </w:r>
      <w:r>
        <w:rPr>
          <w:rFonts w:ascii="Tahoma" w:hAnsi="Tahoma" w:cs="Tahoma"/>
        </w:rPr>
        <w:t>MONTE AZUL</w:t>
      </w:r>
      <w:r w:rsidRPr="00002649">
        <w:rPr>
          <w:rFonts w:ascii="Tahoma" w:hAnsi="Tahoma" w:cs="Tahoma"/>
        </w:rPr>
        <w:t>-MG</w:t>
      </w:r>
    </w:p>
    <w:p w:rsidR="004C3E22" w:rsidRPr="00002649" w:rsidRDefault="004C3E22" w:rsidP="004C3E22">
      <w:pPr>
        <w:tabs>
          <w:tab w:val="left" w:pos="567"/>
          <w:tab w:val="left" w:pos="1418"/>
          <w:tab w:val="left" w:pos="1843"/>
          <w:tab w:val="left" w:pos="2127"/>
        </w:tabs>
        <w:ind w:left="567" w:right="-30" w:hanging="567"/>
        <w:jc w:val="center"/>
        <w:rPr>
          <w:rFonts w:ascii="Tahoma" w:hAnsi="Tahoma" w:cs="Tahoma"/>
          <w:b/>
        </w:rPr>
      </w:pPr>
      <w:r>
        <w:rPr>
          <w:rFonts w:ascii="Tahoma" w:hAnsi="Tahoma" w:cs="Tahoma"/>
          <w:b/>
        </w:rPr>
        <w:t>PAULO DIAS MOREIRA</w:t>
      </w:r>
    </w:p>
    <w:p w:rsidR="004C3E22" w:rsidRPr="00002649" w:rsidRDefault="004C3E22" w:rsidP="004C3E22">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CONTRATANTE</w:t>
      </w:r>
    </w:p>
    <w:p w:rsidR="004C3E22" w:rsidRDefault="004C3E22" w:rsidP="004C3E22">
      <w:pPr>
        <w:tabs>
          <w:tab w:val="left" w:pos="567"/>
          <w:tab w:val="left" w:pos="1418"/>
          <w:tab w:val="left" w:pos="1843"/>
          <w:tab w:val="left" w:pos="2127"/>
        </w:tabs>
        <w:ind w:left="567" w:right="-30" w:hanging="567"/>
        <w:jc w:val="center"/>
        <w:rPr>
          <w:rFonts w:ascii="Tahoma" w:hAnsi="Tahoma" w:cs="Tahoma"/>
        </w:rPr>
      </w:pPr>
    </w:p>
    <w:p w:rsidR="004C3E22" w:rsidRDefault="004C3E22" w:rsidP="004C3E22">
      <w:pPr>
        <w:tabs>
          <w:tab w:val="left" w:pos="567"/>
          <w:tab w:val="left" w:pos="1418"/>
          <w:tab w:val="left" w:pos="1843"/>
          <w:tab w:val="left" w:pos="2127"/>
        </w:tabs>
        <w:ind w:left="567" w:right="-30" w:hanging="567"/>
        <w:jc w:val="center"/>
        <w:rPr>
          <w:rFonts w:ascii="Tahoma" w:hAnsi="Tahoma" w:cs="Tahoma"/>
        </w:rPr>
      </w:pPr>
    </w:p>
    <w:p w:rsidR="004C3E22" w:rsidRPr="00002649" w:rsidRDefault="004C3E22" w:rsidP="004C3E22">
      <w:pPr>
        <w:tabs>
          <w:tab w:val="left" w:pos="567"/>
          <w:tab w:val="left" w:pos="1418"/>
          <w:tab w:val="left" w:pos="1843"/>
          <w:tab w:val="left" w:pos="2127"/>
        </w:tabs>
        <w:ind w:left="567" w:right="-30" w:hanging="567"/>
        <w:jc w:val="center"/>
        <w:rPr>
          <w:rFonts w:ascii="Tahoma" w:hAnsi="Tahoma" w:cs="Tahoma"/>
        </w:rPr>
      </w:pPr>
    </w:p>
    <w:p w:rsidR="004C3E22" w:rsidRPr="006F03F1" w:rsidRDefault="004C3E22" w:rsidP="004C3E22">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w:t>
      </w:r>
      <w:r>
        <w:rPr>
          <w:rFonts w:ascii="Tahoma" w:hAnsi="Tahoma" w:cs="Tahoma"/>
        </w:rPr>
        <w:t>________________</w:t>
      </w:r>
    </w:p>
    <w:p w:rsidR="004C3E22" w:rsidRPr="007B4FF9" w:rsidRDefault="004C3E22" w:rsidP="004C3E22">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w:t>
      </w:r>
      <w:r>
        <w:rPr>
          <w:rFonts w:ascii="Tahoma" w:hAnsi="Tahoma" w:cs="Tahoma"/>
          <w:b/>
        </w:rPr>
        <w:t>RATADA</w:t>
      </w: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Pr="00002649" w:rsidRDefault="004C3E22" w:rsidP="004C3E22">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TESTEMUNHAS:</w:t>
      </w: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Pr="00002649" w:rsidRDefault="004C3E22" w:rsidP="004C3E22">
      <w:pPr>
        <w:tabs>
          <w:tab w:val="left" w:pos="567"/>
          <w:tab w:val="left" w:pos="1418"/>
          <w:tab w:val="left" w:pos="1843"/>
          <w:tab w:val="left" w:pos="2127"/>
        </w:tabs>
        <w:ind w:left="567" w:right="-30" w:hanging="567"/>
        <w:jc w:val="both"/>
        <w:rPr>
          <w:rFonts w:ascii="Tahoma" w:hAnsi="Tahoma" w:cs="Tahoma"/>
        </w:rPr>
      </w:pPr>
    </w:p>
    <w:p w:rsidR="004C3E22" w:rsidRPr="00002649" w:rsidRDefault="004C3E22" w:rsidP="004C3E22">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1.________________________________________   2. ________________________________________</w:t>
      </w:r>
    </w:p>
    <w:p w:rsidR="004C3E22" w:rsidRPr="00002649" w:rsidRDefault="004C3E22" w:rsidP="004C3E22">
      <w:pPr>
        <w:spacing w:line="360" w:lineRule="auto"/>
        <w:ind w:right="-30"/>
        <w:jc w:val="both"/>
        <w:rPr>
          <w:rFonts w:ascii="Tahoma" w:hAnsi="Tahoma" w:cs="Tahoma"/>
          <w:b/>
        </w:rPr>
      </w:pPr>
    </w:p>
    <w:p w:rsidR="004C3E22" w:rsidRDefault="004C3E22" w:rsidP="004C3E22">
      <w:pPr>
        <w:pStyle w:val="Default"/>
        <w:jc w:val="center"/>
        <w:rPr>
          <w:rFonts w:ascii="Century Gothic" w:eastAsia="Arial Unicode MS" w:hAnsi="Century Gothic"/>
          <w:b/>
          <w:sz w:val="18"/>
          <w:szCs w:val="18"/>
        </w:rPr>
      </w:pPr>
    </w:p>
    <w:p w:rsidR="004C3E22" w:rsidRDefault="004C3E22" w:rsidP="004C3E22">
      <w:pPr>
        <w:pStyle w:val="Default"/>
        <w:jc w:val="center"/>
        <w:rPr>
          <w:rFonts w:ascii="Century Gothic" w:eastAsia="Arial Unicode MS" w:hAnsi="Century Gothic"/>
          <w:b/>
          <w:sz w:val="18"/>
          <w:szCs w:val="18"/>
        </w:rPr>
      </w:pPr>
    </w:p>
    <w:p w:rsidR="004C3E22" w:rsidRDefault="004C3E22" w:rsidP="004C3E22">
      <w:pPr>
        <w:pStyle w:val="Default"/>
        <w:jc w:val="center"/>
        <w:rPr>
          <w:rFonts w:ascii="Century Gothic" w:eastAsia="Arial Unicode MS" w:hAnsi="Century Gothic"/>
          <w:b/>
          <w:sz w:val="18"/>
          <w:szCs w:val="18"/>
        </w:rPr>
      </w:pPr>
    </w:p>
    <w:p w:rsidR="004C3E22" w:rsidRDefault="004C3E22" w:rsidP="004C3E22">
      <w:pPr>
        <w:pStyle w:val="Default"/>
        <w:jc w:val="center"/>
        <w:rPr>
          <w:rFonts w:ascii="Century Gothic" w:eastAsia="Arial Unicode MS" w:hAnsi="Century Gothic"/>
          <w:b/>
          <w:sz w:val="18"/>
          <w:szCs w:val="18"/>
        </w:rPr>
      </w:pPr>
    </w:p>
    <w:p w:rsidR="004C3E22" w:rsidRPr="009D4943" w:rsidRDefault="004C3E22" w:rsidP="004C3E22">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X</w:t>
      </w:r>
      <w:r>
        <w:rPr>
          <w:rFonts w:ascii="Century Gothic" w:eastAsia="Arial Unicode MS" w:hAnsi="Century Gothic"/>
          <w:b/>
          <w:sz w:val="18"/>
          <w:szCs w:val="18"/>
        </w:rPr>
        <w:t>II</w:t>
      </w:r>
    </w:p>
    <w:p w:rsidR="004C3E22" w:rsidRPr="009D4943" w:rsidRDefault="004C3E22" w:rsidP="004C3E22">
      <w:pPr>
        <w:pStyle w:val="Default"/>
        <w:jc w:val="center"/>
        <w:rPr>
          <w:rFonts w:ascii="Century Gothic" w:eastAsia="Arial Unicode MS" w:hAnsi="Century Gothic"/>
          <w:b/>
          <w:sz w:val="18"/>
          <w:szCs w:val="18"/>
        </w:rPr>
      </w:pPr>
    </w:p>
    <w:p w:rsidR="004C3E22" w:rsidRPr="009D4943" w:rsidRDefault="004C3E22" w:rsidP="004C3E22">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4C3E22" w:rsidRPr="009D4943" w:rsidRDefault="004C3E22" w:rsidP="004C3E22">
      <w:pPr>
        <w:pStyle w:val="Default"/>
        <w:jc w:val="center"/>
        <w:rPr>
          <w:rFonts w:ascii="Century Gothic" w:eastAsia="Arial Unicode MS" w:hAnsi="Century Gothic"/>
          <w:b/>
          <w:sz w:val="18"/>
          <w:szCs w:val="18"/>
        </w:rPr>
      </w:pPr>
    </w:p>
    <w:p w:rsidR="004C3E22" w:rsidRPr="009D4943" w:rsidRDefault="004C3E22" w:rsidP="004C3E22">
      <w:pPr>
        <w:pStyle w:val="Default"/>
        <w:jc w:val="center"/>
        <w:rPr>
          <w:rFonts w:ascii="Century Gothic" w:eastAsia="Arial Unicode MS" w:hAnsi="Century Gothic"/>
          <w:b/>
          <w:sz w:val="18"/>
          <w:szCs w:val="18"/>
        </w:rPr>
      </w:pPr>
    </w:p>
    <w:p w:rsidR="004C3E22" w:rsidRPr="009D4943" w:rsidRDefault="004C3E22" w:rsidP="004C3E22">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4C3E22" w:rsidRPr="009D4943" w:rsidRDefault="004C3E22" w:rsidP="004C3E22">
      <w:pPr>
        <w:pStyle w:val="Default"/>
        <w:spacing w:line="360" w:lineRule="auto"/>
        <w:jc w:val="both"/>
        <w:rPr>
          <w:rFonts w:ascii="Century Gothic" w:eastAsia="Arial Unicode MS" w:hAnsi="Century Gothic"/>
          <w:sz w:val="18"/>
          <w:szCs w:val="18"/>
        </w:rPr>
      </w:pPr>
    </w:p>
    <w:p w:rsidR="004C3E22" w:rsidRPr="009D4943" w:rsidRDefault="004C3E22" w:rsidP="004C3E22">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4C3E22" w:rsidRDefault="004C3E22" w:rsidP="004C3E22">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4C3E22" w:rsidRDefault="004C3E22" w:rsidP="004C3E22">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4C3E22" w:rsidRPr="009D4943" w:rsidRDefault="004C3E22" w:rsidP="004C3E22">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_____________________________________________________________________(Equiparado).</w:t>
      </w:r>
    </w:p>
    <w:p w:rsidR="004C3E22" w:rsidRPr="009D4943" w:rsidRDefault="004C3E22" w:rsidP="004C3E22">
      <w:pPr>
        <w:pStyle w:val="Default"/>
        <w:spacing w:line="360" w:lineRule="auto"/>
        <w:jc w:val="both"/>
        <w:rPr>
          <w:rFonts w:ascii="Century Gothic" w:eastAsia="Arial Unicode MS" w:hAnsi="Century Gothic"/>
          <w:sz w:val="18"/>
          <w:szCs w:val="18"/>
        </w:rPr>
      </w:pPr>
    </w:p>
    <w:p w:rsidR="004C3E22" w:rsidRPr="009D4943" w:rsidRDefault="004C3E22" w:rsidP="004C3E22">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4C3E22" w:rsidRPr="009D4943" w:rsidRDefault="004C3E22" w:rsidP="004C3E22">
      <w:pPr>
        <w:pStyle w:val="Default"/>
        <w:jc w:val="both"/>
        <w:rPr>
          <w:rFonts w:ascii="Century Gothic" w:eastAsia="Arial Unicode MS" w:hAnsi="Century Gothic"/>
          <w:sz w:val="18"/>
          <w:szCs w:val="18"/>
        </w:rPr>
      </w:pPr>
    </w:p>
    <w:p w:rsidR="004C3E22" w:rsidRPr="009D4943" w:rsidRDefault="004C3E22" w:rsidP="004C3E22">
      <w:pPr>
        <w:pStyle w:val="Default"/>
        <w:jc w:val="both"/>
        <w:rPr>
          <w:rFonts w:ascii="Century Gothic" w:eastAsia="Arial Unicode MS" w:hAnsi="Century Gothic"/>
          <w:sz w:val="18"/>
          <w:szCs w:val="18"/>
        </w:rPr>
      </w:pPr>
    </w:p>
    <w:p w:rsidR="004C3E22" w:rsidRPr="009D4943" w:rsidRDefault="004C3E22" w:rsidP="004C3E22">
      <w:pPr>
        <w:pStyle w:val="Default"/>
        <w:jc w:val="both"/>
        <w:rPr>
          <w:rFonts w:ascii="Century Gothic" w:eastAsia="Arial Unicode MS" w:hAnsi="Century Gothic"/>
          <w:sz w:val="18"/>
          <w:szCs w:val="18"/>
        </w:rPr>
      </w:pPr>
    </w:p>
    <w:p w:rsidR="004C3E22" w:rsidRPr="009D4943" w:rsidRDefault="004C3E22" w:rsidP="004C3E22">
      <w:pPr>
        <w:pStyle w:val="Default"/>
        <w:jc w:val="both"/>
        <w:rPr>
          <w:rFonts w:ascii="Century Gothic" w:eastAsia="Arial Unicode MS" w:hAnsi="Century Gothic"/>
          <w:sz w:val="18"/>
          <w:szCs w:val="18"/>
        </w:rPr>
      </w:pPr>
    </w:p>
    <w:p w:rsidR="004C3E22" w:rsidRPr="009D4943" w:rsidRDefault="004C3E22" w:rsidP="004C3E22">
      <w:pPr>
        <w:pStyle w:val="Default"/>
        <w:jc w:val="both"/>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4C3E22" w:rsidRPr="009D4943" w:rsidRDefault="004C3E22" w:rsidP="004C3E2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4C3E22" w:rsidRPr="009D4943" w:rsidRDefault="004C3E22" w:rsidP="004C3E2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p>
    <w:p w:rsidR="004C3E22" w:rsidRPr="009D4943" w:rsidRDefault="004C3E22" w:rsidP="004C3E22">
      <w:pPr>
        <w:pStyle w:val="Default"/>
        <w:jc w:val="center"/>
        <w:rPr>
          <w:rFonts w:ascii="Century Gothic" w:eastAsia="Arial Unicode MS" w:hAnsi="Century Gothic"/>
          <w:sz w:val="18"/>
          <w:szCs w:val="18"/>
        </w:rPr>
      </w:pPr>
    </w:p>
    <w:p w:rsidR="004C3E22" w:rsidRDefault="004C3E22" w:rsidP="004C3E22">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4C3E22" w:rsidRPr="009D4943" w:rsidRDefault="004C3E22" w:rsidP="004C3E22">
      <w:pPr>
        <w:pStyle w:val="Default"/>
        <w:jc w:val="both"/>
        <w:rPr>
          <w:rFonts w:ascii="Century Gothic" w:eastAsia="Arial Unicode MS" w:hAnsi="Century Gothic"/>
          <w:b/>
          <w:sz w:val="18"/>
          <w:szCs w:val="18"/>
        </w:rPr>
      </w:pPr>
    </w:p>
    <w:p w:rsidR="004C3E22" w:rsidRPr="009D4943" w:rsidRDefault="004C3E22" w:rsidP="004C3E22">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4C3E22" w:rsidRDefault="004C3E22" w:rsidP="004C3E22">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4C3E22" w:rsidRDefault="004C3E22" w:rsidP="004C3E22">
      <w:pPr>
        <w:pStyle w:val="Default"/>
        <w:jc w:val="both"/>
        <w:rPr>
          <w:rFonts w:ascii="Century Gothic" w:eastAsia="Arial Unicode MS" w:hAnsi="Century Gothic"/>
          <w:b/>
          <w:sz w:val="18"/>
          <w:szCs w:val="18"/>
        </w:rPr>
      </w:pPr>
    </w:p>
    <w:p w:rsidR="004C3E22" w:rsidRDefault="004C3E22" w:rsidP="004C3E22">
      <w:pPr>
        <w:pStyle w:val="Default"/>
        <w:jc w:val="both"/>
        <w:rPr>
          <w:rFonts w:ascii="Century Gothic" w:eastAsia="Arial Unicode MS" w:hAnsi="Century Gothic"/>
          <w:b/>
          <w:sz w:val="18"/>
          <w:szCs w:val="18"/>
        </w:rPr>
      </w:pPr>
    </w:p>
    <w:p w:rsidR="004C3E22" w:rsidRDefault="004C3E22" w:rsidP="004C3E22">
      <w:pPr>
        <w:rPr>
          <w:rFonts w:eastAsia="Arial Unicode MS"/>
        </w:rPr>
      </w:pPr>
    </w:p>
    <w:p w:rsidR="009D51F9" w:rsidRPr="004C3E22" w:rsidRDefault="009D51F9" w:rsidP="004C3E22"/>
    <w:sectPr w:rsidR="009D51F9" w:rsidRPr="004C3E22" w:rsidSect="00656F9C">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2A" w:rsidRDefault="00DB112A" w:rsidP="00BA4B77">
      <w:r>
        <w:separator/>
      </w:r>
    </w:p>
  </w:endnote>
  <w:endnote w:type="continuationSeparator" w:id="1">
    <w:p w:rsidR="00DB112A" w:rsidRDefault="00DB112A" w:rsidP="00BA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DD" w:rsidRDefault="00BF6FCA" w:rsidP="00656F9C">
    <w:pPr>
      <w:pStyle w:val="Rodap"/>
      <w:framePr w:wrap="around" w:vAnchor="text" w:hAnchor="margin" w:xAlign="right" w:y="1"/>
      <w:rPr>
        <w:rStyle w:val="Nmerodepgina"/>
      </w:rPr>
    </w:pPr>
    <w:r>
      <w:rPr>
        <w:rStyle w:val="Nmerodepgina"/>
      </w:rPr>
      <w:fldChar w:fldCharType="begin"/>
    </w:r>
    <w:r w:rsidR="00AC3EDD">
      <w:rPr>
        <w:rStyle w:val="Nmerodepgina"/>
      </w:rPr>
      <w:instrText xml:space="preserve">PAGE  </w:instrText>
    </w:r>
    <w:r>
      <w:rPr>
        <w:rStyle w:val="Nmerodepgina"/>
      </w:rPr>
      <w:fldChar w:fldCharType="end"/>
    </w:r>
  </w:p>
  <w:p w:rsidR="00AC3EDD" w:rsidRDefault="00AC3EDD" w:rsidP="00656F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DD" w:rsidRPr="002D3A4B" w:rsidRDefault="00AC3EDD"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AC3EDD" w:rsidRPr="002D3A4B" w:rsidRDefault="00AC3EDD"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AC3EDD" w:rsidRDefault="00AC3EDD" w:rsidP="00656F9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2A" w:rsidRDefault="00DB112A" w:rsidP="00BA4B77">
      <w:r>
        <w:separator/>
      </w:r>
    </w:p>
  </w:footnote>
  <w:footnote w:type="continuationSeparator" w:id="1">
    <w:p w:rsidR="00DB112A" w:rsidRDefault="00DB112A" w:rsidP="00BA4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441"/>
      <w:gridCol w:w="7873"/>
    </w:tblGrid>
    <w:tr w:rsidR="00AC3EDD" w:rsidTr="00656F9C">
      <w:trPr>
        <w:trHeight w:val="70"/>
      </w:trPr>
      <w:tc>
        <w:tcPr>
          <w:tcW w:w="2441" w:type="dxa"/>
        </w:tcPr>
        <w:p w:rsidR="00AC3EDD" w:rsidRDefault="00AC3EDD" w:rsidP="00656F9C">
          <w:pPr>
            <w:rPr>
              <w:noProof/>
            </w:rPr>
          </w:pPr>
          <w:r>
            <w:rPr>
              <w:noProof/>
            </w:rPr>
            <w:drawing>
              <wp:anchor distT="0" distB="0" distL="114300" distR="114300" simplePos="0" relativeHeight="251659264" behindDoc="0" locked="0" layoutInCell="1" allowOverlap="1">
                <wp:simplePos x="0" y="0"/>
                <wp:positionH relativeFrom="column">
                  <wp:posOffset>363855</wp:posOffset>
                </wp:positionH>
                <wp:positionV relativeFrom="paragraph">
                  <wp:posOffset>4848</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873" w:type="dxa"/>
        </w:tcPr>
        <w:p w:rsidR="00AC3EDD" w:rsidRPr="0068172B" w:rsidRDefault="00AC3EDD" w:rsidP="00656F9C">
          <w:pPr>
            <w:pStyle w:val="SemEspaamento"/>
            <w:jc w:val="center"/>
            <w:rPr>
              <w:noProof/>
              <w:sz w:val="44"/>
              <w:lang w:eastAsia="pt-BR"/>
            </w:rPr>
          </w:pPr>
          <w:r w:rsidRPr="0068172B">
            <w:rPr>
              <w:noProof/>
              <w:sz w:val="44"/>
              <w:lang w:eastAsia="pt-BR"/>
            </w:rPr>
            <w:t>PREFEITURA MUNICIPAL DE MONTE AZUL</w:t>
          </w:r>
        </w:p>
        <w:p w:rsidR="00AC3EDD" w:rsidRPr="000E23A4" w:rsidRDefault="00AC3EDD" w:rsidP="00656F9C">
          <w:pPr>
            <w:pStyle w:val="SemEspaamento"/>
            <w:jc w:val="center"/>
            <w:rPr>
              <w:noProof/>
              <w:lang w:eastAsia="pt-BR"/>
            </w:rPr>
          </w:pPr>
          <w:r w:rsidRPr="000E23A4">
            <w:rPr>
              <w:noProof/>
              <w:lang w:eastAsia="pt-BR"/>
            </w:rPr>
            <w:t>Estado de Minas Gerais</w:t>
          </w:r>
        </w:p>
        <w:p w:rsidR="00AC3EDD" w:rsidRPr="000E23A4" w:rsidRDefault="00AC3EDD" w:rsidP="00656F9C">
          <w:pPr>
            <w:pStyle w:val="SemEspaamento"/>
            <w:jc w:val="center"/>
            <w:rPr>
              <w:noProof/>
              <w:lang w:eastAsia="pt-BR"/>
            </w:rPr>
          </w:pPr>
          <w:r w:rsidRPr="000E23A4">
            <w:rPr>
              <w:noProof/>
              <w:lang w:eastAsia="pt-BR"/>
            </w:rPr>
            <w:t>Pça. Cel. Jonathas, 220, Centro, Telefone (38) 3811-1050</w:t>
          </w:r>
        </w:p>
        <w:p w:rsidR="00AC3EDD" w:rsidRDefault="00AC3EDD" w:rsidP="00656F9C">
          <w:pPr>
            <w:pStyle w:val="SemEspaamento"/>
            <w:jc w:val="center"/>
            <w:rPr>
              <w:noProof/>
              <w:lang w:eastAsia="pt-BR"/>
            </w:rPr>
          </w:pPr>
          <w:r w:rsidRPr="0068172B">
            <w:rPr>
              <w:noProof/>
              <w:sz w:val="26"/>
              <w:lang w:eastAsia="pt-BR"/>
            </w:rPr>
            <w:t>CEP: 39500-000           –           MONTE AZUL           –         MINAS GERAIS</w:t>
          </w:r>
        </w:p>
      </w:tc>
    </w:tr>
  </w:tbl>
  <w:p w:rsidR="00AC3EDD" w:rsidRPr="00B9585C" w:rsidRDefault="00AC3EDD" w:rsidP="00656F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523932"/>
    <w:multiLevelType w:val="hybridMultilevel"/>
    <w:tmpl w:val="A9A81162"/>
    <w:lvl w:ilvl="0" w:tplc="93E08B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A9796D"/>
    <w:multiLevelType w:val="hybridMultilevel"/>
    <w:tmpl w:val="AE02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257695"/>
    <w:multiLevelType w:val="hybridMultilevel"/>
    <w:tmpl w:val="8F289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D3F40"/>
    <w:multiLevelType w:val="hybridMultilevel"/>
    <w:tmpl w:val="A5900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32E4245B"/>
    <w:multiLevelType w:val="hybridMultilevel"/>
    <w:tmpl w:val="A9222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C20BBC"/>
    <w:multiLevelType w:val="hybridMultilevel"/>
    <w:tmpl w:val="CD220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2E53E7"/>
    <w:multiLevelType w:val="hybridMultilevel"/>
    <w:tmpl w:val="2AA69C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4">
    <w:nsid w:val="4EFA0641"/>
    <w:multiLevelType w:val="hybridMultilevel"/>
    <w:tmpl w:val="A9A81162"/>
    <w:lvl w:ilvl="0" w:tplc="93E08B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F21A52"/>
    <w:multiLevelType w:val="hybridMultilevel"/>
    <w:tmpl w:val="85429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82A59B0"/>
    <w:multiLevelType w:val="hybridMultilevel"/>
    <w:tmpl w:val="A9A81162"/>
    <w:lvl w:ilvl="0" w:tplc="93E08B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4440D5"/>
    <w:multiLevelType w:val="hybridMultilevel"/>
    <w:tmpl w:val="3DB6DF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2B72AD"/>
    <w:multiLevelType w:val="hybridMultilevel"/>
    <w:tmpl w:val="69043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C029A"/>
    <w:multiLevelType w:val="hybridMultilevel"/>
    <w:tmpl w:val="D59EB914"/>
    <w:lvl w:ilvl="0" w:tplc="D95EAB9A">
      <w:start w:val="1"/>
      <w:numFmt w:val="lowerLetter"/>
      <w:lvlText w:val="%1)"/>
      <w:lvlJc w:val="left"/>
      <w:pPr>
        <w:ind w:left="1080" w:hanging="360"/>
      </w:pPr>
      <w:rPr>
        <w:rFonts w:ascii="Bookman Old Style" w:hAnsi="Bookman Old Style" w:cs="Times New Roman"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E7D5573"/>
    <w:multiLevelType w:val="hybridMultilevel"/>
    <w:tmpl w:val="2632A3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17"/>
  </w:num>
  <w:num w:numId="5">
    <w:abstractNumId w:val="5"/>
  </w:num>
  <w:num w:numId="6">
    <w:abstractNumId w:val="0"/>
  </w:num>
  <w:num w:numId="7">
    <w:abstractNumId w:val="18"/>
  </w:num>
  <w:num w:numId="8">
    <w:abstractNumId w:val="6"/>
  </w:num>
  <w:num w:numId="9">
    <w:abstractNumId w:val="7"/>
  </w:num>
  <w:num w:numId="10">
    <w:abstractNumId w:val="23"/>
  </w:num>
  <w:num w:numId="11">
    <w:abstractNumId w:val="8"/>
  </w:num>
  <w:num w:numId="12">
    <w:abstractNumId w:val="15"/>
  </w:num>
  <w:num w:numId="13">
    <w:abstractNumId w:val="12"/>
  </w:num>
  <w:num w:numId="14">
    <w:abstractNumId w:val="16"/>
  </w:num>
  <w:num w:numId="15">
    <w:abstractNumId w:val="21"/>
  </w:num>
  <w:num w:numId="16">
    <w:abstractNumId w:val="11"/>
  </w:num>
  <w:num w:numId="17">
    <w:abstractNumId w:val="10"/>
  </w:num>
  <w:num w:numId="18">
    <w:abstractNumId w:val="3"/>
  </w:num>
  <w:num w:numId="19">
    <w:abstractNumId w:val="26"/>
  </w:num>
  <w:num w:numId="20">
    <w:abstractNumId w:val="24"/>
  </w:num>
  <w:num w:numId="21">
    <w:abstractNumId w:val="4"/>
  </w:num>
  <w:num w:numId="22">
    <w:abstractNumId w:val="2"/>
  </w:num>
  <w:num w:numId="23">
    <w:abstractNumId w:val="25"/>
  </w:num>
  <w:num w:numId="24">
    <w:abstractNumId w:val="1"/>
  </w:num>
  <w:num w:numId="25">
    <w:abstractNumId w:val="9"/>
  </w:num>
  <w:num w:numId="26">
    <w:abstractNumId w:val="14"/>
  </w:num>
  <w:num w:numId="27">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51F9"/>
    <w:rsid w:val="0001635D"/>
    <w:rsid w:val="00052E00"/>
    <w:rsid w:val="0006647D"/>
    <w:rsid w:val="00081E61"/>
    <w:rsid w:val="000853D4"/>
    <w:rsid w:val="00097528"/>
    <w:rsid w:val="000A0543"/>
    <w:rsid w:val="000A41B8"/>
    <w:rsid w:val="000E4B71"/>
    <w:rsid w:val="000F34F0"/>
    <w:rsid w:val="00135933"/>
    <w:rsid w:val="00162D55"/>
    <w:rsid w:val="00187025"/>
    <w:rsid w:val="00190277"/>
    <w:rsid w:val="001A21EB"/>
    <w:rsid w:val="001D73B2"/>
    <w:rsid w:val="00202122"/>
    <w:rsid w:val="00254F2E"/>
    <w:rsid w:val="002602D1"/>
    <w:rsid w:val="00265459"/>
    <w:rsid w:val="002B61F6"/>
    <w:rsid w:val="002B6380"/>
    <w:rsid w:val="002D0FF4"/>
    <w:rsid w:val="002E420E"/>
    <w:rsid w:val="002E7AD0"/>
    <w:rsid w:val="00360355"/>
    <w:rsid w:val="003603DA"/>
    <w:rsid w:val="003630B0"/>
    <w:rsid w:val="003B38DC"/>
    <w:rsid w:val="003D0653"/>
    <w:rsid w:val="00402721"/>
    <w:rsid w:val="00415737"/>
    <w:rsid w:val="00427858"/>
    <w:rsid w:val="004724CA"/>
    <w:rsid w:val="00484DA0"/>
    <w:rsid w:val="004A0062"/>
    <w:rsid w:val="004A798C"/>
    <w:rsid w:val="004C0DE7"/>
    <w:rsid w:val="004C3E22"/>
    <w:rsid w:val="004C741D"/>
    <w:rsid w:val="004F3F72"/>
    <w:rsid w:val="004F4A27"/>
    <w:rsid w:val="0050070A"/>
    <w:rsid w:val="0050432E"/>
    <w:rsid w:val="005301D8"/>
    <w:rsid w:val="00556195"/>
    <w:rsid w:val="00581CCF"/>
    <w:rsid w:val="005B6358"/>
    <w:rsid w:val="005C0B9E"/>
    <w:rsid w:val="00656F9C"/>
    <w:rsid w:val="006735DA"/>
    <w:rsid w:val="00677382"/>
    <w:rsid w:val="00692381"/>
    <w:rsid w:val="006B089C"/>
    <w:rsid w:val="006B58D7"/>
    <w:rsid w:val="006D3853"/>
    <w:rsid w:val="006E5DE1"/>
    <w:rsid w:val="006F01A1"/>
    <w:rsid w:val="006F03F1"/>
    <w:rsid w:val="006F6F4A"/>
    <w:rsid w:val="00736441"/>
    <w:rsid w:val="00787713"/>
    <w:rsid w:val="007951AF"/>
    <w:rsid w:val="007A48F6"/>
    <w:rsid w:val="007B4FF9"/>
    <w:rsid w:val="007D7B2A"/>
    <w:rsid w:val="007E1517"/>
    <w:rsid w:val="00813ED8"/>
    <w:rsid w:val="00833A57"/>
    <w:rsid w:val="0087476E"/>
    <w:rsid w:val="0088340C"/>
    <w:rsid w:val="008B1E06"/>
    <w:rsid w:val="008E4079"/>
    <w:rsid w:val="008F2D8C"/>
    <w:rsid w:val="008F4181"/>
    <w:rsid w:val="0091702E"/>
    <w:rsid w:val="009303C4"/>
    <w:rsid w:val="0095765E"/>
    <w:rsid w:val="009D51F9"/>
    <w:rsid w:val="00A234F1"/>
    <w:rsid w:val="00A41223"/>
    <w:rsid w:val="00A50A0F"/>
    <w:rsid w:val="00A53462"/>
    <w:rsid w:val="00A5779C"/>
    <w:rsid w:val="00AB7619"/>
    <w:rsid w:val="00AC3EDD"/>
    <w:rsid w:val="00B32C7A"/>
    <w:rsid w:val="00B91E8B"/>
    <w:rsid w:val="00BA4B77"/>
    <w:rsid w:val="00BA54DD"/>
    <w:rsid w:val="00BB141C"/>
    <w:rsid w:val="00BC5637"/>
    <w:rsid w:val="00BF6FCA"/>
    <w:rsid w:val="00C12397"/>
    <w:rsid w:val="00C20857"/>
    <w:rsid w:val="00C322EF"/>
    <w:rsid w:val="00C440B6"/>
    <w:rsid w:val="00C53E8C"/>
    <w:rsid w:val="00C62C74"/>
    <w:rsid w:val="00C71261"/>
    <w:rsid w:val="00C831AB"/>
    <w:rsid w:val="00CA09ED"/>
    <w:rsid w:val="00CC4ADB"/>
    <w:rsid w:val="00CC7291"/>
    <w:rsid w:val="00CE1E6D"/>
    <w:rsid w:val="00CF717F"/>
    <w:rsid w:val="00D03963"/>
    <w:rsid w:val="00D55470"/>
    <w:rsid w:val="00DB0B0E"/>
    <w:rsid w:val="00DB112A"/>
    <w:rsid w:val="00DC7BB3"/>
    <w:rsid w:val="00DF4D65"/>
    <w:rsid w:val="00E72D6A"/>
    <w:rsid w:val="00EB265C"/>
    <w:rsid w:val="00EC015A"/>
    <w:rsid w:val="00ED7147"/>
    <w:rsid w:val="00EE797D"/>
    <w:rsid w:val="00F652EA"/>
    <w:rsid w:val="00FE14E5"/>
    <w:rsid w:val="00FF1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34"/>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99"/>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538205239">
      <w:bodyDiv w:val="1"/>
      <w:marLeft w:val="0"/>
      <w:marRight w:val="0"/>
      <w:marTop w:val="0"/>
      <w:marBottom w:val="0"/>
      <w:divBdr>
        <w:top w:val="none" w:sz="0" w:space="0" w:color="auto"/>
        <w:left w:val="none" w:sz="0" w:space="0" w:color="auto"/>
        <w:bottom w:val="none" w:sz="0" w:space="0" w:color="auto"/>
        <w:right w:val="none" w:sz="0" w:space="0" w:color="auto"/>
      </w:divBdr>
    </w:div>
    <w:div w:id="13829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11597</Words>
  <Characters>62626</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2022-11-23T12:06:00Z</cp:lastPrinted>
  <dcterms:created xsi:type="dcterms:W3CDTF">2022-11-23T12:43:00Z</dcterms:created>
  <dcterms:modified xsi:type="dcterms:W3CDTF">2022-11-23T12:43:00Z</dcterms:modified>
</cp:coreProperties>
</file>