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A1E" w14:textId="77777777" w:rsidR="005575F4" w:rsidRPr="00A93AFF" w:rsidRDefault="00286527" w:rsidP="005575F4">
      <w:pPr>
        <w:pStyle w:val="Ttulo1"/>
        <w:tabs>
          <w:tab w:val="center" w:pos="4961"/>
        </w:tabs>
        <w:spacing w:before="0" w:after="0"/>
        <w:rPr>
          <w:rFonts w:ascii="Cambria" w:hAnsi="Cambria" w:cstheme="minorHAnsi"/>
          <w:b w:val="0"/>
          <w:sz w:val="22"/>
          <w:szCs w:val="22"/>
        </w:rPr>
      </w:pPr>
      <w:r>
        <w:rPr>
          <w:rFonts w:ascii="Cambria" w:hAnsi="Cambria" w:cstheme="minorHAnsi"/>
          <w:b w:val="0"/>
          <w:sz w:val="22"/>
          <w:szCs w:val="22"/>
        </w:rPr>
        <w:t>M</w:t>
      </w:r>
      <w:r w:rsidR="005575F4" w:rsidRPr="00A93AFF">
        <w:rPr>
          <w:rFonts w:ascii="Cambria" w:hAnsi="Cambria" w:cstheme="minorHAnsi"/>
          <w:b w:val="0"/>
          <w:sz w:val="22"/>
          <w:szCs w:val="22"/>
        </w:rPr>
        <w:t xml:space="preserve">onte Azul-MG, </w:t>
      </w:r>
      <w:r w:rsidR="00190592">
        <w:rPr>
          <w:rFonts w:ascii="Cambria" w:hAnsi="Cambria" w:cstheme="minorHAnsi"/>
          <w:b w:val="0"/>
          <w:sz w:val="22"/>
          <w:szCs w:val="22"/>
        </w:rPr>
        <w:t>20</w:t>
      </w:r>
      <w:r w:rsidR="00F70A0F">
        <w:rPr>
          <w:rFonts w:ascii="Cambria" w:hAnsi="Cambria" w:cstheme="minorHAnsi"/>
          <w:b w:val="0"/>
          <w:sz w:val="22"/>
          <w:szCs w:val="22"/>
        </w:rPr>
        <w:t xml:space="preserve"> de fevereiro de 2024</w:t>
      </w:r>
    </w:p>
    <w:p w14:paraId="051A88E0" w14:textId="77777777" w:rsidR="005575F4" w:rsidRDefault="005575F4" w:rsidP="005575F4">
      <w:pPr>
        <w:shd w:val="clear" w:color="auto" w:fill="FFFFFF"/>
        <w:spacing w:after="0" w:line="240" w:lineRule="auto"/>
        <w:jc w:val="both"/>
        <w:rPr>
          <w:rFonts w:ascii="Cambria" w:hAnsi="Cambria" w:cstheme="minorHAnsi"/>
        </w:rPr>
      </w:pPr>
    </w:p>
    <w:p w14:paraId="6601A0C9" w14:textId="77777777" w:rsidR="005575F4" w:rsidRPr="00A93AFF" w:rsidRDefault="005575F4" w:rsidP="005575F4">
      <w:pPr>
        <w:shd w:val="clear" w:color="auto" w:fill="FFFFFF"/>
        <w:spacing w:after="0" w:line="240" w:lineRule="auto"/>
        <w:jc w:val="both"/>
        <w:rPr>
          <w:rFonts w:ascii="Cambria" w:hAnsi="Cambria" w:cstheme="minorHAnsi"/>
        </w:rPr>
      </w:pPr>
    </w:p>
    <w:p w14:paraId="67822DB0" w14:textId="77777777" w:rsidR="005575F4" w:rsidRDefault="005575F4" w:rsidP="005575F4">
      <w:pPr>
        <w:shd w:val="clear" w:color="auto" w:fill="FFFFFF"/>
        <w:spacing w:after="0" w:line="240" w:lineRule="auto"/>
        <w:rPr>
          <w:rFonts w:ascii="Cambria" w:hAnsi="Cambria" w:cstheme="minorHAnsi"/>
        </w:rPr>
      </w:pPr>
      <w:r w:rsidRPr="00A93AFF">
        <w:rPr>
          <w:rFonts w:ascii="Cambria" w:hAnsi="Cambria" w:cstheme="minorHAnsi"/>
        </w:rPr>
        <w:t>Ao</w:t>
      </w:r>
    </w:p>
    <w:p w14:paraId="081F9DA5" w14:textId="77777777" w:rsidR="005575F4" w:rsidRPr="00A93AFF" w:rsidRDefault="005575F4" w:rsidP="005575F4">
      <w:pPr>
        <w:shd w:val="clear" w:color="auto" w:fill="FFFFFF"/>
        <w:spacing w:after="0" w:line="240" w:lineRule="auto"/>
        <w:rPr>
          <w:rFonts w:ascii="Cambria" w:hAnsi="Cambria" w:cstheme="minorHAnsi"/>
        </w:rPr>
      </w:pPr>
      <w:r>
        <w:rPr>
          <w:rFonts w:ascii="Cambria" w:hAnsi="Cambria" w:cstheme="minorHAnsi"/>
        </w:rPr>
        <w:t>Ilmo. Prefeito</w:t>
      </w:r>
    </w:p>
    <w:p w14:paraId="3FEF7B36" w14:textId="77777777" w:rsidR="005575F4" w:rsidRPr="00A93AFF" w:rsidRDefault="005575F4" w:rsidP="005575F4">
      <w:pPr>
        <w:shd w:val="clear" w:color="auto" w:fill="FFFFFF"/>
        <w:spacing w:after="0" w:line="240" w:lineRule="auto"/>
        <w:rPr>
          <w:rFonts w:ascii="Cambria" w:hAnsi="Cambria" w:cstheme="minorHAnsi"/>
          <w:b/>
        </w:rPr>
      </w:pPr>
      <w:r w:rsidRPr="00A93AFF">
        <w:rPr>
          <w:rFonts w:ascii="Cambria" w:hAnsi="Cambria" w:cstheme="minorHAnsi"/>
          <w:b/>
        </w:rPr>
        <w:t>Paulo Dias Moreira</w:t>
      </w:r>
    </w:p>
    <w:p w14:paraId="6156B044" w14:textId="77777777" w:rsidR="005575F4" w:rsidRPr="00A93AFF" w:rsidRDefault="005575F4" w:rsidP="005575F4">
      <w:pPr>
        <w:shd w:val="clear" w:color="auto" w:fill="FFFFFF"/>
        <w:spacing w:after="0" w:line="240" w:lineRule="auto"/>
        <w:jc w:val="both"/>
        <w:rPr>
          <w:rFonts w:ascii="Cambria" w:hAnsi="Cambria" w:cstheme="minorHAnsi"/>
        </w:rPr>
      </w:pPr>
    </w:p>
    <w:p w14:paraId="55B4FEE3" w14:textId="77777777" w:rsidR="005575F4" w:rsidRPr="00A93AFF" w:rsidRDefault="005575F4" w:rsidP="005575F4">
      <w:pPr>
        <w:tabs>
          <w:tab w:val="left" w:pos="3828"/>
        </w:tabs>
        <w:autoSpaceDE w:val="0"/>
        <w:spacing w:after="0" w:line="240" w:lineRule="auto"/>
        <w:jc w:val="both"/>
        <w:rPr>
          <w:rFonts w:ascii="Cambria" w:hAnsi="Cambria" w:cstheme="minorHAnsi"/>
        </w:rPr>
      </w:pPr>
      <w:r w:rsidRPr="00A93AFF">
        <w:rPr>
          <w:rFonts w:ascii="Cambria" w:hAnsi="Cambria" w:cstheme="minorHAnsi"/>
        </w:rPr>
        <w:t>Assunto: Solicitação (Faz).</w:t>
      </w:r>
    </w:p>
    <w:p w14:paraId="1BA330AB" w14:textId="77777777" w:rsidR="005575F4" w:rsidRDefault="005575F4" w:rsidP="005575F4">
      <w:pPr>
        <w:tabs>
          <w:tab w:val="left" w:pos="3828"/>
        </w:tabs>
        <w:autoSpaceDE w:val="0"/>
        <w:spacing w:after="0" w:line="240" w:lineRule="auto"/>
        <w:jc w:val="both"/>
        <w:rPr>
          <w:rFonts w:ascii="Cambria" w:hAnsi="Cambria" w:cstheme="minorHAnsi"/>
          <w:b/>
        </w:rPr>
      </w:pPr>
    </w:p>
    <w:p w14:paraId="5E8EE0AB" w14:textId="77777777" w:rsidR="005575F4" w:rsidRPr="00A93AFF" w:rsidRDefault="005575F4" w:rsidP="005575F4">
      <w:pPr>
        <w:tabs>
          <w:tab w:val="left" w:pos="3828"/>
        </w:tabs>
        <w:autoSpaceDE w:val="0"/>
        <w:spacing w:after="0" w:line="240" w:lineRule="auto"/>
        <w:jc w:val="center"/>
        <w:rPr>
          <w:rFonts w:ascii="Cambria" w:hAnsi="Cambria" w:cstheme="minorHAnsi"/>
          <w:b/>
        </w:rPr>
      </w:pPr>
      <w:r>
        <w:rPr>
          <w:rFonts w:ascii="Cambria" w:hAnsi="Cambria" w:cstheme="minorHAnsi"/>
          <w:b/>
        </w:rPr>
        <w:t xml:space="preserve">DOCUMENTO DE </w:t>
      </w:r>
      <w:r w:rsidRPr="00A93AFF">
        <w:rPr>
          <w:rFonts w:ascii="Cambria" w:hAnsi="Cambria" w:cstheme="minorHAnsi"/>
          <w:b/>
        </w:rPr>
        <w:t>FORMALIZAÇÃO DA DEMANDA</w:t>
      </w:r>
      <w:r>
        <w:rPr>
          <w:rFonts w:ascii="Cambria" w:hAnsi="Cambria" w:cstheme="minorHAnsi"/>
          <w:b/>
        </w:rPr>
        <w:t xml:space="preserve"> - DFD</w:t>
      </w:r>
    </w:p>
    <w:p w14:paraId="2A4DE414" w14:textId="77777777" w:rsidR="005575F4" w:rsidRPr="00A93AFF" w:rsidRDefault="005575F4" w:rsidP="005575F4">
      <w:pPr>
        <w:tabs>
          <w:tab w:val="left" w:pos="3828"/>
        </w:tabs>
        <w:autoSpaceDE w:val="0"/>
        <w:spacing w:after="0" w:line="240" w:lineRule="auto"/>
        <w:jc w:val="center"/>
        <w:rPr>
          <w:rFonts w:ascii="Cambria" w:hAnsi="Cambria" w:cstheme="minorHAnsi"/>
          <w:b/>
        </w:rPr>
      </w:pPr>
    </w:p>
    <w:tbl>
      <w:tblPr>
        <w:tblW w:w="10306" w:type="dxa"/>
        <w:tblLayout w:type="fixed"/>
        <w:tblLook w:val="0600" w:firstRow="0" w:lastRow="0" w:firstColumn="0" w:lastColumn="0" w:noHBand="1" w:noVBand="1"/>
      </w:tblPr>
      <w:tblGrid>
        <w:gridCol w:w="5460"/>
        <w:gridCol w:w="4846"/>
      </w:tblGrid>
      <w:tr w:rsidR="005575F4" w:rsidRPr="00A93AFF" w14:paraId="1A8B2444" w14:textId="77777777" w:rsidTr="005575F4">
        <w:trPr>
          <w:trHeight w:val="179"/>
        </w:trPr>
        <w:tc>
          <w:tcPr>
            <w:tcW w:w="10306" w:type="dxa"/>
            <w:gridSpan w:val="2"/>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09339295" w14:textId="77777777" w:rsidR="005575F4" w:rsidRPr="00A93AFF" w:rsidRDefault="005575F4" w:rsidP="005575F4">
            <w:pPr>
              <w:spacing w:after="0" w:line="240" w:lineRule="auto"/>
              <w:rPr>
                <w:rFonts w:ascii="Cambria" w:eastAsia="Times New Roman" w:hAnsi="Cambria" w:cs="Times New Roman"/>
                <w:b/>
              </w:rPr>
            </w:pPr>
            <w:r w:rsidRPr="00A93AFF">
              <w:rPr>
                <w:rFonts w:ascii="Cambria" w:eastAsia="Times New Roman" w:hAnsi="Cambria" w:cs="Times New Roman"/>
              </w:rPr>
              <w:t xml:space="preserve">Órgão: </w:t>
            </w:r>
            <w:r w:rsidRPr="00A93AFF">
              <w:rPr>
                <w:rFonts w:ascii="Cambria" w:eastAsia="Times New Roman" w:hAnsi="Cambria" w:cs="Times New Roman"/>
                <w:b/>
              </w:rPr>
              <w:t>PREFEITURA MUNICIPAL DE MONTE AZUL - MG</w:t>
            </w:r>
          </w:p>
        </w:tc>
      </w:tr>
      <w:tr w:rsidR="005575F4" w:rsidRPr="00A93AFF" w14:paraId="4526CD59" w14:textId="77777777" w:rsidTr="005575F4">
        <w:trPr>
          <w:trHeight w:val="182"/>
        </w:trPr>
        <w:tc>
          <w:tcPr>
            <w:tcW w:w="10306" w:type="dxa"/>
            <w:gridSpan w:val="2"/>
            <w:tcBorders>
              <w:top w:val="nil"/>
              <w:left w:val="single" w:sz="4" w:space="0" w:color="auto"/>
              <w:bottom w:val="single" w:sz="8" w:space="0" w:color="000000"/>
              <w:right w:val="single" w:sz="4" w:space="0" w:color="auto"/>
            </w:tcBorders>
            <w:tcMar>
              <w:top w:w="100" w:type="dxa"/>
              <w:left w:w="100" w:type="dxa"/>
              <w:bottom w:w="100" w:type="dxa"/>
              <w:right w:w="100" w:type="dxa"/>
            </w:tcMar>
          </w:tcPr>
          <w:p w14:paraId="66FAF8C7" w14:textId="77777777" w:rsidR="005575F4" w:rsidRPr="00A93AFF" w:rsidRDefault="005575F4" w:rsidP="005575F4">
            <w:pPr>
              <w:spacing w:after="0" w:line="240" w:lineRule="auto"/>
              <w:rPr>
                <w:rFonts w:ascii="Cambria" w:eastAsia="Times New Roman" w:hAnsi="Cambria" w:cs="Times New Roman"/>
                <w:b/>
              </w:rPr>
            </w:pPr>
            <w:r w:rsidRPr="00A93AFF">
              <w:rPr>
                <w:rFonts w:ascii="Cambria" w:eastAsia="Times New Roman" w:hAnsi="Cambria" w:cs="Times New Roman"/>
              </w:rPr>
              <w:t xml:space="preserve">Setor requisitante: </w:t>
            </w:r>
            <w:r w:rsidRPr="00A93AFF">
              <w:rPr>
                <w:rFonts w:ascii="Cambria" w:eastAsia="Times New Roman" w:hAnsi="Cambria" w:cs="Times New Roman"/>
                <w:b/>
              </w:rPr>
              <w:t xml:space="preserve">SECRETARIA MUNICIPAL DE </w:t>
            </w:r>
            <w:r>
              <w:rPr>
                <w:rFonts w:ascii="Cambria" w:eastAsia="Times New Roman" w:hAnsi="Cambria" w:cs="Times New Roman"/>
                <w:b/>
              </w:rPr>
              <w:t>ADMINISTRAÇÃO</w:t>
            </w:r>
          </w:p>
        </w:tc>
      </w:tr>
      <w:tr w:rsidR="005575F4" w:rsidRPr="00A93AFF" w14:paraId="4EDA2934" w14:textId="77777777" w:rsidTr="005575F4">
        <w:trPr>
          <w:trHeight w:val="174"/>
        </w:trPr>
        <w:tc>
          <w:tcPr>
            <w:tcW w:w="5460"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14:paraId="7CA0AE1D" w14:textId="77777777" w:rsidR="005575F4" w:rsidRPr="00A93AFF" w:rsidRDefault="005575F4" w:rsidP="00621A89">
            <w:pPr>
              <w:spacing w:after="0" w:line="240" w:lineRule="auto"/>
              <w:rPr>
                <w:rFonts w:ascii="Cambria" w:eastAsia="Times New Roman" w:hAnsi="Cambria" w:cs="Times New Roman"/>
                <w:b/>
              </w:rPr>
            </w:pPr>
            <w:r w:rsidRPr="00A93AFF">
              <w:rPr>
                <w:rFonts w:ascii="Cambria" w:eastAsia="Times New Roman" w:hAnsi="Cambria" w:cs="Times New Roman"/>
              </w:rPr>
              <w:t>Responsável pela Demanda</w:t>
            </w:r>
            <w:r w:rsidRPr="00A93AFF">
              <w:rPr>
                <w:rFonts w:ascii="Cambria" w:eastAsia="Times New Roman" w:hAnsi="Cambria" w:cs="Times New Roman"/>
                <w:b/>
              </w:rPr>
              <w:t xml:space="preserve">: </w:t>
            </w:r>
            <w:r>
              <w:rPr>
                <w:rFonts w:ascii="Cambria" w:eastAsia="Times New Roman" w:hAnsi="Cambria" w:cs="Times New Roman"/>
                <w:b/>
              </w:rPr>
              <w:t>PAULO PEREIRA</w:t>
            </w:r>
            <w:r w:rsidR="00621A89">
              <w:rPr>
                <w:rFonts w:ascii="Cambria" w:eastAsia="Times New Roman" w:hAnsi="Cambria" w:cs="Times New Roman"/>
                <w:b/>
              </w:rPr>
              <w:t xml:space="preserve"> DIAS</w:t>
            </w:r>
            <w:r>
              <w:rPr>
                <w:rFonts w:ascii="Cambria" w:eastAsia="Times New Roman" w:hAnsi="Cambria" w:cs="Times New Roman"/>
                <w:b/>
              </w:rPr>
              <w:t xml:space="preserve"> MOREIRA</w:t>
            </w:r>
          </w:p>
        </w:tc>
        <w:tc>
          <w:tcPr>
            <w:tcW w:w="484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4861F" w14:textId="77777777" w:rsidR="005575F4" w:rsidRPr="00A93AFF" w:rsidRDefault="005575F4" w:rsidP="00621A89">
            <w:pPr>
              <w:spacing w:after="0" w:line="240" w:lineRule="auto"/>
              <w:rPr>
                <w:rFonts w:ascii="Cambria" w:eastAsia="Times New Roman" w:hAnsi="Cambria" w:cs="Times New Roman"/>
                <w:b/>
              </w:rPr>
            </w:pPr>
            <w:r w:rsidRPr="00A93AFF">
              <w:rPr>
                <w:rFonts w:ascii="Cambria" w:eastAsia="Times New Roman" w:hAnsi="Cambria" w:cs="Times New Roman"/>
              </w:rPr>
              <w:t xml:space="preserve">Função: </w:t>
            </w:r>
            <w:r w:rsidR="00555469">
              <w:rPr>
                <w:rFonts w:ascii="Cambria" w:eastAsia="Times New Roman" w:hAnsi="Cambria" w:cs="Times New Roman"/>
                <w:b/>
              </w:rPr>
              <w:t>SECRETÁRIO</w:t>
            </w:r>
            <w:r w:rsidRPr="00A93AFF">
              <w:rPr>
                <w:rFonts w:ascii="Cambria" w:eastAsia="Times New Roman" w:hAnsi="Cambria" w:cs="Times New Roman"/>
                <w:b/>
              </w:rPr>
              <w:t xml:space="preserve"> MUNICIPAL DE </w:t>
            </w:r>
            <w:r w:rsidR="00621A89">
              <w:rPr>
                <w:rFonts w:ascii="Cambria" w:eastAsia="Times New Roman" w:hAnsi="Cambria" w:cs="Times New Roman"/>
                <w:b/>
              </w:rPr>
              <w:t>ADMINISTRAÇÃO</w:t>
            </w:r>
          </w:p>
        </w:tc>
      </w:tr>
      <w:tr w:rsidR="005575F4" w:rsidRPr="00A93AFF" w14:paraId="0C9A2291" w14:textId="77777777" w:rsidTr="005575F4">
        <w:trPr>
          <w:trHeight w:val="174"/>
        </w:trPr>
        <w:tc>
          <w:tcPr>
            <w:tcW w:w="5460"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226B96D8" w14:textId="77777777" w:rsidR="005575F4" w:rsidRPr="00A93AFF" w:rsidRDefault="005575F4" w:rsidP="00F70A0F">
            <w:pPr>
              <w:spacing w:after="0" w:line="240" w:lineRule="auto"/>
              <w:rPr>
                <w:rFonts w:ascii="Cambria" w:eastAsia="Times New Roman" w:hAnsi="Cambria" w:cs="Times New Roman"/>
              </w:rPr>
            </w:pPr>
            <w:r>
              <w:rPr>
                <w:rFonts w:ascii="Cambria" w:eastAsia="Times New Roman" w:hAnsi="Cambria" w:cs="Times New Roman"/>
              </w:rPr>
              <w:t xml:space="preserve">E-mail: </w:t>
            </w:r>
          </w:p>
        </w:tc>
        <w:tc>
          <w:tcPr>
            <w:tcW w:w="484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86A5FA" w14:textId="77777777" w:rsidR="005575F4" w:rsidRPr="00A93AFF" w:rsidRDefault="005575F4" w:rsidP="005575F4">
            <w:pPr>
              <w:spacing w:after="0" w:line="240" w:lineRule="auto"/>
              <w:rPr>
                <w:rFonts w:ascii="Cambria" w:eastAsia="Times New Roman" w:hAnsi="Cambria" w:cs="Times New Roman"/>
              </w:rPr>
            </w:pPr>
            <w:r>
              <w:rPr>
                <w:rFonts w:ascii="Cambria" w:eastAsia="Times New Roman" w:hAnsi="Cambria" w:cs="Times New Roman"/>
              </w:rPr>
              <w:t xml:space="preserve">Telefone: </w:t>
            </w:r>
            <w:r w:rsidRPr="004F53A3">
              <w:rPr>
                <w:rFonts w:ascii="Cambria" w:eastAsia="Times New Roman" w:hAnsi="Cambria" w:cs="Times New Roman"/>
                <w:b/>
              </w:rPr>
              <w:t>(38) 3811-1050</w:t>
            </w:r>
          </w:p>
        </w:tc>
      </w:tr>
    </w:tbl>
    <w:p w14:paraId="102CD7BD" w14:textId="77777777" w:rsidR="005575F4" w:rsidRDefault="005575F4" w:rsidP="005575F4">
      <w:pPr>
        <w:jc w:val="center"/>
        <w:rPr>
          <w:rFonts w:ascii="Cambria" w:hAnsi="Cambria"/>
          <w:b/>
          <w:sz w:val="2"/>
        </w:rPr>
      </w:pPr>
    </w:p>
    <w:p w14:paraId="235D36F1" w14:textId="77777777" w:rsidR="005575F4" w:rsidRPr="00D76695" w:rsidRDefault="005575F4" w:rsidP="005575F4">
      <w:pPr>
        <w:jc w:val="center"/>
        <w:rPr>
          <w:rFonts w:ascii="Cambria" w:hAnsi="Cambria"/>
          <w:b/>
          <w:sz w:val="2"/>
        </w:rPr>
      </w:pPr>
    </w:p>
    <w:tbl>
      <w:tblPr>
        <w:tblStyle w:val="Tabelacomgrade"/>
        <w:tblW w:w="10314" w:type="dxa"/>
        <w:tblLook w:val="04A0" w:firstRow="1" w:lastRow="0" w:firstColumn="1" w:lastColumn="0" w:noHBand="0" w:noVBand="1"/>
      </w:tblPr>
      <w:tblGrid>
        <w:gridCol w:w="10314"/>
      </w:tblGrid>
      <w:tr w:rsidR="005575F4" w14:paraId="4EA2E16D" w14:textId="77777777" w:rsidTr="00243123">
        <w:trPr>
          <w:trHeight w:val="1917"/>
        </w:trPr>
        <w:tc>
          <w:tcPr>
            <w:tcW w:w="10314" w:type="dxa"/>
          </w:tcPr>
          <w:p w14:paraId="4A1187C1" w14:textId="77777777" w:rsidR="005575F4" w:rsidRPr="000921F6" w:rsidRDefault="005575F4" w:rsidP="005575F4">
            <w:pPr>
              <w:jc w:val="both"/>
              <w:rPr>
                <w:rFonts w:ascii="Cambria" w:hAnsi="Cambria"/>
                <w:b/>
                <w:sz w:val="10"/>
              </w:rPr>
            </w:pPr>
          </w:p>
          <w:p w14:paraId="1D91C68A" w14:textId="77777777" w:rsidR="005575F4" w:rsidRDefault="005575F4" w:rsidP="005575F4">
            <w:pPr>
              <w:jc w:val="both"/>
              <w:rPr>
                <w:rFonts w:ascii="Cambria" w:hAnsi="Cambria"/>
              </w:rPr>
            </w:pPr>
            <w:r>
              <w:rPr>
                <w:rFonts w:ascii="Cambria" w:hAnsi="Cambria"/>
                <w:b/>
              </w:rPr>
              <w:t xml:space="preserve">1- </w:t>
            </w:r>
            <w:r w:rsidRPr="006D726F">
              <w:rPr>
                <w:rFonts w:ascii="Cambria" w:hAnsi="Cambria"/>
                <w:b/>
              </w:rPr>
              <w:t>Objeto:</w:t>
            </w:r>
          </w:p>
          <w:p w14:paraId="7C7A6449" w14:textId="77777777" w:rsidR="005575F4" w:rsidRPr="00C10757" w:rsidRDefault="005575F4" w:rsidP="005575F4">
            <w:pPr>
              <w:jc w:val="both"/>
              <w:rPr>
                <w:rFonts w:ascii="Cambria" w:hAnsi="Cambria"/>
                <w:sz w:val="24"/>
                <w:szCs w:val="24"/>
              </w:rPr>
            </w:pPr>
          </w:p>
          <w:p w14:paraId="7E6641A5" w14:textId="77777777" w:rsidR="004915BC" w:rsidRDefault="00EC6E3A" w:rsidP="00EC6E3A">
            <w:pPr>
              <w:jc w:val="both"/>
              <w:rPr>
                <w:rFonts w:ascii="Cambria" w:hAnsi="Cambria" w:cstheme="minorHAnsi"/>
              </w:rPr>
            </w:pPr>
            <w:r w:rsidRPr="00C568D2">
              <w:rPr>
                <w:rFonts w:ascii="Cambria" w:hAnsi="Cambria" w:cstheme="minorHAnsi"/>
              </w:rPr>
              <w:t>CONTRATACAO DE UMA EMPRESA PARA SERVICOS TECNICOS ESPECIALIZADOS</w:t>
            </w:r>
            <w:r>
              <w:rPr>
                <w:rFonts w:ascii="Cambria" w:hAnsi="Cambria" w:cstheme="minorHAnsi"/>
              </w:rPr>
              <w:t>,</w:t>
            </w:r>
            <w:r w:rsidRPr="00C568D2">
              <w:rPr>
                <w:rFonts w:ascii="Cambria" w:hAnsi="Cambria" w:cstheme="minorHAnsi"/>
              </w:rPr>
              <w:t xml:space="preserve"> FORNECENDO SUPORTE ABRANGENTE NO PLANEJAMENTO</w:t>
            </w:r>
            <w:r>
              <w:rPr>
                <w:rFonts w:ascii="Cambria" w:hAnsi="Cambria" w:cstheme="minorHAnsi"/>
              </w:rPr>
              <w:t>,</w:t>
            </w:r>
            <w:r w:rsidRPr="00C568D2">
              <w:rPr>
                <w:rFonts w:ascii="Cambria" w:hAnsi="Cambria" w:cstheme="minorHAnsi"/>
              </w:rPr>
              <w:t xml:space="preserve"> ALIMENTACAO DAS PAGINAS OFICIAIS E</w:t>
            </w:r>
            <w:r>
              <w:rPr>
                <w:rFonts w:ascii="Cambria" w:hAnsi="Cambria" w:cstheme="minorHAnsi"/>
              </w:rPr>
              <w:t xml:space="preserve"> DESENVOLVIMENTO DE ESTRATEGIAS, </w:t>
            </w:r>
            <w:r w:rsidRPr="00C568D2">
              <w:rPr>
                <w:rFonts w:ascii="Cambria" w:hAnsi="Cambria" w:cstheme="minorHAnsi"/>
              </w:rPr>
              <w:t>INCLUI MONITORAMENTO</w:t>
            </w:r>
            <w:r>
              <w:rPr>
                <w:rFonts w:ascii="Cambria" w:hAnsi="Cambria" w:cstheme="minorHAnsi"/>
              </w:rPr>
              <w:t>,</w:t>
            </w:r>
            <w:r w:rsidRPr="00C568D2">
              <w:rPr>
                <w:rFonts w:ascii="Cambria" w:hAnsi="Cambria" w:cstheme="minorHAnsi"/>
              </w:rPr>
              <w:t xml:space="preserve"> ATENDIMENTO</w:t>
            </w:r>
            <w:r>
              <w:rPr>
                <w:rFonts w:ascii="Cambria" w:hAnsi="Cambria" w:cstheme="minorHAnsi"/>
              </w:rPr>
              <w:t>,</w:t>
            </w:r>
            <w:r w:rsidRPr="00C568D2">
              <w:rPr>
                <w:rFonts w:ascii="Cambria" w:hAnsi="Cambria" w:cstheme="minorHAnsi"/>
              </w:rPr>
              <w:t xml:space="preserve"> GESTAO DE RELACIONAMENTO DIGITAL</w:t>
            </w:r>
            <w:r>
              <w:rPr>
                <w:rFonts w:ascii="Cambria" w:hAnsi="Cambria" w:cstheme="minorHAnsi"/>
              </w:rPr>
              <w:t>.</w:t>
            </w:r>
            <w:r w:rsidRPr="00C568D2">
              <w:rPr>
                <w:rFonts w:ascii="Cambria" w:hAnsi="Cambria" w:cstheme="minorHAnsi"/>
              </w:rPr>
              <w:t xml:space="preserve">  IMPULSIONAMENTO E PRODUCAO DE CONTEUDO ESPECIFICO PARA AS REDES SOCIAIS. A EMPRESA DEVE TER DISPONIBILIDADE DE SEGUNDA A SEXTA FEIRA COMPREENDENDO A 40</w:t>
            </w:r>
            <w:r>
              <w:rPr>
                <w:rFonts w:ascii="Cambria" w:hAnsi="Cambria" w:cstheme="minorHAnsi"/>
              </w:rPr>
              <w:t xml:space="preserve"> (</w:t>
            </w:r>
            <w:r w:rsidRPr="00C568D2">
              <w:rPr>
                <w:rFonts w:ascii="Cambria" w:hAnsi="Cambria" w:cstheme="minorHAnsi"/>
              </w:rPr>
              <w:t>QUARENTA</w:t>
            </w:r>
            <w:r>
              <w:rPr>
                <w:rFonts w:ascii="Cambria" w:hAnsi="Cambria" w:cstheme="minorHAnsi"/>
              </w:rPr>
              <w:t>)</w:t>
            </w:r>
            <w:r w:rsidRPr="00C568D2">
              <w:rPr>
                <w:rFonts w:ascii="Cambria" w:hAnsi="Cambria" w:cstheme="minorHAnsi"/>
              </w:rPr>
              <w:t xml:space="preserve"> HORAS SEMANAIS</w:t>
            </w:r>
            <w:r>
              <w:rPr>
                <w:rFonts w:ascii="Cambria" w:hAnsi="Cambria" w:cstheme="minorHAnsi"/>
              </w:rPr>
              <w:t xml:space="preserve"> COM</w:t>
            </w:r>
            <w:r w:rsidRPr="00C568D2">
              <w:rPr>
                <w:rFonts w:ascii="Cambria" w:hAnsi="Cambria" w:cstheme="minorHAnsi"/>
              </w:rPr>
              <w:t xml:space="preserve"> PRODUCAO DE MATERIAL PARA REDES SOCIAIS. ALEM DISSO E ESPERADO O ENVOLVIMENTO EM ATIVIDADES DE CAMPO E ACOMPANHAMENTO EM TODOS OS EVENTOS E FESTIVIDADES DO MUNICIPIO</w:t>
            </w:r>
            <w:r>
              <w:rPr>
                <w:rFonts w:ascii="Cambria" w:hAnsi="Cambria" w:cstheme="minorHAnsi"/>
              </w:rPr>
              <w:t xml:space="preserve"> DE MONTE AZUL/MG</w:t>
            </w:r>
            <w:r w:rsidR="00CD42C3">
              <w:rPr>
                <w:rFonts w:ascii="Cambria" w:hAnsi="Cambria"/>
                <w:sz w:val="24"/>
                <w:szCs w:val="24"/>
              </w:rPr>
              <w:t xml:space="preserve">, </w:t>
            </w:r>
            <w:r w:rsidR="005575F4" w:rsidRPr="00A93AFF">
              <w:rPr>
                <w:rFonts w:ascii="Cambria" w:hAnsi="Cambria" w:cstheme="minorHAnsi"/>
              </w:rPr>
              <w:t xml:space="preserve">em atendimento as necessidades da Secretaria Municipal de </w:t>
            </w:r>
            <w:r w:rsidR="00CD42C3">
              <w:rPr>
                <w:rFonts w:ascii="Cambria" w:hAnsi="Cambria" w:cstheme="minorHAnsi"/>
              </w:rPr>
              <w:t>Administração</w:t>
            </w:r>
            <w:r w:rsidR="005575F4" w:rsidRPr="00A93AFF">
              <w:rPr>
                <w:rFonts w:ascii="Cambria" w:hAnsi="Cambria" w:cstheme="minorHAnsi"/>
              </w:rPr>
              <w:t xml:space="preserve"> de Monte Azul/MG</w:t>
            </w:r>
            <w:r w:rsidR="005575F4">
              <w:rPr>
                <w:rFonts w:ascii="Cambria" w:hAnsi="Cambria" w:cstheme="minorHAnsi"/>
              </w:rPr>
              <w:t>.</w:t>
            </w:r>
          </w:p>
          <w:p w14:paraId="33F16455" w14:textId="77777777" w:rsidR="00EC6E3A" w:rsidRPr="003874EE" w:rsidRDefault="00EC6E3A" w:rsidP="00EC6E3A">
            <w:pPr>
              <w:jc w:val="both"/>
              <w:rPr>
                <w:rFonts w:ascii="Cambria" w:hAnsi="Cambria" w:cs="ComicSansMS"/>
              </w:rPr>
            </w:pPr>
          </w:p>
        </w:tc>
      </w:tr>
    </w:tbl>
    <w:p w14:paraId="59AEF68D" w14:textId="77777777" w:rsidR="005575F4" w:rsidRDefault="005575F4" w:rsidP="005575F4">
      <w:pPr>
        <w:jc w:val="both"/>
        <w:rPr>
          <w:rFonts w:ascii="Cambria" w:hAnsi="Cambria" w:cs="ComicSansMS"/>
          <w:sz w:val="2"/>
        </w:rPr>
      </w:pPr>
    </w:p>
    <w:p w14:paraId="283564E7" w14:textId="77777777" w:rsidR="005575F4" w:rsidRPr="00854C49" w:rsidRDefault="005575F4" w:rsidP="005575F4">
      <w:pPr>
        <w:jc w:val="both"/>
        <w:rPr>
          <w:rFonts w:ascii="Cambria" w:hAnsi="Cambria" w:cs="ComicSansMS"/>
          <w:sz w:val="2"/>
        </w:rPr>
      </w:pPr>
    </w:p>
    <w:tbl>
      <w:tblPr>
        <w:tblW w:w="10306" w:type="dxa"/>
        <w:tblLayout w:type="fixed"/>
        <w:tblLook w:val="0600" w:firstRow="0" w:lastRow="0" w:firstColumn="0" w:lastColumn="0" w:noHBand="1" w:noVBand="1"/>
      </w:tblPr>
      <w:tblGrid>
        <w:gridCol w:w="10306"/>
      </w:tblGrid>
      <w:tr w:rsidR="005575F4" w:rsidRPr="00A93AFF" w14:paraId="2BFC6110" w14:textId="77777777" w:rsidTr="005575F4">
        <w:trPr>
          <w:trHeight w:val="179"/>
        </w:trPr>
        <w:tc>
          <w:tcPr>
            <w:tcW w:w="10306"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236CB80E" w14:textId="77777777" w:rsidR="005575F4" w:rsidRDefault="005575F4" w:rsidP="005575F4">
            <w:pPr>
              <w:spacing w:after="0" w:line="240" w:lineRule="auto"/>
              <w:rPr>
                <w:rFonts w:ascii="Cambria" w:eastAsia="Times New Roman" w:hAnsi="Cambria" w:cs="Times New Roman"/>
              </w:rPr>
            </w:pPr>
            <w:r>
              <w:rPr>
                <w:rFonts w:ascii="Cambria" w:eastAsia="Times New Roman" w:hAnsi="Cambria" w:cs="Times New Roman"/>
                <w:b/>
              </w:rPr>
              <w:t xml:space="preserve">2- </w:t>
            </w:r>
            <w:r w:rsidRPr="006D726F">
              <w:rPr>
                <w:rFonts w:ascii="Cambria" w:eastAsia="Times New Roman" w:hAnsi="Cambria" w:cs="Times New Roman"/>
                <w:b/>
              </w:rPr>
              <w:t>Recurso:</w:t>
            </w:r>
          </w:p>
          <w:p w14:paraId="1CDDA52A" w14:textId="77777777" w:rsidR="005575F4" w:rsidRDefault="005575F4" w:rsidP="005575F4">
            <w:pPr>
              <w:spacing w:after="0" w:line="240" w:lineRule="auto"/>
              <w:rPr>
                <w:rFonts w:ascii="Cambria" w:eastAsia="Times New Roman" w:hAnsi="Cambria" w:cs="Times New Roman"/>
              </w:rPr>
            </w:pPr>
          </w:p>
          <w:p w14:paraId="7E15F8F2" w14:textId="77777777" w:rsidR="005575F4" w:rsidRPr="0054280F" w:rsidRDefault="005575F4" w:rsidP="005575F4">
            <w:pPr>
              <w:spacing w:after="0" w:line="240" w:lineRule="auto"/>
              <w:rPr>
                <w:rFonts w:ascii="Cambria" w:eastAsia="Times New Roman" w:hAnsi="Cambria" w:cs="Times New Roman"/>
              </w:rPr>
            </w:pPr>
            <w:r>
              <w:rPr>
                <w:rFonts w:ascii="Cambria" w:eastAsia="Times New Roman" w:hAnsi="Cambria" w:cs="Times New Roman"/>
              </w:rPr>
              <w:t>PRÓPRIO.</w:t>
            </w:r>
          </w:p>
        </w:tc>
      </w:tr>
    </w:tbl>
    <w:p w14:paraId="0C24741D" w14:textId="77777777" w:rsidR="005575F4" w:rsidRDefault="005575F4" w:rsidP="005575F4">
      <w:pPr>
        <w:jc w:val="both"/>
        <w:rPr>
          <w:rFonts w:ascii="Cambria" w:hAnsi="Cambria" w:cs="ComicSansMS"/>
          <w:sz w:val="2"/>
        </w:rPr>
      </w:pPr>
    </w:p>
    <w:p w14:paraId="6D873315" w14:textId="77777777" w:rsidR="005575F4" w:rsidRPr="00854C49" w:rsidRDefault="005575F4" w:rsidP="005575F4">
      <w:pPr>
        <w:jc w:val="both"/>
        <w:rPr>
          <w:rFonts w:ascii="Cambria" w:hAnsi="Cambria" w:cs="ComicSansMS"/>
          <w:sz w:val="2"/>
        </w:rPr>
      </w:pPr>
    </w:p>
    <w:tbl>
      <w:tblPr>
        <w:tblW w:w="10306" w:type="dxa"/>
        <w:tblLayout w:type="fixed"/>
        <w:tblLook w:val="0600" w:firstRow="0" w:lastRow="0" w:firstColumn="0" w:lastColumn="0" w:noHBand="1" w:noVBand="1"/>
      </w:tblPr>
      <w:tblGrid>
        <w:gridCol w:w="10306"/>
      </w:tblGrid>
      <w:tr w:rsidR="005575F4" w:rsidRPr="00A93AFF" w14:paraId="4AD81671" w14:textId="77777777" w:rsidTr="005575F4">
        <w:trPr>
          <w:trHeight w:val="179"/>
        </w:trPr>
        <w:tc>
          <w:tcPr>
            <w:tcW w:w="10306"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76BF8F75" w14:textId="77777777" w:rsidR="005575F4" w:rsidRDefault="005575F4" w:rsidP="005575F4">
            <w:pPr>
              <w:spacing w:after="0" w:line="240" w:lineRule="auto"/>
              <w:rPr>
                <w:rFonts w:ascii="Cambria" w:eastAsia="Times New Roman" w:hAnsi="Cambria" w:cs="Times New Roman"/>
              </w:rPr>
            </w:pPr>
            <w:r>
              <w:rPr>
                <w:rFonts w:ascii="Cambria" w:eastAsia="Times New Roman" w:hAnsi="Cambria" w:cs="Times New Roman"/>
                <w:b/>
              </w:rPr>
              <w:t>3- Forma de Contratação Sugerida</w:t>
            </w:r>
            <w:r w:rsidRPr="006D726F">
              <w:rPr>
                <w:rFonts w:ascii="Cambria" w:eastAsia="Times New Roman" w:hAnsi="Cambria" w:cs="Times New Roman"/>
                <w:b/>
              </w:rPr>
              <w:t>:</w:t>
            </w:r>
          </w:p>
          <w:p w14:paraId="2DEF6BD3" w14:textId="77777777" w:rsidR="005575F4" w:rsidRDefault="005575F4" w:rsidP="005575F4">
            <w:pPr>
              <w:spacing w:after="0" w:line="240" w:lineRule="auto"/>
              <w:rPr>
                <w:rFonts w:ascii="Cambria" w:eastAsia="Times New Roman" w:hAnsi="Cambria" w:cs="Times New Roman"/>
              </w:rPr>
            </w:pPr>
          </w:p>
          <w:p w14:paraId="55083BEB" w14:textId="77777777" w:rsidR="005575F4" w:rsidRDefault="00361C11" w:rsidP="00361C11">
            <w:pPr>
              <w:spacing w:after="0" w:line="240" w:lineRule="auto"/>
              <w:jc w:val="both"/>
              <w:rPr>
                <w:rFonts w:ascii="Cambria" w:eastAsia="Times New Roman" w:hAnsi="Cambria" w:cs="Times New Roman"/>
                <w:b/>
              </w:rPr>
            </w:pPr>
            <w:r>
              <w:rPr>
                <w:rFonts w:ascii="Cambria" w:eastAsia="Times New Roman" w:hAnsi="Cambria" w:cs="Times New Roman"/>
                <w:b/>
              </w:rPr>
              <w:t xml:space="preserve">PELO VALOR E PELA URGÊNCIA DA CONTRATAÇÃO, SUGERE-SE </w:t>
            </w:r>
            <w:r w:rsidR="00CD42C3">
              <w:rPr>
                <w:rFonts w:ascii="Cambria" w:eastAsia="Times New Roman" w:hAnsi="Cambria" w:cs="Times New Roman"/>
                <w:b/>
              </w:rPr>
              <w:t xml:space="preserve">DISPENSA </w:t>
            </w:r>
            <w:r w:rsidR="005575F4">
              <w:rPr>
                <w:rFonts w:ascii="Cambria" w:eastAsia="Times New Roman" w:hAnsi="Cambria" w:cs="Times New Roman"/>
                <w:b/>
              </w:rPr>
              <w:t xml:space="preserve">ELETRÔNICA – </w:t>
            </w:r>
            <w:r>
              <w:rPr>
                <w:rFonts w:ascii="Cambria" w:eastAsia="Times New Roman" w:hAnsi="Cambria" w:cs="Times New Roman"/>
                <w:b/>
              </w:rPr>
              <w:t xml:space="preserve">BASEANDO-SE NA </w:t>
            </w:r>
            <w:r w:rsidR="005575F4">
              <w:rPr>
                <w:rFonts w:ascii="Cambria" w:eastAsia="Times New Roman" w:hAnsi="Cambria" w:cs="Times New Roman"/>
                <w:b/>
              </w:rPr>
              <w:t>LEI FEDERAL Nº 14.133/2021 E ALTERAÇÕES</w:t>
            </w:r>
            <w:r>
              <w:rPr>
                <w:rFonts w:ascii="Cambria" w:eastAsia="Times New Roman" w:hAnsi="Cambria" w:cs="Times New Roman"/>
                <w:b/>
              </w:rPr>
              <w:t>, COM FULGRO NO ARTIGO 75, INCISO II</w:t>
            </w:r>
            <w:r w:rsidR="005575F4">
              <w:rPr>
                <w:rFonts w:ascii="Cambria" w:eastAsia="Times New Roman" w:hAnsi="Cambria" w:cs="Times New Roman"/>
                <w:b/>
              </w:rPr>
              <w:t>.</w:t>
            </w:r>
          </w:p>
          <w:p w14:paraId="37EF7E0A" w14:textId="77777777" w:rsidR="008F21A8" w:rsidRDefault="008F21A8" w:rsidP="00361C11">
            <w:pPr>
              <w:spacing w:after="0" w:line="240" w:lineRule="auto"/>
              <w:jc w:val="both"/>
              <w:rPr>
                <w:rFonts w:ascii="Cambria" w:eastAsia="Times New Roman" w:hAnsi="Cambria" w:cs="Times New Roman"/>
                <w:b/>
              </w:rPr>
            </w:pPr>
          </w:p>
          <w:p w14:paraId="79C30D09" w14:textId="77777777" w:rsidR="008F21A8" w:rsidRPr="00A93AFF" w:rsidRDefault="008F21A8" w:rsidP="00361C11">
            <w:pPr>
              <w:spacing w:after="0" w:line="240" w:lineRule="auto"/>
              <w:jc w:val="both"/>
              <w:rPr>
                <w:rFonts w:ascii="Cambria" w:eastAsia="Times New Roman" w:hAnsi="Cambria" w:cs="Times New Roman"/>
                <w:b/>
              </w:rPr>
            </w:pPr>
            <w:r>
              <w:rPr>
                <w:rFonts w:ascii="Cambria" w:eastAsia="Times New Roman" w:hAnsi="Cambria" w:cs="Times New Roman"/>
                <w:b/>
              </w:rPr>
              <w:t>CONTRATAÇÃO EXCLUSIVA PARA MICRO EMPRESA, EMPRESA DE PEQUENO PORTE E EQUIPADAS.</w:t>
            </w:r>
          </w:p>
        </w:tc>
      </w:tr>
    </w:tbl>
    <w:p w14:paraId="5EE1D6C6" w14:textId="77777777" w:rsidR="005575F4" w:rsidRDefault="005575F4" w:rsidP="005575F4">
      <w:pPr>
        <w:jc w:val="both"/>
        <w:rPr>
          <w:rFonts w:ascii="Cambria" w:hAnsi="Cambria" w:cs="ComicSansMS"/>
          <w:sz w:val="2"/>
        </w:rPr>
      </w:pPr>
    </w:p>
    <w:p w14:paraId="18F94F16" w14:textId="77777777" w:rsidR="005575F4" w:rsidRPr="00854C49" w:rsidRDefault="005575F4" w:rsidP="005575F4">
      <w:pPr>
        <w:jc w:val="both"/>
        <w:rPr>
          <w:rFonts w:ascii="Cambria" w:hAnsi="Cambria" w:cs="ComicSansMS"/>
          <w:sz w:val="2"/>
        </w:rPr>
      </w:pPr>
    </w:p>
    <w:tbl>
      <w:tblPr>
        <w:tblW w:w="10306" w:type="dxa"/>
        <w:tblLayout w:type="fixed"/>
        <w:tblLook w:val="0600" w:firstRow="0" w:lastRow="0" w:firstColumn="0" w:lastColumn="0" w:noHBand="1" w:noVBand="1"/>
      </w:tblPr>
      <w:tblGrid>
        <w:gridCol w:w="10306"/>
      </w:tblGrid>
      <w:tr w:rsidR="005575F4" w:rsidRPr="00A93AFF" w14:paraId="095E892F" w14:textId="77777777" w:rsidTr="005575F4">
        <w:trPr>
          <w:trHeight w:val="179"/>
        </w:trPr>
        <w:tc>
          <w:tcPr>
            <w:tcW w:w="103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5BBAB6" w14:textId="77777777" w:rsidR="005575F4" w:rsidRDefault="005575F4" w:rsidP="005575F4">
            <w:pPr>
              <w:spacing w:after="0" w:line="240" w:lineRule="auto"/>
              <w:rPr>
                <w:rFonts w:ascii="Cambria" w:hAnsi="Cambria"/>
                <w:b/>
              </w:rPr>
            </w:pPr>
            <w:r>
              <w:rPr>
                <w:rFonts w:ascii="Cambria" w:eastAsia="Times New Roman" w:hAnsi="Cambria" w:cs="Times New Roman"/>
                <w:b/>
              </w:rPr>
              <w:t xml:space="preserve">4- </w:t>
            </w:r>
            <w:r>
              <w:rPr>
                <w:rFonts w:ascii="Cambria" w:hAnsi="Cambria"/>
                <w:b/>
              </w:rPr>
              <w:t>Q</w:t>
            </w:r>
            <w:r w:rsidRPr="005F602D">
              <w:rPr>
                <w:rFonts w:ascii="Cambria" w:hAnsi="Cambria"/>
                <w:b/>
              </w:rPr>
              <w:t>uantidade de material/serviço da solução a ser contratada</w:t>
            </w:r>
            <w:r>
              <w:rPr>
                <w:rFonts w:ascii="Cambria" w:hAnsi="Cambria"/>
                <w:b/>
              </w:rPr>
              <w:t>/Valor Estimado</w:t>
            </w:r>
            <w:r w:rsidRPr="005F602D">
              <w:rPr>
                <w:rFonts w:ascii="Cambria" w:hAnsi="Cambria"/>
                <w:b/>
              </w:rPr>
              <w:t>:</w:t>
            </w:r>
          </w:p>
          <w:p w14:paraId="6D16A90A" w14:textId="77777777" w:rsidR="00B332EF" w:rsidRPr="00B332EF" w:rsidRDefault="00B332EF" w:rsidP="005575F4">
            <w:pPr>
              <w:spacing w:after="0" w:line="240" w:lineRule="auto"/>
              <w:rPr>
                <w:rFonts w:ascii="Cambria" w:hAnsi="Cambria"/>
                <w:b/>
              </w:rPr>
            </w:pPr>
          </w:p>
          <w:tbl>
            <w:tblPr>
              <w:tblStyle w:val="Tabelacomgrade"/>
              <w:tblW w:w="0" w:type="auto"/>
              <w:tblLayout w:type="fixed"/>
              <w:tblLook w:val="04A0" w:firstRow="1" w:lastRow="0" w:firstColumn="1" w:lastColumn="0" w:noHBand="0" w:noVBand="1"/>
            </w:tblPr>
            <w:tblGrid>
              <w:gridCol w:w="846"/>
              <w:gridCol w:w="4111"/>
              <w:gridCol w:w="1134"/>
              <w:gridCol w:w="992"/>
              <w:gridCol w:w="1417"/>
              <w:gridCol w:w="1591"/>
            </w:tblGrid>
            <w:tr w:rsidR="005575F4" w14:paraId="51D45D64" w14:textId="77777777" w:rsidTr="008D35D1">
              <w:tc>
                <w:tcPr>
                  <w:tcW w:w="846" w:type="dxa"/>
                </w:tcPr>
                <w:p w14:paraId="195FC511" w14:textId="77777777" w:rsidR="005575F4" w:rsidRDefault="005575F4" w:rsidP="005575F4">
                  <w:pPr>
                    <w:jc w:val="center"/>
                    <w:rPr>
                      <w:rFonts w:ascii="Cambria" w:hAnsi="Cambria"/>
                      <w:b/>
                    </w:rPr>
                  </w:pPr>
                  <w:r>
                    <w:rPr>
                      <w:rFonts w:ascii="Cambria" w:hAnsi="Cambria"/>
                      <w:b/>
                    </w:rPr>
                    <w:t>Item</w:t>
                  </w:r>
                </w:p>
              </w:tc>
              <w:tc>
                <w:tcPr>
                  <w:tcW w:w="4111" w:type="dxa"/>
                </w:tcPr>
                <w:p w14:paraId="0A17EE54" w14:textId="77777777" w:rsidR="005575F4" w:rsidRDefault="005575F4" w:rsidP="005575F4">
                  <w:pPr>
                    <w:jc w:val="center"/>
                    <w:rPr>
                      <w:rFonts w:ascii="Cambria" w:hAnsi="Cambria"/>
                      <w:b/>
                    </w:rPr>
                  </w:pPr>
                  <w:r>
                    <w:rPr>
                      <w:rFonts w:ascii="Cambria" w:hAnsi="Cambria"/>
                      <w:b/>
                    </w:rPr>
                    <w:t>Especificação</w:t>
                  </w:r>
                </w:p>
              </w:tc>
              <w:tc>
                <w:tcPr>
                  <w:tcW w:w="1134" w:type="dxa"/>
                </w:tcPr>
                <w:p w14:paraId="531EB520" w14:textId="77777777" w:rsidR="005575F4" w:rsidRDefault="005575F4" w:rsidP="005575F4">
                  <w:pPr>
                    <w:jc w:val="center"/>
                    <w:rPr>
                      <w:rFonts w:ascii="Cambria" w:hAnsi="Cambria"/>
                      <w:b/>
                    </w:rPr>
                  </w:pPr>
                  <w:r>
                    <w:rPr>
                      <w:rFonts w:ascii="Cambria" w:hAnsi="Cambria"/>
                      <w:b/>
                    </w:rPr>
                    <w:t>Unidade de</w:t>
                  </w:r>
                </w:p>
                <w:p w14:paraId="5C1777B2" w14:textId="77777777" w:rsidR="005575F4" w:rsidRDefault="005575F4" w:rsidP="005575F4">
                  <w:pPr>
                    <w:jc w:val="center"/>
                    <w:rPr>
                      <w:rFonts w:ascii="Cambria" w:hAnsi="Cambria"/>
                      <w:b/>
                    </w:rPr>
                  </w:pPr>
                  <w:r>
                    <w:rPr>
                      <w:rFonts w:ascii="Cambria" w:hAnsi="Cambria"/>
                      <w:b/>
                    </w:rPr>
                    <w:t>Medida</w:t>
                  </w:r>
                </w:p>
              </w:tc>
              <w:tc>
                <w:tcPr>
                  <w:tcW w:w="992" w:type="dxa"/>
                </w:tcPr>
                <w:p w14:paraId="0B57D729" w14:textId="77777777" w:rsidR="005575F4" w:rsidRDefault="005575F4" w:rsidP="005575F4">
                  <w:pPr>
                    <w:jc w:val="center"/>
                    <w:rPr>
                      <w:rFonts w:ascii="Cambria" w:hAnsi="Cambria"/>
                      <w:b/>
                    </w:rPr>
                  </w:pPr>
                  <w:r>
                    <w:rPr>
                      <w:rFonts w:ascii="Cambria" w:hAnsi="Cambria"/>
                      <w:b/>
                    </w:rPr>
                    <w:t>Quant.</w:t>
                  </w:r>
                </w:p>
              </w:tc>
              <w:tc>
                <w:tcPr>
                  <w:tcW w:w="1417" w:type="dxa"/>
                </w:tcPr>
                <w:p w14:paraId="43E5FE29" w14:textId="77777777" w:rsidR="005575F4" w:rsidRDefault="005575F4" w:rsidP="005575F4">
                  <w:pPr>
                    <w:jc w:val="center"/>
                    <w:rPr>
                      <w:rFonts w:ascii="Cambria" w:hAnsi="Cambria"/>
                      <w:b/>
                    </w:rPr>
                  </w:pPr>
                  <w:r>
                    <w:rPr>
                      <w:rFonts w:ascii="Cambria" w:hAnsi="Cambria"/>
                      <w:b/>
                    </w:rPr>
                    <w:t>Valor</w:t>
                  </w:r>
                </w:p>
                <w:p w14:paraId="6954428F" w14:textId="77777777" w:rsidR="005575F4" w:rsidRDefault="005575F4" w:rsidP="005575F4">
                  <w:pPr>
                    <w:jc w:val="center"/>
                    <w:rPr>
                      <w:rFonts w:ascii="Cambria" w:hAnsi="Cambria"/>
                      <w:b/>
                    </w:rPr>
                  </w:pPr>
                  <w:r>
                    <w:rPr>
                      <w:rFonts w:ascii="Cambria" w:hAnsi="Cambria"/>
                      <w:b/>
                    </w:rPr>
                    <w:t>Estimado</w:t>
                  </w:r>
                </w:p>
              </w:tc>
              <w:tc>
                <w:tcPr>
                  <w:tcW w:w="1591" w:type="dxa"/>
                </w:tcPr>
                <w:p w14:paraId="608A55B8" w14:textId="77777777" w:rsidR="005575F4" w:rsidRDefault="005575F4" w:rsidP="005575F4">
                  <w:pPr>
                    <w:jc w:val="center"/>
                    <w:rPr>
                      <w:rFonts w:ascii="Cambria" w:hAnsi="Cambria"/>
                      <w:b/>
                    </w:rPr>
                  </w:pPr>
                  <w:r>
                    <w:rPr>
                      <w:rFonts w:ascii="Cambria" w:hAnsi="Cambria"/>
                      <w:b/>
                    </w:rPr>
                    <w:t>TOTAL</w:t>
                  </w:r>
                </w:p>
                <w:p w14:paraId="360751A8" w14:textId="77777777" w:rsidR="005575F4" w:rsidRDefault="005575F4" w:rsidP="005575F4">
                  <w:pPr>
                    <w:jc w:val="center"/>
                    <w:rPr>
                      <w:rFonts w:ascii="Cambria" w:hAnsi="Cambria"/>
                      <w:b/>
                    </w:rPr>
                  </w:pPr>
                  <w:r>
                    <w:rPr>
                      <w:rFonts w:ascii="Cambria" w:hAnsi="Cambria"/>
                      <w:b/>
                    </w:rPr>
                    <w:t>ESTIMADO</w:t>
                  </w:r>
                </w:p>
              </w:tc>
            </w:tr>
            <w:tr w:rsidR="005575F4" w14:paraId="06151A66" w14:textId="77777777" w:rsidTr="008D35D1">
              <w:tc>
                <w:tcPr>
                  <w:tcW w:w="846" w:type="dxa"/>
                </w:tcPr>
                <w:p w14:paraId="5B0FAA7B" w14:textId="77777777" w:rsidR="005575F4" w:rsidRPr="00AB0CEE" w:rsidRDefault="005575F4" w:rsidP="005575F4">
                  <w:pPr>
                    <w:jc w:val="center"/>
                    <w:rPr>
                      <w:rFonts w:ascii="Cambria" w:hAnsi="Cambria"/>
                    </w:rPr>
                  </w:pPr>
                  <w:r w:rsidRPr="00AB0CEE">
                    <w:rPr>
                      <w:rFonts w:ascii="Cambria" w:hAnsi="Cambria"/>
                    </w:rPr>
                    <w:t>01</w:t>
                  </w:r>
                </w:p>
              </w:tc>
              <w:tc>
                <w:tcPr>
                  <w:tcW w:w="4111" w:type="dxa"/>
                </w:tcPr>
                <w:p w14:paraId="030C12C5" w14:textId="77777777" w:rsidR="006B31F1" w:rsidRPr="00CD42C3" w:rsidRDefault="00EC6E3A" w:rsidP="00AB0CEE">
                  <w:pPr>
                    <w:jc w:val="both"/>
                    <w:rPr>
                      <w:rFonts w:ascii="Cambria" w:hAnsi="Cambria"/>
                    </w:rPr>
                  </w:pPr>
                  <w:r w:rsidRPr="00C568D2">
                    <w:rPr>
                      <w:rFonts w:ascii="Cambria" w:hAnsi="Cambria" w:cstheme="minorHAnsi"/>
                    </w:rPr>
                    <w:t>CONTRATACAO DE UMA EMPRESA PARA SERVICOS TECNICOS ESPECIALIZADOS</w:t>
                  </w:r>
                  <w:r>
                    <w:rPr>
                      <w:rFonts w:ascii="Cambria" w:hAnsi="Cambria" w:cstheme="minorHAnsi"/>
                    </w:rPr>
                    <w:t>,</w:t>
                  </w:r>
                  <w:r w:rsidRPr="00C568D2">
                    <w:rPr>
                      <w:rFonts w:ascii="Cambria" w:hAnsi="Cambria" w:cstheme="minorHAnsi"/>
                    </w:rPr>
                    <w:t xml:space="preserve"> FORNECENDO SUPORTE ABRANGENTE NO PLANEJAMENTO</w:t>
                  </w:r>
                  <w:r>
                    <w:rPr>
                      <w:rFonts w:ascii="Cambria" w:hAnsi="Cambria" w:cstheme="minorHAnsi"/>
                    </w:rPr>
                    <w:t>,</w:t>
                  </w:r>
                  <w:r w:rsidRPr="00C568D2">
                    <w:rPr>
                      <w:rFonts w:ascii="Cambria" w:hAnsi="Cambria" w:cstheme="minorHAnsi"/>
                    </w:rPr>
                    <w:t xml:space="preserve"> ALIMENTACAO DAS PAGINAS OFICIAIS E</w:t>
                  </w:r>
                  <w:r>
                    <w:rPr>
                      <w:rFonts w:ascii="Cambria" w:hAnsi="Cambria" w:cstheme="minorHAnsi"/>
                    </w:rPr>
                    <w:t xml:space="preserve"> DESENVOLVIMENTO DE ESTRATEGIAS, </w:t>
                  </w:r>
                  <w:r w:rsidRPr="00C568D2">
                    <w:rPr>
                      <w:rFonts w:ascii="Cambria" w:hAnsi="Cambria" w:cstheme="minorHAnsi"/>
                    </w:rPr>
                    <w:t>INCLUI MONITORAMENTO</w:t>
                  </w:r>
                  <w:r>
                    <w:rPr>
                      <w:rFonts w:ascii="Cambria" w:hAnsi="Cambria" w:cstheme="minorHAnsi"/>
                    </w:rPr>
                    <w:t>,</w:t>
                  </w:r>
                  <w:r w:rsidRPr="00C568D2">
                    <w:rPr>
                      <w:rFonts w:ascii="Cambria" w:hAnsi="Cambria" w:cstheme="minorHAnsi"/>
                    </w:rPr>
                    <w:t xml:space="preserve"> ATENDIMENTO</w:t>
                  </w:r>
                  <w:r>
                    <w:rPr>
                      <w:rFonts w:ascii="Cambria" w:hAnsi="Cambria" w:cstheme="minorHAnsi"/>
                    </w:rPr>
                    <w:t>,</w:t>
                  </w:r>
                  <w:r w:rsidRPr="00C568D2">
                    <w:rPr>
                      <w:rFonts w:ascii="Cambria" w:hAnsi="Cambria" w:cstheme="minorHAnsi"/>
                    </w:rPr>
                    <w:t xml:space="preserve"> GESTAO DE RELACIONAMENTO DIGITAL</w:t>
                  </w:r>
                  <w:r>
                    <w:rPr>
                      <w:rFonts w:ascii="Cambria" w:hAnsi="Cambria" w:cstheme="minorHAnsi"/>
                    </w:rPr>
                    <w:t>.</w:t>
                  </w:r>
                  <w:r w:rsidRPr="00C568D2">
                    <w:rPr>
                      <w:rFonts w:ascii="Cambria" w:hAnsi="Cambria" w:cstheme="minorHAnsi"/>
                    </w:rPr>
                    <w:t xml:space="preserve">  IMPULSIONAMENTO E PRODUCAO DE CONTEUDO ESPECIFICO PARA AS REDES SOCIAIS. A EMPRESA DEVE TER DISPONIBILIDADE DE SEGUNDA A SEXTA FEIRA COMPREENDENDO A 40</w:t>
                  </w:r>
                  <w:r>
                    <w:rPr>
                      <w:rFonts w:ascii="Cambria" w:hAnsi="Cambria" w:cstheme="minorHAnsi"/>
                    </w:rPr>
                    <w:t xml:space="preserve"> (</w:t>
                  </w:r>
                  <w:r w:rsidRPr="00C568D2">
                    <w:rPr>
                      <w:rFonts w:ascii="Cambria" w:hAnsi="Cambria" w:cstheme="minorHAnsi"/>
                    </w:rPr>
                    <w:t>QUARENTA</w:t>
                  </w:r>
                  <w:r>
                    <w:rPr>
                      <w:rFonts w:ascii="Cambria" w:hAnsi="Cambria" w:cstheme="minorHAnsi"/>
                    </w:rPr>
                    <w:t>)</w:t>
                  </w:r>
                  <w:r w:rsidRPr="00C568D2">
                    <w:rPr>
                      <w:rFonts w:ascii="Cambria" w:hAnsi="Cambria" w:cstheme="minorHAnsi"/>
                    </w:rPr>
                    <w:t xml:space="preserve"> HORAS SEMANAIS</w:t>
                  </w:r>
                  <w:r>
                    <w:rPr>
                      <w:rFonts w:ascii="Cambria" w:hAnsi="Cambria" w:cstheme="minorHAnsi"/>
                    </w:rPr>
                    <w:t xml:space="preserve"> COM</w:t>
                  </w:r>
                  <w:r w:rsidRPr="00C568D2">
                    <w:rPr>
                      <w:rFonts w:ascii="Cambria" w:hAnsi="Cambria" w:cstheme="minorHAnsi"/>
                    </w:rPr>
                    <w:t xml:space="preserve"> PRODUCAO DE MATERIAL PARA REDES SOCIAIS. ALEM DISSO E ESPERADO O ENVOLVIMENTO EM ATIVIDADES DE CAMPO E ACOMPANHAMENTO EM TODOS OS EVENTOS E FESTIVIDADES DO MUNICIPIO</w:t>
                  </w:r>
                  <w:r>
                    <w:rPr>
                      <w:rFonts w:ascii="Cambria" w:hAnsi="Cambria" w:cstheme="minorHAnsi"/>
                    </w:rPr>
                    <w:t xml:space="preserve"> DE MONTE AZUL/MG</w:t>
                  </w:r>
                </w:p>
              </w:tc>
              <w:tc>
                <w:tcPr>
                  <w:tcW w:w="1134" w:type="dxa"/>
                </w:tcPr>
                <w:p w14:paraId="0138BA21" w14:textId="77777777" w:rsidR="005575F4" w:rsidRPr="00CD42C3" w:rsidRDefault="004510BF" w:rsidP="005575F4">
                  <w:pPr>
                    <w:jc w:val="center"/>
                    <w:rPr>
                      <w:rFonts w:ascii="Cambria" w:hAnsi="Cambria"/>
                    </w:rPr>
                  </w:pPr>
                  <w:r>
                    <w:rPr>
                      <w:rFonts w:ascii="Cambria" w:hAnsi="Cambria"/>
                    </w:rPr>
                    <w:t>MES</w:t>
                  </w:r>
                </w:p>
              </w:tc>
              <w:tc>
                <w:tcPr>
                  <w:tcW w:w="992" w:type="dxa"/>
                </w:tcPr>
                <w:p w14:paraId="78493E0F" w14:textId="77777777" w:rsidR="005575F4" w:rsidRPr="00CD42C3" w:rsidRDefault="004510BF" w:rsidP="005575F4">
                  <w:pPr>
                    <w:jc w:val="center"/>
                    <w:rPr>
                      <w:rFonts w:ascii="Cambria" w:hAnsi="Cambria"/>
                    </w:rPr>
                  </w:pPr>
                  <w:r>
                    <w:rPr>
                      <w:rFonts w:ascii="Cambria" w:hAnsi="Cambria"/>
                    </w:rPr>
                    <w:t>10</w:t>
                  </w:r>
                </w:p>
              </w:tc>
              <w:tc>
                <w:tcPr>
                  <w:tcW w:w="1417" w:type="dxa"/>
                </w:tcPr>
                <w:p w14:paraId="2CDEAD85" w14:textId="77777777" w:rsidR="005575F4" w:rsidRPr="00CD42C3" w:rsidRDefault="008D35D1" w:rsidP="00EC6E3A">
                  <w:pPr>
                    <w:jc w:val="center"/>
                    <w:rPr>
                      <w:rFonts w:ascii="Cambria" w:hAnsi="Cambria"/>
                    </w:rPr>
                  </w:pPr>
                  <w:r w:rsidRPr="008D35D1">
                    <w:rPr>
                      <w:rFonts w:ascii="Cambria" w:hAnsi="Cambria"/>
                    </w:rPr>
                    <w:t>2.</w:t>
                  </w:r>
                  <w:r w:rsidR="00EC6E3A">
                    <w:rPr>
                      <w:rFonts w:ascii="Cambria" w:hAnsi="Cambria"/>
                    </w:rPr>
                    <w:t>800,00</w:t>
                  </w:r>
                </w:p>
              </w:tc>
              <w:tc>
                <w:tcPr>
                  <w:tcW w:w="1591" w:type="dxa"/>
                </w:tcPr>
                <w:p w14:paraId="75B39983" w14:textId="77777777" w:rsidR="005575F4" w:rsidRPr="00CD42C3" w:rsidRDefault="00EC6E3A" w:rsidP="005575F4">
                  <w:pPr>
                    <w:jc w:val="center"/>
                    <w:rPr>
                      <w:rFonts w:ascii="Cambria" w:hAnsi="Cambria"/>
                    </w:rPr>
                  </w:pPr>
                  <w:r>
                    <w:rPr>
                      <w:rFonts w:ascii="Cambria" w:hAnsi="Cambria"/>
                    </w:rPr>
                    <w:t>28.000,00</w:t>
                  </w:r>
                </w:p>
              </w:tc>
            </w:tr>
          </w:tbl>
          <w:p w14:paraId="72A26C6E" w14:textId="77777777" w:rsidR="005575F4" w:rsidRDefault="005575F4" w:rsidP="005575F4">
            <w:pPr>
              <w:spacing w:after="0" w:line="240" w:lineRule="auto"/>
              <w:rPr>
                <w:rFonts w:ascii="Cambria" w:eastAsia="Times New Roman" w:hAnsi="Cambria" w:cs="Times New Roman"/>
                <w:b/>
              </w:rPr>
            </w:pPr>
          </w:p>
          <w:p w14:paraId="5C26ACB3" w14:textId="77777777" w:rsidR="006A63A5" w:rsidRDefault="006A63A5" w:rsidP="006A63A5">
            <w:pPr>
              <w:spacing w:after="0" w:line="240" w:lineRule="auto"/>
              <w:jc w:val="both"/>
              <w:rPr>
                <w:rFonts w:ascii="Cambria" w:hAnsi="Cambria"/>
              </w:rPr>
            </w:pPr>
            <w:r w:rsidRPr="00B332EF">
              <w:rPr>
                <w:rFonts w:ascii="Cambria" w:hAnsi="Cambria"/>
              </w:rPr>
              <w:t xml:space="preserve">A quantidade de prestação de serviço a ser considerada nesta contratação, </w:t>
            </w:r>
            <w:r>
              <w:rPr>
                <w:rFonts w:ascii="Cambria" w:hAnsi="Cambria"/>
              </w:rPr>
              <w:t xml:space="preserve">são levantadas de acordo a programação de </w:t>
            </w:r>
            <w:r w:rsidR="008D35D1">
              <w:rPr>
                <w:rFonts w:ascii="Cambria" w:hAnsi="Cambria"/>
              </w:rPr>
              <w:t>serviços</w:t>
            </w:r>
            <w:r>
              <w:rPr>
                <w:rFonts w:ascii="Cambria" w:hAnsi="Cambria"/>
              </w:rPr>
              <w:t xml:space="preserve"> elaborados no período</w:t>
            </w:r>
            <w:r w:rsidR="008D35D1">
              <w:rPr>
                <w:rFonts w:ascii="Cambria" w:hAnsi="Cambria"/>
              </w:rPr>
              <w:t xml:space="preserve"> solicitado</w:t>
            </w:r>
            <w:r>
              <w:rPr>
                <w:rFonts w:ascii="Cambria" w:hAnsi="Cambria"/>
              </w:rPr>
              <w:t>, com escalas</w:t>
            </w:r>
            <w:r w:rsidRPr="00B332EF">
              <w:rPr>
                <w:rFonts w:ascii="Cambria" w:hAnsi="Cambria"/>
              </w:rPr>
              <w:t xml:space="preserve"> de acordo</w:t>
            </w:r>
            <w:r>
              <w:rPr>
                <w:rFonts w:ascii="Cambria" w:hAnsi="Cambria"/>
              </w:rPr>
              <w:t xml:space="preserve"> a necessidade de cada evento.</w:t>
            </w:r>
          </w:p>
          <w:p w14:paraId="52BC28DE" w14:textId="77777777" w:rsidR="006A63A5" w:rsidRDefault="006A63A5" w:rsidP="006A63A5">
            <w:pPr>
              <w:spacing w:after="0" w:line="240" w:lineRule="auto"/>
              <w:jc w:val="both"/>
              <w:rPr>
                <w:rFonts w:ascii="Cambria" w:hAnsi="Cambria"/>
              </w:rPr>
            </w:pPr>
          </w:p>
          <w:p w14:paraId="17789E53" w14:textId="77777777" w:rsidR="006A63A5" w:rsidRPr="00A93AFF" w:rsidRDefault="006A63A5" w:rsidP="00BB3FA4">
            <w:pPr>
              <w:spacing w:after="0" w:line="240" w:lineRule="auto"/>
              <w:jc w:val="both"/>
              <w:rPr>
                <w:rFonts w:ascii="Cambria" w:eastAsia="Times New Roman" w:hAnsi="Cambria" w:cs="Times New Roman"/>
                <w:b/>
              </w:rPr>
            </w:pPr>
            <w:r w:rsidRPr="004F53A3">
              <w:rPr>
                <w:rFonts w:ascii="Cambria" w:hAnsi="Cambria"/>
              </w:rPr>
              <w:t xml:space="preserve">O detalhamento dos preços levantados no mercado, se justifica uma vez da dificuldade em </w:t>
            </w:r>
            <w:r w:rsidR="006C4445" w:rsidRPr="004F53A3">
              <w:rPr>
                <w:rFonts w:ascii="Cambria" w:hAnsi="Cambria"/>
              </w:rPr>
              <w:t xml:space="preserve">encontrar dentro dos bancos de preços </w:t>
            </w:r>
            <w:r w:rsidR="00BB3FA4">
              <w:rPr>
                <w:rFonts w:ascii="Cambria" w:hAnsi="Cambria"/>
              </w:rPr>
              <w:t>os serviços acima solicitados</w:t>
            </w:r>
            <w:r w:rsidR="006C4445" w:rsidRPr="004F53A3">
              <w:rPr>
                <w:rFonts w:ascii="Cambria" w:hAnsi="Cambria"/>
              </w:rPr>
              <w:t>.</w:t>
            </w:r>
            <w:r w:rsidR="00930068" w:rsidRPr="004F53A3">
              <w:rPr>
                <w:rFonts w:ascii="Cambria" w:hAnsi="Cambria"/>
              </w:rPr>
              <w:t xml:space="preserve"> Nestes termos, com base no Art. 23, inciso IV, da Lei nº 14.133/2021, justifica-se a escolha pelos prestadores de serviços, objeto desta demanda, uma vez que constam eu seus objetivos sociais serviços semelhantes ao objeto solicitado e ainda pela a aproximada de suas sedes, visando um atendimento eficaz e tempo de atendimento as ordens de fornecimento.</w:t>
            </w:r>
          </w:p>
        </w:tc>
      </w:tr>
    </w:tbl>
    <w:p w14:paraId="0AC177F1" w14:textId="77777777" w:rsidR="00047C0A" w:rsidRPr="00854C49" w:rsidRDefault="00047C0A" w:rsidP="00047C0A">
      <w:pPr>
        <w:jc w:val="both"/>
        <w:rPr>
          <w:rFonts w:ascii="Cambria" w:hAnsi="Cambria" w:cs="ComicSansMS"/>
          <w:sz w:val="2"/>
        </w:rPr>
      </w:pPr>
    </w:p>
    <w:tbl>
      <w:tblPr>
        <w:tblW w:w="10306" w:type="dxa"/>
        <w:tblLayout w:type="fixed"/>
        <w:tblLook w:val="0600" w:firstRow="0" w:lastRow="0" w:firstColumn="0" w:lastColumn="0" w:noHBand="1" w:noVBand="1"/>
      </w:tblPr>
      <w:tblGrid>
        <w:gridCol w:w="10306"/>
      </w:tblGrid>
      <w:tr w:rsidR="005575F4" w:rsidRPr="00A93AFF" w14:paraId="30FC099E" w14:textId="77777777" w:rsidTr="005575F4">
        <w:trPr>
          <w:trHeight w:val="179"/>
        </w:trPr>
        <w:tc>
          <w:tcPr>
            <w:tcW w:w="10306"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3B22FDF1" w14:textId="77777777" w:rsidR="005575F4" w:rsidRDefault="006A55A2" w:rsidP="005575F4">
            <w:pPr>
              <w:spacing w:after="0" w:line="240" w:lineRule="auto"/>
              <w:rPr>
                <w:rFonts w:ascii="Cambria" w:eastAsia="Times New Roman" w:hAnsi="Cambria" w:cs="Times New Roman"/>
              </w:rPr>
            </w:pPr>
            <w:r>
              <w:rPr>
                <w:rFonts w:ascii="Cambria" w:eastAsia="Times New Roman" w:hAnsi="Cambria" w:cs="Times New Roman"/>
                <w:b/>
              </w:rPr>
              <w:t>5</w:t>
            </w:r>
            <w:r w:rsidR="005575F4">
              <w:rPr>
                <w:rFonts w:ascii="Cambria" w:eastAsia="Times New Roman" w:hAnsi="Cambria" w:cs="Times New Roman"/>
                <w:b/>
              </w:rPr>
              <w:t xml:space="preserve">- </w:t>
            </w:r>
            <w:r w:rsidR="00361C11">
              <w:rPr>
                <w:rFonts w:ascii="Cambria" w:eastAsia="Times New Roman" w:hAnsi="Cambria" w:cs="Times New Roman"/>
                <w:b/>
              </w:rPr>
              <w:t xml:space="preserve">Local a </w:t>
            </w:r>
            <w:r w:rsidR="003223D4">
              <w:rPr>
                <w:rFonts w:ascii="Cambria" w:eastAsia="Times New Roman" w:hAnsi="Cambria" w:cs="Times New Roman"/>
                <w:b/>
              </w:rPr>
              <w:t>serem</w:t>
            </w:r>
            <w:r w:rsidR="00361C11">
              <w:rPr>
                <w:rFonts w:ascii="Cambria" w:eastAsia="Times New Roman" w:hAnsi="Cambria" w:cs="Times New Roman"/>
                <w:b/>
              </w:rPr>
              <w:t xml:space="preserve"> prestados os serviços</w:t>
            </w:r>
            <w:r w:rsidR="005575F4" w:rsidRPr="006D726F">
              <w:rPr>
                <w:rFonts w:ascii="Cambria" w:eastAsia="Times New Roman" w:hAnsi="Cambria" w:cs="Times New Roman"/>
                <w:b/>
              </w:rPr>
              <w:t>:</w:t>
            </w:r>
          </w:p>
          <w:p w14:paraId="4874D287" w14:textId="77777777" w:rsidR="005575F4" w:rsidRDefault="005575F4" w:rsidP="005575F4">
            <w:pPr>
              <w:spacing w:after="0" w:line="240" w:lineRule="auto"/>
              <w:rPr>
                <w:rFonts w:ascii="Cambria" w:eastAsia="Times New Roman" w:hAnsi="Cambria" w:cs="Times New Roman"/>
              </w:rPr>
            </w:pPr>
          </w:p>
          <w:p w14:paraId="44BD65ED" w14:textId="77777777" w:rsidR="00B8466F" w:rsidRPr="00A93AFF" w:rsidRDefault="00361C11" w:rsidP="006A55A2">
            <w:pPr>
              <w:spacing w:after="0" w:line="240" w:lineRule="auto"/>
              <w:jc w:val="both"/>
              <w:rPr>
                <w:rFonts w:ascii="Cambria" w:eastAsia="Times New Roman" w:hAnsi="Cambria" w:cs="Times New Roman"/>
                <w:b/>
              </w:rPr>
            </w:pPr>
            <w:r>
              <w:rPr>
                <w:rFonts w:ascii="Cambria" w:eastAsia="Times New Roman" w:hAnsi="Cambria" w:cs="Times New Roman"/>
              </w:rPr>
              <w:t>Nos locais</w:t>
            </w:r>
            <w:r w:rsidR="005A0E5C">
              <w:rPr>
                <w:rFonts w:ascii="Cambria" w:eastAsia="Times New Roman" w:hAnsi="Cambria" w:cs="Times New Roman"/>
              </w:rPr>
              <w:t xml:space="preserve"> indicados oportunamente nas ordens de serviços, cuj</w:t>
            </w:r>
            <w:r w:rsidR="004510BF">
              <w:rPr>
                <w:rFonts w:ascii="Cambria" w:eastAsia="Times New Roman" w:hAnsi="Cambria" w:cs="Times New Roman"/>
              </w:rPr>
              <w:t>o</w:t>
            </w:r>
            <w:r w:rsidR="006A55A2">
              <w:rPr>
                <w:rFonts w:ascii="Cambria" w:eastAsia="Times New Roman" w:hAnsi="Cambria" w:cs="Times New Roman"/>
              </w:rPr>
              <w:t>s</w:t>
            </w:r>
            <w:r w:rsidR="004510BF">
              <w:rPr>
                <w:rFonts w:ascii="Cambria" w:eastAsia="Times New Roman" w:hAnsi="Cambria" w:cs="Times New Roman"/>
              </w:rPr>
              <w:t xml:space="preserve"> </w:t>
            </w:r>
            <w:r w:rsidR="005A0E5C">
              <w:rPr>
                <w:rFonts w:ascii="Cambria" w:eastAsia="Times New Roman" w:hAnsi="Cambria" w:cs="Times New Roman"/>
              </w:rPr>
              <w:t>ser</w:t>
            </w:r>
            <w:r w:rsidR="004510BF">
              <w:rPr>
                <w:rFonts w:ascii="Cambria" w:eastAsia="Times New Roman" w:hAnsi="Cambria" w:cs="Times New Roman"/>
              </w:rPr>
              <w:t>viço</w:t>
            </w:r>
            <w:r w:rsidR="006A55A2">
              <w:rPr>
                <w:rFonts w:ascii="Cambria" w:eastAsia="Times New Roman" w:hAnsi="Cambria" w:cs="Times New Roman"/>
              </w:rPr>
              <w:t>s</w:t>
            </w:r>
            <w:r w:rsidR="004510BF">
              <w:rPr>
                <w:rFonts w:ascii="Cambria" w:eastAsia="Times New Roman" w:hAnsi="Cambria" w:cs="Times New Roman"/>
              </w:rPr>
              <w:t xml:space="preserve"> serão</w:t>
            </w:r>
            <w:r w:rsidR="005A0E5C">
              <w:rPr>
                <w:rFonts w:ascii="Cambria" w:eastAsia="Times New Roman" w:hAnsi="Cambria" w:cs="Times New Roman"/>
              </w:rPr>
              <w:t xml:space="preserve"> feit</w:t>
            </w:r>
            <w:r w:rsidR="004510BF">
              <w:rPr>
                <w:rFonts w:ascii="Cambria" w:eastAsia="Times New Roman" w:hAnsi="Cambria" w:cs="Times New Roman"/>
              </w:rPr>
              <w:t>o</w:t>
            </w:r>
            <w:r w:rsidR="005A0E5C">
              <w:rPr>
                <w:rFonts w:ascii="Cambria" w:eastAsia="Times New Roman" w:hAnsi="Cambria" w:cs="Times New Roman"/>
              </w:rPr>
              <w:t>s em</w:t>
            </w:r>
            <w:r>
              <w:rPr>
                <w:rFonts w:ascii="Cambria" w:eastAsia="Times New Roman" w:hAnsi="Cambria" w:cs="Times New Roman"/>
              </w:rPr>
              <w:t xml:space="preserve"> eventos</w:t>
            </w:r>
            <w:r w:rsidR="006A55A2">
              <w:rPr>
                <w:rFonts w:ascii="Cambria" w:eastAsia="Times New Roman" w:hAnsi="Cambria" w:cs="Times New Roman"/>
              </w:rPr>
              <w:t xml:space="preserve"> administrativos, tais como:</w:t>
            </w:r>
            <w:r w:rsidR="00B8466F">
              <w:rPr>
                <w:rFonts w:ascii="Cambria" w:eastAsia="Times New Roman" w:hAnsi="Cambria" w:cs="Times New Roman"/>
              </w:rPr>
              <w:t xml:space="preserve"> esportivos</w:t>
            </w:r>
            <w:r w:rsidR="001772DF">
              <w:rPr>
                <w:rFonts w:ascii="Cambria" w:eastAsia="Times New Roman" w:hAnsi="Cambria" w:cs="Times New Roman"/>
              </w:rPr>
              <w:t xml:space="preserve">, </w:t>
            </w:r>
            <w:r w:rsidR="005A0E5C">
              <w:rPr>
                <w:rFonts w:ascii="Cambria" w:eastAsia="Times New Roman" w:hAnsi="Cambria" w:cs="Times New Roman"/>
              </w:rPr>
              <w:t xml:space="preserve">culturais, </w:t>
            </w:r>
            <w:r w:rsidR="001772DF">
              <w:rPr>
                <w:rFonts w:ascii="Cambria" w:eastAsia="Times New Roman" w:hAnsi="Cambria" w:cs="Times New Roman"/>
              </w:rPr>
              <w:t>sociais, feiras livres</w:t>
            </w:r>
            <w:r w:rsidR="006A55A2">
              <w:rPr>
                <w:rFonts w:ascii="Cambria" w:eastAsia="Times New Roman" w:hAnsi="Cambria" w:cs="Times New Roman"/>
              </w:rPr>
              <w:t xml:space="preserve"> e outros</w:t>
            </w:r>
            <w:r w:rsidR="005A0E5C">
              <w:rPr>
                <w:rFonts w:ascii="Cambria" w:eastAsia="Times New Roman" w:hAnsi="Cambria" w:cs="Times New Roman"/>
              </w:rPr>
              <w:t xml:space="preserve">. </w:t>
            </w:r>
          </w:p>
        </w:tc>
      </w:tr>
    </w:tbl>
    <w:p w14:paraId="5009C80A" w14:textId="77777777" w:rsidR="005575F4" w:rsidRDefault="005575F4" w:rsidP="005575F4">
      <w:pPr>
        <w:jc w:val="both"/>
        <w:rPr>
          <w:rFonts w:ascii="Cambria" w:hAnsi="Cambria" w:cs="ComicSansMS"/>
          <w:sz w:val="2"/>
        </w:rPr>
      </w:pPr>
    </w:p>
    <w:p w14:paraId="224C1914" w14:textId="77777777" w:rsidR="005575F4" w:rsidRPr="00854C49" w:rsidRDefault="005575F4" w:rsidP="005575F4">
      <w:pPr>
        <w:jc w:val="both"/>
        <w:rPr>
          <w:rFonts w:ascii="Cambria" w:hAnsi="Cambria" w:cs="ComicSansMS"/>
          <w:sz w:val="2"/>
        </w:rPr>
      </w:pPr>
    </w:p>
    <w:tbl>
      <w:tblPr>
        <w:tblW w:w="10306" w:type="dxa"/>
        <w:tblLayout w:type="fixed"/>
        <w:tblLook w:val="0600" w:firstRow="0" w:lastRow="0" w:firstColumn="0" w:lastColumn="0" w:noHBand="1" w:noVBand="1"/>
      </w:tblPr>
      <w:tblGrid>
        <w:gridCol w:w="10306"/>
      </w:tblGrid>
      <w:tr w:rsidR="005575F4" w:rsidRPr="006D726F" w14:paraId="45758BD7" w14:textId="77777777" w:rsidTr="005575F4">
        <w:trPr>
          <w:trHeight w:val="179"/>
        </w:trPr>
        <w:tc>
          <w:tcPr>
            <w:tcW w:w="10306"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5C6AC7E4" w14:textId="77777777" w:rsidR="005575F4" w:rsidRPr="00B57674" w:rsidRDefault="006A55A2" w:rsidP="005575F4">
            <w:pPr>
              <w:pStyle w:val="NormalWeb"/>
              <w:spacing w:before="0" w:beforeAutospacing="0" w:after="0" w:afterAutospacing="0"/>
              <w:jc w:val="both"/>
              <w:rPr>
                <w:rFonts w:ascii="Cambria" w:hAnsi="Cambria"/>
                <w:b/>
                <w:sz w:val="22"/>
                <w:szCs w:val="22"/>
              </w:rPr>
            </w:pPr>
            <w:r>
              <w:rPr>
                <w:rFonts w:ascii="Cambria" w:hAnsi="Cambria"/>
                <w:b/>
                <w:sz w:val="22"/>
                <w:szCs w:val="22"/>
              </w:rPr>
              <w:t>6</w:t>
            </w:r>
            <w:r w:rsidR="005575F4" w:rsidRPr="00B57674">
              <w:rPr>
                <w:rFonts w:ascii="Cambria" w:hAnsi="Cambria"/>
                <w:b/>
                <w:sz w:val="22"/>
                <w:szCs w:val="22"/>
              </w:rPr>
              <w:t>- Justificativa da necessidade da contratação:</w:t>
            </w:r>
          </w:p>
          <w:p w14:paraId="07835571" w14:textId="77777777" w:rsidR="005575F4" w:rsidRPr="00B57674" w:rsidRDefault="005575F4" w:rsidP="005575F4">
            <w:pPr>
              <w:pStyle w:val="NormalWeb"/>
              <w:spacing w:before="0" w:beforeAutospacing="0" w:after="0" w:afterAutospacing="0"/>
              <w:jc w:val="both"/>
              <w:rPr>
                <w:rFonts w:ascii="Cambria" w:hAnsi="Cambria"/>
                <w:sz w:val="22"/>
                <w:szCs w:val="22"/>
              </w:rPr>
            </w:pPr>
          </w:p>
          <w:p w14:paraId="54717AD5" w14:textId="77777777" w:rsidR="008D35D1" w:rsidRPr="00F44673" w:rsidRDefault="00B57674" w:rsidP="005575F4">
            <w:pPr>
              <w:pStyle w:val="NormalWeb"/>
              <w:spacing w:before="0" w:beforeAutospacing="0" w:after="0" w:afterAutospacing="0"/>
              <w:jc w:val="both"/>
              <w:rPr>
                <w:rFonts w:ascii="Cambria" w:hAnsi="Cambria"/>
                <w:sz w:val="22"/>
                <w:szCs w:val="22"/>
              </w:rPr>
            </w:pPr>
            <w:r w:rsidRPr="00B57674">
              <w:rPr>
                <w:rFonts w:ascii="Cambria" w:hAnsi="Cambria"/>
                <w:sz w:val="22"/>
                <w:szCs w:val="22"/>
              </w:rPr>
              <w:t xml:space="preserve">O presente documento objetiva a abertura de processo licitatório </w:t>
            </w:r>
            <w:r w:rsidRPr="00640BB9">
              <w:rPr>
                <w:rFonts w:ascii="Cambria" w:hAnsi="Cambria"/>
                <w:sz w:val="22"/>
                <w:szCs w:val="22"/>
              </w:rPr>
              <w:t xml:space="preserve">para a contratação de serviços terceirizados de </w:t>
            </w:r>
            <w:r w:rsidR="00F44673" w:rsidRPr="00C568D2">
              <w:rPr>
                <w:rFonts w:ascii="Cambria" w:hAnsi="Cambria" w:cstheme="minorHAnsi"/>
              </w:rPr>
              <w:t>CONTRATACAO DE UMA EMPRESA PARA SERVICOS TECNICOS ESPECIALIZADOS</w:t>
            </w:r>
            <w:r w:rsidR="00F44673">
              <w:rPr>
                <w:rFonts w:ascii="Cambria" w:hAnsi="Cambria" w:cstheme="minorHAnsi"/>
              </w:rPr>
              <w:t>,</w:t>
            </w:r>
            <w:r w:rsidR="00F44673" w:rsidRPr="00C568D2">
              <w:rPr>
                <w:rFonts w:ascii="Cambria" w:hAnsi="Cambria" w:cstheme="minorHAnsi"/>
              </w:rPr>
              <w:t xml:space="preserve"> FORNECENDO SUPORTE ABRANGENTE NO PLANEJAMENTO</w:t>
            </w:r>
            <w:r w:rsidR="00F44673">
              <w:rPr>
                <w:rFonts w:ascii="Cambria" w:hAnsi="Cambria" w:cstheme="minorHAnsi"/>
              </w:rPr>
              <w:t>,</w:t>
            </w:r>
            <w:r w:rsidR="00F44673" w:rsidRPr="00C568D2">
              <w:rPr>
                <w:rFonts w:ascii="Cambria" w:hAnsi="Cambria" w:cstheme="minorHAnsi"/>
              </w:rPr>
              <w:t xml:space="preserve"> ALIMENTACAO DAS PAGINAS OFICIAIS E</w:t>
            </w:r>
            <w:r w:rsidR="00F44673">
              <w:rPr>
                <w:rFonts w:ascii="Cambria" w:hAnsi="Cambria" w:cstheme="minorHAnsi"/>
              </w:rPr>
              <w:t xml:space="preserve"> DESENVOLVIMENTO DE ESTRATEGIAS, </w:t>
            </w:r>
            <w:r w:rsidR="00F44673" w:rsidRPr="00C568D2">
              <w:rPr>
                <w:rFonts w:ascii="Cambria" w:hAnsi="Cambria" w:cstheme="minorHAnsi"/>
              </w:rPr>
              <w:t>INCLUI MONITORAMENTO</w:t>
            </w:r>
            <w:r w:rsidR="00F44673">
              <w:rPr>
                <w:rFonts w:ascii="Cambria" w:hAnsi="Cambria" w:cstheme="minorHAnsi"/>
              </w:rPr>
              <w:t>,</w:t>
            </w:r>
            <w:r w:rsidR="00F44673" w:rsidRPr="00C568D2">
              <w:rPr>
                <w:rFonts w:ascii="Cambria" w:hAnsi="Cambria" w:cstheme="minorHAnsi"/>
              </w:rPr>
              <w:t xml:space="preserve"> ATENDIMENTO</w:t>
            </w:r>
            <w:r w:rsidR="00F44673">
              <w:rPr>
                <w:rFonts w:ascii="Cambria" w:hAnsi="Cambria" w:cstheme="minorHAnsi"/>
              </w:rPr>
              <w:t>,</w:t>
            </w:r>
            <w:r w:rsidR="00F44673" w:rsidRPr="00C568D2">
              <w:rPr>
                <w:rFonts w:ascii="Cambria" w:hAnsi="Cambria" w:cstheme="minorHAnsi"/>
              </w:rPr>
              <w:t xml:space="preserve"> G</w:t>
            </w:r>
            <w:r w:rsidR="00F44673" w:rsidRPr="00F44673">
              <w:rPr>
                <w:rFonts w:ascii="Cambria" w:hAnsi="Cambria" w:cstheme="minorHAnsi"/>
              </w:rPr>
              <w:t xml:space="preserve">ESTAO DE </w:t>
            </w:r>
            <w:r w:rsidR="00F44673" w:rsidRPr="00F44673">
              <w:rPr>
                <w:rFonts w:ascii="Cambria" w:hAnsi="Cambria" w:cstheme="minorHAnsi"/>
              </w:rPr>
              <w:lastRenderedPageBreak/>
              <w:t>RELACIONAMENTO DIGITAL.  IMPULSIONAMENTO E PRODUCAO DE CONTEUDO ESPECIFICO PARA AS REDES SOCIAIS</w:t>
            </w:r>
            <w:r w:rsidRPr="00F44673">
              <w:rPr>
                <w:rFonts w:ascii="Cambria" w:hAnsi="Cambria"/>
                <w:sz w:val="22"/>
                <w:szCs w:val="22"/>
              </w:rPr>
              <w:t xml:space="preserve">. </w:t>
            </w:r>
          </w:p>
          <w:p w14:paraId="208232B8" w14:textId="77777777" w:rsidR="00F44673" w:rsidRPr="00F44673" w:rsidRDefault="00F44673" w:rsidP="005575F4">
            <w:pPr>
              <w:pStyle w:val="NormalWeb"/>
              <w:spacing w:before="0" w:beforeAutospacing="0" w:after="0" w:afterAutospacing="0"/>
              <w:jc w:val="both"/>
              <w:rPr>
                <w:rFonts w:ascii="Cambria" w:hAnsi="Cambria"/>
                <w:sz w:val="22"/>
                <w:szCs w:val="22"/>
              </w:rPr>
            </w:pPr>
          </w:p>
          <w:p w14:paraId="3DE0818E" w14:textId="77777777" w:rsidR="00F44673" w:rsidRPr="00F44673" w:rsidRDefault="00F44673" w:rsidP="005575F4">
            <w:pPr>
              <w:pStyle w:val="NormalWeb"/>
              <w:spacing w:before="0" w:beforeAutospacing="0" w:after="0" w:afterAutospacing="0"/>
              <w:jc w:val="both"/>
              <w:rPr>
                <w:rFonts w:ascii="Cambria" w:hAnsi="Cambria"/>
                <w:sz w:val="22"/>
                <w:szCs w:val="22"/>
              </w:rPr>
            </w:pPr>
            <w:r w:rsidRPr="00F44673">
              <w:rPr>
                <w:rFonts w:ascii="Cambria" w:hAnsi="Cambria"/>
              </w:rPr>
              <w:t>O presente processo licitatório justifica-se</w:t>
            </w:r>
            <w:r w:rsidR="0067045C">
              <w:rPr>
                <w:rFonts w:ascii="Cambria" w:hAnsi="Cambria"/>
              </w:rPr>
              <w:t xml:space="preserve"> a necessidade</w:t>
            </w:r>
            <w:r>
              <w:rPr>
                <w:rFonts w:ascii="Cambria" w:hAnsi="Cambria"/>
              </w:rPr>
              <w:t xml:space="preserve"> para que </w:t>
            </w:r>
            <w:proofErr w:type="gramStart"/>
            <w:r>
              <w:rPr>
                <w:rFonts w:ascii="Cambria" w:hAnsi="Cambria"/>
              </w:rPr>
              <w:t>as políticas pú</w:t>
            </w:r>
            <w:r w:rsidRPr="00F44673">
              <w:rPr>
                <w:rFonts w:ascii="Cambria" w:hAnsi="Cambria"/>
              </w:rPr>
              <w:t>blicas alcance</w:t>
            </w:r>
            <w:proofErr w:type="gramEnd"/>
            <w:r w:rsidRPr="00F44673">
              <w:rPr>
                <w:rFonts w:ascii="Cambria" w:hAnsi="Cambria"/>
              </w:rPr>
              <w:t xml:space="preserve"> resultado positivo, é necessário que alcance em larga escala a população do município, a maneira de obter êxito nessas ações é através da divulgação dos atos institucionais, seja para informar, alertar e divulgar a população de </w:t>
            </w:r>
            <w:r>
              <w:rPr>
                <w:rFonts w:ascii="Cambria" w:hAnsi="Cambria"/>
              </w:rPr>
              <w:t>Monte Azul</w:t>
            </w:r>
            <w:r w:rsidRPr="00F44673">
              <w:rPr>
                <w:rFonts w:ascii="Cambria" w:hAnsi="Cambria"/>
              </w:rPr>
              <w:t xml:space="preserve"> com eficiência e </w:t>
            </w:r>
            <w:r>
              <w:rPr>
                <w:rFonts w:ascii="Cambria" w:hAnsi="Cambria"/>
              </w:rPr>
              <w:t xml:space="preserve">transparência </w:t>
            </w:r>
            <w:r w:rsidRPr="00F44673">
              <w:rPr>
                <w:rFonts w:ascii="Cambria" w:hAnsi="Cambria"/>
              </w:rPr>
              <w:t xml:space="preserve">dos atos de gestão, apoiado em tecnologias com conteúdo especifico para cada ação do Poder </w:t>
            </w:r>
            <w:proofErr w:type="spellStart"/>
            <w:r w:rsidRPr="00F44673">
              <w:rPr>
                <w:rFonts w:ascii="Cambria" w:hAnsi="Cambria"/>
              </w:rPr>
              <w:t>Publico</w:t>
            </w:r>
            <w:proofErr w:type="spellEnd"/>
            <w:r w:rsidRPr="00F44673">
              <w:rPr>
                <w:rFonts w:ascii="Cambria" w:hAnsi="Cambria"/>
              </w:rPr>
              <w:t>. Atualmente o meio de comunicação mais utilizado pela população é através da Internet, onde se tem um alcance em larga escala e em tempo de real, assim fazendo com que os órgão</w:t>
            </w:r>
            <w:r w:rsidR="00711373">
              <w:rPr>
                <w:rFonts w:ascii="Cambria" w:hAnsi="Cambria"/>
              </w:rPr>
              <w:t>s</w:t>
            </w:r>
            <w:r w:rsidRPr="00F44673">
              <w:rPr>
                <w:rFonts w:ascii="Cambria" w:hAnsi="Cambria"/>
              </w:rPr>
              <w:t xml:space="preserve"> governamentais também façam o uso de tal tecnologia. Em </w:t>
            </w:r>
            <w:r w:rsidR="00711373">
              <w:rPr>
                <w:rFonts w:ascii="Cambria" w:hAnsi="Cambria"/>
              </w:rPr>
              <w:t>Monte Azul</w:t>
            </w:r>
            <w:r w:rsidRPr="00F44673">
              <w:rPr>
                <w:rFonts w:ascii="Cambria" w:hAnsi="Cambria"/>
              </w:rPr>
              <w:t xml:space="preserve"> não disponibiliza canais de televisão local, e é através das Redes Socia</w:t>
            </w:r>
            <w:r w:rsidR="00711373">
              <w:rPr>
                <w:rFonts w:ascii="Cambria" w:hAnsi="Cambria"/>
              </w:rPr>
              <w:t>i</w:t>
            </w:r>
            <w:r w:rsidRPr="00F44673">
              <w:rPr>
                <w:rFonts w:ascii="Cambria" w:hAnsi="Cambria"/>
              </w:rPr>
              <w:t>s que os munícipes até mesmo das comunidades mais distantes obt</w:t>
            </w:r>
            <w:r w:rsidR="00711373">
              <w:rPr>
                <w:rFonts w:ascii="Cambria" w:hAnsi="Cambria"/>
              </w:rPr>
              <w:t>é</w:t>
            </w:r>
            <w:r w:rsidRPr="00F44673">
              <w:rPr>
                <w:rFonts w:ascii="Cambria" w:hAnsi="Cambria"/>
              </w:rPr>
              <w:t>m informações, é necessário que a utilização das Redes socia</w:t>
            </w:r>
            <w:r w:rsidR="00711373">
              <w:rPr>
                <w:rFonts w:ascii="Cambria" w:hAnsi="Cambria"/>
              </w:rPr>
              <w:t>i</w:t>
            </w:r>
            <w:r w:rsidRPr="00F44673">
              <w:rPr>
                <w:rFonts w:ascii="Cambria" w:hAnsi="Cambria"/>
              </w:rPr>
              <w:t xml:space="preserve">s seja feita de maneira correta, na busca de levar informações e estabelecer comunicação com os cidadãos, é necessário contratação de empresa especializada no planejamento e gerenciamento das Redes Sociais. Com a criação de marketing digital, através da utilização desta </w:t>
            </w:r>
            <w:proofErr w:type="spellStart"/>
            <w:r w:rsidRPr="00F44673">
              <w:rPr>
                <w:rFonts w:ascii="Cambria" w:hAnsi="Cambria"/>
              </w:rPr>
              <w:t>ferrramenta</w:t>
            </w:r>
            <w:proofErr w:type="spellEnd"/>
            <w:r w:rsidRPr="00F44673">
              <w:rPr>
                <w:rFonts w:ascii="Cambria" w:hAnsi="Cambria"/>
              </w:rPr>
              <w:t xml:space="preserve"> é possível segmentar anúncios para públicos específicos — divididos por localização, gênero, idade, interesses e o principal: mensurar os resultados das campanhas em tempo real, ou seja, saber quantas pessoas viram a publicidade, mensurando os resultados e ajustando determinadas ações durante a execução. Toda a população tem direito a educação, saúde, saneamento básico e </w:t>
            </w:r>
            <w:proofErr w:type="spellStart"/>
            <w:r w:rsidRPr="00F44673">
              <w:rPr>
                <w:rFonts w:ascii="Cambria" w:hAnsi="Cambria"/>
              </w:rPr>
              <w:t>etc</w:t>
            </w:r>
            <w:proofErr w:type="spellEnd"/>
            <w:r w:rsidRPr="00F44673">
              <w:rPr>
                <w:rFonts w:ascii="Cambria" w:hAnsi="Cambria"/>
              </w:rPr>
              <w:t>, todos os dias a Prefeitura Municipal e as Secretarias tem executados ações para melhorar a qualidade de vida da população, através de campanhas de Vacinação, Campanhas de Combate a endemias, Campanhas voltada a Educação através de Cursos para Alunos e para professores, realiza programas voltado a cultura esporte e lazer, entre outras ações, para que a população tenha acesso a tais ações, é necessário a divulgação, e a utilização de material gráfico não é economicamente viável, a utilização do Marketing digital se torna eficiente e econômico.</w:t>
            </w:r>
          </w:p>
          <w:p w14:paraId="68D6EDB7" w14:textId="77777777" w:rsidR="00F44673" w:rsidRDefault="00F44673" w:rsidP="005575F4">
            <w:pPr>
              <w:pStyle w:val="NormalWeb"/>
              <w:spacing w:before="0" w:beforeAutospacing="0" w:after="0" w:afterAutospacing="0"/>
              <w:jc w:val="both"/>
              <w:rPr>
                <w:rFonts w:ascii="Cambria" w:hAnsi="Cambria"/>
                <w:sz w:val="22"/>
                <w:szCs w:val="22"/>
              </w:rPr>
            </w:pPr>
          </w:p>
          <w:p w14:paraId="186A6A1D" w14:textId="77777777" w:rsidR="00F120B3" w:rsidRPr="006D726F" w:rsidRDefault="003B7258" w:rsidP="00711373">
            <w:pPr>
              <w:spacing w:after="0" w:line="240" w:lineRule="auto"/>
              <w:jc w:val="both"/>
              <w:rPr>
                <w:rFonts w:ascii="Cambria" w:hAnsi="Cambria"/>
              </w:rPr>
            </w:pPr>
            <w:r w:rsidRPr="00F120B3">
              <w:rPr>
                <w:rFonts w:ascii="Cambria" w:hAnsi="Cambria"/>
              </w:rPr>
              <w:t>Trata-se de serviços prestados de forma contínua pela sua essencialidade, pois visam atender à necessidade pública de forma permanente e contínua dentro do exercício, assegurando a integridade nos eventos e o funcionamento das atividades finalísticas do órgão, de modo que sua interrupção compromete a prestação do</w:t>
            </w:r>
            <w:r w:rsidR="00B332EF" w:rsidRPr="00F120B3">
              <w:rPr>
                <w:rFonts w:ascii="Cambria" w:hAnsi="Cambria"/>
              </w:rPr>
              <w:t>s</w:t>
            </w:r>
            <w:r w:rsidRPr="00F120B3">
              <w:rPr>
                <w:rFonts w:ascii="Cambria" w:hAnsi="Cambria"/>
              </w:rPr>
              <w:t xml:space="preserve"> serviço</w:t>
            </w:r>
            <w:r w:rsidR="00B332EF" w:rsidRPr="00F120B3">
              <w:rPr>
                <w:rFonts w:ascii="Cambria" w:hAnsi="Cambria"/>
              </w:rPr>
              <w:t>s almejados.</w:t>
            </w:r>
          </w:p>
        </w:tc>
      </w:tr>
    </w:tbl>
    <w:p w14:paraId="49827E83" w14:textId="77777777" w:rsidR="005575F4" w:rsidRDefault="005575F4" w:rsidP="005575F4">
      <w:pPr>
        <w:rPr>
          <w:sz w:val="2"/>
        </w:rPr>
      </w:pPr>
    </w:p>
    <w:p w14:paraId="2E3C4567" w14:textId="77777777" w:rsidR="005575F4" w:rsidRDefault="005575F4" w:rsidP="005575F4">
      <w:pPr>
        <w:rPr>
          <w:sz w:val="2"/>
        </w:rPr>
      </w:pPr>
    </w:p>
    <w:tbl>
      <w:tblPr>
        <w:tblW w:w="10306" w:type="dxa"/>
        <w:tblLayout w:type="fixed"/>
        <w:tblLook w:val="0600" w:firstRow="0" w:lastRow="0" w:firstColumn="0" w:lastColumn="0" w:noHBand="1" w:noVBand="1"/>
      </w:tblPr>
      <w:tblGrid>
        <w:gridCol w:w="10306"/>
      </w:tblGrid>
      <w:tr w:rsidR="005575F4" w:rsidRPr="00A93AFF" w14:paraId="31E59223" w14:textId="77777777" w:rsidTr="005575F4">
        <w:trPr>
          <w:trHeight w:val="179"/>
        </w:trPr>
        <w:tc>
          <w:tcPr>
            <w:tcW w:w="10306"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593F43C7" w14:textId="77777777" w:rsidR="005575F4" w:rsidRDefault="006A55A2" w:rsidP="005575F4">
            <w:pPr>
              <w:spacing w:after="0" w:line="240" w:lineRule="auto"/>
              <w:rPr>
                <w:rFonts w:ascii="Cambria" w:eastAsia="Times New Roman" w:hAnsi="Cambria" w:cs="Times New Roman"/>
              </w:rPr>
            </w:pPr>
            <w:r>
              <w:rPr>
                <w:rFonts w:ascii="Cambria" w:eastAsia="Times New Roman" w:hAnsi="Cambria" w:cs="Times New Roman"/>
                <w:b/>
              </w:rPr>
              <w:t>7</w:t>
            </w:r>
            <w:r w:rsidR="005575F4">
              <w:rPr>
                <w:rFonts w:ascii="Cambria" w:eastAsia="Times New Roman" w:hAnsi="Cambria" w:cs="Times New Roman"/>
                <w:b/>
              </w:rPr>
              <w:t>- Previsão de data em que deve ser assinado o instrumento de contratação</w:t>
            </w:r>
            <w:r w:rsidR="005575F4" w:rsidRPr="006D726F">
              <w:rPr>
                <w:rFonts w:ascii="Cambria" w:eastAsia="Times New Roman" w:hAnsi="Cambria" w:cs="Times New Roman"/>
                <w:b/>
              </w:rPr>
              <w:t>:</w:t>
            </w:r>
          </w:p>
          <w:p w14:paraId="6B180E72" w14:textId="77777777" w:rsidR="005575F4" w:rsidRPr="0054280F" w:rsidRDefault="005575F4" w:rsidP="005575F4">
            <w:pPr>
              <w:spacing w:after="0" w:line="240" w:lineRule="auto"/>
              <w:rPr>
                <w:rFonts w:ascii="Cambria" w:eastAsia="Times New Roman" w:hAnsi="Cambria" w:cs="Times New Roman"/>
              </w:rPr>
            </w:pPr>
          </w:p>
          <w:p w14:paraId="14EF0D80" w14:textId="77777777" w:rsidR="005575F4" w:rsidRPr="0054280F" w:rsidRDefault="00B876A6" w:rsidP="006A55A2">
            <w:pPr>
              <w:spacing w:after="0" w:line="240" w:lineRule="auto"/>
              <w:jc w:val="both"/>
              <w:rPr>
                <w:rFonts w:ascii="Cambria" w:eastAsia="Times New Roman" w:hAnsi="Cambria" w:cs="Times New Roman"/>
              </w:rPr>
            </w:pPr>
            <w:r>
              <w:rPr>
                <w:rFonts w:ascii="Cambria" w:hAnsi="Cambria"/>
              </w:rPr>
              <w:t xml:space="preserve">Diante da urgência </w:t>
            </w:r>
            <w:r w:rsidR="00175004">
              <w:rPr>
                <w:rFonts w:ascii="Cambria" w:hAnsi="Cambria"/>
              </w:rPr>
              <w:t>a</w:t>
            </w:r>
            <w:r w:rsidR="005575F4">
              <w:rPr>
                <w:rFonts w:ascii="Cambria" w:hAnsi="Cambria"/>
              </w:rPr>
              <w:t xml:space="preserve"> previsão para </w:t>
            </w:r>
            <w:proofErr w:type="spellStart"/>
            <w:r w:rsidR="005575F4">
              <w:rPr>
                <w:rFonts w:ascii="Cambria" w:hAnsi="Cambria"/>
              </w:rPr>
              <w:t>inicio</w:t>
            </w:r>
            <w:proofErr w:type="spellEnd"/>
            <w:r w:rsidR="005575F4">
              <w:rPr>
                <w:rFonts w:ascii="Cambria" w:hAnsi="Cambria"/>
              </w:rPr>
              <w:t xml:space="preserve"> dos serviços</w:t>
            </w:r>
            <w:r w:rsidR="005575F4" w:rsidRPr="0054280F">
              <w:rPr>
                <w:rFonts w:ascii="Cambria" w:hAnsi="Cambria"/>
              </w:rPr>
              <w:t xml:space="preserve"> é para ocorrer </w:t>
            </w:r>
            <w:r w:rsidR="00175004">
              <w:rPr>
                <w:rFonts w:ascii="Cambria" w:hAnsi="Cambria"/>
              </w:rPr>
              <w:t xml:space="preserve">tão logo finalize a contração, cujo previsão já pode ser iniciada no decorrer </w:t>
            </w:r>
            <w:r w:rsidR="006A55A2">
              <w:rPr>
                <w:rFonts w:ascii="Cambria" w:hAnsi="Cambria"/>
              </w:rPr>
              <w:t xml:space="preserve">no </w:t>
            </w:r>
            <w:proofErr w:type="spellStart"/>
            <w:r w:rsidR="006A55A2">
              <w:rPr>
                <w:rFonts w:ascii="Cambria" w:hAnsi="Cambria"/>
              </w:rPr>
              <w:t>inicio</w:t>
            </w:r>
            <w:proofErr w:type="spellEnd"/>
            <w:r w:rsidR="006A55A2">
              <w:rPr>
                <w:rFonts w:ascii="Cambria" w:hAnsi="Cambria"/>
              </w:rPr>
              <w:t xml:space="preserve"> </w:t>
            </w:r>
            <w:r w:rsidR="00175004">
              <w:rPr>
                <w:rFonts w:ascii="Cambria" w:hAnsi="Cambria"/>
              </w:rPr>
              <w:t xml:space="preserve">do mês </w:t>
            </w:r>
            <w:r w:rsidR="006A55A2">
              <w:rPr>
                <w:rFonts w:ascii="Cambria" w:hAnsi="Cambria"/>
              </w:rPr>
              <w:t>março</w:t>
            </w:r>
            <w:r w:rsidR="00175004">
              <w:rPr>
                <w:rFonts w:ascii="Cambria" w:hAnsi="Cambria"/>
              </w:rPr>
              <w:t xml:space="preserve"> do corrente ano</w:t>
            </w:r>
            <w:r w:rsidR="005575F4" w:rsidRPr="0054280F">
              <w:rPr>
                <w:rFonts w:ascii="Cambria" w:hAnsi="Cambria"/>
              </w:rPr>
              <w:t>.</w:t>
            </w:r>
          </w:p>
        </w:tc>
      </w:tr>
    </w:tbl>
    <w:p w14:paraId="4F2409C1" w14:textId="77777777" w:rsidR="005575F4" w:rsidRDefault="005575F4" w:rsidP="005575F4">
      <w:pPr>
        <w:jc w:val="both"/>
        <w:rPr>
          <w:rFonts w:ascii="Cambria" w:hAnsi="Cambria" w:cs="ComicSansMS"/>
          <w:sz w:val="2"/>
        </w:rPr>
      </w:pPr>
    </w:p>
    <w:p w14:paraId="3496FE11" w14:textId="77777777" w:rsidR="005575F4" w:rsidRDefault="005575F4" w:rsidP="005575F4">
      <w:pPr>
        <w:jc w:val="both"/>
        <w:rPr>
          <w:rFonts w:ascii="Cambria" w:hAnsi="Cambria" w:cs="ComicSansMS"/>
          <w:sz w:val="2"/>
        </w:rPr>
      </w:pPr>
    </w:p>
    <w:tbl>
      <w:tblPr>
        <w:tblW w:w="10306" w:type="dxa"/>
        <w:tblLayout w:type="fixed"/>
        <w:tblLook w:val="0600" w:firstRow="0" w:lastRow="0" w:firstColumn="0" w:lastColumn="0" w:noHBand="1" w:noVBand="1"/>
      </w:tblPr>
      <w:tblGrid>
        <w:gridCol w:w="10306"/>
      </w:tblGrid>
      <w:tr w:rsidR="005575F4" w:rsidRPr="00A93AFF" w14:paraId="197BB870" w14:textId="77777777" w:rsidTr="005575F4">
        <w:trPr>
          <w:trHeight w:val="179"/>
        </w:trPr>
        <w:tc>
          <w:tcPr>
            <w:tcW w:w="10306"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1F9D9A8F" w14:textId="77777777" w:rsidR="005575F4" w:rsidRDefault="006A55A2" w:rsidP="005575F4">
            <w:pPr>
              <w:spacing w:after="0" w:line="240" w:lineRule="auto"/>
              <w:rPr>
                <w:rFonts w:ascii="Cambria" w:eastAsia="Times New Roman" w:hAnsi="Cambria" w:cs="Times New Roman"/>
              </w:rPr>
            </w:pPr>
            <w:r>
              <w:rPr>
                <w:rFonts w:ascii="Cambria" w:eastAsia="Times New Roman" w:hAnsi="Cambria" w:cs="Times New Roman"/>
                <w:b/>
              </w:rPr>
              <w:t>8</w:t>
            </w:r>
            <w:r w:rsidR="005575F4">
              <w:rPr>
                <w:rFonts w:ascii="Cambria" w:eastAsia="Times New Roman" w:hAnsi="Cambria" w:cs="Times New Roman"/>
                <w:b/>
              </w:rPr>
              <w:t xml:space="preserve"> – Prazos:</w:t>
            </w:r>
          </w:p>
          <w:p w14:paraId="7C3F2541" w14:textId="77777777" w:rsidR="005575F4" w:rsidRPr="0054280F" w:rsidRDefault="005575F4" w:rsidP="005575F4">
            <w:pPr>
              <w:spacing w:after="0" w:line="240" w:lineRule="auto"/>
              <w:rPr>
                <w:rFonts w:ascii="Cambria" w:eastAsia="Times New Roman" w:hAnsi="Cambria" w:cs="Times New Roman"/>
              </w:rPr>
            </w:pPr>
          </w:p>
          <w:p w14:paraId="1D852F7E" w14:textId="77777777" w:rsidR="005575F4" w:rsidRPr="0054280F" w:rsidRDefault="005575F4" w:rsidP="00175004">
            <w:pPr>
              <w:spacing w:after="0" w:line="240" w:lineRule="auto"/>
              <w:rPr>
                <w:rFonts w:ascii="Cambria" w:eastAsia="Times New Roman" w:hAnsi="Cambria" w:cs="Times New Roman"/>
              </w:rPr>
            </w:pPr>
            <w:r>
              <w:rPr>
                <w:rFonts w:ascii="Cambria" w:hAnsi="Cambria"/>
              </w:rPr>
              <w:t xml:space="preserve">Sugere o prazo do Termo Contratual para </w:t>
            </w:r>
            <w:r w:rsidR="004510BF">
              <w:rPr>
                <w:rFonts w:ascii="Cambria" w:hAnsi="Cambria"/>
                <w:b/>
              </w:rPr>
              <w:t>10</w:t>
            </w:r>
            <w:r w:rsidR="00053317">
              <w:rPr>
                <w:rFonts w:ascii="Cambria" w:hAnsi="Cambria"/>
                <w:b/>
              </w:rPr>
              <w:t xml:space="preserve"> (</w:t>
            </w:r>
            <w:r w:rsidR="004510BF">
              <w:rPr>
                <w:rFonts w:ascii="Cambria" w:hAnsi="Cambria"/>
                <w:b/>
              </w:rPr>
              <w:t>Dez</w:t>
            </w:r>
            <w:r w:rsidR="00053317">
              <w:rPr>
                <w:rFonts w:ascii="Cambria" w:hAnsi="Cambria"/>
                <w:b/>
              </w:rPr>
              <w:t>) meses</w:t>
            </w:r>
            <w:r>
              <w:rPr>
                <w:rFonts w:ascii="Cambria" w:hAnsi="Cambria"/>
                <w:b/>
              </w:rPr>
              <w:t xml:space="preserve">, </w:t>
            </w:r>
            <w:r>
              <w:rPr>
                <w:rFonts w:ascii="Cambria" w:hAnsi="Cambria"/>
              </w:rPr>
              <w:t>contados a partir de sua assinatura</w:t>
            </w:r>
            <w:r w:rsidR="00175004">
              <w:rPr>
                <w:rFonts w:ascii="Cambria" w:hAnsi="Cambria"/>
              </w:rPr>
              <w:t>.</w:t>
            </w:r>
          </w:p>
        </w:tc>
      </w:tr>
    </w:tbl>
    <w:p w14:paraId="3A5F54FD" w14:textId="77777777" w:rsidR="005575F4" w:rsidRPr="00854C49" w:rsidRDefault="005575F4" w:rsidP="005575F4">
      <w:pPr>
        <w:jc w:val="both"/>
        <w:rPr>
          <w:rFonts w:ascii="Cambria" w:hAnsi="Cambria" w:cs="ComicSansMS"/>
          <w:sz w:val="2"/>
        </w:rPr>
      </w:pPr>
    </w:p>
    <w:tbl>
      <w:tblPr>
        <w:tblW w:w="10306" w:type="dxa"/>
        <w:tblLayout w:type="fixed"/>
        <w:tblLook w:val="0600" w:firstRow="0" w:lastRow="0" w:firstColumn="0" w:lastColumn="0" w:noHBand="1" w:noVBand="1"/>
      </w:tblPr>
      <w:tblGrid>
        <w:gridCol w:w="10306"/>
      </w:tblGrid>
      <w:tr w:rsidR="005575F4" w:rsidRPr="00A93AFF" w14:paraId="762E2C0B" w14:textId="77777777" w:rsidTr="005575F4">
        <w:trPr>
          <w:trHeight w:val="179"/>
        </w:trPr>
        <w:tc>
          <w:tcPr>
            <w:tcW w:w="10306"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764C3F81" w14:textId="77777777" w:rsidR="005575F4" w:rsidRDefault="00243123" w:rsidP="005575F4">
            <w:pPr>
              <w:spacing w:after="0" w:line="240" w:lineRule="auto"/>
              <w:rPr>
                <w:rFonts w:ascii="Cambria" w:hAnsi="Cambria"/>
              </w:rPr>
            </w:pPr>
            <w:r>
              <w:rPr>
                <w:rFonts w:ascii="Cambria" w:eastAsia="Times New Roman" w:hAnsi="Cambria" w:cs="Times New Roman"/>
                <w:b/>
              </w:rPr>
              <w:t>9</w:t>
            </w:r>
            <w:r w:rsidR="005575F4" w:rsidRPr="00591E2A">
              <w:rPr>
                <w:rFonts w:ascii="Cambria" w:eastAsia="Times New Roman" w:hAnsi="Cambria" w:cs="Times New Roman"/>
                <w:b/>
              </w:rPr>
              <w:t xml:space="preserve">- </w:t>
            </w:r>
            <w:r w:rsidR="005575F4" w:rsidRPr="00591E2A">
              <w:rPr>
                <w:rFonts w:ascii="Cambria" w:hAnsi="Cambria"/>
                <w:b/>
              </w:rPr>
              <w:t>Indicação da equipe de planejamento</w:t>
            </w:r>
            <w:r w:rsidR="005575F4" w:rsidRPr="00591E2A">
              <w:rPr>
                <w:rFonts w:ascii="Cambria" w:hAnsi="Cambria"/>
              </w:rPr>
              <w:t>:</w:t>
            </w:r>
          </w:p>
          <w:p w14:paraId="662D30A5" w14:textId="77777777" w:rsidR="005575F4" w:rsidRDefault="005575F4" w:rsidP="005575F4">
            <w:pPr>
              <w:spacing w:after="0" w:line="240" w:lineRule="auto"/>
              <w:rPr>
                <w:rFonts w:ascii="Cambria" w:hAnsi="Cambria"/>
              </w:rPr>
            </w:pPr>
          </w:p>
          <w:p w14:paraId="6EB022A6" w14:textId="77777777" w:rsidR="001155F2" w:rsidRPr="00053317" w:rsidRDefault="005575F4" w:rsidP="00F4058F">
            <w:pPr>
              <w:spacing w:after="0" w:line="240" w:lineRule="auto"/>
              <w:rPr>
                <w:rFonts w:ascii="Cambria" w:hAnsi="Cambria"/>
              </w:rPr>
            </w:pPr>
            <w:r>
              <w:rPr>
                <w:rFonts w:ascii="Cambria" w:hAnsi="Cambria"/>
              </w:rPr>
              <w:t xml:space="preserve">Nome: </w:t>
            </w:r>
            <w:r w:rsidR="001155F2">
              <w:rPr>
                <w:rFonts w:ascii="Cambria" w:hAnsi="Cambria"/>
              </w:rPr>
              <w:t>PAULO PEREIRA DIAS MOREIRA</w:t>
            </w:r>
            <w:r>
              <w:rPr>
                <w:rFonts w:ascii="Cambria" w:hAnsi="Cambria"/>
              </w:rPr>
              <w:t xml:space="preserve"> – Secretário Municipal de </w:t>
            </w:r>
            <w:r w:rsidR="001155F2">
              <w:rPr>
                <w:rFonts w:ascii="Cambria" w:hAnsi="Cambria"/>
              </w:rPr>
              <w:t>Administração</w:t>
            </w:r>
          </w:p>
        </w:tc>
      </w:tr>
    </w:tbl>
    <w:p w14:paraId="645C9802" w14:textId="77777777" w:rsidR="005575F4" w:rsidRDefault="005575F4" w:rsidP="005575F4">
      <w:pPr>
        <w:jc w:val="both"/>
        <w:rPr>
          <w:rFonts w:ascii="Cambria" w:hAnsi="Cambria" w:cs="ComicSansMS"/>
          <w:sz w:val="2"/>
        </w:rPr>
      </w:pPr>
    </w:p>
    <w:tbl>
      <w:tblPr>
        <w:tblW w:w="10306" w:type="dxa"/>
        <w:tblLayout w:type="fixed"/>
        <w:tblLook w:val="0600" w:firstRow="0" w:lastRow="0" w:firstColumn="0" w:lastColumn="0" w:noHBand="1" w:noVBand="1"/>
      </w:tblPr>
      <w:tblGrid>
        <w:gridCol w:w="10306"/>
      </w:tblGrid>
      <w:tr w:rsidR="005575F4" w:rsidRPr="00A93AFF" w14:paraId="1035BE43" w14:textId="77777777" w:rsidTr="005575F4">
        <w:trPr>
          <w:trHeight w:val="179"/>
        </w:trPr>
        <w:tc>
          <w:tcPr>
            <w:tcW w:w="10306"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4F4061DD" w14:textId="77777777" w:rsidR="005575F4" w:rsidRDefault="005575F4" w:rsidP="005575F4">
            <w:pPr>
              <w:spacing w:after="0" w:line="240" w:lineRule="auto"/>
              <w:rPr>
                <w:rFonts w:ascii="Cambria" w:hAnsi="Cambria"/>
              </w:rPr>
            </w:pPr>
            <w:r>
              <w:rPr>
                <w:rFonts w:ascii="Cambria" w:eastAsia="Times New Roman" w:hAnsi="Cambria" w:cs="Times New Roman"/>
                <w:b/>
              </w:rPr>
              <w:lastRenderedPageBreak/>
              <w:t xml:space="preserve">10 </w:t>
            </w:r>
            <w:r w:rsidRPr="00591E2A">
              <w:rPr>
                <w:rFonts w:ascii="Cambria" w:eastAsia="Times New Roman" w:hAnsi="Cambria" w:cs="Times New Roman"/>
                <w:b/>
              </w:rPr>
              <w:t xml:space="preserve">- </w:t>
            </w:r>
            <w:r w:rsidRPr="00591E2A">
              <w:rPr>
                <w:rFonts w:ascii="Cambria" w:hAnsi="Cambria"/>
                <w:b/>
              </w:rPr>
              <w:t>Indicação d</w:t>
            </w:r>
            <w:r>
              <w:rPr>
                <w:rFonts w:ascii="Cambria" w:hAnsi="Cambria"/>
                <w:b/>
              </w:rPr>
              <w:t>e Gestor e Fiscal:</w:t>
            </w:r>
          </w:p>
          <w:p w14:paraId="73F72CA8" w14:textId="77777777" w:rsidR="005575F4" w:rsidRDefault="005575F4" w:rsidP="005575F4">
            <w:pPr>
              <w:spacing w:after="0" w:line="240" w:lineRule="auto"/>
              <w:rPr>
                <w:rFonts w:ascii="Cambria" w:hAnsi="Cambria"/>
              </w:rPr>
            </w:pPr>
          </w:p>
          <w:p w14:paraId="6C790CE9" w14:textId="26169E1B" w:rsidR="005575F4" w:rsidRDefault="005575F4" w:rsidP="005575F4">
            <w:pPr>
              <w:spacing w:after="0" w:line="240" w:lineRule="auto"/>
              <w:rPr>
                <w:rFonts w:ascii="Cambria" w:hAnsi="Cambria"/>
              </w:rPr>
            </w:pPr>
            <w:r>
              <w:rPr>
                <w:rFonts w:ascii="Cambria" w:hAnsi="Cambria"/>
              </w:rPr>
              <w:t xml:space="preserve">GESTOR: </w:t>
            </w:r>
            <w:r w:rsidR="0017378D">
              <w:rPr>
                <w:rFonts w:ascii="Cambria" w:hAnsi="Cambria"/>
              </w:rPr>
              <w:t>JULIANO FIGUEIROA TELES</w:t>
            </w:r>
            <w:r>
              <w:rPr>
                <w:rFonts w:ascii="Cambria" w:hAnsi="Cambria"/>
              </w:rPr>
              <w:t xml:space="preserve"> - CPF Nº </w:t>
            </w:r>
            <w:r w:rsidR="0017378D">
              <w:rPr>
                <w:rFonts w:ascii="Cambria" w:hAnsi="Cambria"/>
              </w:rPr>
              <w:t>813.899.816-49</w:t>
            </w:r>
          </w:p>
          <w:p w14:paraId="7AF1256D" w14:textId="20DBA31E" w:rsidR="001155F2" w:rsidRPr="0054280F" w:rsidRDefault="005575F4" w:rsidP="00053317">
            <w:pPr>
              <w:spacing w:after="0" w:line="240" w:lineRule="auto"/>
              <w:rPr>
                <w:rFonts w:ascii="Cambria" w:eastAsia="Times New Roman" w:hAnsi="Cambria" w:cs="Times New Roman"/>
              </w:rPr>
            </w:pPr>
            <w:r w:rsidRPr="0017378D">
              <w:rPr>
                <w:rFonts w:ascii="Cambria" w:hAnsi="Cambria"/>
              </w:rPr>
              <w:t xml:space="preserve">FISCAL: </w:t>
            </w:r>
            <w:r w:rsidR="0017378D">
              <w:rPr>
                <w:rFonts w:ascii="Cambria" w:hAnsi="Cambria"/>
              </w:rPr>
              <w:t>PAULO PEREIRA DIAS MOREIRA - CPF Nº 066.124.116-51</w:t>
            </w:r>
          </w:p>
        </w:tc>
      </w:tr>
    </w:tbl>
    <w:p w14:paraId="78D0C6F6" w14:textId="77777777" w:rsidR="005575F4" w:rsidRPr="00854C49" w:rsidRDefault="005575F4" w:rsidP="005575F4">
      <w:pPr>
        <w:jc w:val="both"/>
        <w:rPr>
          <w:rFonts w:ascii="Cambria" w:hAnsi="Cambria" w:cs="ComicSansMS"/>
          <w:sz w:val="2"/>
        </w:rPr>
      </w:pPr>
    </w:p>
    <w:tbl>
      <w:tblPr>
        <w:tblW w:w="10306" w:type="dxa"/>
        <w:tblLayout w:type="fixed"/>
        <w:tblLook w:val="0600" w:firstRow="0" w:lastRow="0" w:firstColumn="0" w:lastColumn="0" w:noHBand="1" w:noVBand="1"/>
      </w:tblPr>
      <w:tblGrid>
        <w:gridCol w:w="10306"/>
      </w:tblGrid>
      <w:tr w:rsidR="005575F4" w:rsidRPr="00A93AFF" w14:paraId="6830F2B0" w14:textId="77777777" w:rsidTr="005575F4">
        <w:trPr>
          <w:trHeight w:val="179"/>
        </w:trPr>
        <w:tc>
          <w:tcPr>
            <w:tcW w:w="10306"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7C6DB52A" w14:textId="77777777" w:rsidR="005575F4" w:rsidRDefault="005575F4" w:rsidP="005575F4">
            <w:pPr>
              <w:spacing w:after="0" w:line="240" w:lineRule="auto"/>
              <w:rPr>
                <w:rFonts w:ascii="Cambria" w:hAnsi="Cambria"/>
              </w:rPr>
            </w:pPr>
            <w:r>
              <w:rPr>
                <w:rFonts w:ascii="Cambria" w:eastAsia="Times New Roman" w:hAnsi="Cambria" w:cs="Times New Roman"/>
                <w:b/>
              </w:rPr>
              <w:t xml:space="preserve">11 </w:t>
            </w:r>
            <w:r w:rsidR="005A43A1">
              <w:rPr>
                <w:rFonts w:ascii="Cambria" w:eastAsia="Times New Roman" w:hAnsi="Cambria" w:cs="Times New Roman"/>
                <w:b/>
              </w:rPr>
              <w:t>–</w:t>
            </w:r>
            <w:r>
              <w:rPr>
                <w:rFonts w:ascii="Cambria" w:eastAsia="Times New Roman" w:hAnsi="Cambria" w:cs="Times New Roman"/>
                <w:b/>
              </w:rPr>
              <w:t>Anexo</w:t>
            </w:r>
            <w:r w:rsidR="005A43A1">
              <w:rPr>
                <w:rFonts w:ascii="Cambria" w:eastAsia="Times New Roman" w:hAnsi="Cambria" w:cs="Times New Roman"/>
                <w:b/>
              </w:rPr>
              <w:t>(s)</w:t>
            </w:r>
            <w:r w:rsidRPr="00591E2A">
              <w:rPr>
                <w:rFonts w:ascii="Cambria" w:hAnsi="Cambria"/>
              </w:rPr>
              <w:t>:</w:t>
            </w:r>
          </w:p>
          <w:p w14:paraId="17CBF862" w14:textId="77777777" w:rsidR="005575F4" w:rsidRDefault="005575F4" w:rsidP="005575F4">
            <w:pPr>
              <w:spacing w:after="0" w:line="240" w:lineRule="auto"/>
              <w:rPr>
                <w:rFonts w:ascii="Cambria" w:hAnsi="Cambria"/>
              </w:rPr>
            </w:pPr>
          </w:p>
          <w:p w14:paraId="07047F47" w14:textId="77777777" w:rsidR="00D57893" w:rsidRDefault="005575F4" w:rsidP="005575F4">
            <w:pPr>
              <w:spacing w:after="0" w:line="240" w:lineRule="auto"/>
              <w:rPr>
                <w:rFonts w:ascii="Cambria" w:hAnsi="Cambria"/>
              </w:rPr>
            </w:pPr>
            <w:r>
              <w:rPr>
                <w:rFonts w:ascii="Cambria" w:hAnsi="Cambria"/>
              </w:rPr>
              <w:t>(x)</w:t>
            </w:r>
            <w:r w:rsidR="00D57893">
              <w:rPr>
                <w:rFonts w:ascii="Cambria" w:hAnsi="Cambria"/>
              </w:rPr>
              <w:t xml:space="preserve"> Orçamentos;</w:t>
            </w:r>
          </w:p>
          <w:p w14:paraId="529378B2" w14:textId="77777777" w:rsidR="005575F4" w:rsidRDefault="005575F4" w:rsidP="005575F4">
            <w:pPr>
              <w:spacing w:after="0" w:line="240" w:lineRule="auto"/>
              <w:rPr>
                <w:rFonts w:ascii="Cambria" w:hAnsi="Cambria"/>
              </w:rPr>
            </w:pPr>
            <w:r>
              <w:rPr>
                <w:rFonts w:ascii="Cambria" w:hAnsi="Cambria"/>
              </w:rPr>
              <w:t xml:space="preserve">(x) </w:t>
            </w:r>
            <w:r w:rsidR="005A43A1">
              <w:rPr>
                <w:rFonts w:ascii="Cambria" w:hAnsi="Cambria"/>
              </w:rPr>
              <w:t>Aviso de Dispensa</w:t>
            </w:r>
            <w:r>
              <w:rPr>
                <w:rFonts w:ascii="Cambria" w:hAnsi="Cambria"/>
              </w:rPr>
              <w:t>;</w:t>
            </w:r>
          </w:p>
          <w:p w14:paraId="7E8A1D73" w14:textId="77777777" w:rsidR="00991A49" w:rsidRDefault="00991A49" w:rsidP="005575F4">
            <w:pPr>
              <w:spacing w:after="0" w:line="240" w:lineRule="auto"/>
              <w:rPr>
                <w:rFonts w:ascii="Cambria" w:hAnsi="Cambria"/>
              </w:rPr>
            </w:pPr>
            <w:r>
              <w:rPr>
                <w:rFonts w:ascii="Cambria" w:hAnsi="Cambria"/>
              </w:rPr>
              <w:t>(x) Termo de Referência;</w:t>
            </w:r>
          </w:p>
          <w:p w14:paraId="1398CE59" w14:textId="77777777" w:rsidR="005575F4" w:rsidRPr="0054280F" w:rsidRDefault="00991A49" w:rsidP="00991A49">
            <w:pPr>
              <w:spacing w:after="0" w:line="240" w:lineRule="auto"/>
              <w:rPr>
                <w:rFonts w:ascii="Cambria" w:eastAsia="Times New Roman" w:hAnsi="Cambria" w:cs="Times New Roman"/>
              </w:rPr>
            </w:pPr>
            <w:r>
              <w:rPr>
                <w:rFonts w:ascii="Cambria" w:hAnsi="Cambria"/>
              </w:rPr>
              <w:t>(x) Minuta de Contrato</w:t>
            </w:r>
          </w:p>
        </w:tc>
      </w:tr>
    </w:tbl>
    <w:p w14:paraId="38DB3948" w14:textId="77777777" w:rsidR="005575F4" w:rsidRPr="00854C49" w:rsidRDefault="005575F4" w:rsidP="005575F4">
      <w:pPr>
        <w:jc w:val="both"/>
        <w:rPr>
          <w:rFonts w:ascii="Cambria" w:hAnsi="Cambria" w:cs="ComicSansMS"/>
          <w:sz w:val="2"/>
        </w:rPr>
      </w:pPr>
    </w:p>
    <w:p w14:paraId="4D3155D9" w14:textId="77777777" w:rsidR="005575F4" w:rsidRPr="000B22DE" w:rsidRDefault="005575F4" w:rsidP="00C471E3">
      <w:pPr>
        <w:spacing w:after="0"/>
        <w:ind w:firstLine="720"/>
        <w:jc w:val="both"/>
        <w:rPr>
          <w:rFonts w:ascii="Cambria" w:hAnsi="Cambria" w:cstheme="minorHAnsi"/>
        </w:rPr>
      </w:pPr>
      <w:r>
        <w:rPr>
          <w:rFonts w:ascii="Cambria" w:hAnsi="Cambria" w:cstheme="minorHAnsi"/>
          <w:color w:val="000000"/>
        </w:rPr>
        <w:t xml:space="preserve">A </w:t>
      </w:r>
      <w:r w:rsidRPr="000B22DE">
        <w:rPr>
          <w:rFonts w:ascii="Cambria" w:hAnsi="Cambria" w:cstheme="minorHAnsi"/>
        </w:rPr>
        <w:t xml:space="preserve">fim de instruir essa </w:t>
      </w:r>
      <w:r>
        <w:rPr>
          <w:rFonts w:ascii="Cambria" w:hAnsi="Cambria" w:cstheme="minorHAnsi"/>
        </w:rPr>
        <w:t>demanda</w:t>
      </w:r>
      <w:r w:rsidRPr="000B22DE">
        <w:rPr>
          <w:rFonts w:ascii="Cambria" w:hAnsi="Cambria" w:cstheme="minorHAnsi"/>
        </w:rPr>
        <w:t xml:space="preserve">, </w:t>
      </w:r>
      <w:r w:rsidR="00D57893">
        <w:rPr>
          <w:rFonts w:ascii="Cambria" w:hAnsi="Cambria" w:cstheme="minorHAnsi"/>
        </w:rPr>
        <w:t>a</w:t>
      </w:r>
      <w:r w:rsidRPr="000B22DE">
        <w:rPr>
          <w:rFonts w:ascii="Cambria" w:hAnsi="Cambria" w:cstheme="minorHAnsi"/>
        </w:rPr>
        <w:t xml:space="preserve"> minuta d</w:t>
      </w:r>
      <w:r w:rsidR="00D57893">
        <w:rPr>
          <w:rFonts w:ascii="Cambria" w:hAnsi="Cambria" w:cstheme="minorHAnsi"/>
        </w:rPr>
        <w:t>o aviso de dispensa</w:t>
      </w:r>
      <w:r w:rsidRPr="000B22DE">
        <w:rPr>
          <w:rFonts w:ascii="Cambria" w:hAnsi="Cambria" w:cstheme="minorHAnsi"/>
        </w:rPr>
        <w:t xml:space="preserve">, acompanhada do </w:t>
      </w:r>
      <w:r w:rsidR="00D57893">
        <w:rPr>
          <w:rFonts w:ascii="Cambria" w:hAnsi="Cambria" w:cstheme="minorHAnsi"/>
        </w:rPr>
        <w:t xml:space="preserve">Termo de Referência e do </w:t>
      </w:r>
      <w:r w:rsidRPr="000B22DE">
        <w:rPr>
          <w:rFonts w:ascii="Cambria" w:hAnsi="Cambria" w:cstheme="minorHAnsi"/>
        </w:rPr>
        <w:t>Estudo Técnico Preliminar com as devidas especificações</w:t>
      </w:r>
      <w:r w:rsidR="00D57893">
        <w:rPr>
          <w:rFonts w:ascii="Cambria" w:hAnsi="Cambria" w:cstheme="minorHAnsi"/>
        </w:rPr>
        <w:t xml:space="preserve">, </w:t>
      </w:r>
      <w:proofErr w:type="spellStart"/>
      <w:r w:rsidR="00D57893">
        <w:rPr>
          <w:rFonts w:ascii="Cambria" w:hAnsi="Cambria" w:cstheme="minorHAnsi"/>
        </w:rPr>
        <w:t>foram</w:t>
      </w:r>
      <w:r w:rsidRPr="000B22DE">
        <w:rPr>
          <w:rFonts w:ascii="Cambria" w:hAnsi="Cambria" w:cstheme="minorHAnsi"/>
        </w:rPr>
        <w:t>elaborada</w:t>
      </w:r>
      <w:proofErr w:type="spellEnd"/>
      <w:r w:rsidRPr="000B22DE">
        <w:rPr>
          <w:rFonts w:ascii="Cambria" w:hAnsi="Cambria" w:cstheme="minorHAnsi"/>
        </w:rPr>
        <w:t xml:space="preserve"> com o auxílio e orientação dos órgãos técnicos, Assessoria Jurídica e controle interno da Prefeitura Municipal de </w:t>
      </w:r>
      <w:r>
        <w:rPr>
          <w:rFonts w:ascii="Cambria" w:hAnsi="Cambria" w:cstheme="minorHAnsi"/>
        </w:rPr>
        <w:t>Monte Azul</w:t>
      </w:r>
      <w:r w:rsidRPr="000B22DE">
        <w:rPr>
          <w:rFonts w:ascii="Cambria" w:hAnsi="Cambria" w:cstheme="minorHAnsi"/>
        </w:rPr>
        <w:t xml:space="preserve">/MG. </w:t>
      </w:r>
    </w:p>
    <w:p w14:paraId="78B745BD" w14:textId="77777777" w:rsidR="005575F4" w:rsidRPr="000B22DE" w:rsidRDefault="005575F4" w:rsidP="005575F4">
      <w:pPr>
        <w:spacing w:after="0" w:line="240" w:lineRule="auto"/>
        <w:ind w:firstLine="708"/>
        <w:jc w:val="both"/>
        <w:rPr>
          <w:rFonts w:ascii="Cambria" w:hAnsi="Cambria" w:cstheme="minorHAnsi"/>
        </w:rPr>
      </w:pPr>
    </w:p>
    <w:p w14:paraId="29FB50AF" w14:textId="77777777" w:rsidR="005575F4" w:rsidRPr="00AA1CDC" w:rsidRDefault="005575F4" w:rsidP="005575F4">
      <w:pPr>
        <w:spacing w:after="0"/>
        <w:ind w:firstLine="720"/>
        <w:jc w:val="both"/>
        <w:rPr>
          <w:rFonts w:ascii="Cambria" w:hAnsi="Cambria" w:cstheme="minorHAnsi"/>
          <w:color w:val="000000"/>
        </w:rPr>
      </w:pPr>
      <w:r w:rsidRPr="000B22DE">
        <w:rPr>
          <w:rFonts w:ascii="Cambria" w:hAnsi="Cambria"/>
        </w:rPr>
        <w:t xml:space="preserve">Saliento que o presente planejamento está de acordo com as necessidades técnicas, operacionais e estratégicas do órgão. No mais, atende adequadamente às demandas de negócio formuladas, os benefícios </w:t>
      </w:r>
      <w:r w:rsidRPr="00AA1CDC">
        <w:rPr>
          <w:rFonts w:ascii="Cambria" w:hAnsi="Cambria"/>
        </w:rPr>
        <w:t>pretendidos são adequados, os custos p</w:t>
      </w:r>
      <w:r>
        <w:rPr>
          <w:rFonts w:ascii="Cambria" w:hAnsi="Cambria"/>
        </w:rPr>
        <w:t>r</w:t>
      </w:r>
      <w:r w:rsidRPr="00AA1CDC">
        <w:rPr>
          <w:rFonts w:ascii="Cambria" w:hAnsi="Cambria"/>
        </w:rPr>
        <w:t xml:space="preserve">evistos são compatíveis e caracterizam a economicidade, os </w:t>
      </w:r>
      <w:r>
        <w:rPr>
          <w:rFonts w:ascii="Cambria" w:hAnsi="Cambria"/>
        </w:rPr>
        <w:t>r</w:t>
      </w:r>
      <w:r w:rsidRPr="00AA1CDC">
        <w:rPr>
          <w:rFonts w:ascii="Cambria" w:hAnsi="Cambria"/>
        </w:rPr>
        <w:t>iscos envolvidos s</w:t>
      </w:r>
      <w:r>
        <w:rPr>
          <w:rFonts w:ascii="Cambria" w:hAnsi="Cambria"/>
        </w:rPr>
        <w:t>ã</w:t>
      </w:r>
      <w:r w:rsidRPr="00AA1CDC">
        <w:rPr>
          <w:rFonts w:ascii="Cambria" w:hAnsi="Cambria"/>
        </w:rPr>
        <w:t>o administráveis e a área responsável p</w:t>
      </w:r>
      <w:r>
        <w:rPr>
          <w:rFonts w:ascii="Cambria" w:hAnsi="Cambria"/>
        </w:rPr>
        <w:t>r</w:t>
      </w:r>
      <w:r w:rsidRPr="00AA1CDC">
        <w:rPr>
          <w:rFonts w:ascii="Cambria" w:hAnsi="Cambria"/>
        </w:rPr>
        <w:t>io</w:t>
      </w:r>
      <w:r>
        <w:rPr>
          <w:rFonts w:ascii="Cambria" w:hAnsi="Cambria"/>
        </w:rPr>
        <w:t>r</w:t>
      </w:r>
      <w:r w:rsidRPr="00AA1CDC">
        <w:rPr>
          <w:rFonts w:ascii="Cambria" w:hAnsi="Cambria"/>
        </w:rPr>
        <w:t>iza</w:t>
      </w:r>
      <w:r>
        <w:rPr>
          <w:rFonts w:ascii="Cambria" w:hAnsi="Cambria"/>
        </w:rPr>
        <w:t>r</w:t>
      </w:r>
      <w:r w:rsidRPr="00AA1CDC">
        <w:rPr>
          <w:rFonts w:ascii="Cambria" w:hAnsi="Cambria"/>
        </w:rPr>
        <w:t>á o fornecim</w:t>
      </w:r>
      <w:r>
        <w:rPr>
          <w:rFonts w:ascii="Cambria" w:hAnsi="Cambria"/>
        </w:rPr>
        <w:t>e</w:t>
      </w:r>
      <w:r w:rsidRPr="00AA1CDC">
        <w:rPr>
          <w:rFonts w:ascii="Cambria" w:hAnsi="Cambria"/>
        </w:rPr>
        <w:t>nto de todos os elementos aqui relacionados nec</w:t>
      </w:r>
      <w:r>
        <w:rPr>
          <w:rFonts w:ascii="Cambria" w:hAnsi="Cambria"/>
        </w:rPr>
        <w:t>essários à consecução dos benefí</w:t>
      </w:r>
      <w:r w:rsidRPr="00AA1CDC">
        <w:rPr>
          <w:rFonts w:ascii="Cambria" w:hAnsi="Cambria"/>
        </w:rPr>
        <w:t xml:space="preserve">cios pretendidos, pelo </w:t>
      </w:r>
      <w:proofErr w:type="spellStart"/>
      <w:r w:rsidRPr="00AA1CDC">
        <w:rPr>
          <w:rFonts w:ascii="Cambria" w:hAnsi="Cambria"/>
        </w:rPr>
        <w:t>quê</w:t>
      </w:r>
      <w:proofErr w:type="spellEnd"/>
      <w:r w:rsidRPr="00AA1CDC">
        <w:rPr>
          <w:rFonts w:ascii="Cambria" w:hAnsi="Cambria"/>
        </w:rPr>
        <w:t xml:space="preserve"> recomendamos a </w:t>
      </w:r>
      <w:r>
        <w:rPr>
          <w:rFonts w:ascii="Cambria" w:hAnsi="Cambria"/>
        </w:rPr>
        <w:t>contratação dos serviços</w:t>
      </w:r>
      <w:r w:rsidRPr="00AA1CDC">
        <w:rPr>
          <w:rFonts w:ascii="Cambria" w:hAnsi="Cambria"/>
        </w:rPr>
        <w:t>.</w:t>
      </w:r>
    </w:p>
    <w:p w14:paraId="29530824" w14:textId="77777777" w:rsidR="005575F4" w:rsidRDefault="005575F4" w:rsidP="005575F4">
      <w:pPr>
        <w:spacing w:after="0" w:line="240" w:lineRule="auto"/>
        <w:jc w:val="both"/>
        <w:rPr>
          <w:rFonts w:ascii="Cambria" w:hAnsi="Cambria" w:cstheme="minorHAnsi"/>
        </w:rPr>
      </w:pPr>
    </w:p>
    <w:p w14:paraId="716C1A40" w14:textId="77777777" w:rsidR="005575F4" w:rsidRPr="00A93AFF" w:rsidRDefault="005575F4" w:rsidP="005575F4">
      <w:pPr>
        <w:spacing w:after="0" w:line="240" w:lineRule="auto"/>
        <w:jc w:val="both"/>
        <w:rPr>
          <w:rFonts w:ascii="Cambria" w:hAnsi="Cambria" w:cstheme="minorHAnsi"/>
        </w:rPr>
      </w:pPr>
    </w:p>
    <w:p w14:paraId="5B380CE6" w14:textId="77777777" w:rsidR="005575F4" w:rsidRPr="00A93AFF" w:rsidRDefault="005575F4" w:rsidP="005575F4">
      <w:pPr>
        <w:spacing w:after="0" w:line="240" w:lineRule="auto"/>
        <w:ind w:firstLine="720"/>
        <w:jc w:val="both"/>
        <w:rPr>
          <w:rFonts w:ascii="Cambria" w:hAnsi="Cambria" w:cstheme="minorHAnsi"/>
          <w:highlight w:val="yellow"/>
        </w:rPr>
      </w:pPr>
      <w:r w:rsidRPr="00A93AFF">
        <w:rPr>
          <w:rFonts w:ascii="Cambria" w:hAnsi="Cambria" w:cstheme="minorHAnsi"/>
        </w:rPr>
        <w:t>Respeitosamente,</w:t>
      </w:r>
    </w:p>
    <w:p w14:paraId="1053B2F1" w14:textId="77777777" w:rsidR="005575F4" w:rsidRDefault="005575F4" w:rsidP="005575F4">
      <w:pPr>
        <w:spacing w:after="0"/>
        <w:jc w:val="center"/>
        <w:rPr>
          <w:rFonts w:ascii="Cambria" w:hAnsi="Cambria" w:cstheme="minorHAnsi"/>
          <w:sz w:val="24"/>
          <w:szCs w:val="24"/>
        </w:rPr>
      </w:pPr>
    </w:p>
    <w:p w14:paraId="760483CA" w14:textId="77777777" w:rsidR="005575F4" w:rsidRDefault="005575F4" w:rsidP="005575F4">
      <w:pPr>
        <w:spacing w:after="0" w:line="240" w:lineRule="auto"/>
        <w:jc w:val="both"/>
        <w:rPr>
          <w:rFonts w:ascii="Cambria" w:hAnsi="Cambria" w:cstheme="minorHAnsi"/>
          <w:sz w:val="24"/>
          <w:szCs w:val="24"/>
        </w:rPr>
      </w:pPr>
    </w:p>
    <w:p w14:paraId="2640DE16" w14:textId="77777777" w:rsidR="005575F4" w:rsidRPr="00AC5751" w:rsidRDefault="005575F4" w:rsidP="005575F4">
      <w:pPr>
        <w:spacing w:after="0"/>
        <w:jc w:val="center"/>
        <w:rPr>
          <w:rFonts w:ascii="Cambria" w:hAnsi="Cambria" w:cstheme="minorHAnsi"/>
          <w:sz w:val="24"/>
          <w:szCs w:val="24"/>
        </w:rPr>
      </w:pPr>
    </w:p>
    <w:p w14:paraId="2194B5A8" w14:textId="77777777" w:rsidR="005575F4" w:rsidRPr="00AC5751" w:rsidRDefault="00C471E3" w:rsidP="005575F4">
      <w:pPr>
        <w:spacing w:after="0"/>
        <w:jc w:val="center"/>
        <w:rPr>
          <w:rFonts w:ascii="Cambria" w:hAnsi="Cambria" w:cstheme="minorHAnsi"/>
          <w:sz w:val="24"/>
          <w:szCs w:val="24"/>
        </w:rPr>
      </w:pPr>
      <w:r>
        <w:rPr>
          <w:rFonts w:ascii="Cambria" w:hAnsi="Cambria" w:cstheme="minorHAnsi"/>
          <w:sz w:val="24"/>
          <w:szCs w:val="24"/>
        </w:rPr>
        <w:t>PAULO PEREIRA DIAS MOREIRA</w:t>
      </w:r>
    </w:p>
    <w:p w14:paraId="6109A254" w14:textId="77777777" w:rsidR="005575F4" w:rsidRPr="00AC5751" w:rsidRDefault="005575F4" w:rsidP="005575F4">
      <w:pPr>
        <w:spacing w:after="0" w:line="240" w:lineRule="auto"/>
        <w:jc w:val="center"/>
        <w:rPr>
          <w:rFonts w:ascii="Cambria" w:hAnsi="Cambria" w:cstheme="minorHAnsi"/>
          <w:b/>
          <w:sz w:val="24"/>
          <w:szCs w:val="24"/>
        </w:rPr>
      </w:pPr>
      <w:r>
        <w:rPr>
          <w:rFonts w:ascii="Cambria" w:eastAsia="Cambria" w:hAnsi="Cambria" w:cs="Cambria"/>
          <w:b/>
          <w:sz w:val="24"/>
          <w:szCs w:val="24"/>
        </w:rPr>
        <w:t xml:space="preserve">Secretário Municipal de </w:t>
      </w:r>
      <w:r w:rsidR="00C471E3">
        <w:rPr>
          <w:rFonts w:ascii="Cambria" w:eastAsia="Cambria" w:hAnsi="Cambria" w:cs="Cambria"/>
          <w:b/>
          <w:sz w:val="24"/>
          <w:szCs w:val="24"/>
        </w:rPr>
        <w:t>Administração</w:t>
      </w:r>
    </w:p>
    <w:p w14:paraId="49A5687A" w14:textId="77777777" w:rsidR="005575F4" w:rsidRPr="00AC5751" w:rsidRDefault="005575F4" w:rsidP="005575F4">
      <w:pPr>
        <w:spacing w:after="0" w:line="240" w:lineRule="auto"/>
        <w:jc w:val="center"/>
        <w:rPr>
          <w:rFonts w:ascii="Cambria" w:hAnsi="Cambria" w:cstheme="minorHAnsi"/>
          <w:sz w:val="24"/>
          <w:szCs w:val="24"/>
        </w:rPr>
      </w:pPr>
    </w:p>
    <w:p w14:paraId="69A5E2BD" w14:textId="77777777" w:rsidR="005575F4" w:rsidRDefault="005575F4" w:rsidP="007F1A7A">
      <w:pPr>
        <w:shd w:val="clear" w:color="auto" w:fill="FFFFFF"/>
        <w:spacing w:after="0" w:line="240" w:lineRule="auto"/>
        <w:jc w:val="right"/>
        <w:rPr>
          <w:rFonts w:ascii="Cambria" w:hAnsi="Cambria" w:cstheme="minorHAnsi"/>
          <w:sz w:val="24"/>
          <w:szCs w:val="24"/>
        </w:rPr>
      </w:pPr>
    </w:p>
    <w:p w14:paraId="1BF8655F" w14:textId="77777777" w:rsidR="005575F4" w:rsidRDefault="005575F4" w:rsidP="007F1A7A">
      <w:pPr>
        <w:shd w:val="clear" w:color="auto" w:fill="FFFFFF"/>
        <w:spacing w:after="0" w:line="240" w:lineRule="auto"/>
        <w:jc w:val="right"/>
        <w:rPr>
          <w:rFonts w:ascii="Cambria" w:hAnsi="Cambria" w:cstheme="minorHAnsi"/>
          <w:sz w:val="24"/>
          <w:szCs w:val="24"/>
        </w:rPr>
      </w:pPr>
    </w:p>
    <w:p w14:paraId="2355B8E4" w14:textId="77777777" w:rsidR="005575F4" w:rsidRDefault="005575F4" w:rsidP="007F1A7A">
      <w:pPr>
        <w:shd w:val="clear" w:color="auto" w:fill="FFFFFF"/>
        <w:spacing w:after="0" w:line="240" w:lineRule="auto"/>
        <w:jc w:val="right"/>
        <w:rPr>
          <w:rFonts w:ascii="Cambria" w:hAnsi="Cambria" w:cstheme="minorHAnsi"/>
          <w:sz w:val="24"/>
          <w:szCs w:val="24"/>
        </w:rPr>
      </w:pPr>
    </w:p>
    <w:p w14:paraId="2AA2D254" w14:textId="77777777" w:rsidR="005575F4" w:rsidRDefault="005575F4" w:rsidP="007F1A7A">
      <w:pPr>
        <w:shd w:val="clear" w:color="auto" w:fill="FFFFFF"/>
        <w:spacing w:after="0" w:line="240" w:lineRule="auto"/>
        <w:jc w:val="right"/>
        <w:rPr>
          <w:rFonts w:ascii="Cambria" w:hAnsi="Cambria" w:cstheme="minorHAnsi"/>
          <w:sz w:val="24"/>
          <w:szCs w:val="24"/>
        </w:rPr>
      </w:pPr>
    </w:p>
    <w:p w14:paraId="436BAFA4" w14:textId="77777777" w:rsidR="00C471E3" w:rsidRDefault="00C471E3" w:rsidP="007F1A7A">
      <w:pPr>
        <w:shd w:val="clear" w:color="auto" w:fill="FFFFFF"/>
        <w:spacing w:after="0" w:line="240" w:lineRule="auto"/>
        <w:jc w:val="right"/>
        <w:rPr>
          <w:rFonts w:ascii="Cambria" w:hAnsi="Cambria" w:cstheme="minorHAnsi"/>
          <w:sz w:val="24"/>
          <w:szCs w:val="24"/>
        </w:rPr>
      </w:pPr>
    </w:p>
    <w:p w14:paraId="153DF93A" w14:textId="77777777" w:rsidR="00C471E3" w:rsidRDefault="00C471E3" w:rsidP="007F1A7A">
      <w:pPr>
        <w:shd w:val="clear" w:color="auto" w:fill="FFFFFF"/>
        <w:spacing w:after="0" w:line="240" w:lineRule="auto"/>
        <w:jc w:val="right"/>
        <w:rPr>
          <w:rFonts w:ascii="Cambria" w:hAnsi="Cambria" w:cstheme="minorHAnsi"/>
          <w:sz w:val="24"/>
          <w:szCs w:val="24"/>
        </w:rPr>
      </w:pPr>
    </w:p>
    <w:p w14:paraId="5D71D50B" w14:textId="77777777" w:rsidR="00053317" w:rsidRDefault="00053317" w:rsidP="00B11C83">
      <w:pPr>
        <w:shd w:val="clear" w:color="auto" w:fill="FFFFFF"/>
        <w:spacing w:after="0" w:line="240" w:lineRule="auto"/>
        <w:rPr>
          <w:rFonts w:ascii="Cambria" w:hAnsi="Cambria" w:cstheme="minorHAnsi"/>
          <w:sz w:val="24"/>
          <w:szCs w:val="24"/>
        </w:rPr>
      </w:pPr>
    </w:p>
    <w:p w14:paraId="6DBF5520" w14:textId="77777777" w:rsidR="00B11C83" w:rsidRDefault="00B11C83" w:rsidP="00B11C83">
      <w:pPr>
        <w:shd w:val="clear" w:color="auto" w:fill="FFFFFF"/>
        <w:spacing w:after="0" w:line="240" w:lineRule="auto"/>
        <w:rPr>
          <w:rFonts w:ascii="Cambria" w:hAnsi="Cambria" w:cstheme="minorHAnsi"/>
          <w:sz w:val="24"/>
          <w:szCs w:val="24"/>
        </w:rPr>
      </w:pPr>
    </w:p>
    <w:p w14:paraId="6D07EF74" w14:textId="77777777" w:rsidR="00B11C83" w:rsidRDefault="00B11C83" w:rsidP="00B11C83">
      <w:pPr>
        <w:shd w:val="clear" w:color="auto" w:fill="FFFFFF"/>
        <w:spacing w:after="0" w:line="240" w:lineRule="auto"/>
        <w:rPr>
          <w:rFonts w:ascii="Cambria" w:hAnsi="Cambria" w:cstheme="minorHAnsi"/>
          <w:sz w:val="24"/>
          <w:szCs w:val="24"/>
        </w:rPr>
      </w:pPr>
    </w:p>
    <w:p w14:paraId="3B5B10F6" w14:textId="77777777" w:rsidR="00B11C83" w:rsidRDefault="00B11C83" w:rsidP="00B11C83">
      <w:pPr>
        <w:shd w:val="clear" w:color="auto" w:fill="FFFFFF"/>
        <w:spacing w:after="0" w:line="240" w:lineRule="auto"/>
        <w:rPr>
          <w:rFonts w:ascii="Cambria" w:hAnsi="Cambria" w:cstheme="minorHAnsi"/>
          <w:sz w:val="24"/>
          <w:szCs w:val="24"/>
        </w:rPr>
      </w:pPr>
    </w:p>
    <w:p w14:paraId="20E601B7" w14:textId="77777777" w:rsidR="00B11C83" w:rsidRDefault="00B11C83" w:rsidP="00B11C83">
      <w:pPr>
        <w:shd w:val="clear" w:color="auto" w:fill="FFFFFF"/>
        <w:spacing w:after="0" w:line="240" w:lineRule="auto"/>
        <w:rPr>
          <w:rFonts w:ascii="Cambria" w:hAnsi="Cambria" w:cstheme="minorHAnsi"/>
          <w:sz w:val="24"/>
          <w:szCs w:val="24"/>
        </w:rPr>
      </w:pPr>
    </w:p>
    <w:p w14:paraId="5222589C" w14:textId="77777777" w:rsidR="00B11C83" w:rsidRDefault="00B11C83" w:rsidP="00B11C83">
      <w:pPr>
        <w:shd w:val="clear" w:color="auto" w:fill="FFFFFF"/>
        <w:spacing w:after="0" w:line="240" w:lineRule="auto"/>
        <w:rPr>
          <w:rFonts w:ascii="Cambria" w:hAnsi="Cambria" w:cstheme="minorHAnsi"/>
          <w:sz w:val="24"/>
          <w:szCs w:val="24"/>
        </w:rPr>
      </w:pPr>
    </w:p>
    <w:p w14:paraId="5BBA1062" w14:textId="77777777" w:rsidR="00B11C83" w:rsidRDefault="00B11C83" w:rsidP="00B11C83">
      <w:pPr>
        <w:shd w:val="clear" w:color="auto" w:fill="FFFFFF"/>
        <w:spacing w:after="0" w:line="240" w:lineRule="auto"/>
        <w:rPr>
          <w:rFonts w:ascii="Cambria" w:hAnsi="Cambria" w:cstheme="minorHAnsi"/>
          <w:sz w:val="24"/>
          <w:szCs w:val="24"/>
        </w:rPr>
      </w:pPr>
    </w:p>
    <w:p w14:paraId="61744684" w14:textId="77777777" w:rsidR="00B11C83" w:rsidRDefault="00B11C83" w:rsidP="00B11C83">
      <w:pPr>
        <w:shd w:val="clear" w:color="auto" w:fill="FFFFFF"/>
        <w:spacing w:after="0" w:line="240" w:lineRule="auto"/>
        <w:rPr>
          <w:rFonts w:ascii="Cambria" w:hAnsi="Cambria" w:cstheme="minorHAnsi"/>
          <w:sz w:val="24"/>
          <w:szCs w:val="24"/>
        </w:rPr>
      </w:pPr>
    </w:p>
    <w:p w14:paraId="7306F3DD" w14:textId="77777777" w:rsidR="00C471E3" w:rsidRDefault="00C471E3" w:rsidP="007F1A7A">
      <w:pPr>
        <w:shd w:val="clear" w:color="auto" w:fill="FFFFFF"/>
        <w:spacing w:after="0" w:line="240" w:lineRule="auto"/>
        <w:jc w:val="right"/>
        <w:rPr>
          <w:rFonts w:ascii="Cambria" w:hAnsi="Cambria" w:cstheme="minorHAnsi"/>
          <w:sz w:val="24"/>
          <w:szCs w:val="24"/>
        </w:rPr>
      </w:pPr>
    </w:p>
    <w:p w14:paraId="6CC66290" w14:textId="77777777" w:rsidR="007F1A7A" w:rsidRPr="00640774" w:rsidRDefault="00C471E3" w:rsidP="007F1A7A">
      <w:pPr>
        <w:shd w:val="clear" w:color="auto" w:fill="FFFFFF"/>
        <w:spacing w:after="0" w:line="240" w:lineRule="auto"/>
        <w:jc w:val="right"/>
        <w:rPr>
          <w:rFonts w:ascii="Cambria" w:hAnsi="Cambria" w:cstheme="minorHAnsi"/>
          <w:sz w:val="24"/>
          <w:szCs w:val="24"/>
        </w:rPr>
      </w:pPr>
      <w:r>
        <w:rPr>
          <w:rFonts w:ascii="Cambria" w:hAnsi="Cambria" w:cstheme="minorHAnsi"/>
          <w:sz w:val="24"/>
          <w:szCs w:val="24"/>
        </w:rPr>
        <w:t>Monte Azul</w:t>
      </w:r>
      <w:r w:rsidR="00AB6F80">
        <w:rPr>
          <w:rFonts w:ascii="Cambria" w:hAnsi="Cambria" w:cstheme="minorHAnsi"/>
          <w:sz w:val="24"/>
          <w:szCs w:val="24"/>
        </w:rPr>
        <w:t xml:space="preserve">-MG, </w:t>
      </w:r>
      <w:r w:rsidR="004510BF">
        <w:rPr>
          <w:rFonts w:ascii="Cambria" w:hAnsi="Cambria" w:cstheme="minorHAnsi"/>
          <w:sz w:val="24"/>
          <w:szCs w:val="24"/>
        </w:rPr>
        <w:t>20</w:t>
      </w:r>
      <w:r w:rsidR="00F70A0F">
        <w:rPr>
          <w:rFonts w:ascii="Cambria" w:hAnsi="Cambria" w:cstheme="minorHAnsi"/>
          <w:sz w:val="24"/>
          <w:szCs w:val="24"/>
        </w:rPr>
        <w:t xml:space="preserve"> de fevereiro de 2024</w:t>
      </w:r>
    </w:p>
    <w:p w14:paraId="11C02321" w14:textId="77777777" w:rsidR="007F1A7A" w:rsidRPr="00640774" w:rsidRDefault="007F1A7A" w:rsidP="007F1A7A">
      <w:pPr>
        <w:shd w:val="clear" w:color="auto" w:fill="FFFFFF"/>
        <w:spacing w:after="0" w:line="240" w:lineRule="auto"/>
        <w:jc w:val="both"/>
        <w:rPr>
          <w:rFonts w:ascii="Cambria" w:hAnsi="Cambria" w:cstheme="minorHAnsi"/>
          <w:sz w:val="24"/>
          <w:szCs w:val="24"/>
        </w:rPr>
      </w:pPr>
    </w:p>
    <w:p w14:paraId="1310635C" w14:textId="77777777" w:rsidR="00C356D8" w:rsidRDefault="00C471E3" w:rsidP="007F1A7A">
      <w:pPr>
        <w:shd w:val="clear" w:color="auto" w:fill="FFFFFF"/>
        <w:spacing w:after="0" w:line="240" w:lineRule="auto"/>
        <w:rPr>
          <w:rFonts w:ascii="Cambria" w:hAnsi="Cambria" w:cstheme="minorHAnsi"/>
          <w:sz w:val="24"/>
          <w:szCs w:val="24"/>
        </w:rPr>
      </w:pPr>
      <w:r>
        <w:rPr>
          <w:rFonts w:ascii="Cambria" w:hAnsi="Cambria" w:cstheme="minorHAnsi"/>
          <w:sz w:val="24"/>
          <w:szCs w:val="24"/>
        </w:rPr>
        <w:t>Ao</w:t>
      </w:r>
    </w:p>
    <w:p w14:paraId="76C08700" w14:textId="77777777" w:rsidR="00C356D8" w:rsidRDefault="00C356D8" w:rsidP="007F1A7A">
      <w:pPr>
        <w:shd w:val="clear" w:color="auto" w:fill="FFFFFF"/>
        <w:spacing w:after="0" w:line="240" w:lineRule="auto"/>
        <w:rPr>
          <w:rFonts w:ascii="Cambria" w:hAnsi="Cambria" w:cstheme="minorHAnsi"/>
          <w:sz w:val="24"/>
          <w:szCs w:val="24"/>
        </w:rPr>
      </w:pPr>
      <w:r>
        <w:rPr>
          <w:rFonts w:ascii="Cambria" w:hAnsi="Cambria" w:cstheme="minorHAnsi"/>
          <w:sz w:val="24"/>
          <w:szCs w:val="24"/>
        </w:rPr>
        <w:t>Ilm</w:t>
      </w:r>
      <w:r w:rsidR="00786810">
        <w:rPr>
          <w:rFonts w:ascii="Cambria" w:hAnsi="Cambria" w:cstheme="minorHAnsi"/>
          <w:sz w:val="24"/>
          <w:szCs w:val="24"/>
        </w:rPr>
        <w:t>o</w:t>
      </w:r>
      <w:r>
        <w:rPr>
          <w:rFonts w:ascii="Cambria" w:hAnsi="Cambria" w:cstheme="minorHAnsi"/>
          <w:sz w:val="24"/>
          <w:szCs w:val="24"/>
        </w:rPr>
        <w:t>. Senhor</w:t>
      </w:r>
    </w:p>
    <w:p w14:paraId="53080F3F" w14:textId="77777777" w:rsidR="00C356D8" w:rsidRPr="00C356D8" w:rsidRDefault="00786810" w:rsidP="007F1A7A">
      <w:pPr>
        <w:shd w:val="clear" w:color="auto" w:fill="FFFFFF"/>
        <w:spacing w:after="0" w:line="240" w:lineRule="auto"/>
        <w:rPr>
          <w:rFonts w:ascii="Cambria" w:hAnsi="Cambria" w:cstheme="minorHAnsi"/>
          <w:b/>
          <w:sz w:val="24"/>
          <w:szCs w:val="24"/>
        </w:rPr>
      </w:pPr>
      <w:r>
        <w:rPr>
          <w:rFonts w:ascii="Cambria" w:hAnsi="Cambria" w:cstheme="minorHAnsi"/>
          <w:b/>
          <w:sz w:val="24"/>
          <w:szCs w:val="24"/>
        </w:rPr>
        <w:t>Paulo Dias Moreira</w:t>
      </w:r>
    </w:p>
    <w:p w14:paraId="773DD4A7" w14:textId="77777777" w:rsidR="007F1A7A" w:rsidRPr="00640774" w:rsidRDefault="00C356D8" w:rsidP="007F1A7A">
      <w:pPr>
        <w:shd w:val="clear" w:color="auto" w:fill="FFFFFF"/>
        <w:spacing w:after="0" w:line="240" w:lineRule="auto"/>
        <w:rPr>
          <w:rFonts w:ascii="Cambria" w:hAnsi="Cambria" w:cstheme="minorHAnsi"/>
          <w:sz w:val="24"/>
          <w:szCs w:val="24"/>
        </w:rPr>
      </w:pPr>
      <w:r>
        <w:rPr>
          <w:rFonts w:ascii="Cambria" w:hAnsi="Cambria" w:cstheme="minorHAnsi"/>
          <w:sz w:val="24"/>
          <w:szCs w:val="24"/>
        </w:rPr>
        <w:t>Prefeit</w:t>
      </w:r>
      <w:r w:rsidR="00786810">
        <w:rPr>
          <w:rFonts w:ascii="Cambria" w:hAnsi="Cambria" w:cstheme="minorHAnsi"/>
          <w:sz w:val="24"/>
          <w:szCs w:val="24"/>
        </w:rPr>
        <w:t>o</w:t>
      </w:r>
      <w:r>
        <w:rPr>
          <w:rFonts w:ascii="Cambria" w:hAnsi="Cambria" w:cstheme="minorHAnsi"/>
          <w:sz w:val="24"/>
          <w:szCs w:val="24"/>
        </w:rPr>
        <w:t xml:space="preserve"> Municipal</w:t>
      </w:r>
    </w:p>
    <w:p w14:paraId="1A13F2AC" w14:textId="77777777" w:rsidR="007F1A7A" w:rsidRPr="00640774" w:rsidRDefault="007F1A7A" w:rsidP="007F1A7A">
      <w:pPr>
        <w:shd w:val="clear" w:color="auto" w:fill="FFFFFF"/>
        <w:spacing w:after="0" w:line="240" w:lineRule="auto"/>
        <w:jc w:val="both"/>
        <w:rPr>
          <w:rFonts w:ascii="Cambria" w:hAnsi="Cambria" w:cstheme="minorHAnsi"/>
          <w:sz w:val="24"/>
          <w:szCs w:val="24"/>
        </w:rPr>
      </w:pPr>
    </w:p>
    <w:p w14:paraId="0A516876" w14:textId="77777777" w:rsidR="007F1A7A" w:rsidRPr="00640774" w:rsidRDefault="007F1A7A" w:rsidP="007F1A7A">
      <w:pPr>
        <w:tabs>
          <w:tab w:val="left" w:pos="3828"/>
        </w:tabs>
        <w:autoSpaceDE w:val="0"/>
        <w:spacing w:after="0" w:line="240" w:lineRule="auto"/>
        <w:jc w:val="both"/>
        <w:rPr>
          <w:rFonts w:ascii="Cambria" w:hAnsi="Cambria" w:cstheme="minorHAnsi"/>
          <w:sz w:val="24"/>
          <w:szCs w:val="24"/>
        </w:rPr>
      </w:pPr>
      <w:r w:rsidRPr="00640774">
        <w:rPr>
          <w:rFonts w:ascii="Cambria" w:hAnsi="Cambria" w:cstheme="minorHAnsi"/>
          <w:sz w:val="24"/>
          <w:szCs w:val="24"/>
        </w:rPr>
        <w:t>Assunto: Solicitação (Faz).</w:t>
      </w:r>
    </w:p>
    <w:p w14:paraId="70211E47" w14:textId="77777777" w:rsidR="007F1A7A" w:rsidRPr="00640774" w:rsidRDefault="007F1A7A" w:rsidP="007F1A7A">
      <w:pPr>
        <w:autoSpaceDE w:val="0"/>
        <w:spacing w:after="0" w:line="240" w:lineRule="auto"/>
        <w:jc w:val="both"/>
        <w:rPr>
          <w:rFonts w:ascii="Cambria" w:hAnsi="Cambria" w:cstheme="minorHAnsi"/>
          <w:sz w:val="24"/>
          <w:szCs w:val="24"/>
        </w:rPr>
      </w:pPr>
    </w:p>
    <w:p w14:paraId="41937876" w14:textId="77777777" w:rsidR="009311C9" w:rsidRPr="00640774" w:rsidRDefault="007F1A7A" w:rsidP="009311C9">
      <w:pPr>
        <w:spacing w:after="0"/>
        <w:jc w:val="both"/>
        <w:rPr>
          <w:rFonts w:ascii="Cambria" w:hAnsi="Cambria" w:cstheme="minorHAnsi"/>
          <w:sz w:val="24"/>
          <w:szCs w:val="24"/>
        </w:rPr>
      </w:pPr>
      <w:r w:rsidRPr="00640774">
        <w:rPr>
          <w:rFonts w:ascii="Cambria" w:hAnsi="Cambria" w:cstheme="minorHAnsi"/>
          <w:sz w:val="24"/>
          <w:szCs w:val="24"/>
        </w:rPr>
        <w:tab/>
        <w:t>Venho pelo presente solicitar a Vossa E</w:t>
      </w:r>
      <w:r w:rsidRPr="00925C82">
        <w:rPr>
          <w:rFonts w:ascii="Cambria" w:hAnsi="Cambria" w:cstheme="minorHAnsi"/>
          <w:sz w:val="24"/>
          <w:szCs w:val="24"/>
        </w:rPr>
        <w:t xml:space="preserve">xcelência, a autorização para realização de processo </w:t>
      </w:r>
      <w:r w:rsidR="00F316E6" w:rsidRPr="00925C82">
        <w:rPr>
          <w:rFonts w:ascii="Cambria" w:hAnsi="Cambria" w:cstheme="minorHAnsi"/>
          <w:sz w:val="24"/>
          <w:szCs w:val="24"/>
        </w:rPr>
        <w:t>de contratação direta</w:t>
      </w:r>
      <w:r w:rsidRPr="00925C82">
        <w:rPr>
          <w:rFonts w:ascii="Cambria" w:hAnsi="Cambria" w:cstheme="minorHAnsi"/>
          <w:sz w:val="24"/>
          <w:szCs w:val="24"/>
        </w:rPr>
        <w:t xml:space="preserve"> na modalidade </w:t>
      </w:r>
      <w:r w:rsidR="0073449B" w:rsidRPr="00925C82">
        <w:rPr>
          <w:rFonts w:ascii="Cambria" w:hAnsi="Cambria" w:cstheme="minorHAnsi"/>
          <w:b/>
          <w:sz w:val="24"/>
          <w:szCs w:val="24"/>
        </w:rPr>
        <w:t>DISPENSA ELETRÔNICA</w:t>
      </w:r>
      <w:r w:rsidRPr="00925C82">
        <w:rPr>
          <w:rFonts w:ascii="Cambria" w:hAnsi="Cambria" w:cstheme="minorHAnsi"/>
          <w:sz w:val="24"/>
          <w:szCs w:val="24"/>
        </w:rPr>
        <w:t xml:space="preserve"> para </w:t>
      </w:r>
      <w:r w:rsidR="00C356D8" w:rsidRPr="00925C82">
        <w:rPr>
          <w:rFonts w:ascii="Cambria" w:hAnsi="Cambria" w:cstheme="minorHAnsi"/>
          <w:sz w:val="24"/>
          <w:szCs w:val="24"/>
        </w:rPr>
        <w:t>a</w:t>
      </w:r>
      <w:r w:rsidR="00F4058F" w:rsidRPr="00925C82">
        <w:rPr>
          <w:rFonts w:ascii="Cambria" w:hAnsi="Cambria" w:cstheme="minorHAnsi"/>
          <w:sz w:val="24"/>
          <w:szCs w:val="24"/>
        </w:rPr>
        <w:t xml:space="preserve"> </w:t>
      </w:r>
      <w:r w:rsidR="00925C82"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C356D8" w:rsidRPr="00925C82">
        <w:rPr>
          <w:rFonts w:ascii="Cambria" w:hAnsi="Cambria" w:cstheme="minorHAnsi"/>
          <w:sz w:val="24"/>
          <w:szCs w:val="24"/>
        </w:rPr>
        <w:t xml:space="preserve">, </w:t>
      </w:r>
      <w:r w:rsidR="00485719" w:rsidRPr="00925C82">
        <w:rPr>
          <w:rFonts w:ascii="Cambria" w:hAnsi="Cambria" w:cstheme="minorHAnsi"/>
          <w:sz w:val="24"/>
          <w:szCs w:val="24"/>
        </w:rPr>
        <w:t>c</w:t>
      </w:r>
      <w:r w:rsidR="00485719" w:rsidRPr="00640774">
        <w:rPr>
          <w:rFonts w:ascii="Cambria" w:hAnsi="Cambria" w:cstheme="minorHAnsi"/>
          <w:sz w:val="24"/>
          <w:szCs w:val="24"/>
        </w:rPr>
        <w:t xml:space="preserve">onforme condições e exigências estabelecidas no instrumento de chamamento público de dispensa </w:t>
      </w:r>
      <w:r w:rsidR="00460FA1" w:rsidRPr="00640774">
        <w:rPr>
          <w:rFonts w:ascii="Cambria" w:hAnsi="Cambria" w:cstheme="minorHAnsi"/>
          <w:sz w:val="24"/>
          <w:szCs w:val="24"/>
        </w:rPr>
        <w:t>eletrônica</w:t>
      </w:r>
      <w:r w:rsidR="00F316E6" w:rsidRPr="00640774">
        <w:rPr>
          <w:rFonts w:ascii="Cambria" w:hAnsi="Cambria" w:cstheme="minorHAnsi"/>
          <w:sz w:val="24"/>
          <w:szCs w:val="24"/>
        </w:rPr>
        <w:t xml:space="preserve">, com fundamento no artigo </w:t>
      </w:r>
      <w:r w:rsidR="00534A04">
        <w:rPr>
          <w:rFonts w:ascii="Cambria" w:hAnsi="Cambria" w:cstheme="minorHAnsi"/>
          <w:sz w:val="24"/>
          <w:szCs w:val="24"/>
        </w:rPr>
        <w:t xml:space="preserve">75, inciso </w:t>
      </w:r>
      <w:r w:rsidR="000D35E9">
        <w:rPr>
          <w:rFonts w:ascii="Cambria" w:hAnsi="Cambria" w:cstheme="minorHAnsi"/>
          <w:sz w:val="24"/>
          <w:szCs w:val="24"/>
        </w:rPr>
        <w:t>I</w:t>
      </w:r>
      <w:r w:rsidR="00534A04">
        <w:rPr>
          <w:rFonts w:ascii="Cambria" w:hAnsi="Cambria" w:cstheme="minorHAnsi"/>
          <w:sz w:val="24"/>
          <w:szCs w:val="24"/>
        </w:rPr>
        <w:t>I</w:t>
      </w:r>
      <w:r w:rsidR="00F316E6" w:rsidRPr="00640774">
        <w:rPr>
          <w:rFonts w:ascii="Cambria" w:hAnsi="Cambria" w:cstheme="minorHAnsi"/>
          <w:sz w:val="24"/>
          <w:szCs w:val="24"/>
        </w:rPr>
        <w:t>, da Lei Federal nº</w:t>
      </w:r>
      <w:r w:rsidR="00CB6DD4">
        <w:rPr>
          <w:rFonts w:ascii="Cambria" w:hAnsi="Cambria" w:cstheme="minorHAnsi"/>
          <w:sz w:val="24"/>
          <w:szCs w:val="24"/>
        </w:rPr>
        <w:t xml:space="preserve"> 14.133, de 01 de abril de 2021</w:t>
      </w:r>
      <w:r w:rsidR="001954BE" w:rsidRPr="00640774">
        <w:rPr>
          <w:rFonts w:ascii="Cambria" w:hAnsi="Cambria" w:cstheme="minorHAnsi"/>
          <w:sz w:val="24"/>
          <w:szCs w:val="24"/>
        </w:rPr>
        <w:t>.</w:t>
      </w:r>
    </w:p>
    <w:p w14:paraId="51812BA5" w14:textId="77777777" w:rsidR="001954BE" w:rsidRPr="00640774" w:rsidRDefault="001954BE" w:rsidP="009311C9">
      <w:pPr>
        <w:spacing w:after="0"/>
        <w:jc w:val="both"/>
        <w:rPr>
          <w:rFonts w:ascii="Cambria" w:hAnsi="Cambria" w:cstheme="minorHAnsi"/>
          <w:sz w:val="24"/>
          <w:szCs w:val="24"/>
        </w:rPr>
      </w:pPr>
    </w:p>
    <w:p w14:paraId="63743E8B" w14:textId="77777777" w:rsidR="007F1A7A" w:rsidRPr="00640774" w:rsidRDefault="007F1A7A" w:rsidP="009311C9">
      <w:pPr>
        <w:spacing w:after="0"/>
        <w:ind w:firstLine="708"/>
        <w:jc w:val="both"/>
        <w:rPr>
          <w:rFonts w:ascii="Cambria" w:hAnsi="Cambria" w:cstheme="minorHAnsi"/>
          <w:sz w:val="24"/>
          <w:szCs w:val="24"/>
        </w:rPr>
      </w:pPr>
      <w:r w:rsidRPr="00640774">
        <w:rPr>
          <w:rFonts w:ascii="Cambria" w:hAnsi="Cambria" w:cstheme="minorHAnsi"/>
          <w:color w:val="000000"/>
          <w:sz w:val="24"/>
          <w:szCs w:val="24"/>
        </w:rPr>
        <w:t>Salientamos que, a</w:t>
      </w:r>
      <w:r w:rsidRPr="00640774">
        <w:rPr>
          <w:rFonts w:ascii="Cambria" w:hAnsi="Cambria" w:cstheme="minorHAnsi"/>
          <w:sz w:val="24"/>
          <w:szCs w:val="24"/>
        </w:rPr>
        <w:t xml:space="preserve"> fim de instruir essa solicitação, encaminhamos em</w:t>
      </w:r>
      <w:r w:rsidR="00F316E6" w:rsidRPr="00640774">
        <w:rPr>
          <w:rFonts w:ascii="Cambria" w:hAnsi="Cambria" w:cstheme="minorHAnsi"/>
          <w:sz w:val="24"/>
          <w:szCs w:val="24"/>
        </w:rPr>
        <w:t xml:space="preserve"> anexo</w:t>
      </w:r>
      <w:r w:rsidRPr="00640774">
        <w:rPr>
          <w:rFonts w:ascii="Cambria" w:hAnsi="Cambria" w:cstheme="minorHAnsi"/>
          <w:sz w:val="24"/>
          <w:szCs w:val="24"/>
        </w:rPr>
        <w:t>,</w:t>
      </w:r>
      <w:r w:rsidR="00F4058F">
        <w:rPr>
          <w:rFonts w:ascii="Cambria" w:hAnsi="Cambria" w:cstheme="minorHAnsi"/>
          <w:sz w:val="24"/>
          <w:szCs w:val="24"/>
        </w:rPr>
        <w:t xml:space="preserve"> </w:t>
      </w:r>
      <w:r w:rsidR="000D35E9">
        <w:rPr>
          <w:rFonts w:ascii="Cambria" w:hAnsi="Cambria" w:cstheme="minorHAnsi"/>
          <w:sz w:val="24"/>
          <w:szCs w:val="24"/>
        </w:rPr>
        <w:t xml:space="preserve">o </w:t>
      </w:r>
      <w:r w:rsidR="00F4058F">
        <w:rPr>
          <w:rFonts w:ascii="Cambria" w:hAnsi="Cambria" w:cstheme="minorHAnsi"/>
          <w:sz w:val="24"/>
          <w:szCs w:val="24"/>
        </w:rPr>
        <w:t xml:space="preserve">Aviso de Dispensa de Licitação </w:t>
      </w:r>
      <w:r w:rsidR="000D35E9">
        <w:rPr>
          <w:rFonts w:ascii="Cambria" w:hAnsi="Cambria" w:cstheme="minorHAnsi"/>
          <w:sz w:val="24"/>
          <w:szCs w:val="24"/>
        </w:rPr>
        <w:t>Termo Referência e outros</w:t>
      </w:r>
      <w:r w:rsidR="00131BF1">
        <w:rPr>
          <w:rFonts w:ascii="Cambria" w:hAnsi="Cambria" w:cstheme="minorHAnsi"/>
          <w:sz w:val="24"/>
          <w:szCs w:val="24"/>
        </w:rPr>
        <w:t xml:space="preserve">, </w:t>
      </w:r>
      <w:r w:rsidRPr="00640774">
        <w:rPr>
          <w:rFonts w:ascii="Cambria" w:hAnsi="Cambria" w:cstheme="minorHAnsi"/>
          <w:sz w:val="24"/>
          <w:szCs w:val="24"/>
        </w:rPr>
        <w:t>com as devidas especificações, quantidade, valor estimado e condições da contratação.</w:t>
      </w:r>
    </w:p>
    <w:p w14:paraId="7D904005" w14:textId="77777777" w:rsidR="007F1A7A" w:rsidRPr="00640774" w:rsidRDefault="007F1A7A" w:rsidP="007F1A7A">
      <w:pPr>
        <w:spacing w:after="0" w:line="240" w:lineRule="auto"/>
        <w:ind w:firstLine="708"/>
        <w:jc w:val="both"/>
        <w:rPr>
          <w:rFonts w:ascii="Cambria" w:hAnsi="Cambria" w:cstheme="minorHAnsi"/>
          <w:sz w:val="24"/>
          <w:szCs w:val="24"/>
        </w:rPr>
      </w:pPr>
    </w:p>
    <w:p w14:paraId="21F504BE" w14:textId="77777777" w:rsidR="007F1A7A" w:rsidRPr="00640774" w:rsidRDefault="007F1A7A" w:rsidP="007F1A7A">
      <w:pPr>
        <w:spacing w:after="0" w:line="240" w:lineRule="auto"/>
        <w:ind w:firstLine="708"/>
        <w:jc w:val="both"/>
        <w:rPr>
          <w:rFonts w:ascii="Cambria" w:hAnsi="Cambria" w:cstheme="minorHAnsi"/>
          <w:sz w:val="24"/>
          <w:szCs w:val="24"/>
        </w:rPr>
      </w:pPr>
      <w:r w:rsidRPr="00640774">
        <w:rPr>
          <w:rFonts w:ascii="Cambria" w:hAnsi="Cambria" w:cstheme="minorHAnsi"/>
          <w:sz w:val="24"/>
          <w:szCs w:val="24"/>
        </w:rPr>
        <w:t xml:space="preserve">Importa destacar que a minuta de </w:t>
      </w:r>
      <w:r w:rsidR="003F13CF" w:rsidRPr="00640774">
        <w:rPr>
          <w:rFonts w:ascii="Cambria" w:hAnsi="Cambria" w:cstheme="minorHAnsi"/>
          <w:sz w:val="24"/>
          <w:szCs w:val="24"/>
        </w:rPr>
        <w:t>contrato</w:t>
      </w:r>
      <w:r w:rsidRPr="00640774">
        <w:rPr>
          <w:rFonts w:ascii="Cambria" w:hAnsi="Cambria" w:cstheme="minorHAnsi"/>
          <w:sz w:val="24"/>
          <w:szCs w:val="24"/>
        </w:rPr>
        <w:t xml:space="preserve"> em questão foi elaborada com o auxílio e </w:t>
      </w:r>
      <w:r w:rsidR="004510BF" w:rsidRPr="00640774">
        <w:rPr>
          <w:rFonts w:ascii="Cambria" w:hAnsi="Cambria" w:cstheme="minorHAnsi"/>
          <w:sz w:val="24"/>
          <w:szCs w:val="24"/>
        </w:rPr>
        <w:t>orien</w:t>
      </w:r>
      <w:r w:rsidR="004510BF">
        <w:rPr>
          <w:rFonts w:ascii="Cambria" w:hAnsi="Cambria" w:cstheme="minorHAnsi"/>
          <w:sz w:val="24"/>
          <w:szCs w:val="24"/>
        </w:rPr>
        <w:t>t</w:t>
      </w:r>
      <w:r w:rsidR="004510BF" w:rsidRPr="00640774">
        <w:rPr>
          <w:rFonts w:ascii="Cambria" w:hAnsi="Cambria" w:cstheme="minorHAnsi"/>
          <w:sz w:val="24"/>
          <w:szCs w:val="24"/>
        </w:rPr>
        <w:t>ação</w:t>
      </w:r>
      <w:r w:rsidRPr="00640774">
        <w:rPr>
          <w:rFonts w:ascii="Cambria" w:hAnsi="Cambria" w:cstheme="minorHAnsi"/>
          <w:sz w:val="24"/>
          <w:szCs w:val="24"/>
        </w:rPr>
        <w:t xml:space="preserve"> dos órgãos técnicos, assessoria jurídica e controle </w:t>
      </w:r>
      <w:r w:rsidR="00131BF1" w:rsidRPr="00640774">
        <w:rPr>
          <w:rFonts w:ascii="Cambria" w:hAnsi="Cambria" w:cstheme="minorHAnsi"/>
          <w:sz w:val="24"/>
          <w:szCs w:val="24"/>
        </w:rPr>
        <w:t>interno.</w:t>
      </w:r>
    </w:p>
    <w:p w14:paraId="4FC3A97D" w14:textId="77777777" w:rsidR="00027D73" w:rsidRPr="00640774" w:rsidRDefault="00027D73" w:rsidP="007F1A7A">
      <w:pPr>
        <w:spacing w:after="0" w:line="240" w:lineRule="auto"/>
        <w:ind w:firstLine="708"/>
        <w:jc w:val="both"/>
        <w:rPr>
          <w:rFonts w:ascii="Cambria" w:hAnsi="Cambria" w:cstheme="minorHAnsi"/>
          <w:sz w:val="24"/>
          <w:szCs w:val="24"/>
        </w:rPr>
      </w:pPr>
    </w:p>
    <w:p w14:paraId="204A10A8" w14:textId="77777777" w:rsidR="00027D73" w:rsidRPr="00640774" w:rsidRDefault="00027D73" w:rsidP="007F1A7A">
      <w:pPr>
        <w:spacing w:after="0" w:line="240" w:lineRule="auto"/>
        <w:ind w:firstLine="708"/>
        <w:jc w:val="both"/>
        <w:rPr>
          <w:rFonts w:ascii="Cambria" w:hAnsi="Cambria" w:cstheme="minorHAnsi"/>
          <w:sz w:val="24"/>
          <w:szCs w:val="24"/>
        </w:rPr>
      </w:pPr>
      <w:r w:rsidRPr="00640774">
        <w:rPr>
          <w:rFonts w:ascii="Cambria" w:hAnsi="Cambria" w:cstheme="minorHAnsi"/>
          <w:sz w:val="24"/>
          <w:szCs w:val="24"/>
        </w:rPr>
        <w:t xml:space="preserve">Por fim, caso a autorização seja concedida, solicitamos a indicação do gestor e fiscal do(s) contrato(s) oriundo(s) do eventual procedimento licitatório em questão. </w:t>
      </w:r>
    </w:p>
    <w:p w14:paraId="546DB441" w14:textId="77777777" w:rsidR="007F1A7A" w:rsidRDefault="007F1A7A" w:rsidP="007F1A7A">
      <w:pPr>
        <w:spacing w:after="0" w:line="240" w:lineRule="auto"/>
        <w:jc w:val="both"/>
        <w:rPr>
          <w:rFonts w:ascii="Cambria" w:hAnsi="Cambria" w:cstheme="minorHAnsi"/>
          <w:sz w:val="24"/>
          <w:szCs w:val="24"/>
        </w:rPr>
      </w:pPr>
    </w:p>
    <w:p w14:paraId="0FA8F66F" w14:textId="77777777" w:rsidR="00741103" w:rsidRPr="00640774" w:rsidRDefault="00741103" w:rsidP="007F1A7A">
      <w:pPr>
        <w:spacing w:after="0" w:line="240" w:lineRule="auto"/>
        <w:jc w:val="both"/>
        <w:rPr>
          <w:rFonts w:ascii="Cambria" w:hAnsi="Cambria" w:cstheme="minorHAnsi"/>
          <w:sz w:val="24"/>
          <w:szCs w:val="24"/>
        </w:rPr>
      </w:pPr>
    </w:p>
    <w:p w14:paraId="6002CB7A" w14:textId="77777777" w:rsidR="007F1A7A" w:rsidRPr="00640774" w:rsidRDefault="007F1A7A" w:rsidP="007F1A7A">
      <w:pPr>
        <w:spacing w:after="0" w:line="240" w:lineRule="auto"/>
        <w:jc w:val="both"/>
        <w:rPr>
          <w:rFonts w:ascii="Cambria" w:hAnsi="Cambria" w:cstheme="minorHAnsi"/>
          <w:sz w:val="24"/>
          <w:szCs w:val="24"/>
          <w:highlight w:val="yellow"/>
        </w:rPr>
      </w:pPr>
      <w:r w:rsidRPr="00640774">
        <w:rPr>
          <w:rFonts w:ascii="Cambria" w:hAnsi="Cambria" w:cstheme="minorHAnsi"/>
          <w:sz w:val="24"/>
          <w:szCs w:val="24"/>
        </w:rPr>
        <w:t>Respeitosamente,</w:t>
      </w:r>
    </w:p>
    <w:p w14:paraId="6644E847" w14:textId="77777777" w:rsidR="007F1A7A" w:rsidRDefault="007F1A7A" w:rsidP="007F1A7A">
      <w:pPr>
        <w:shd w:val="clear" w:color="auto" w:fill="FFFFFF"/>
        <w:tabs>
          <w:tab w:val="left" w:pos="1418"/>
        </w:tabs>
        <w:spacing w:after="0" w:line="240" w:lineRule="auto"/>
        <w:jc w:val="both"/>
        <w:rPr>
          <w:rFonts w:ascii="Cambria" w:hAnsi="Cambria" w:cstheme="minorHAnsi"/>
          <w:sz w:val="24"/>
          <w:szCs w:val="24"/>
        </w:rPr>
      </w:pPr>
    </w:p>
    <w:p w14:paraId="7C8FC747" w14:textId="77777777" w:rsidR="00741103" w:rsidRDefault="00741103" w:rsidP="007F1A7A">
      <w:pPr>
        <w:shd w:val="clear" w:color="auto" w:fill="FFFFFF"/>
        <w:tabs>
          <w:tab w:val="left" w:pos="1418"/>
        </w:tabs>
        <w:spacing w:after="0" w:line="240" w:lineRule="auto"/>
        <w:jc w:val="both"/>
        <w:rPr>
          <w:rFonts w:ascii="Cambria" w:hAnsi="Cambria" w:cstheme="minorHAnsi"/>
          <w:sz w:val="24"/>
          <w:szCs w:val="24"/>
        </w:rPr>
      </w:pPr>
    </w:p>
    <w:p w14:paraId="32DCE6AE" w14:textId="77777777" w:rsidR="00741103" w:rsidRPr="00640774" w:rsidRDefault="00741103" w:rsidP="007F1A7A">
      <w:pPr>
        <w:shd w:val="clear" w:color="auto" w:fill="FFFFFF"/>
        <w:tabs>
          <w:tab w:val="left" w:pos="1418"/>
        </w:tabs>
        <w:spacing w:after="0" w:line="240" w:lineRule="auto"/>
        <w:jc w:val="both"/>
        <w:rPr>
          <w:rFonts w:ascii="Cambria" w:hAnsi="Cambria" w:cstheme="minorHAnsi"/>
          <w:sz w:val="24"/>
          <w:szCs w:val="24"/>
        </w:rPr>
      </w:pPr>
    </w:p>
    <w:p w14:paraId="5F8A6CAA" w14:textId="77777777" w:rsidR="00741103" w:rsidRPr="00AC5751" w:rsidRDefault="007F1A7A" w:rsidP="00741103">
      <w:pPr>
        <w:spacing w:after="0"/>
        <w:jc w:val="center"/>
        <w:rPr>
          <w:rFonts w:ascii="Cambria" w:hAnsi="Cambria" w:cstheme="minorHAnsi"/>
          <w:sz w:val="24"/>
          <w:szCs w:val="24"/>
        </w:rPr>
      </w:pPr>
      <w:r w:rsidRPr="00640774">
        <w:rPr>
          <w:rFonts w:ascii="Cambria" w:hAnsi="Cambria" w:cstheme="minorHAnsi"/>
          <w:sz w:val="24"/>
          <w:szCs w:val="24"/>
        </w:rPr>
        <w:t>_____________</w:t>
      </w:r>
      <w:r w:rsidR="00F4058F">
        <w:rPr>
          <w:rFonts w:ascii="Cambria" w:hAnsi="Cambria" w:cstheme="minorHAnsi"/>
          <w:sz w:val="24"/>
          <w:szCs w:val="24"/>
        </w:rPr>
        <w:t>______________</w:t>
      </w:r>
      <w:r w:rsidRPr="00640774">
        <w:rPr>
          <w:rFonts w:ascii="Cambria" w:hAnsi="Cambria" w:cstheme="minorHAnsi"/>
          <w:sz w:val="24"/>
          <w:szCs w:val="24"/>
        </w:rPr>
        <w:t>______________________</w:t>
      </w:r>
      <w:r w:rsidRPr="00640774">
        <w:rPr>
          <w:rFonts w:ascii="Cambria" w:hAnsi="Cambria" w:cstheme="minorHAnsi"/>
          <w:sz w:val="24"/>
          <w:szCs w:val="24"/>
        </w:rPr>
        <w:br/>
      </w:r>
      <w:r w:rsidR="000D35E9">
        <w:rPr>
          <w:rFonts w:ascii="Cambria" w:hAnsi="Cambria" w:cstheme="minorHAnsi"/>
          <w:sz w:val="24"/>
          <w:szCs w:val="24"/>
        </w:rPr>
        <w:t>PAULO PEREIRA DIAS MOREIRA</w:t>
      </w:r>
    </w:p>
    <w:p w14:paraId="5C778C39" w14:textId="77777777" w:rsidR="00741103" w:rsidRPr="00AC5751" w:rsidRDefault="00741103" w:rsidP="00741103">
      <w:pPr>
        <w:spacing w:after="0" w:line="240" w:lineRule="auto"/>
        <w:jc w:val="center"/>
        <w:rPr>
          <w:rFonts w:ascii="Cambria" w:hAnsi="Cambria" w:cstheme="minorHAnsi"/>
          <w:b/>
          <w:sz w:val="24"/>
          <w:szCs w:val="24"/>
        </w:rPr>
      </w:pPr>
      <w:r>
        <w:rPr>
          <w:rFonts w:ascii="Cambria" w:eastAsia="Cambria" w:hAnsi="Cambria" w:cs="Cambria"/>
          <w:b/>
          <w:sz w:val="24"/>
          <w:szCs w:val="24"/>
        </w:rPr>
        <w:t xml:space="preserve">Secretário Municipal de </w:t>
      </w:r>
      <w:r w:rsidR="000D35E9">
        <w:rPr>
          <w:rFonts w:ascii="Cambria" w:eastAsia="Cambria" w:hAnsi="Cambria" w:cs="Cambria"/>
          <w:b/>
          <w:sz w:val="24"/>
          <w:szCs w:val="24"/>
        </w:rPr>
        <w:t>Administração</w:t>
      </w:r>
    </w:p>
    <w:p w14:paraId="714B5812" w14:textId="77777777" w:rsidR="007F1A7A" w:rsidRPr="00640774" w:rsidRDefault="007F1A7A" w:rsidP="00741103">
      <w:pPr>
        <w:spacing w:after="0"/>
        <w:ind w:left="142"/>
        <w:jc w:val="center"/>
        <w:rPr>
          <w:rFonts w:ascii="Cambria" w:hAnsi="Cambria" w:cstheme="minorHAnsi"/>
          <w:sz w:val="24"/>
          <w:szCs w:val="24"/>
        </w:rPr>
      </w:pPr>
    </w:p>
    <w:p w14:paraId="727EA3EC" w14:textId="77777777" w:rsidR="007F1A7A" w:rsidRPr="00640774" w:rsidRDefault="007F1A7A" w:rsidP="007F1A7A">
      <w:pPr>
        <w:spacing w:after="0" w:line="240" w:lineRule="auto"/>
        <w:jc w:val="center"/>
        <w:rPr>
          <w:rFonts w:ascii="Cambria" w:hAnsi="Cambria" w:cstheme="minorHAnsi"/>
          <w:sz w:val="24"/>
          <w:szCs w:val="24"/>
        </w:rPr>
      </w:pPr>
    </w:p>
    <w:p w14:paraId="7F637876" w14:textId="77777777" w:rsidR="007F1A7A" w:rsidRPr="00640774" w:rsidRDefault="007F1A7A" w:rsidP="007F1A7A">
      <w:pPr>
        <w:spacing w:after="0" w:line="240" w:lineRule="auto"/>
        <w:jc w:val="center"/>
        <w:rPr>
          <w:rFonts w:ascii="Cambria" w:hAnsi="Cambria" w:cstheme="minorHAnsi"/>
          <w:sz w:val="24"/>
          <w:szCs w:val="24"/>
        </w:rPr>
      </w:pPr>
    </w:p>
    <w:p w14:paraId="26113E14" w14:textId="77777777" w:rsidR="00A1657A" w:rsidRDefault="00F04B02" w:rsidP="00546633">
      <w:pPr>
        <w:spacing w:after="0" w:line="240" w:lineRule="auto"/>
        <w:jc w:val="center"/>
        <w:rPr>
          <w:rFonts w:ascii="Cambria" w:hAnsi="Cambria"/>
          <w:sz w:val="24"/>
          <w:szCs w:val="24"/>
        </w:rPr>
      </w:pPr>
      <w:r w:rsidRPr="000B75C2">
        <w:rPr>
          <w:rFonts w:ascii="Cambria" w:hAnsi="Cambria"/>
          <w:sz w:val="24"/>
          <w:szCs w:val="24"/>
        </w:rPr>
        <w:t>AVISO DE DISPENSA ELETRÔNICA</w:t>
      </w:r>
    </w:p>
    <w:p w14:paraId="7E875ECD" w14:textId="77777777" w:rsidR="00A1657A" w:rsidRPr="00BB3FA4" w:rsidRDefault="00A1657A" w:rsidP="00546633">
      <w:pPr>
        <w:spacing w:after="0" w:line="240" w:lineRule="auto"/>
        <w:jc w:val="center"/>
        <w:rPr>
          <w:rFonts w:ascii="Cambria" w:hAnsi="Cambria"/>
          <w:sz w:val="20"/>
          <w:szCs w:val="24"/>
        </w:rPr>
      </w:pPr>
    </w:p>
    <w:p w14:paraId="2A4CE100" w14:textId="77777777" w:rsidR="003C3B96" w:rsidRPr="00BB3FA4" w:rsidRDefault="003C3B96" w:rsidP="003C3B96">
      <w:pPr>
        <w:spacing w:after="0" w:line="240" w:lineRule="auto"/>
        <w:jc w:val="center"/>
        <w:rPr>
          <w:rFonts w:ascii="Cambria" w:hAnsi="Cambria"/>
          <w:b/>
          <w:sz w:val="20"/>
          <w:szCs w:val="24"/>
        </w:rPr>
      </w:pPr>
      <w:r w:rsidRPr="00BB3FA4">
        <w:rPr>
          <w:rFonts w:ascii="Cambria" w:hAnsi="Cambria"/>
          <w:b/>
          <w:sz w:val="20"/>
          <w:szCs w:val="24"/>
        </w:rPr>
        <w:t>EXCLUSIVO PARA ME, EPP E EQUIPARADAS</w:t>
      </w:r>
    </w:p>
    <w:p w14:paraId="626080A9" w14:textId="77777777" w:rsidR="00BF18D0" w:rsidRPr="00785291" w:rsidRDefault="00BF18D0" w:rsidP="00BF18D0">
      <w:pPr>
        <w:ind w:right="-389"/>
        <w:jc w:val="center"/>
        <w:rPr>
          <w:rFonts w:ascii="Tahoma" w:hAnsi="Tahoma" w:cs="Tahoma"/>
          <w:b/>
        </w:rPr>
      </w:pPr>
      <w:r>
        <w:rPr>
          <w:rFonts w:ascii="Tahoma" w:hAnsi="Tahoma" w:cs="Tahoma"/>
          <w:sz w:val="18"/>
          <w:szCs w:val="18"/>
        </w:rPr>
        <w:t>(</w:t>
      </w:r>
      <w:r w:rsidRPr="007F6891">
        <w:rPr>
          <w:rFonts w:ascii="Tahoma" w:hAnsi="Tahoma" w:cs="Tahoma"/>
          <w:sz w:val="18"/>
          <w:szCs w:val="18"/>
        </w:rPr>
        <w:t>Lei Complementar nº</w:t>
      </w:r>
      <w:r>
        <w:rPr>
          <w:rFonts w:ascii="Tahoma" w:hAnsi="Tahoma" w:cs="Tahoma"/>
          <w:sz w:val="18"/>
          <w:szCs w:val="18"/>
        </w:rPr>
        <w:t xml:space="preserve"> 123, de 14 de dezembro de 2006 e Lei Complement</w:t>
      </w:r>
      <w:r w:rsidRPr="007F6891">
        <w:rPr>
          <w:rFonts w:ascii="Tahoma" w:hAnsi="Tahoma" w:cs="Tahoma"/>
          <w:sz w:val="18"/>
          <w:szCs w:val="18"/>
        </w:rPr>
        <w:t>a</w:t>
      </w:r>
      <w:r>
        <w:rPr>
          <w:rFonts w:ascii="Tahoma" w:hAnsi="Tahoma" w:cs="Tahoma"/>
          <w:sz w:val="18"/>
          <w:szCs w:val="18"/>
        </w:rPr>
        <w:t>r 147/2014, de 07 de agosto de 2014)</w:t>
      </w:r>
    </w:p>
    <w:p w14:paraId="2B34AE0F" w14:textId="77777777" w:rsidR="00A1657A" w:rsidRDefault="00A1657A" w:rsidP="00546633">
      <w:pPr>
        <w:spacing w:after="0" w:line="240" w:lineRule="auto"/>
        <w:jc w:val="center"/>
        <w:rPr>
          <w:rFonts w:ascii="Cambria" w:hAnsi="Cambria"/>
          <w:sz w:val="24"/>
          <w:szCs w:val="24"/>
        </w:rPr>
      </w:pPr>
    </w:p>
    <w:p w14:paraId="1F06470C" w14:textId="05151980" w:rsidR="00902EF0" w:rsidRDefault="00A1657A" w:rsidP="00546633">
      <w:pPr>
        <w:spacing w:after="0" w:line="240" w:lineRule="auto"/>
        <w:jc w:val="center"/>
        <w:rPr>
          <w:rFonts w:ascii="Cambria" w:hAnsi="Cambria"/>
          <w:sz w:val="24"/>
          <w:szCs w:val="24"/>
        </w:rPr>
      </w:pPr>
      <w:r>
        <w:rPr>
          <w:rFonts w:ascii="Cambria" w:hAnsi="Cambria"/>
          <w:sz w:val="24"/>
          <w:szCs w:val="24"/>
        </w:rPr>
        <w:t xml:space="preserve">DISPENSA ELETRÔNICA </w:t>
      </w:r>
      <w:r w:rsidR="00F04B02" w:rsidRPr="000B75C2">
        <w:rPr>
          <w:rFonts w:ascii="Cambria" w:hAnsi="Cambria"/>
          <w:sz w:val="24"/>
          <w:szCs w:val="24"/>
        </w:rPr>
        <w:t xml:space="preserve">Nº </w:t>
      </w:r>
      <w:r w:rsidR="0017378D">
        <w:rPr>
          <w:rFonts w:ascii="Cambria" w:hAnsi="Cambria"/>
          <w:sz w:val="24"/>
          <w:szCs w:val="24"/>
        </w:rPr>
        <w:t>003</w:t>
      </w:r>
      <w:r w:rsidR="00F04B02" w:rsidRPr="000B75C2">
        <w:rPr>
          <w:rFonts w:ascii="Cambria" w:hAnsi="Cambria"/>
          <w:sz w:val="24"/>
          <w:szCs w:val="24"/>
        </w:rPr>
        <w:t>/202</w:t>
      </w:r>
      <w:r w:rsidR="00741103">
        <w:rPr>
          <w:rFonts w:ascii="Cambria" w:hAnsi="Cambria"/>
          <w:sz w:val="24"/>
          <w:szCs w:val="24"/>
        </w:rPr>
        <w:t>4</w:t>
      </w:r>
    </w:p>
    <w:p w14:paraId="4EE069C8" w14:textId="77777777" w:rsidR="00A1657A" w:rsidRDefault="00A1657A" w:rsidP="00546633">
      <w:pPr>
        <w:spacing w:after="0" w:line="240" w:lineRule="auto"/>
        <w:jc w:val="center"/>
        <w:rPr>
          <w:rFonts w:ascii="Cambria" w:hAnsi="Cambria"/>
          <w:sz w:val="24"/>
          <w:szCs w:val="24"/>
        </w:rPr>
      </w:pPr>
    </w:p>
    <w:p w14:paraId="1246F001" w14:textId="73C62239" w:rsidR="00A1657A" w:rsidRPr="000B75C2" w:rsidRDefault="00A1657A" w:rsidP="00546633">
      <w:pPr>
        <w:spacing w:after="0" w:line="240" w:lineRule="auto"/>
        <w:jc w:val="center"/>
        <w:rPr>
          <w:rFonts w:ascii="Cambria" w:hAnsi="Cambria"/>
          <w:sz w:val="24"/>
          <w:szCs w:val="24"/>
        </w:rPr>
      </w:pPr>
      <w:r>
        <w:rPr>
          <w:rFonts w:ascii="Cambria" w:hAnsi="Cambria"/>
          <w:sz w:val="24"/>
          <w:szCs w:val="24"/>
        </w:rPr>
        <w:t xml:space="preserve">PROCESSO Nº </w:t>
      </w:r>
      <w:r w:rsidR="0017378D">
        <w:rPr>
          <w:rFonts w:ascii="Cambria" w:hAnsi="Cambria"/>
          <w:sz w:val="24"/>
          <w:szCs w:val="24"/>
        </w:rPr>
        <w:t>012</w:t>
      </w:r>
      <w:r>
        <w:rPr>
          <w:rFonts w:ascii="Cambria" w:hAnsi="Cambria"/>
          <w:sz w:val="24"/>
          <w:szCs w:val="24"/>
        </w:rPr>
        <w:t>/2024</w:t>
      </w:r>
    </w:p>
    <w:p w14:paraId="467221BE" w14:textId="77777777" w:rsidR="00F04B02" w:rsidRPr="000B75C2" w:rsidRDefault="00F04B02" w:rsidP="00247FEF">
      <w:pPr>
        <w:spacing w:before="77"/>
        <w:ind w:left="3352" w:right="3886"/>
        <w:jc w:val="center"/>
        <w:rPr>
          <w:rFonts w:ascii="Cambria" w:hAnsi="Cambria"/>
          <w:b/>
          <w:sz w:val="24"/>
          <w:szCs w:val="24"/>
        </w:rPr>
      </w:pPr>
    </w:p>
    <w:p w14:paraId="23854586" w14:textId="77777777" w:rsidR="00F04B02" w:rsidRPr="000B75C2" w:rsidRDefault="00F04B02" w:rsidP="00F04B02">
      <w:pPr>
        <w:spacing w:before="77"/>
        <w:ind w:right="-1"/>
        <w:jc w:val="both"/>
        <w:rPr>
          <w:rFonts w:ascii="Cambria" w:hAnsi="Cambria"/>
          <w:sz w:val="24"/>
          <w:szCs w:val="24"/>
        </w:rPr>
      </w:pPr>
      <w:r w:rsidRPr="000B75C2">
        <w:rPr>
          <w:rFonts w:ascii="Cambria" w:hAnsi="Cambria"/>
          <w:sz w:val="24"/>
          <w:szCs w:val="24"/>
        </w:rPr>
        <w:t xml:space="preserve">Torna-se público que </w:t>
      </w:r>
      <w:r w:rsidR="00741103">
        <w:rPr>
          <w:rFonts w:ascii="Cambria" w:hAnsi="Cambria"/>
          <w:sz w:val="24"/>
          <w:szCs w:val="24"/>
        </w:rPr>
        <w:t xml:space="preserve">a Prefeitura Municipal de </w:t>
      </w:r>
      <w:r w:rsidR="00C471E3">
        <w:rPr>
          <w:rFonts w:ascii="Cambria" w:hAnsi="Cambria"/>
          <w:sz w:val="24"/>
          <w:szCs w:val="24"/>
        </w:rPr>
        <w:t>Monte Azul</w:t>
      </w:r>
      <w:r w:rsidR="00741103">
        <w:rPr>
          <w:rFonts w:ascii="Cambria" w:hAnsi="Cambria"/>
          <w:sz w:val="24"/>
          <w:szCs w:val="24"/>
        </w:rPr>
        <w:t>/MG</w:t>
      </w:r>
      <w:r w:rsidRPr="000B75C2">
        <w:rPr>
          <w:rFonts w:ascii="Cambria" w:hAnsi="Cambria"/>
          <w:sz w:val="24"/>
          <w:szCs w:val="24"/>
        </w:rPr>
        <w:t xml:space="preserve">, por meio da Seção de Licitações, realizará Dispensa Eletrônica, com critério de julgamento </w:t>
      </w:r>
      <w:r w:rsidR="00325FEC">
        <w:rPr>
          <w:rFonts w:ascii="Cambria" w:hAnsi="Cambria"/>
          <w:sz w:val="24"/>
          <w:szCs w:val="24"/>
        </w:rPr>
        <w:t>MENOR PREÇO</w:t>
      </w:r>
      <w:r w:rsidRPr="000B75C2">
        <w:rPr>
          <w:rFonts w:ascii="Cambria" w:hAnsi="Cambria"/>
          <w:sz w:val="24"/>
          <w:szCs w:val="24"/>
        </w:rPr>
        <w:t xml:space="preserve">, na hipótese do art. 75, inciso </w:t>
      </w:r>
      <w:r w:rsidR="000D35E9">
        <w:rPr>
          <w:rFonts w:ascii="Cambria" w:hAnsi="Cambria"/>
          <w:sz w:val="24"/>
          <w:szCs w:val="24"/>
        </w:rPr>
        <w:t>I</w:t>
      </w:r>
      <w:r w:rsidRPr="000B75C2">
        <w:rPr>
          <w:rFonts w:ascii="Cambria" w:hAnsi="Cambria"/>
          <w:sz w:val="24"/>
          <w:szCs w:val="24"/>
        </w:rPr>
        <w:t xml:space="preserve">I, nos termos da Lei nº 14.133, de 1º de abril de 2021, </w:t>
      </w:r>
      <w:r w:rsidR="00280225" w:rsidRPr="00AC5751">
        <w:rPr>
          <w:rFonts w:ascii="Cambria" w:eastAsia="Cambria" w:hAnsi="Cambria" w:cs="Cambria"/>
          <w:sz w:val="24"/>
          <w:szCs w:val="24"/>
        </w:rPr>
        <w:t xml:space="preserve">Decreto Municipal nº </w:t>
      </w:r>
      <w:r w:rsidR="00280225">
        <w:rPr>
          <w:rFonts w:ascii="Cambria" w:eastAsia="Cambria" w:hAnsi="Cambria" w:cs="Cambria"/>
          <w:sz w:val="24"/>
          <w:szCs w:val="24"/>
        </w:rPr>
        <w:t xml:space="preserve">001 de 02 de </w:t>
      </w:r>
      <w:proofErr w:type="gramStart"/>
      <w:r w:rsidR="00280225">
        <w:rPr>
          <w:rFonts w:ascii="Cambria" w:eastAsia="Cambria" w:hAnsi="Cambria" w:cs="Cambria"/>
          <w:sz w:val="24"/>
          <w:szCs w:val="24"/>
        </w:rPr>
        <w:t>Janeiro</w:t>
      </w:r>
      <w:proofErr w:type="gramEnd"/>
      <w:r w:rsidR="00280225">
        <w:rPr>
          <w:rFonts w:ascii="Cambria" w:eastAsia="Cambria" w:hAnsi="Cambria" w:cs="Cambria"/>
          <w:sz w:val="24"/>
          <w:szCs w:val="24"/>
        </w:rPr>
        <w:t xml:space="preserve"> de 2024 </w:t>
      </w:r>
      <w:r w:rsidRPr="000B75C2">
        <w:rPr>
          <w:rFonts w:ascii="Cambria" w:hAnsi="Cambria"/>
          <w:sz w:val="24"/>
          <w:szCs w:val="24"/>
        </w:rPr>
        <w:t>e demais legislação aplicável.</w:t>
      </w:r>
    </w:p>
    <w:p w14:paraId="4AC8F4CE" w14:textId="1D6DC165" w:rsidR="00865218" w:rsidRPr="000B75C2" w:rsidRDefault="00865218" w:rsidP="00865218">
      <w:pPr>
        <w:spacing w:before="77"/>
        <w:ind w:right="-1"/>
        <w:jc w:val="both"/>
        <w:rPr>
          <w:rFonts w:ascii="Cambria" w:hAnsi="Cambria"/>
          <w:sz w:val="24"/>
          <w:szCs w:val="24"/>
        </w:rPr>
      </w:pPr>
      <w:r w:rsidRPr="000B75C2">
        <w:rPr>
          <w:rFonts w:ascii="Cambria" w:hAnsi="Cambria"/>
          <w:sz w:val="24"/>
          <w:szCs w:val="24"/>
        </w:rPr>
        <w:t xml:space="preserve">Data da sessão: </w:t>
      </w:r>
      <w:r w:rsidR="0017378D">
        <w:rPr>
          <w:rFonts w:ascii="Cambria" w:hAnsi="Cambria"/>
          <w:sz w:val="24"/>
          <w:szCs w:val="24"/>
        </w:rPr>
        <w:t>01</w:t>
      </w:r>
      <w:r w:rsidRPr="000B75C2">
        <w:rPr>
          <w:rFonts w:ascii="Cambria" w:hAnsi="Cambria"/>
          <w:sz w:val="24"/>
          <w:szCs w:val="24"/>
        </w:rPr>
        <w:t>/0</w:t>
      </w:r>
      <w:r w:rsidR="0017378D">
        <w:rPr>
          <w:rFonts w:ascii="Cambria" w:hAnsi="Cambria"/>
          <w:sz w:val="24"/>
          <w:szCs w:val="24"/>
        </w:rPr>
        <w:t>3</w:t>
      </w:r>
      <w:r w:rsidRPr="000B75C2">
        <w:rPr>
          <w:rFonts w:ascii="Cambria" w:hAnsi="Cambria"/>
          <w:sz w:val="24"/>
          <w:szCs w:val="24"/>
        </w:rPr>
        <w:t>/202</w:t>
      </w:r>
      <w:r w:rsidR="00C724FD">
        <w:rPr>
          <w:rFonts w:ascii="Cambria" w:hAnsi="Cambria"/>
          <w:sz w:val="24"/>
          <w:szCs w:val="24"/>
        </w:rPr>
        <w:t>4</w:t>
      </w:r>
    </w:p>
    <w:p w14:paraId="1A64557C" w14:textId="77777777" w:rsidR="00865218" w:rsidRPr="000B75C2" w:rsidRDefault="00865218" w:rsidP="00865218">
      <w:pPr>
        <w:spacing w:before="77"/>
        <w:ind w:right="-1"/>
        <w:jc w:val="both"/>
        <w:rPr>
          <w:rFonts w:ascii="Cambria" w:hAnsi="Cambria"/>
          <w:sz w:val="24"/>
          <w:szCs w:val="24"/>
        </w:rPr>
      </w:pPr>
      <w:r w:rsidRPr="000B75C2">
        <w:rPr>
          <w:rFonts w:ascii="Cambria" w:hAnsi="Cambria"/>
          <w:sz w:val="24"/>
          <w:szCs w:val="24"/>
        </w:rPr>
        <w:t xml:space="preserve">Link: </w:t>
      </w:r>
      <w:hyperlink r:id="rId9" w:history="1">
        <w:r w:rsidR="00280225">
          <w:rPr>
            <w:rStyle w:val="Hyperlink"/>
            <w:rFonts w:ascii="Cambria" w:hAnsi="Cambria" w:cs="Arial"/>
            <w:sz w:val="24"/>
            <w:szCs w:val="24"/>
          </w:rPr>
          <w:t>www.portaldecompraspublicas.com.br</w:t>
        </w:r>
      </w:hyperlink>
    </w:p>
    <w:p w14:paraId="163036F0" w14:textId="445FCB1E" w:rsidR="00865218" w:rsidRPr="000B75C2" w:rsidRDefault="00865218" w:rsidP="00865218">
      <w:pPr>
        <w:spacing w:before="77"/>
        <w:ind w:right="-1"/>
        <w:jc w:val="both"/>
        <w:rPr>
          <w:rFonts w:ascii="Cambria" w:hAnsi="Cambria"/>
          <w:sz w:val="24"/>
          <w:szCs w:val="24"/>
        </w:rPr>
      </w:pPr>
      <w:r w:rsidRPr="00C724FD">
        <w:rPr>
          <w:rFonts w:ascii="Cambria" w:hAnsi="Cambria"/>
          <w:sz w:val="24"/>
          <w:szCs w:val="24"/>
        </w:rPr>
        <w:t xml:space="preserve">Horário da Fase de Lances: </w:t>
      </w:r>
      <w:r w:rsidR="0017378D">
        <w:rPr>
          <w:rFonts w:ascii="Cambria" w:hAnsi="Cambria"/>
          <w:b/>
          <w:sz w:val="24"/>
          <w:szCs w:val="24"/>
        </w:rPr>
        <w:t>08</w:t>
      </w:r>
      <w:r w:rsidR="00C724FD" w:rsidRPr="00C724FD">
        <w:rPr>
          <w:rFonts w:ascii="Cambria" w:hAnsi="Cambria"/>
          <w:b/>
          <w:sz w:val="24"/>
          <w:szCs w:val="24"/>
        </w:rPr>
        <w:t>h</w:t>
      </w:r>
      <w:r w:rsidR="0017378D">
        <w:rPr>
          <w:rFonts w:ascii="Cambria" w:hAnsi="Cambria"/>
          <w:b/>
          <w:sz w:val="24"/>
          <w:szCs w:val="24"/>
        </w:rPr>
        <w:t>00</w:t>
      </w:r>
      <w:r w:rsidR="00C724FD" w:rsidRPr="00C724FD">
        <w:rPr>
          <w:rFonts w:ascii="Cambria" w:hAnsi="Cambria"/>
          <w:b/>
          <w:sz w:val="24"/>
          <w:szCs w:val="24"/>
        </w:rPr>
        <w:t>min</w:t>
      </w:r>
      <w:r w:rsidRPr="00C724FD">
        <w:rPr>
          <w:rFonts w:ascii="Cambria" w:hAnsi="Cambria"/>
          <w:b/>
          <w:sz w:val="24"/>
          <w:szCs w:val="24"/>
        </w:rPr>
        <w:t xml:space="preserve"> às </w:t>
      </w:r>
      <w:r w:rsidR="0017378D">
        <w:rPr>
          <w:rFonts w:ascii="Cambria" w:hAnsi="Cambria"/>
          <w:b/>
          <w:sz w:val="24"/>
          <w:szCs w:val="24"/>
        </w:rPr>
        <w:t>14</w:t>
      </w:r>
      <w:r w:rsidR="00C724FD" w:rsidRPr="00C724FD">
        <w:rPr>
          <w:rFonts w:ascii="Cambria" w:hAnsi="Cambria"/>
          <w:b/>
          <w:sz w:val="24"/>
          <w:szCs w:val="24"/>
        </w:rPr>
        <w:t>h</w:t>
      </w:r>
      <w:r w:rsidR="0017378D">
        <w:rPr>
          <w:rFonts w:ascii="Cambria" w:hAnsi="Cambria"/>
          <w:b/>
          <w:sz w:val="24"/>
          <w:szCs w:val="24"/>
        </w:rPr>
        <w:t>00</w:t>
      </w:r>
      <w:r w:rsidR="00C724FD" w:rsidRPr="00C724FD">
        <w:rPr>
          <w:rFonts w:ascii="Cambria" w:hAnsi="Cambria"/>
          <w:b/>
          <w:sz w:val="24"/>
          <w:szCs w:val="24"/>
        </w:rPr>
        <w:t>min</w:t>
      </w:r>
    </w:p>
    <w:p w14:paraId="52B85434" w14:textId="77777777" w:rsidR="00865218" w:rsidRPr="000B75C2" w:rsidRDefault="00865218" w:rsidP="00865218">
      <w:pPr>
        <w:spacing w:before="77"/>
        <w:ind w:right="-1"/>
        <w:jc w:val="both"/>
        <w:rPr>
          <w:rFonts w:ascii="Cambria" w:hAnsi="Cambria"/>
          <w:sz w:val="24"/>
          <w:szCs w:val="24"/>
        </w:rPr>
      </w:pPr>
      <w:r w:rsidRPr="000B75C2">
        <w:rPr>
          <w:rFonts w:ascii="Cambria" w:hAnsi="Cambria"/>
          <w:sz w:val="24"/>
          <w:szCs w:val="24"/>
        </w:rPr>
        <w:t xml:space="preserve">1. </w:t>
      </w:r>
      <w:r w:rsidRPr="00DB2D8F">
        <w:rPr>
          <w:rFonts w:ascii="Cambria" w:hAnsi="Cambria"/>
          <w:b/>
          <w:sz w:val="24"/>
          <w:szCs w:val="24"/>
        </w:rPr>
        <w:t>OBJETO DA CONTRATAÇÃO DIRETA</w:t>
      </w:r>
    </w:p>
    <w:p w14:paraId="04831F84" w14:textId="77777777" w:rsidR="000B75C2" w:rsidRPr="00280225" w:rsidRDefault="00865218" w:rsidP="00865218">
      <w:pPr>
        <w:spacing w:before="77"/>
        <w:ind w:right="-1"/>
        <w:jc w:val="both"/>
        <w:rPr>
          <w:rFonts w:ascii="Cambria" w:hAnsi="Cambria"/>
          <w:sz w:val="24"/>
          <w:szCs w:val="24"/>
        </w:rPr>
      </w:pPr>
      <w:r w:rsidRPr="000B75C2">
        <w:rPr>
          <w:rFonts w:ascii="Cambria" w:hAnsi="Cambria"/>
          <w:sz w:val="24"/>
          <w:szCs w:val="24"/>
        </w:rPr>
        <w:t xml:space="preserve">1.1. O objeto da presente dispensa é a escolha da proposta mais vantajosa para a Contratação de empresa do ramo para </w:t>
      </w:r>
      <w:r w:rsidR="00C724FD">
        <w:rPr>
          <w:rFonts w:ascii="Cambria" w:hAnsi="Cambria"/>
          <w:sz w:val="24"/>
          <w:szCs w:val="24"/>
        </w:rPr>
        <w:t xml:space="preserve">a </w:t>
      </w:r>
      <w:r w:rsidR="00925C82"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Pr="000B75C2">
        <w:rPr>
          <w:rFonts w:ascii="Cambria" w:hAnsi="Cambria"/>
          <w:sz w:val="24"/>
          <w:szCs w:val="24"/>
        </w:rPr>
        <w:t>, nos termos da tabela abaixo, conforme condições, quantidades e exigências estabelecidas neste Aviso de Contrataç</w:t>
      </w:r>
      <w:r w:rsidRPr="00280225">
        <w:rPr>
          <w:rFonts w:ascii="Cambria" w:hAnsi="Cambria"/>
          <w:sz w:val="24"/>
          <w:szCs w:val="24"/>
        </w:rPr>
        <w:t xml:space="preserve">ão Direta e seus anexos. </w:t>
      </w:r>
    </w:p>
    <w:p w14:paraId="355CCF83" w14:textId="77777777" w:rsidR="00F04B02" w:rsidRDefault="00865218" w:rsidP="00865218">
      <w:pPr>
        <w:spacing w:before="77"/>
        <w:ind w:right="-1"/>
        <w:jc w:val="both"/>
        <w:rPr>
          <w:rFonts w:ascii="Cambria" w:hAnsi="Cambria"/>
          <w:sz w:val="24"/>
          <w:szCs w:val="24"/>
        </w:rPr>
      </w:pPr>
      <w:r w:rsidRPr="00280225">
        <w:rPr>
          <w:rFonts w:ascii="Cambria" w:hAnsi="Cambria"/>
          <w:sz w:val="24"/>
          <w:szCs w:val="24"/>
        </w:rPr>
        <w:t>1.2. A contratação ocorrerá em item único, conforme tabela constante abaixo:</w:t>
      </w:r>
    </w:p>
    <w:tbl>
      <w:tblPr>
        <w:tblStyle w:val="Tabelacomgrade"/>
        <w:tblW w:w="0" w:type="auto"/>
        <w:tblLayout w:type="fixed"/>
        <w:tblLook w:val="04A0" w:firstRow="1" w:lastRow="0" w:firstColumn="1" w:lastColumn="0" w:noHBand="0" w:noVBand="1"/>
      </w:tblPr>
      <w:tblGrid>
        <w:gridCol w:w="846"/>
        <w:gridCol w:w="4111"/>
        <w:gridCol w:w="1275"/>
        <w:gridCol w:w="993"/>
        <w:gridCol w:w="1417"/>
        <w:gridCol w:w="1449"/>
      </w:tblGrid>
      <w:tr w:rsidR="004510BF" w14:paraId="657B1580" w14:textId="77777777" w:rsidTr="003E3F45">
        <w:tc>
          <w:tcPr>
            <w:tcW w:w="846" w:type="dxa"/>
          </w:tcPr>
          <w:p w14:paraId="4491B626" w14:textId="77777777" w:rsidR="004510BF" w:rsidRDefault="004510BF" w:rsidP="003E3F45">
            <w:pPr>
              <w:jc w:val="center"/>
              <w:rPr>
                <w:rFonts w:ascii="Cambria" w:hAnsi="Cambria"/>
                <w:b/>
              </w:rPr>
            </w:pPr>
            <w:r>
              <w:rPr>
                <w:rFonts w:ascii="Cambria" w:hAnsi="Cambria"/>
                <w:b/>
              </w:rPr>
              <w:t>Item</w:t>
            </w:r>
          </w:p>
        </w:tc>
        <w:tc>
          <w:tcPr>
            <w:tcW w:w="4111" w:type="dxa"/>
          </w:tcPr>
          <w:p w14:paraId="25059650" w14:textId="77777777" w:rsidR="004510BF" w:rsidRDefault="004510BF" w:rsidP="003E3F45">
            <w:pPr>
              <w:jc w:val="center"/>
              <w:rPr>
                <w:rFonts w:ascii="Cambria" w:hAnsi="Cambria"/>
                <w:b/>
              </w:rPr>
            </w:pPr>
            <w:r>
              <w:rPr>
                <w:rFonts w:ascii="Cambria" w:hAnsi="Cambria"/>
                <w:b/>
              </w:rPr>
              <w:t>Especificação</w:t>
            </w:r>
          </w:p>
        </w:tc>
        <w:tc>
          <w:tcPr>
            <w:tcW w:w="1275" w:type="dxa"/>
          </w:tcPr>
          <w:p w14:paraId="626451FA" w14:textId="77777777" w:rsidR="004510BF" w:rsidRDefault="004510BF" w:rsidP="003E3F45">
            <w:pPr>
              <w:jc w:val="center"/>
              <w:rPr>
                <w:rFonts w:ascii="Cambria" w:hAnsi="Cambria"/>
                <w:b/>
              </w:rPr>
            </w:pPr>
            <w:r>
              <w:rPr>
                <w:rFonts w:ascii="Cambria" w:hAnsi="Cambria"/>
                <w:b/>
              </w:rPr>
              <w:t>Unidade de</w:t>
            </w:r>
          </w:p>
          <w:p w14:paraId="3DA9D8A2" w14:textId="77777777" w:rsidR="004510BF" w:rsidRDefault="004510BF" w:rsidP="003E3F45">
            <w:pPr>
              <w:jc w:val="center"/>
              <w:rPr>
                <w:rFonts w:ascii="Cambria" w:hAnsi="Cambria"/>
                <w:b/>
              </w:rPr>
            </w:pPr>
            <w:r>
              <w:rPr>
                <w:rFonts w:ascii="Cambria" w:hAnsi="Cambria"/>
                <w:b/>
              </w:rPr>
              <w:t>Medida</w:t>
            </w:r>
          </w:p>
        </w:tc>
        <w:tc>
          <w:tcPr>
            <w:tcW w:w="993" w:type="dxa"/>
          </w:tcPr>
          <w:p w14:paraId="37E89F83" w14:textId="77777777" w:rsidR="004510BF" w:rsidRDefault="004510BF" w:rsidP="003E3F45">
            <w:pPr>
              <w:jc w:val="center"/>
              <w:rPr>
                <w:rFonts w:ascii="Cambria" w:hAnsi="Cambria"/>
                <w:b/>
              </w:rPr>
            </w:pPr>
            <w:r>
              <w:rPr>
                <w:rFonts w:ascii="Cambria" w:hAnsi="Cambria"/>
                <w:b/>
              </w:rPr>
              <w:t>Quant.</w:t>
            </w:r>
          </w:p>
        </w:tc>
        <w:tc>
          <w:tcPr>
            <w:tcW w:w="1417" w:type="dxa"/>
          </w:tcPr>
          <w:p w14:paraId="723C2434" w14:textId="77777777" w:rsidR="004510BF" w:rsidRDefault="004510BF" w:rsidP="003E3F45">
            <w:pPr>
              <w:jc w:val="center"/>
              <w:rPr>
                <w:rFonts w:ascii="Cambria" w:hAnsi="Cambria"/>
                <w:b/>
              </w:rPr>
            </w:pPr>
            <w:r>
              <w:rPr>
                <w:rFonts w:ascii="Cambria" w:hAnsi="Cambria"/>
                <w:b/>
              </w:rPr>
              <w:t>Valor</w:t>
            </w:r>
          </w:p>
          <w:p w14:paraId="0845C0E7" w14:textId="77777777" w:rsidR="004510BF" w:rsidRDefault="004510BF" w:rsidP="003E3F45">
            <w:pPr>
              <w:jc w:val="center"/>
              <w:rPr>
                <w:rFonts w:ascii="Cambria" w:hAnsi="Cambria"/>
                <w:b/>
              </w:rPr>
            </w:pPr>
            <w:r>
              <w:rPr>
                <w:rFonts w:ascii="Cambria" w:hAnsi="Cambria"/>
                <w:b/>
              </w:rPr>
              <w:t>Estimado</w:t>
            </w:r>
          </w:p>
        </w:tc>
        <w:tc>
          <w:tcPr>
            <w:tcW w:w="1449" w:type="dxa"/>
          </w:tcPr>
          <w:p w14:paraId="77060182" w14:textId="77777777" w:rsidR="004510BF" w:rsidRDefault="004510BF" w:rsidP="003E3F45">
            <w:pPr>
              <w:jc w:val="center"/>
              <w:rPr>
                <w:rFonts w:ascii="Cambria" w:hAnsi="Cambria"/>
                <w:b/>
              </w:rPr>
            </w:pPr>
            <w:r>
              <w:rPr>
                <w:rFonts w:ascii="Cambria" w:hAnsi="Cambria"/>
                <w:b/>
              </w:rPr>
              <w:t>TOTAL</w:t>
            </w:r>
          </w:p>
          <w:p w14:paraId="3C74BCC8" w14:textId="77777777" w:rsidR="004510BF" w:rsidRDefault="004510BF" w:rsidP="003E3F45">
            <w:pPr>
              <w:jc w:val="center"/>
              <w:rPr>
                <w:rFonts w:ascii="Cambria" w:hAnsi="Cambria"/>
                <w:b/>
              </w:rPr>
            </w:pPr>
            <w:r>
              <w:rPr>
                <w:rFonts w:ascii="Cambria" w:hAnsi="Cambria"/>
                <w:b/>
              </w:rPr>
              <w:t>ESTIMADO</w:t>
            </w:r>
          </w:p>
        </w:tc>
      </w:tr>
      <w:tr w:rsidR="00BF18D0" w14:paraId="1299D00E" w14:textId="77777777" w:rsidTr="003E3F45">
        <w:tc>
          <w:tcPr>
            <w:tcW w:w="846" w:type="dxa"/>
          </w:tcPr>
          <w:p w14:paraId="3DF4CF54" w14:textId="77777777" w:rsidR="00BF18D0" w:rsidRPr="00AB0CEE" w:rsidRDefault="00BF18D0" w:rsidP="003E3F45">
            <w:pPr>
              <w:jc w:val="center"/>
              <w:rPr>
                <w:rFonts w:ascii="Cambria" w:hAnsi="Cambria"/>
              </w:rPr>
            </w:pPr>
            <w:r w:rsidRPr="00AB0CEE">
              <w:rPr>
                <w:rFonts w:ascii="Cambria" w:hAnsi="Cambria"/>
              </w:rPr>
              <w:t>01</w:t>
            </w:r>
          </w:p>
        </w:tc>
        <w:tc>
          <w:tcPr>
            <w:tcW w:w="4111" w:type="dxa"/>
          </w:tcPr>
          <w:p w14:paraId="73C29EB5" w14:textId="77777777" w:rsidR="00BF18D0" w:rsidRPr="00CD42C3" w:rsidRDefault="00925C82" w:rsidP="00DD1278">
            <w:pPr>
              <w:jc w:val="both"/>
              <w:rPr>
                <w:rFonts w:ascii="Cambria" w:hAnsi="Cambria"/>
              </w:rPr>
            </w:pPr>
            <w:r w:rsidRPr="00925C82">
              <w:rPr>
                <w:rFonts w:ascii="Cambria" w:hAnsi="Cambria" w:cstheme="minorHAnsi"/>
                <w:sz w:val="24"/>
                <w:szCs w:val="24"/>
              </w:rPr>
              <w:t xml:space="preserve">CONTRATACAO DE UMA EMPRESA PARA SERVICOS TECNICOS ESPECIALIZADOS, FORNECENDO SUPORTE ABRANGENTE NO PLANEJAMENTO, ALIMENTACAO DAS PAGINAS OFICIAIS E DESENVOLVIMENTO DE </w:t>
            </w:r>
            <w:r w:rsidRPr="00925C82">
              <w:rPr>
                <w:rFonts w:ascii="Cambria" w:hAnsi="Cambria" w:cstheme="minorHAnsi"/>
                <w:sz w:val="24"/>
                <w:szCs w:val="24"/>
              </w:rPr>
              <w:lastRenderedPageBreak/>
              <w:t>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p>
        </w:tc>
        <w:tc>
          <w:tcPr>
            <w:tcW w:w="1275" w:type="dxa"/>
          </w:tcPr>
          <w:p w14:paraId="0C4F73C1" w14:textId="77777777" w:rsidR="00BF18D0" w:rsidRPr="00CD42C3" w:rsidRDefault="00BF18D0" w:rsidP="00DD1278">
            <w:pPr>
              <w:jc w:val="center"/>
              <w:rPr>
                <w:rFonts w:ascii="Cambria" w:hAnsi="Cambria"/>
              </w:rPr>
            </w:pPr>
            <w:r>
              <w:rPr>
                <w:rFonts w:ascii="Cambria" w:hAnsi="Cambria"/>
              </w:rPr>
              <w:lastRenderedPageBreak/>
              <w:t>MES</w:t>
            </w:r>
          </w:p>
        </w:tc>
        <w:tc>
          <w:tcPr>
            <w:tcW w:w="993" w:type="dxa"/>
          </w:tcPr>
          <w:p w14:paraId="5F18591A" w14:textId="77777777" w:rsidR="00BF18D0" w:rsidRPr="00CD42C3" w:rsidRDefault="00BF18D0" w:rsidP="00DD1278">
            <w:pPr>
              <w:jc w:val="center"/>
              <w:rPr>
                <w:rFonts w:ascii="Cambria" w:hAnsi="Cambria"/>
              </w:rPr>
            </w:pPr>
            <w:r>
              <w:rPr>
                <w:rFonts w:ascii="Cambria" w:hAnsi="Cambria"/>
              </w:rPr>
              <w:t>10</w:t>
            </w:r>
          </w:p>
        </w:tc>
        <w:tc>
          <w:tcPr>
            <w:tcW w:w="1417" w:type="dxa"/>
          </w:tcPr>
          <w:p w14:paraId="441F17CE" w14:textId="77777777" w:rsidR="00BF18D0" w:rsidRPr="00CD42C3" w:rsidRDefault="00925C82" w:rsidP="00DD1278">
            <w:pPr>
              <w:jc w:val="center"/>
              <w:rPr>
                <w:rFonts w:ascii="Cambria" w:hAnsi="Cambria"/>
              </w:rPr>
            </w:pPr>
            <w:r>
              <w:rPr>
                <w:rFonts w:ascii="Cambria" w:hAnsi="Cambria"/>
              </w:rPr>
              <w:t>2.800,00</w:t>
            </w:r>
          </w:p>
        </w:tc>
        <w:tc>
          <w:tcPr>
            <w:tcW w:w="1449" w:type="dxa"/>
          </w:tcPr>
          <w:p w14:paraId="77E1201C" w14:textId="77777777" w:rsidR="00BF18D0" w:rsidRPr="00CD42C3" w:rsidRDefault="00925C82" w:rsidP="00DD1278">
            <w:pPr>
              <w:jc w:val="center"/>
              <w:rPr>
                <w:rFonts w:ascii="Cambria" w:hAnsi="Cambria"/>
              </w:rPr>
            </w:pPr>
            <w:r>
              <w:rPr>
                <w:rFonts w:ascii="Cambria" w:hAnsi="Cambria"/>
              </w:rPr>
              <w:t>28.000,00</w:t>
            </w:r>
          </w:p>
        </w:tc>
      </w:tr>
    </w:tbl>
    <w:p w14:paraId="31CF628F" w14:textId="77777777" w:rsidR="00925C82" w:rsidRDefault="00925C82" w:rsidP="00325FEC">
      <w:pPr>
        <w:spacing w:after="0"/>
        <w:jc w:val="both"/>
        <w:rPr>
          <w:rFonts w:ascii="Cambria" w:hAnsi="Cambria"/>
          <w:sz w:val="24"/>
          <w:szCs w:val="24"/>
        </w:rPr>
      </w:pPr>
    </w:p>
    <w:p w14:paraId="7C04C7A3" w14:textId="77777777" w:rsidR="00865218" w:rsidRDefault="000B75C2" w:rsidP="00325FEC">
      <w:pPr>
        <w:spacing w:after="0"/>
        <w:jc w:val="both"/>
        <w:rPr>
          <w:rFonts w:ascii="Cambria" w:hAnsi="Cambria"/>
          <w:sz w:val="24"/>
          <w:szCs w:val="24"/>
        </w:rPr>
      </w:pPr>
      <w:r w:rsidRPr="000B75C2">
        <w:rPr>
          <w:rFonts w:ascii="Cambria" w:hAnsi="Cambria"/>
          <w:sz w:val="24"/>
          <w:szCs w:val="24"/>
        </w:rPr>
        <w:t xml:space="preserve">1.3. O critério de julgamento adotado será o </w:t>
      </w:r>
      <w:r w:rsidR="00325FEC">
        <w:rPr>
          <w:rFonts w:ascii="Cambria" w:hAnsi="Cambria"/>
          <w:sz w:val="24"/>
          <w:szCs w:val="24"/>
        </w:rPr>
        <w:t>MENOR PREÇO</w:t>
      </w:r>
      <w:r w:rsidR="005C2F37">
        <w:rPr>
          <w:rFonts w:ascii="Cambria" w:hAnsi="Cambria"/>
          <w:sz w:val="24"/>
          <w:szCs w:val="24"/>
        </w:rPr>
        <w:t xml:space="preserve"> GLOBAL</w:t>
      </w:r>
      <w:r w:rsidRPr="000B75C2">
        <w:rPr>
          <w:rFonts w:ascii="Cambria" w:hAnsi="Cambria"/>
          <w:sz w:val="24"/>
          <w:szCs w:val="24"/>
        </w:rPr>
        <w:t>, observadas as exigências contidas neste Aviso de Contratação Direta e seus Anexos quanto às especificações do objeto.</w:t>
      </w:r>
    </w:p>
    <w:p w14:paraId="5E6BA130" w14:textId="77777777" w:rsidR="004D48F5" w:rsidRDefault="004D48F5" w:rsidP="00325FEC">
      <w:pPr>
        <w:spacing w:after="0"/>
        <w:jc w:val="both"/>
        <w:rPr>
          <w:rFonts w:ascii="Cambria" w:hAnsi="Cambria"/>
          <w:sz w:val="24"/>
          <w:szCs w:val="24"/>
        </w:rPr>
      </w:pPr>
    </w:p>
    <w:p w14:paraId="62139AB5" w14:textId="77777777" w:rsidR="004D48F5" w:rsidRPr="004D48F5" w:rsidRDefault="004D48F5" w:rsidP="004D48F5">
      <w:pPr>
        <w:spacing w:after="0"/>
        <w:jc w:val="both"/>
        <w:rPr>
          <w:rFonts w:ascii="Cambria" w:hAnsi="Cambria"/>
          <w:b/>
          <w:bCs/>
          <w:color w:val="000000"/>
          <w:shd w:val="clear" w:color="auto" w:fill="808080"/>
        </w:rPr>
      </w:pPr>
      <w:r>
        <w:rPr>
          <w:rFonts w:ascii="Cambria" w:hAnsi="Cambria"/>
          <w:b/>
          <w:sz w:val="24"/>
          <w:szCs w:val="24"/>
        </w:rPr>
        <w:t>2. PARTICIPAÇÃO NA DISPENSA ELETRÔNICA</w:t>
      </w:r>
    </w:p>
    <w:p w14:paraId="2522FDA7" w14:textId="77777777" w:rsidR="00865218" w:rsidRPr="00640774" w:rsidRDefault="004D48F5" w:rsidP="004D48F5">
      <w:pPr>
        <w:pStyle w:val="NormalWeb"/>
        <w:shd w:val="clear" w:color="auto" w:fill="FFFFFF" w:themeFill="background1"/>
        <w:tabs>
          <w:tab w:val="left" w:pos="9922"/>
        </w:tabs>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 xml:space="preserve">2.1. </w:t>
      </w:r>
      <w:r w:rsidR="00865218" w:rsidRPr="00640774">
        <w:rPr>
          <w:rFonts w:ascii="Cambria" w:hAnsi="Cambria" w:cs="Calibri"/>
          <w:color w:val="000000"/>
        </w:rPr>
        <w:t xml:space="preserve">A participação na presente dispensa eletrônica se dará mediante Sistema de Dispensa Eletrônica </w:t>
      </w:r>
      <w:r w:rsidR="00865218" w:rsidRPr="00640774">
        <w:rPr>
          <w:rFonts w:ascii="Cambria" w:hAnsi="Cambria" w:cs="Arial"/>
          <w:bCs/>
          <w:color w:val="000000" w:themeColor="text1"/>
        </w:rPr>
        <w:t>Manual e forma de envio das propostas, vide campo &gt; ajuda do sistema (</w:t>
      </w:r>
      <w:hyperlink r:id="rId10" w:history="1">
        <w:r w:rsidR="00280225">
          <w:rPr>
            <w:rStyle w:val="Hyperlink"/>
            <w:rFonts w:ascii="Cambria" w:hAnsi="Cambria" w:cs="Arial"/>
          </w:rPr>
          <w:t>www.portaldecompraspublicas.com.br</w:t>
        </w:r>
      </w:hyperlink>
      <w:r w:rsidR="00865218" w:rsidRPr="00640774">
        <w:rPr>
          <w:rFonts w:ascii="Cambria" w:hAnsi="Cambria" w:cs="Arial"/>
          <w:bCs/>
          <w:color w:val="000000" w:themeColor="text1"/>
        </w:rPr>
        <w:t xml:space="preserve">) </w:t>
      </w:r>
    </w:p>
    <w:p w14:paraId="4A69B8B9" w14:textId="77777777" w:rsidR="00865218" w:rsidRPr="005C2F37" w:rsidRDefault="00865218" w:rsidP="00094171">
      <w:pPr>
        <w:pStyle w:val="NormalWeb"/>
        <w:numPr>
          <w:ilvl w:val="1"/>
          <w:numId w:val="4"/>
        </w:numPr>
        <w:tabs>
          <w:tab w:val="left" w:pos="9922"/>
        </w:tabs>
        <w:spacing w:before="105" w:beforeAutospacing="0" w:after="0" w:afterAutospacing="0"/>
        <w:ind w:left="709" w:right="-1"/>
        <w:jc w:val="both"/>
        <w:textAlignment w:val="baseline"/>
        <w:rPr>
          <w:rFonts w:ascii="Cambria" w:hAnsi="Cambria" w:cs="Calibri"/>
          <w:color w:val="000000"/>
        </w:rPr>
      </w:pPr>
      <w:r w:rsidRPr="005C2F37">
        <w:rPr>
          <w:rFonts w:ascii="Cambria" w:hAnsi="Cambria" w:cs="Calibri"/>
          <w:color w:val="000000"/>
        </w:rPr>
        <w:t xml:space="preserve">Os fornecedores deverão atender aos procedimentos previstos no Sistema de Dispensa Eletrônica, disponível no </w:t>
      </w:r>
      <w:r w:rsidRPr="005C2F37">
        <w:rPr>
          <w:rFonts w:ascii="Cambria" w:hAnsi="Cambria" w:cs="Arial"/>
          <w:bCs/>
          <w:color w:val="000000" w:themeColor="text1"/>
        </w:rPr>
        <w:t>sistema (</w:t>
      </w:r>
      <w:hyperlink r:id="rId11" w:history="1">
        <w:r w:rsidR="00280225">
          <w:rPr>
            <w:rStyle w:val="Hyperlink"/>
            <w:rFonts w:ascii="Cambria" w:hAnsi="Cambria" w:cs="Arial"/>
          </w:rPr>
          <w:t>www.portaldecompraspublicas.com.br</w:t>
        </w:r>
      </w:hyperlink>
      <w:r w:rsidRPr="005C2F37">
        <w:rPr>
          <w:rFonts w:ascii="Cambria" w:hAnsi="Cambria" w:cs="Arial"/>
          <w:bCs/>
          <w:color w:val="000000" w:themeColor="text1"/>
        </w:rPr>
        <w:t>)</w:t>
      </w:r>
      <w:r w:rsidRPr="005C2F37">
        <w:rPr>
          <w:rFonts w:ascii="Cambria" w:hAnsi="Cambria" w:cs="Calibri"/>
          <w:color w:val="000000"/>
        </w:rPr>
        <w:t>, para acesso ao sistema e operacionalização.</w:t>
      </w:r>
    </w:p>
    <w:p w14:paraId="54E06EDE" w14:textId="77777777" w:rsidR="00865218" w:rsidRPr="00640774" w:rsidRDefault="00865218" w:rsidP="00094171">
      <w:pPr>
        <w:pStyle w:val="NormalWeb"/>
        <w:numPr>
          <w:ilvl w:val="1"/>
          <w:numId w:val="4"/>
        </w:numPr>
        <w:tabs>
          <w:tab w:val="left" w:pos="9922"/>
        </w:tabs>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410A1670" w14:textId="77777777" w:rsidR="00865218" w:rsidRPr="00640774" w:rsidRDefault="00865218" w:rsidP="00094171">
      <w:pPr>
        <w:pStyle w:val="NormalWeb"/>
        <w:numPr>
          <w:ilvl w:val="1"/>
          <w:numId w:val="4"/>
        </w:numPr>
        <w:tabs>
          <w:tab w:val="left" w:pos="9922"/>
        </w:tabs>
        <w:spacing w:before="101" w:beforeAutospacing="0" w:after="0" w:afterAutospacing="0"/>
        <w:ind w:left="572" w:right="-1"/>
        <w:jc w:val="both"/>
        <w:textAlignment w:val="baseline"/>
        <w:rPr>
          <w:rFonts w:ascii="Cambria" w:hAnsi="Cambria" w:cs="Calibri"/>
          <w:color w:val="000000"/>
        </w:rPr>
      </w:pPr>
      <w:r w:rsidRPr="00640774">
        <w:rPr>
          <w:rFonts w:ascii="Cambria" w:hAnsi="Cambria" w:cs="Calibri"/>
          <w:color w:val="000000"/>
        </w:rPr>
        <w:t>Não poderão participar desta dispensa os fornecedores:</w:t>
      </w:r>
    </w:p>
    <w:p w14:paraId="3B0B8DB8" w14:textId="77777777" w:rsidR="00865218" w:rsidRPr="00640774" w:rsidRDefault="00865218" w:rsidP="00094171">
      <w:pPr>
        <w:pStyle w:val="NormalWeb"/>
        <w:numPr>
          <w:ilvl w:val="2"/>
          <w:numId w:val="4"/>
        </w:numPr>
        <w:tabs>
          <w:tab w:val="left" w:pos="9922"/>
        </w:tabs>
        <w:spacing w:before="103" w:beforeAutospacing="0" w:after="0" w:afterAutospacing="0"/>
        <w:ind w:left="572" w:right="-1"/>
        <w:jc w:val="both"/>
        <w:textAlignment w:val="baseline"/>
        <w:rPr>
          <w:rFonts w:ascii="Cambria" w:hAnsi="Cambria" w:cs="Calibri"/>
          <w:color w:val="000000"/>
        </w:rPr>
      </w:pPr>
      <w:r w:rsidRPr="00640774">
        <w:rPr>
          <w:rFonts w:ascii="Cambria" w:hAnsi="Cambria" w:cs="Calibri"/>
          <w:color w:val="000000"/>
        </w:rPr>
        <w:t>que não atendam às condições d</w:t>
      </w:r>
      <w:r w:rsidR="000A56FC">
        <w:rPr>
          <w:rFonts w:ascii="Cambria" w:hAnsi="Cambria" w:cs="Calibri"/>
          <w:color w:val="000000"/>
        </w:rPr>
        <w:t>este termo</w:t>
      </w:r>
      <w:r w:rsidRPr="00640774">
        <w:rPr>
          <w:rFonts w:ascii="Cambria" w:hAnsi="Cambria" w:cs="Calibri"/>
          <w:color w:val="000000"/>
        </w:rPr>
        <w:t xml:space="preserve"> e seu(s) anexo(s);</w:t>
      </w:r>
    </w:p>
    <w:p w14:paraId="4548AD2D" w14:textId="77777777" w:rsidR="00865218" w:rsidRPr="00640774" w:rsidRDefault="00865218" w:rsidP="00094171">
      <w:pPr>
        <w:pStyle w:val="NormalWeb"/>
        <w:numPr>
          <w:ilvl w:val="2"/>
          <w:numId w:val="4"/>
        </w:numPr>
        <w:tabs>
          <w:tab w:val="left" w:pos="9922"/>
        </w:tabs>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estrangeiros que não tenham representação legal no Brasil com poderes expressos para receber citação e responder administrativa ou judicialmente;</w:t>
      </w:r>
    </w:p>
    <w:p w14:paraId="10286F51" w14:textId="77777777" w:rsidR="00865218" w:rsidRPr="00640774" w:rsidRDefault="00865218" w:rsidP="00094171">
      <w:pPr>
        <w:pStyle w:val="NormalWeb"/>
        <w:numPr>
          <w:ilvl w:val="1"/>
          <w:numId w:val="4"/>
        </w:numPr>
        <w:tabs>
          <w:tab w:val="left" w:pos="9922"/>
        </w:tabs>
        <w:spacing w:before="103" w:beforeAutospacing="0" w:after="0" w:afterAutospacing="0"/>
        <w:ind w:left="572" w:right="-1"/>
        <w:jc w:val="both"/>
        <w:textAlignment w:val="baseline"/>
        <w:rPr>
          <w:rFonts w:ascii="Cambria" w:hAnsi="Cambria" w:cs="Calibri"/>
          <w:color w:val="000000"/>
        </w:rPr>
      </w:pPr>
      <w:r w:rsidRPr="00640774">
        <w:rPr>
          <w:rFonts w:ascii="Cambria" w:hAnsi="Cambria" w:cs="Calibri"/>
          <w:color w:val="000000"/>
        </w:rPr>
        <w:t>que se enquadrem nas seguintes vedações:</w:t>
      </w:r>
    </w:p>
    <w:p w14:paraId="7A433357" w14:textId="77777777" w:rsidR="00865218" w:rsidRPr="00640774" w:rsidRDefault="00865218" w:rsidP="00094171">
      <w:pPr>
        <w:pStyle w:val="NormalWeb"/>
        <w:numPr>
          <w:ilvl w:val="2"/>
          <w:numId w:val="4"/>
        </w:numPr>
        <w:tabs>
          <w:tab w:val="left" w:pos="9922"/>
        </w:tabs>
        <w:spacing w:before="106"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autor do anteprojeto, do projeto básico ou do projeto executivo, pessoa física ou jurídica, quando a contratação versar sobre obra, serviços ou fornecimento de bens a ele relacionados;</w:t>
      </w:r>
    </w:p>
    <w:p w14:paraId="7F15844B" w14:textId="77777777" w:rsidR="00865218" w:rsidRPr="00640774" w:rsidRDefault="00865218" w:rsidP="00094171">
      <w:pPr>
        <w:pStyle w:val="NormalWeb"/>
        <w:numPr>
          <w:ilvl w:val="2"/>
          <w:numId w:val="4"/>
        </w:numPr>
        <w:tabs>
          <w:tab w:val="left" w:pos="9922"/>
        </w:tabs>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 xml:space="preserve">empresa, isoladamente ou em consórcio, responsável pela elaboração do projeto básico ou do projeto executivo, ou empresa da qual o autor do projeto seja dirigente, gerente, </w:t>
      </w:r>
      <w:r w:rsidRPr="00640774">
        <w:rPr>
          <w:rFonts w:ascii="Cambria" w:hAnsi="Cambria" w:cs="Calibri"/>
          <w:color w:val="000000"/>
        </w:rPr>
        <w:lastRenderedPageBreak/>
        <w:t>controlador, acionista ou detentor de mais de 5% (cinco por cento) do capital com direito a voto, responsável técnico ou subcontratado, quando a contratação versar sobre obra, serviços ou fornecimento de bens a ela necessários;</w:t>
      </w:r>
    </w:p>
    <w:p w14:paraId="77811C77" w14:textId="77777777" w:rsidR="00865218" w:rsidRPr="00640774" w:rsidRDefault="00865218" w:rsidP="00094171">
      <w:pPr>
        <w:pStyle w:val="NormalWeb"/>
        <w:numPr>
          <w:ilvl w:val="2"/>
          <w:numId w:val="4"/>
        </w:numPr>
        <w:tabs>
          <w:tab w:val="left" w:pos="9922"/>
        </w:tabs>
        <w:spacing w:before="103"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pessoa física ou jurídica que se encontre, ao tempo da contratação, impossibilitada de contratar em decorrência de sanção que lhe foi imposta;</w:t>
      </w:r>
    </w:p>
    <w:p w14:paraId="2F2DFEBD" w14:textId="77777777" w:rsidR="00865218" w:rsidRPr="00640774" w:rsidRDefault="00865218" w:rsidP="00094171">
      <w:pPr>
        <w:pStyle w:val="NormalWeb"/>
        <w:numPr>
          <w:ilvl w:val="2"/>
          <w:numId w:val="4"/>
        </w:numPr>
        <w:tabs>
          <w:tab w:val="left" w:pos="9356"/>
        </w:tabs>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29255BB" w14:textId="77777777" w:rsidR="00865218" w:rsidRPr="00640774" w:rsidRDefault="00865218" w:rsidP="00094171">
      <w:pPr>
        <w:pStyle w:val="NormalWeb"/>
        <w:numPr>
          <w:ilvl w:val="2"/>
          <w:numId w:val="4"/>
        </w:numPr>
        <w:spacing w:before="104"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empresas controladoras, controladas ou coligadas, nos termos da Lei nº 6.404, de 15 de dezembro de 1976, concorrendo entre si;</w:t>
      </w:r>
    </w:p>
    <w:p w14:paraId="12EF9BD6" w14:textId="77777777" w:rsidR="00865218" w:rsidRPr="00640774" w:rsidRDefault="00865218" w:rsidP="00094171">
      <w:pPr>
        <w:pStyle w:val="NormalWeb"/>
        <w:numPr>
          <w:ilvl w:val="2"/>
          <w:numId w:val="4"/>
        </w:numPr>
        <w:tabs>
          <w:tab w:val="left" w:pos="9356"/>
        </w:tabs>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pessoa física ou jurídica que, nos 5 (cinco) anos anteriores à divulgação deste Termo, tenha sido condenada judicialmente, com trânsito em julgado, por exploração de trabalho infantil, por submissão de trabalhadores a condições análogas às de escravo ou por contratação de adolescentes nos casos vedados pela legislação trabalhista</w:t>
      </w:r>
    </w:p>
    <w:p w14:paraId="0D3A1D5D" w14:textId="77777777" w:rsidR="00865218" w:rsidRPr="00640774" w:rsidRDefault="00865218" w:rsidP="00094171">
      <w:pPr>
        <w:pStyle w:val="NormalWeb"/>
        <w:numPr>
          <w:ilvl w:val="1"/>
          <w:numId w:val="4"/>
        </w:numPr>
        <w:spacing w:before="101" w:beforeAutospacing="0" w:after="0" w:afterAutospacing="0"/>
        <w:ind w:left="572"/>
        <w:jc w:val="both"/>
        <w:textAlignment w:val="baseline"/>
        <w:rPr>
          <w:rFonts w:ascii="Cambria" w:hAnsi="Cambria" w:cs="Calibri"/>
          <w:color w:val="000000"/>
        </w:rPr>
      </w:pPr>
      <w:r w:rsidRPr="00640774">
        <w:rPr>
          <w:rFonts w:ascii="Cambria" w:hAnsi="Cambria" w:cs="Calibri"/>
          <w:color w:val="000000"/>
        </w:rPr>
        <w:t>Equiparam-se aos autores do projeto as empresas integrantes do mesmo grupo econômico;</w:t>
      </w:r>
    </w:p>
    <w:p w14:paraId="09852A3E" w14:textId="77777777" w:rsidR="00865218" w:rsidRPr="00640774" w:rsidRDefault="00865218" w:rsidP="00094171">
      <w:pPr>
        <w:pStyle w:val="NormalWeb"/>
        <w:numPr>
          <w:ilvl w:val="1"/>
          <w:numId w:val="4"/>
        </w:numPr>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 xml:space="preserve">aplica-se o disposto no item </w:t>
      </w:r>
      <w:proofErr w:type="gramStart"/>
      <w:r w:rsidRPr="00640774">
        <w:rPr>
          <w:rFonts w:ascii="Cambria" w:hAnsi="Cambria" w:cs="Calibri"/>
          <w:color w:val="000000"/>
        </w:rPr>
        <w:t>2.</w:t>
      </w:r>
      <w:r w:rsidR="00D710A6">
        <w:rPr>
          <w:rFonts w:ascii="Cambria" w:hAnsi="Cambria" w:cs="Calibri"/>
          <w:color w:val="000000"/>
        </w:rPr>
        <w:t>4</w:t>
      </w:r>
      <w:r w:rsidRPr="00640774">
        <w:rPr>
          <w:rFonts w:ascii="Cambria" w:hAnsi="Cambria" w:cs="Calibri"/>
          <w:color w:val="000000"/>
        </w:rPr>
        <w:t>.6  também</w:t>
      </w:r>
      <w:proofErr w:type="gramEnd"/>
      <w:r w:rsidRPr="00640774">
        <w:rPr>
          <w:rFonts w:ascii="Cambria" w:hAnsi="Cambria" w:cs="Calibri"/>
          <w:color w:val="000000"/>
        </w:rPr>
        <w:t xml:space="preserve">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54B23B81" w14:textId="77777777" w:rsidR="00865218" w:rsidRDefault="00865218" w:rsidP="00094171">
      <w:pPr>
        <w:pStyle w:val="NormalWeb"/>
        <w:numPr>
          <w:ilvl w:val="1"/>
          <w:numId w:val="4"/>
        </w:numPr>
        <w:spacing w:before="104"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organizações da Sociedade Civil de Interesse Público - OSCIP, atuando nessa condição (Acórdão nº 746/2014-TCU-Plenário);</w:t>
      </w:r>
    </w:p>
    <w:p w14:paraId="54A1996E" w14:textId="77777777" w:rsidR="002A78B1" w:rsidRPr="00FF6564" w:rsidRDefault="00FF6564" w:rsidP="00094171">
      <w:pPr>
        <w:pStyle w:val="NormalWeb"/>
        <w:numPr>
          <w:ilvl w:val="0"/>
          <w:numId w:val="4"/>
        </w:numPr>
        <w:spacing w:before="104" w:beforeAutospacing="0" w:after="0" w:afterAutospacing="0"/>
        <w:ind w:right="-1"/>
        <w:jc w:val="both"/>
        <w:textAlignment w:val="baseline"/>
        <w:rPr>
          <w:rFonts w:ascii="Cambria" w:hAnsi="Cambria"/>
          <w:b/>
          <w:bCs/>
          <w:color w:val="000000"/>
        </w:rPr>
      </w:pPr>
      <w:r>
        <w:rPr>
          <w:rFonts w:ascii="Cambria" w:hAnsi="Cambria" w:cs="Calibri"/>
          <w:b/>
          <w:color w:val="000000"/>
        </w:rPr>
        <w:t>INGRESSO NA DISPENSA ELETRÔNICA E CADASTRAMENTO DA PROPOSTA INCIAL</w:t>
      </w:r>
    </w:p>
    <w:p w14:paraId="5687FB6F" w14:textId="77777777" w:rsidR="00FF6564" w:rsidRPr="00FF6564" w:rsidRDefault="00FF6564" w:rsidP="00FF6564">
      <w:pPr>
        <w:spacing w:after="0" w:line="240" w:lineRule="auto"/>
      </w:pPr>
    </w:p>
    <w:p w14:paraId="39C5AF6F" w14:textId="77777777" w:rsidR="00865218" w:rsidRPr="00640774" w:rsidRDefault="00865218" w:rsidP="00094171">
      <w:pPr>
        <w:numPr>
          <w:ilvl w:val="1"/>
          <w:numId w:val="4"/>
        </w:numPr>
        <w:spacing w:before="52"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O ingresso do fornecedor na disputa da dispensa eletrônica se dará com o cadastramento de sua proposta inicial, na forma deste item.</w:t>
      </w:r>
    </w:p>
    <w:p w14:paraId="6FE8148E" w14:textId="77777777" w:rsidR="00865218" w:rsidRPr="00640774" w:rsidRDefault="00865218" w:rsidP="00094171">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O fornecedor interessado, após a divulgação d</w:t>
      </w:r>
      <w:r w:rsidR="002A78B1">
        <w:rPr>
          <w:rFonts w:ascii="Cambria" w:eastAsia="Times New Roman" w:hAnsi="Cambria"/>
          <w:color w:val="000000"/>
          <w:sz w:val="24"/>
          <w:szCs w:val="24"/>
        </w:rPr>
        <w:t xml:space="preserve">este </w:t>
      </w:r>
      <w:r w:rsidRPr="00640774">
        <w:rPr>
          <w:rFonts w:ascii="Cambria" w:eastAsia="Times New Roman" w:hAnsi="Cambria"/>
          <w:color w:val="000000"/>
          <w:sz w:val="24"/>
          <w:szCs w:val="24"/>
        </w:rPr>
        <w:t>Termo, encaminhará, exclusivamente por meio do Sistema de Dispensa Eletrônica, a proposta com a descrição do objeto ofertado, a marca do produto, quando for o caso, e o preço, até a data e o horário estabelecidos para abertura do procedimento.</w:t>
      </w:r>
    </w:p>
    <w:p w14:paraId="3569869F" w14:textId="77777777" w:rsidR="00865218" w:rsidRPr="00640774" w:rsidRDefault="00865218" w:rsidP="00094171">
      <w:pPr>
        <w:numPr>
          <w:ilvl w:val="1"/>
          <w:numId w:val="4"/>
        </w:numPr>
        <w:spacing w:before="104"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C5E3F21" w14:textId="77777777" w:rsidR="00865218" w:rsidRPr="00640774" w:rsidRDefault="00865218" w:rsidP="00094171">
      <w:pPr>
        <w:numPr>
          <w:ilvl w:val="1"/>
          <w:numId w:val="4"/>
        </w:numPr>
        <w:spacing w:before="101" w:after="0" w:line="240" w:lineRule="auto"/>
        <w:ind w:left="572"/>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Todas as especificações do objeto contidas na proposta, em especial o preço, vinculam a Contratada.</w:t>
      </w:r>
    </w:p>
    <w:p w14:paraId="36A8A5C3" w14:textId="77777777" w:rsidR="00865218" w:rsidRPr="00640774" w:rsidRDefault="00865218" w:rsidP="00094171">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Nos valores propostos estarão inclusos todos os custos operacionais, encargos previdenciários, trabalhistas, tributários, comerciais e quaisquer outros que incidam direta ou indiretamente na prestação dos serviços;</w:t>
      </w:r>
    </w:p>
    <w:p w14:paraId="7EEBFC55" w14:textId="77777777" w:rsidR="00865218" w:rsidRPr="00640774" w:rsidRDefault="00865218" w:rsidP="00094171">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lastRenderedPageBreak/>
        <w:t>Os preços ofertados, tanto na proposta inicial, quanto na etapa de lances, serão de exclusiva responsabilidade do fornecedor, não lhe assistindo o direito de pleitear qualquer alteração, sob alegação de erro, omissão ou qualquer outro pretexto.</w:t>
      </w:r>
    </w:p>
    <w:p w14:paraId="3E3C488F" w14:textId="77777777" w:rsidR="00865218" w:rsidRPr="00640774" w:rsidRDefault="00865218" w:rsidP="00094171">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Se o regime tributário da empresa implicar o recolhimento de tributos em percentuais variáveis, a cotação adequada será a que corresponde à média dos efetivos recolhimentos da empresa nos últimos doze meses.</w:t>
      </w:r>
    </w:p>
    <w:p w14:paraId="29B85D35" w14:textId="77777777" w:rsidR="00865218" w:rsidRPr="00640774" w:rsidRDefault="00865218" w:rsidP="00094171">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Independentemente do percentual de tributo inserido na planilha, no pagamento serão retidos na fonte os percentuais estabelecidos na legislação vigente.</w:t>
      </w:r>
    </w:p>
    <w:p w14:paraId="20DC8A21" w14:textId="77777777" w:rsidR="00865218" w:rsidRPr="00640774" w:rsidRDefault="00865218" w:rsidP="00BF69AA">
      <w:pPr>
        <w:rPr>
          <w:rFonts w:ascii="Cambria" w:eastAsia="Times New Roman" w:hAnsi="Cambria"/>
          <w:color w:val="000000"/>
          <w:sz w:val="24"/>
          <w:szCs w:val="24"/>
        </w:rPr>
      </w:pPr>
      <w:r w:rsidRPr="00640774">
        <w:rPr>
          <w:rFonts w:ascii="Cambria" w:eastAsia="Times New Roman" w:hAnsi="Cambria"/>
          <w:color w:val="000000"/>
          <w:sz w:val="24"/>
          <w:szCs w:val="24"/>
        </w:rPr>
        <w:t>A apresentação das propostas implica obrigatoriedade do cumprimento das disposições nelas contidas, em conformidade com o que dispõe este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7ABDF97" w14:textId="77777777" w:rsidR="00865218" w:rsidRPr="00640774" w:rsidRDefault="00865218" w:rsidP="00094171">
      <w:pPr>
        <w:numPr>
          <w:ilvl w:val="1"/>
          <w:numId w:val="4"/>
        </w:numPr>
        <w:spacing w:before="103"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Uma vez enviada a proposta no sistema, os fornecedores NÃO poderão retirá-la, substituí-la ou modificá-la;</w:t>
      </w:r>
    </w:p>
    <w:p w14:paraId="27AD8843" w14:textId="77777777" w:rsidR="00865218" w:rsidRPr="00640774" w:rsidRDefault="00865218" w:rsidP="00094171">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No cadastramento da proposta inicial, o fornecedor deverá, também, assinalar “sim” ou “não” em campo próprio do sistema eletrônico, às seguintes declarações:</w:t>
      </w:r>
    </w:p>
    <w:p w14:paraId="4751351A" w14:textId="77777777" w:rsidR="00865218" w:rsidRPr="00640774" w:rsidRDefault="00865218" w:rsidP="00094171">
      <w:pPr>
        <w:numPr>
          <w:ilvl w:val="2"/>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que inexistem fatos impeditivos para sua habilitação no certame, ciente da obrigatoriedade de declarar ocorrências posteriores;</w:t>
      </w:r>
    </w:p>
    <w:p w14:paraId="116EFA38" w14:textId="77777777" w:rsidR="00865218" w:rsidRPr="00B749F0" w:rsidRDefault="00865218" w:rsidP="00094171">
      <w:pPr>
        <w:numPr>
          <w:ilvl w:val="2"/>
          <w:numId w:val="4"/>
        </w:numPr>
        <w:spacing w:before="105" w:after="0" w:line="240" w:lineRule="auto"/>
        <w:ind w:left="573" w:right="141"/>
        <w:jc w:val="both"/>
        <w:textAlignment w:val="baseline"/>
        <w:rPr>
          <w:rFonts w:ascii="Cambria" w:eastAsia="Times New Roman" w:hAnsi="Cambria"/>
          <w:b/>
          <w:color w:val="000000"/>
          <w:sz w:val="24"/>
          <w:szCs w:val="24"/>
        </w:rPr>
      </w:pPr>
      <w:r w:rsidRPr="00B749F0">
        <w:rPr>
          <w:rFonts w:ascii="Cambria" w:eastAsia="Times New Roman" w:hAnsi="Cambria"/>
          <w:b/>
          <w:color w:val="000000"/>
          <w:sz w:val="24"/>
          <w:szCs w:val="24"/>
        </w:rPr>
        <w:t xml:space="preserve">que cumpre os requisitos estabelecidos no artigo 3° da Lei Complementar nº 123, de 2006, estando apto a usufruir do tratamento favorecido estabelecido em seus </w:t>
      </w:r>
      <w:proofErr w:type="spellStart"/>
      <w:r w:rsidRPr="00B749F0">
        <w:rPr>
          <w:rFonts w:ascii="Cambria" w:eastAsia="Times New Roman" w:hAnsi="Cambria"/>
          <w:b/>
          <w:color w:val="000000"/>
          <w:sz w:val="24"/>
          <w:szCs w:val="24"/>
        </w:rPr>
        <w:t>arts</w:t>
      </w:r>
      <w:proofErr w:type="spellEnd"/>
      <w:r w:rsidRPr="00B749F0">
        <w:rPr>
          <w:rFonts w:ascii="Cambria" w:eastAsia="Times New Roman" w:hAnsi="Cambria"/>
          <w:b/>
          <w:color w:val="000000"/>
          <w:sz w:val="24"/>
          <w:szCs w:val="24"/>
        </w:rPr>
        <w:t>. 42 a 49.</w:t>
      </w:r>
    </w:p>
    <w:p w14:paraId="6981ECAA" w14:textId="77777777" w:rsidR="00865218" w:rsidRPr="00640774" w:rsidRDefault="00865218" w:rsidP="00094171">
      <w:pPr>
        <w:numPr>
          <w:ilvl w:val="2"/>
          <w:numId w:val="4"/>
        </w:numPr>
        <w:spacing w:before="103" w:after="0" w:line="240" w:lineRule="auto"/>
        <w:ind w:left="572"/>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que está ciente e concorda com as condições contidas n</w:t>
      </w:r>
      <w:r w:rsidR="002A78B1">
        <w:rPr>
          <w:rFonts w:ascii="Cambria" w:eastAsia="Times New Roman" w:hAnsi="Cambria"/>
          <w:color w:val="000000"/>
          <w:sz w:val="24"/>
          <w:szCs w:val="24"/>
        </w:rPr>
        <w:t xml:space="preserve">este </w:t>
      </w:r>
      <w:r w:rsidRPr="00640774">
        <w:rPr>
          <w:rFonts w:ascii="Cambria" w:eastAsia="Times New Roman" w:hAnsi="Cambria"/>
          <w:color w:val="000000"/>
          <w:sz w:val="24"/>
          <w:szCs w:val="24"/>
        </w:rPr>
        <w:t>Termo e seus anexos;</w:t>
      </w:r>
    </w:p>
    <w:p w14:paraId="38612A0C" w14:textId="77777777" w:rsidR="00865218" w:rsidRPr="00640774" w:rsidRDefault="00865218" w:rsidP="00094171">
      <w:pPr>
        <w:numPr>
          <w:ilvl w:val="2"/>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que assume a responsabilidade pelas transações que forem efetuadas no sistema, assumindo como firmes e verdadeiras;</w:t>
      </w:r>
    </w:p>
    <w:p w14:paraId="0296E49B" w14:textId="77777777" w:rsidR="00865218" w:rsidRPr="00640774" w:rsidRDefault="00865218" w:rsidP="00094171">
      <w:pPr>
        <w:numPr>
          <w:ilvl w:val="2"/>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que cumpre as exigências de reserva de cargos para pessoa com deficiência e para reabilitado da Previdência Social, de que trata o art. 93 da Lei nº 8.213/91.</w:t>
      </w:r>
    </w:p>
    <w:p w14:paraId="71CCC467" w14:textId="77777777" w:rsidR="00865218" w:rsidRDefault="00865218" w:rsidP="00094171">
      <w:pPr>
        <w:numPr>
          <w:ilvl w:val="2"/>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que não emprega menor de 18 anos em trabalho noturno, perigoso ou insalubre e não emprega menor de 16 anos, salvo menor, a partir de 14 anos, na condição de aprendiz, nos termos do art</w:t>
      </w:r>
      <w:r w:rsidR="00FF6564">
        <w:rPr>
          <w:rFonts w:ascii="Cambria" w:eastAsia="Times New Roman" w:hAnsi="Cambria"/>
          <w:color w:val="000000"/>
          <w:sz w:val="24"/>
          <w:szCs w:val="24"/>
        </w:rPr>
        <w:t>igo 7°, XXXIII, da Constituição.</w:t>
      </w:r>
    </w:p>
    <w:p w14:paraId="5797A92B" w14:textId="77777777" w:rsidR="00FF6564" w:rsidRPr="00FF6564" w:rsidRDefault="00FF6564" w:rsidP="00FF6564">
      <w:pPr>
        <w:spacing w:before="105" w:after="0" w:line="240" w:lineRule="auto"/>
        <w:ind w:left="573" w:right="-1"/>
        <w:jc w:val="both"/>
        <w:textAlignment w:val="baseline"/>
        <w:rPr>
          <w:rFonts w:ascii="Cambria" w:eastAsia="Times New Roman" w:hAnsi="Cambria"/>
          <w:color w:val="000000"/>
          <w:sz w:val="8"/>
          <w:szCs w:val="24"/>
        </w:rPr>
      </w:pPr>
    </w:p>
    <w:p w14:paraId="7041A9DD" w14:textId="77777777" w:rsidR="00FF6564" w:rsidRDefault="00732234" w:rsidP="00094171">
      <w:pPr>
        <w:pStyle w:val="PargrafodaLista"/>
        <w:numPr>
          <w:ilvl w:val="0"/>
          <w:numId w:val="4"/>
        </w:numPr>
        <w:spacing w:before="105" w:after="0" w:line="240" w:lineRule="auto"/>
        <w:ind w:right="-1"/>
        <w:jc w:val="both"/>
        <w:textAlignment w:val="baseline"/>
        <w:rPr>
          <w:rFonts w:ascii="Cambria" w:eastAsia="Times New Roman" w:hAnsi="Cambria"/>
          <w:b/>
          <w:color w:val="000000"/>
          <w:sz w:val="24"/>
          <w:szCs w:val="24"/>
        </w:rPr>
      </w:pPr>
      <w:r>
        <w:rPr>
          <w:rFonts w:ascii="Cambria" w:eastAsia="Times New Roman" w:hAnsi="Cambria"/>
          <w:b/>
          <w:color w:val="000000"/>
          <w:sz w:val="24"/>
          <w:szCs w:val="24"/>
        </w:rPr>
        <w:t>FASE DE LA</w:t>
      </w:r>
      <w:r w:rsidR="00FF6564">
        <w:rPr>
          <w:rFonts w:ascii="Cambria" w:eastAsia="Times New Roman" w:hAnsi="Cambria"/>
          <w:b/>
          <w:color w:val="000000"/>
          <w:sz w:val="24"/>
          <w:szCs w:val="24"/>
        </w:rPr>
        <w:t>NCES</w:t>
      </w:r>
    </w:p>
    <w:p w14:paraId="221E7BEC" w14:textId="77777777" w:rsidR="00FF6564" w:rsidRDefault="00FF6564" w:rsidP="00FF6564">
      <w:pPr>
        <w:pStyle w:val="PargrafodaLista"/>
        <w:spacing w:before="105" w:after="0" w:line="240" w:lineRule="auto"/>
        <w:ind w:left="360" w:right="-1"/>
        <w:jc w:val="both"/>
        <w:textAlignment w:val="baseline"/>
        <w:rPr>
          <w:rFonts w:ascii="Cambria" w:eastAsia="Times New Roman" w:hAnsi="Cambria"/>
          <w:b/>
          <w:color w:val="000000"/>
          <w:sz w:val="24"/>
          <w:szCs w:val="24"/>
        </w:rPr>
      </w:pPr>
    </w:p>
    <w:p w14:paraId="0684D14C" w14:textId="6BDC8B08" w:rsidR="00E15E45" w:rsidRDefault="00E15E45" w:rsidP="00E15E45">
      <w:pPr>
        <w:spacing w:before="105" w:after="0" w:line="240" w:lineRule="auto"/>
        <w:ind w:right="-1"/>
        <w:jc w:val="both"/>
        <w:textAlignment w:val="baseline"/>
        <w:rPr>
          <w:rFonts w:ascii="Cambria" w:hAnsi="Cambria"/>
          <w:sz w:val="24"/>
          <w:szCs w:val="24"/>
        </w:rPr>
      </w:pPr>
      <w:r w:rsidRPr="00E15E45">
        <w:rPr>
          <w:rFonts w:ascii="Cambria" w:hAnsi="Cambria"/>
          <w:sz w:val="24"/>
          <w:szCs w:val="24"/>
        </w:rPr>
        <w:t xml:space="preserve">4.1. </w:t>
      </w:r>
      <w:r w:rsidRPr="00BF18D0">
        <w:rPr>
          <w:rFonts w:ascii="Cambria" w:hAnsi="Cambria"/>
          <w:b/>
          <w:sz w:val="24"/>
          <w:szCs w:val="24"/>
        </w:rPr>
        <w:t xml:space="preserve">A partir das </w:t>
      </w:r>
      <w:r w:rsidR="0017378D">
        <w:rPr>
          <w:rFonts w:ascii="Cambria" w:hAnsi="Cambria"/>
          <w:b/>
          <w:sz w:val="24"/>
          <w:szCs w:val="24"/>
        </w:rPr>
        <w:t>08</w:t>
      </w:r>
      <w:r w:rsidRPr="00BF18D0">
        <w:rPr>
          <w:rFonts w:ascii="Cambria" w:hAnsi="Cambria"/>
          <w:b/>
          <w:sz w:val="24"/>
          <w:szCs w:val="24"/>
        </w:rPr>
        <w:t>h</w:t>
      </w:r>
      <w:r w:rsidR="0017378D">
        <w:rPr>
          <w:rFonts w:ascii="Cambria" w:hAnsi="Cambria"/>
          <w:b/>
          <w:sz w:val="24"/>
          <w:szCs w:val="24"/>
        </w:rPr>
        <w:t>00</w:t>
      </w:r>
      <w:r w:rsidRPr="00BF18D0">
        <w:rPr>
          <w:rFonts w:ascii="Cambria" w:hAnsi="Cambria"/>
          <w:b/>
          <w:sz w:val="24"/>
          <w:szCs w:val="24"/>
        </w:rPr>
        <w:t>min</w:t>
      </w:r>
      <w:r w:rsidRPr="00E15E45">
        <w:rPr>
          <w:rFonts w:ascii="Cambria" w:hAnsi="Cambria"/>
          <w:sz w:val="24"/>
          <w:szCs w:val="24"/>
        </w:rPr>
        <w:t xml:space="preserve"> da data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w:t>
      </w:r>
    </w:p>
    <w:p w14:paraId="305E0BCE" w14:textId="77777777" w:rsidR="00D710A6" w:rsidRDefault="00D710A6" w:rsidP="00E15E45">
      <w:pPr>
        <w:spacing w:before="105" w:after="0" w:line="240" w:lineRule="auto"/>
        <w:ind w:right="-1"/>
        <w:jc w:val="both"/>
        <w:textAlignment w:val="baseline"/>
        <w:rPr>
          <w:rFonts w:ascii="Cambria" w:hAnsi="Cambria"/>
          <w:sz w:val="24"/>
          <w:szCs w:val="24"/>
        </w:rPr>
      </w:pPr>
    </w:p>
    <w:p w14:paraId="22F7A458" w14:textId="77777777" w:rsidR="00E15E45" w:rsidRDefault="00E15E45" w:rsidP="00E15E45">
      <w:pPr>
        <w:spacing w:after="0" w:line="240" w:lineRule="auto"/>
        <w:ind w:right="-1"/>
        <w:jc w:val="both"/>
        <w:textAlignment w:val="baseline"/>
        <w:rPr>
          <w:rFonts w:ascii="Cambria" w:hAnsi="Cambria"/>
          <w:sz w:val="24"/>
          <w:szCs w:val="24"/>
        </w:rPr>
      </w:pPr>
      <w:r w:rsidRPr="00E15E45">
        <w:rPr>
          <w:rFonts w:ascii="Cambria" w:hAnsi="Cambria"/>
          <w:sz w:val="24"/>
          <w:szCs w:val="24"/>
        </w:rPr>
        <w:t>4.2. Iniciada a etapa competitiva, os fornecedores deverão encaminhar lances exclusivamente por meio de sistema eletrônico, sendo imediatamente informados do seu recebimento e do valor consignado no registro.</w:t>
      </w:r>
    </w:p>
    <w:p w14:paraId="11689AE4" w14:textId="77777777" w:rsidR="00E15E45" w:rsidRDefault="00E15E45" w:rsidP="00E15E45">
      <w:pPr>
        <w:spacing w:after="0" w:line="240" w:lineRule="auto"/>
        <w:ind w:right="-1"/>
        <w:jc w:val="both"/>
        <w:textAlignment w:val="baseline"/>
        <w:rPr>
          <w:rFonts w:ascii="Cambria" w:hAnsi="Cambria"/>
          <w:sz w:val="24"/>
          <w:szCs w:val="24"/>
        </w:rPr>
      </w:pPr>
    </w:p>
    <w:p w14:paraId="750AC4E9" w14:textId="77777777" w:rsidR="00E15E45" w:rsidRDefault="00E15E45" w:rsidP="00E15E45">
      <w:pPr>
        <w:spacing w:after="0" w:line="240" w:lineRule="auto"/>
        <w:ind w:right="-1"/>
        <w:jc w:val="both"/>
        <w:textAlignment w:val="baseline"/>
        <w:rPr>
          <w:rFonts w:ascii="Cambria" w:hAnsi="Cambria"/>
          <w:sz w:val="24"/>
          <w:szCs w:val="24"/>
        </w:rPr>
      </w:pPr>
      <w:r w:rsidRPr="00E15E45">
        <w:rPr>
          <w:rFonts w:ascii="Cambria" w:hAnsi="Cambria"/>
          <w:sz w:val="24"/>
          <w:szCs w:val="24"/>
        </w:rPr>
        <w:t>4.2.1. O lance deverá ser ofertado pelo valor global d</w:t>
      </w:r>
      <w:r w:rsidR="00D710A6">
        <w:rPr>
          <w:rFonts w:ascii="Cambria" w:hAnsi="Cambria"/>
          <w:sz w:val="24"/>
          <w:szCs w:val="24"/>
        </w:rPr>
        <w:t>os serviços</w:t>
      </w:r>
      <w:r w:rsidRPr="00E15E45">
        <w:rPr>
          <w:rFonts w:ascii="Cambria" w:hAnsi="Cambria"/>
          <w:sz w:val="24"/>
          <w:szCs w:val="24"/>
        </w:rPr>
        <w:t>.</w:t>
      </w:r>
    </w:p>
    <w:p w14:paraId="393125AB" w14:textId="77777777" w:rsidR="00E15E45" w:rsidRDefault="00E15E45" w:rsidP="00E15E45">
      <w:pPr>
        <w:spacing w:after="0" w:line="240" w:lineRule="auto"/>
        <w:ind w:right="-1"/>
        <w:jc w:val="both"/>
        <w:textAlignment w:val="baseline"/>
        <w:rPr>
          <w:rFonts w:ascii="Cambria" w:hAnsi="Cambria"/>
          <w:sz w:val="24"/>
          <w:szCs w:val="24"/>
        </w:rPr>
      </w:pPr>
    </w:p>
    <w:p w14:paraId="2D7ED0E3" w14:textId="77777777" w:rsidR="00E15E45" w:rsidRDefault="00E15E45" w:rsidP="00E15E45">
      <w:pPr>
        <w:spacing w:after="0" w:line="240" w:lineRule="auto"/>
        <w:ind w:right="-1"/>
        <w:jc w:val="both"/>
        <w:textAlignment w:val="baseline"/>
        <w:rPr>
          <w:rFonts w:ascii="Cambria" w:hAnsi="Cambria"/>
          <w:sz w:val="24"/>
          <w:szCs w:val="24"/>
        </w:rPr>
      </w:pPr>
      <w:r w:rsidRPr="00E15E45">
        <w:rPr>
          <w:rFonts w:ascii="Cambria" w:hAnsi="Cambria"/>
          <w:sz w:val="24"/>
          <w:szCs w:val="24"/>
        </w:rPr>
        <w:t>4.3. O participante somente poderá oferecer valor inferior ao último lance por ele ofertado e registrado pelo sistema.</w:t>
      </w:r>
    </w:p>
    <w:p w14:paraId="75205E0B" w14:textId="77777777" w:rsidR="00E15E45" w:rsidRDefault="00E15E45" w:rsidP="00E15E45">
      <w:pPr>
        <w:spacing w:after="0" w:line="240" w:lineRule="auto"/>
        <w:ind w:right="-1"/>
        <w:jc w:val="both"/>
        <w:textAlignment w:val="baseline"/>
        <w:rPr>
          <w:rFonts w:ascii="Cambria" w:hAnsi="Cambria"/>
          <w:sz w:val="24"/>
          <w:szCs w:val="24"/>
        </w:rPr>
      </w:pPr>
    </w:p>
    <w:p w14:paraId="75C4B412" w14:textId="77777777" w:rsidR="00E15E45" w:rsidRDefault="00E15E45" w:rsidP="00E15E45">
      <w:pPr>
        <w:spacing w:after="0" w:line="240" w:lineRule="auto"/>
        <w:ind w:right="-1"/>
        <w:jc w:val="both"/>
        <w:textAlignment w:val="baseline"/>
        <w:rPr>
          <w:rFonts w:ascii="Cambria" w:hAnsi="Cambria"/>
          <w:sz w:val="24"/>
          <w:szCs w:val="24"/>
        </w:rPr>
      </w:pPr>
      <w:r w:rsidRPr="00E15E45">
        <w:rPr>
          <w:rFonts w:ascii="Cambria" w:hAnsi="Cambria"/>
          <w:sz w:val="24"/>
          <w:szCs w:val="24"/>
        </w:rPr>
        <w:t>4.3.1. 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163CFBEC" w14:textId="77777777" w:rsidR="00E15E45" w:rsidRDefault="00E15E45" w:rsidP="00E15E45">
      <w:pPr>
        <w:spacing w:after="0" w:line="240" w:lineRule="auto"/>
        <w:ind w:right="-1"/>
        <w:jc w:val="both"/>
        <w:textAlignment w:val="baseline"/>
        <w:rPr>
          <w:rFonts w:ascii="Cambria" w:hAnsi="Cambria"/>
          <w:sz w:val="24"/>
          <w:szCs w:val="24"/>
        </w:rPr>
      </w:pPr>
    </w:p>
    <w:p w14:paraId="3C993712" w14:textId="77777777" w:rsidR="003E7138" w:rsidRDefault="00E15E45" w:rsidP="00E15E45">
      <w:pPr>
        <w:spacing w:after="0" w:line="240" w:lineRule="auto"/>
        <w:ind w:right="-1"/>
        <w:jc w:val="both"/>
        <w:textAlignment w:val="baseline"/>
        <w:rPr>
          <w:rFonts w:ascii="Cambria" w:hAnsi="Cambria"/>
          <w:sz w:val="24"/>
          <w:szCs w:val="24"/>
        </w:rPr>
      </w:pPr>
      <w:r w:rsidRPr="00E15E45">
        <w:rPr>
          <w:rFonts w:ascii="Cambria" w:hAnsi="Cambria"/>
          <w:sz w:val="24"/>
          <w:szCs w:val="24"/>
        </w:rPr>
        <w:t xml:space="preserve">4.4. O intervalo mínimo de diferença de valores ou percentuais entre os lances, que incidirá tanto em relação aos lances intermediários quanto em relação ao que cobrir a melhor oferta é de </w:t>
      </w:r>
      <w:r w:rsidRPr="00E15E45">
        <w:rPr>
          <w:rFonts w:ascii="Cambria" w:hAnsi="Cambria"/>
          <w:b/>
          <w:sz w:val="24"/>
          <w:szCs w:val="24"/>
        </w:rPr>
        <w:t xml:space="preserve">R$ </w:t>
      </w:r>
      <w:r w:rsidR="003E7138">
        <w:rPr>
          <w:rFonts w:ascii="Cambria" w:hAnsi="Cambria"/>
          <w:b/>
          <w:sz w:val="24"/>
          <w:szCs w:val="24"/>
        </w:rPr>
        <w:t>0</w:t>
      </w:r>
      <w:r w:rsidRPr="00E15E45">
        <w:rPr>
          <w:rFonts w:ascii="Cambria" w:hAnsi="Cambria"/>
          <w:b/>
          <w:sz w:val="24"/>
          <w:szCs w:val="24"/>
        </w:rPr>
        <w:t>,0</w:t>
      </w:r>
      <w:r w:rsidR="003E7138">
        <w:rPr>
          <w:rFonts w:ascii="Cambria" w:hAnsi="Cambria"/>
          <w:b/>
          <w:sz w:val="24"/>
          <w:szCs w:val="24"/>
        </w:rPr>
        <w:t>1</w:t>
      </w:r>
      <w:r w:rsidRPr="00E15E45">
        <w:rPr>
          <w:rFonts w:ascii="Cambria" w:hAnsi="Cambria"/>
          <w:b/>
          <w:sz w:val="24"/>
          <w:szCs w:val="24"/>
        </w:rPr>
        <w:t xml:space="preserve"> (um </w:t>
      </w:r>
      <w:r w:rsidR="003E7138">
        <w:rPr>
          <w:rFonts w:ascii="Cambria" w:hAnsi="Cambria"/>
          <w:b/>
          <w:sz w:val="24"/>
          <w:szCs w:val="24"/>
        </w:rPr>
        <w:t>centavo</w:t>
      </w:r>
      <w:r w:rsidRPr="00E15E45">
        <w:rPr>
          <w:rFonts w:ascii="Cambria" w:hAnsi="Cambria"/>
          <w:b/>
          <w:sz w:val="24"/>
          <w:szCs w:val="24"/>
        </w:rPr>
        <w:t>)</w:t>
      </w:r>
      <w:r w:rsidRPr="00E15E45">
        <w:rPr>
          <w:rFonts w:ascii="Cambria" w:hAnsi="Cambria"/>
          <w:sz w:val="24"/>
          <w:szCs w:val="24"/>
        </w:rPr>
        <w:t>.</w:t>
      </w:r>
    </w:p>
    <w:p w14:paraId="5CE27911" w14:textId="77777777" w:rsidR="003E7138" w:rsidRDefault="003E7138" w:rsidP="00E15E45">
      <w:pPr>
        <w:spacing w:after="0" w:line="240" w:lineRule="auto"/>
        <w:ind w:right="-1"/>
        <w:jc w:val="both"/>
        <w:textAlignment w:val="baseline"/>
        <w:rPr>
          <w:rFonts w:ascii="Cambria" w:hAnsi="Cambria"/>
          <w:sz w:val="24"/>
          <w:szCs w:val="24"/>
        </w:rPr>
      </w:pPr>
    </w:p>
    <w:p w14:paraId="774B5E9C" w14:textId="77777777" w:rsidR="003E7138" w:rsidRDefault="00E15E45" w:rsidP="00E15E45">
      <w:pPr>
        <w:spacing w:after="0" w:line="240" w:lineRule="auto"/>
        <w:ind w:right="-1"/>
        <w:jc w:val="both"/>
        <w:textAlignment w:val="baseline"/>
        <w:rPr>
          <w:rFonts w:ascii="Cambria" w:hAnsi="Cambria"/>
          <w:sz w:val="24"/>
          <w:szCs w:val="24"/>
        </w:rPr>
      </w:pPr>
      <w:r w:rsidRPr="00E15E45">
        <w:rPr>
          <w:rFonts w:ascii="Cambria" w:hAnsi="Cambria"/>
          <w:sz w:val="24"/>
          <w:szCs w:val="24"/>
        </w:rPr>
        <w:t>4.5. Havendo lances iguais ao menor já ofertado, prevalecerá aquele que for recebido e registrado primeiro no sistema.</w:t>
      </w:r>
    </w:p>
    <w:p w14:paraId="217973EB" w14:textId="77777777" w:rsidR="003E7138" w:rsidRDefault="003E7138" w:rsidP="00E15E45">
      <w:pPr>
        <w:spacing w:after="0" w:line="240" w:lineRule="auto"/>
        <w:ind w:right="-1"/>
        <w:jc w:val="both"/>
        <w:textAlignment w:val="baseline"/>
        <w:rPr>
          <w:rFonts w:ascii="Cambria" w:hAnsi="Cambria"/>
          <w:sz w:val="24"/>
          <w:szCs w:val="24"/>
        </w:rPr>
      </w:pPr>
    </w:p>
    <w:p w14:paraId="4B60D1EA" w14:textId="77777777" w:rsidR="003E7138" w:rsidRDefault="00E15E45" w:rsidP="00E15E45">
      <w:pPr>
        <w:spacing w:after="0" w:line="240" w:lineRule="auto"/>
        <w:ind w:right="-1"/>
        <w:jc w:val="both"/>
        <w:textAlignment w:val="baseline"/>
        <w:rPr>
          <w:rFonts w:ascii="Cambria" w:hAnsi="Cambria"/>
          <w:sz w:val="24"/>
          <w:szCs w:val="24"/>
        </w:rPr>
      </w:pPr>
      <w:r w:rsidRPr="00E15E45">
        <w:rPr>
          <w:rFonts w:ascii="Cambria" w:hAnsi="Cambria"/>
          <w:sz w:val="24"/>
          <w:szCs w:val="24"/>
        </w:rPr>
        <w:t>4.6. Caso o fornecedor não apresente lances, concorrerá com o valor de sua proposta.</w:t>
      </w:r>
    </w:p>
    <w:p w14:paraId="5C61EC27" w14:textId="77777777" w:rsidR="003E7138" w:rsidRDefault="003E7138" w:rsidP="00E15E45">
      <w:pPr>
        <w:spacing w:after="0" w:line="240" w:lineRule="auto"/>
        <w:ind w:right="-1"/>
        <w:jc w:val="both"/>
        <w:textAlignment w:val="baseline"/>
        <w:rPr>
          <w:rFonts w:ascii="Cambria" w:hAnsi="Cambria"/>
          <w:sz w:val="24"/>
          <w:szCs w:val="24"/>
        </w:rPr>
      </w:pPr>
    </w:p>
    <w:p w14:paraId="33AD6E75" w14:textId="77777777" w:rsidR="003E7138" w:rsidRDefault="00E15E45" w:rsidP="00E15E45">
      <w:pPr>
        <w:spacing w:after="0" w:line="240" w:lineRule="auto"/>
        <w:ind w:right="-1"/>
        <w:jc w:val="both"/>
        <w:textAlignment w:val="baseline"/>
        <w:rPr>
          <w:rFonts w:ascii="Cambria" w:hAnsi="Cambria"/>
          <w:sz w:val="24"/>
          <w:szCs w:val="24"/>
        </w:rPr>
      </w:pPr>
      <w:r w:rsidRPr="00E15E45">
        <w:rPr>
          <w:rFonts w:ascii="Cambria" w:hAnsi="Cambria"/>
          <w:sz w:val="24"/>
          <w:szCs w:val="24"/>
        </w:rPr>
        <w:t>4.7. Durante o procedimento, os fornecedores serão informados, em tempo real, do valor do menor lance registrado, vedada a identificação do fornecedor.</w:t>
      </w:r>
    </w:p>
    <w:p w14:paraId="1F7353A0" w14:textId="77777777" w:rsidR="003E7138" w:rsidRDefault="003E7138" w:rsidP="00E15E45">
      <w:pPr>
        <w:spacing w:after="0" w:line="240" w:lineRule="auto"/>
        <w:ind w:right="-1"/>
        <w:jc w:val="both"/>
        <w:textAlignment w:val="baseline"/>
        <w:rPr>
          <w:rFonts w:ascii="Cambria" w:hAnsi="Cambria"/>
          <w:sz w:val="24"/>
          <w:szCs w:val="24"/>
        </w:rPr>
      </w:pPr>
    </w:p>
    <w:p w14:paraId="265BE1CA" w14:textId="77777777" w:rsidR="003E7138" w:rsidRDefault="00E15E45" w:rsidP="00E15E45">
      <w:pPr>
        <w:spacing w:after="0" w:line="240" w:lineRule="auto"/>
        <w:ind w:right="-1"/>
        <w:jc w:val="both"/>
        <w:textAlignment w:val="baseline"/>
        <w:rPr>
          <w:rFonts w:ascii="Cambria" w:hAnsi="Cambria"/>
          <w:sz w:val="24"/>
          <w:szCs w:val="24"/>
        </w:rPr>
      </w:pPr>
      <w:r w:rsidRPr="00E15E45">
        <w:rPr>
          <w:rFonts w:ascii="Cambria" w:hAnsi="Cambria"/>
          <w:sz w:val="24"/>
          <w:szCs w:val="24"/>
        </w:rPr>
        <w:t>4.8. Imediatamente após o término do prazo estabelecido para a fase de lances, haverá o seu encerramento, com o ordenamento e divulgação dos lances, pelo sistema, em ordem crescente de classificação.</w:t>
      </w:r>
    </w:p>
    <w:p w14:paraId="2DF1D2DB" w14:textId="77777777" w:rsidR="00D710A6" w:rsidRDefault="00D710A6" w:rsidP="00E15E45">
      <w:pPr>
        <w:spacing w:after="0" w:line="240" w:lineRule="auto"/>
        <w:ind w:right="-1"/>
        <w:jc w:val="both"/>
        <w:textAlignment w:val="baseline"/>
        <w:rPr>
          <w:rFonts w:ascii="Cambria" w:hAnsi="Cambria"/>
          <w:sz w:val="24"/>
          <w:szCs w:val="24"/>
        </w:rPr>
      </w:pPr>
    </w:p>
    <w:p w14:paraId="3132F88C" w14:textId="77777777" w:rsidR="00E15E45" w:rsidRDefault="00E15E45" w:rsidP="00E15E45">
      <w:pPr>
        <w:spacing w:after="0" w:line="240" w:lineRule="auto"/>
        <w:ind w:right="-1"/>
        <w:jc w:val="both"/>
        <w:textAlignment w:val="baseline"/>
        <w:rPr>
          <w:rFonts w:ascii="Cambria" w:hAnsi="Cambria"/>
          <w:sz w:val="24"/>
          <w:szCs w:val="24"/>
        </w:rPr>
      </w:pPr>
      <w:r w:rsidRPr="00E15E45">
        <w:rPr>
          <w:rFonts w:ascii="Cambria" w:hAnsi="Cambria"/>
          <w:sz w:val="24"/>
          <w:szCs w:val="24"/>
        </w:rPr>
        <w:t>4.8.1. O encerramento da fase de lances ocorrerá de forma automática pontualmente no horário indicado, sem qualquer possibilidade de prorrogação e não havendo tempo aleatório ou mecanismo similar.</w:t>
      </w:r>
    </w:p>
    <w:p w14:paraId="0B75D64C" w14:textId="77777777" w:rsidR="003E7138" w:rsidRDefault="003E7138" w:rsidP="00E15E45">
      <w:pPr>
        <w:spacing w:after="0" w:line="240" w:lineRule="auto"/>
        <w:ind w:right="-1"/>
        <w:jc w:val="both"/>
        <w:textAlignment w:val="baseline"/>
        <w:rPr>
          <w:rFonts w:ascii="Cambria" w:hAnsi="Cambria"/>
          <w:sz w:val="24"/>
          <w:szCs w:val="24"/>
        </w:rPr>
      </w:pPr>
    </w:p>
    <w:p w14:paraId="42AAE75E" w14:textId="77777777" w:rsidR="00A851A7" w:rsidRDefault="00A851A7" w:rsidP="00094171">
      <w:pPr>
        <w:pStyle w:val="PargrafodaLista"/>
        <w:numPr>
          <w:ilvl w:val="0"/>
          <w:numId w:val="4"/>
        </w:numPr>
        <w:spacing w:after="0" w:line="240" w:lineRule="auto"/>
        <w:ind w:right="-1"/>
        <w:jc w:val="both"/>
        <w:textAlignment w:val="baseline"/>
        <w:rPr>
          <w:rFonts w:ascii="Cambria" w:hAnsi="Cambria"/>
          <w:b/>
          <w:sz w:val="24"/>
          <w:szCs w:val="24"/>
        </w:rPr>
      </w:pPr>
      <w:r>
        <w:rPr>
          <w:rFonts w:ascii="Cambria" w:hAnsi="Cambria"/>
          <w:b/>
          <w:sz w:val="24"/>
          <w:szCs w:val="24"/>
        </w:rPr>
        <w:t>JULGAMENTO DAS PROPOSTAS</w:t>
      </w:r>
    </w:p>
    <w:p w14:paraId="317ADF1C" w14:textId="77777777" w:rsidR="00A851A7" w:rsidRPr="00A851A7" w:rsidRDefault="00A851A7" w:rsidP="00A851A7">
      <w:pPr>
        <w:spacing w:after="0" w:line="240" w:lineRule="auto"/>
        <w:ind w:right="-1"/>
        <w:jc w:val="both"/>
        <w:textAlignment w:val="baseline"/>
        <w:rPr>
          <w:rFonts w:ascii="Cambria" w:hAnsi="Cambria"/>
          <w:b/>
          <w:sz w:val="24"/>
          <w:szCs w:val="24"/>
        </w:rPr>
      </w:pPr>
    </w:p>
    <w:p w14:paraId="51CE0678" w14:textId="77777777" w:rsidR="00A851A7" w:rsidRDefault="00A851A7" w:rsidP="00A851A7">
      <w:pPr>
        <w:spacing w:after="0" w:line="240" w:lineRule="auto"/>
        <w:ind w:right="-1"/>
        <w:jc w:val="both"/>
        <w:textAlignment w:val="baseline"/>
        <w:rPr>
          <w:rFonts w:ascii="Cambria" w:hAnsi="Cambria"/>
          <w:sz w:val="24"/>
          <w:szCs w:val="24"/>
        </w:rPr>
      </w:pPr>
      <w:r w:rsidRPr="00A851A7">
        <w:rPr>
          <w:rFonts w:ascii="Cambria" w:hAnsi="Cambria"/>
          <w:sz w:val="24"/>
          <w:szCs w:val="24"/>
        </w:rPr>
        <w:t>5.1. Encerrada a fase de lances, será verificada a conformidade da proposta classificada em primeiro lugar quanto à adequação do objeto e à compatibilidade do preço em relação ao estipulado para a contratação.</w:t>
      </w:r>
    </w:p>
    <w:p w14:paraId="67DB0681" w14:textId="77777777" w:rsidR="00A851A7" w:rsidRDefault="00A851A7" w:rsidP="00A851A7">
      <w:pPr>
        <w:spacing w:after="0" w:line="240" w:lineRule="auto"/>
        <w:ind w:right="-1"/>
        <w:jc w:val="both"/>
        <w:textAlignment w:val="baseline"/>
        <w:rPr>
          <w:rFonts w:ascii="Cambria" w:hAnsi="Cambria"/>
          <w:sz w:val="24"/>
          <w:szCs w:val="24"/>
        </w:rPr>
      </w:pPr>
    </w:p>
    <w:p w14:paraId="589565B1" w14:textId="77777777" w:rsidR="00A851A7" w:rsidRDefault="00A851A7" w:rsidP="00A851A7">
      <w:pPr>
        <w:spacing w:after="0" w:line="240" w:lineRule="auto"/>
        <w:ind w:right="-1"/>
        <w:jc w:val="both"/>
        <w:textAlignment w:val="baseline"/>
        <w:rPr>
          <w:rFonts w:ascii="Cambria" w:hAnsi="Cambria"/>
          <w:sz w:val="24"/>
          <w:szCs w:val="24"/>
        </w:rPr>
      </w:pPr>
      <w:r w:rsidRPr="00A851A7">
        <w:rPr>
          <w:rFonts w:ascii="Cambria" w:hAnsi="Cambria"/>
          <w:sz w:val="24"/>
          <w:szCs w:val="24"/>
        </w:rPr>
        <w:t>5.2. No caso de o preço da proposta vencedora estar acima do estimado pela Administração, poderá haver a negociação de condições mais vantajosas.</w:t>
      </w:r>
    </w:p>
    <w:p w14:paraId="766B278A" w14:textId="77777777" w:rsidR="00A851A7" w:rsidRDefault="00A851A7" w:rsidP="00A851A7">
      <w:pPr>
        <w:spacing w:after="0" w:line="240" w:lineRule="auto"/>
        <w:ind w:right="-1"/>
        <w:jc w:val="both"/>
        <w:textAlignment w:val="baseline"/>
        <w:rPr>
          <w:rFonts w:ascii="Cambria" w:hAnsi="Cambria"/>
          <w:sz w:val="24"/>
          <w:szCs w:val="24"/>
        </w:rPr>
      </w:pPr>
    </w:p>
    <w:p w14:paraId="07D8DD16" w14:textId="77777777" w:rsidR="00A851A7" w:rsidRDefault="00A851A7" w:rsidP="00A851A7">
      <w:pPr>
        <w:spacing w:after="0" w:line="240" w:lineRule="auto"/>
        <w:ind w:right="-1"/>
        <w:jc w:val="both"/>
        <w:textAlignment w:val="baseline"/>
        <w:rPr>
          <w:rFonts w:ascii="Cambria" w:hAnsi="Cambria"/>
          <w:sz w:val="24"/>
          <w:szCs w:val="24"/>
        </w:rPr>
      </w:pPr>
      <w:r w:rsidRPr="00A851A7">
        <w:rPr>
          <w:rFonts w:ascii="Cambria" w:hAnsi="Cambria"/>
          <w:sz w:val="24"/>
          <w:szCs w:val="24"/>
        </w:rPr>
        <w:t>5.2.1. Neste caso, será encaminhada contraproposta ao fornecedor que tenha apresentado o melhor preço, para que seja obtida melhor proposta com preço compatível ao estimado pela Administração.</w:t>
      </w:r>
    </w:p>
    <w:p w14:paraId="25A64386" w14:textId="77777777" w:rsidR="00A851A7" w:rsidRDefault="00A851A7" w:rsidP="00A851A7">
      <w:pPr>
        <w:spacing w:after="0" w:line="240" w:lineRule="auto"/>
        <w:ind w:right="-1"/>
        <w:jc w:val="both"/>
        <w:textAlignment w:val="baseline"/>
        <w:rPr>
          <w:rFonts w:ascii="Cambria" w:hAnsi="Cambria"/>
          <w:sz w:val="24"/>
          <w:szCs w:val="24"/>
        </w:rPr>
      </w:pPr>
    </w:p>
    <w:p w14:paraId="76793DCC" w14:textId="77777777" w:rsidR="00A851A7" w:rsidRDefault="00A851A7" w:rsidP="00A851A7">
      <w:pPr>
        <w:spacing w:after="0" w:line="240" w:lineRule="auto"/>
        <w:ind w:right="-1"/>
        <w:jc w:val="both"/>
        <w:textAlignment w:val="baseline"/>
        <w:rPr>
          <w:rFonts w:ascii="Cambria" w:hAnsi="Cambria"/>
          <w:sz w:val="24"/>
          <w:szCs w:val="24"/>
        </w:rPr>
      </w:pPr>
      <w:r w:rsidRPr="00A851A7">
        <w:rPr>
          <w:rFonts w:ascii="Cambria" w:hAnsi="Cambria"/>
          <w:sz w:val="24"/>
          <w:szCs w:val="24"/>
        </w:rPr>
        <w:lastRenderedPageBreak/>
        <w:t>5.2.2.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444BE50" w14:textId="77777777" w:rsidR="00A851A7" w:rsidRDefault="00A851A7" w:rsidP="00A851A7">
      <w:pPr>
        <w:spacing w:after="0" w:line="240" w:lineRule="auto"/>
        <w:ind w:right="-1"/>
        <w:jc w:val="both"/>
        <w:textAlignment w:val="baseline"/>
        <w:rPr>
          <w:rFonts w:ascii="Cambria" w:hAnsi="Cambria"/>
          <w:sz w:val="24"/>
          <w:szCs w:val="24"/>
        </w:rPr>
      </w:pPr>
    </w:p>
    <w:p w14:paraId="7C45B8A2" w14:textId="77777777" w:rsidR="00F97260" w:rsidRPr="00CF28C7" w:rsidRDefault="00A851A7" w:rsidP="00A851A7">
      <w:pPr>
        <w:spacing w:after="0" w:line="240" w:lineRule="auto"/>
        <w:ind w:right="-1"/>
        <w:jc w:val="both"/>
        <w:textAlignment w:val="baseline"/>
        <w:rPr>
          <w:rFonts w:ascii="Cambria" w:hAnsi="Cambria"/>
          <w:sz w:val="24"/>
          <w:szCs w:val="24"/>
        </w:rPr>
      </w:pPr>
      <w:r w:rsidRPr="00A851A7">
        <w:rPr>
          <w:rFonts w:ascii="Cambria" w:hAnsi="Cambria"/>
          <w:sz w:val="24"/>
          <w:szCs w:val="24"/>
        </w:rPr>
        <w:t xml:space="preserve">5.2.3. Em qualquer caso, concluída a negociação, o resultado será registrado na ata do </w:t>
      </w:r>
      <w:r w:rsidRPr="00CF28C7">
        <w:rPr>
          <w:rFonts w:ascii="Cambria" w:hAnsi="Cambria"/>
          <w:sz w:val="24"/>
          <w:szCs w:val="24"/>
        </w:rPr>
        <w:t>procedimento da dispensa eletrônica.</w:t>
      </w:r>
    </w:p>
    <w:p w14:paraId="19C91A30" w14:textId="77777777" w:rsidR="00F97260" w:rsidRPr="00CF28C7" w:rsidRDefault="00F97260" w:rsidP="00A851A7">
      <w:pPr>
        <w:spacing w:after="0" w:line="240" w:lineRule="auto"/>
        <w:ind w:right="-1"/>
        <w:jc w:val="both"/>
        <w:textAlignment w:val="baseline"/>
        <w:rPr>
          <w:rFonts w:ascii="Cambria" w:hAnsi="Cambria"/>
          <w:sz w:val="24"/>
          <w:szCs w:val="24"/>
        </w:rPr>
      </w:pPr>
    </w:p>
    <w:p w14:paraId="52FE5650" w14:textId="77777777" w:rsidR="00F97260" w:rsidRPr="00CF28C7" w:rsidRDefault="00A851A7"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5.3. Estando o preço compatível, será solicitado o envio da proposta e, se necessário, de documentos complementares, adequada ao último lance.</w:t>
      </w:r>
    </w:p>
    <w:p w14:paraId="024221B8" w14:textId="77777777" w:rsidR="00F97260" w:rsidRPr="00CF28C7" w:rsidRDefault="00F97260" w:rsidP="00A851A7">
      <w:pPr>
        <w:spacing w:after="0" w:line="240" w:lineRule="auto"/>
        <w:ind w:right="-1"/>
        <w:jc w:val="both"/>
        <w:textAlignment w:val="baseline"/>
        <w:rPr>
          <w:rFonts w:ascii="Cambria" w:hAnsi="Cambria"/>
          <w:sz w:val="24"/>
          <w:szCs w:val="24"/>
        </w:rPr>
      </w:pPr>
    </w:p>
    <w:p w14:paraId="3E143D7A" w14:textId="77777777" w:rsidR="00F97260" w:rsidRPr="00CF28C7" w:rsidRDefault="00A851A7"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5.3.1. Além da documentação supracitada, o fornecedor com a melhor proposta deverá encaminhar planilha</w:t>
      </w:r>
      <w:r w:rsidR="00F41E9D">
        <w:rPr>
          <w:rFonts w:ascii="Cambria" w:hAnsi="Cambria"/>
          <w:sz w:val="24"/>
          <w:szCs w:val="24"/>
        </w:rPr>
        <w:t>/proposta</w:t>
      </w:r>
      <w:r w:rsidRPr="00CF28C7">
        <w:rPr>
          <w:rFonts w:ascii="Cambria" w:hAnsi="Cambria"/>
          <w:sz w:val="24"/>
          <w:szCs w:val="24"/>
        </w:rPr>
        <w:t xml:space="preserve"> com indicação de custos unitários e formação de preços, utilizando como base </w:t>
      </w:r>
      <w:r w:rsidRPr="00B13534">
        <w:rPr>
          <w:rFonts w:ascii="Cambria" w:hAnsi="Cambria"/>
          <w:sz w:val="24"/>
          <w:szCs w:val="24"/>
        </w:rPr>
        <w:t xml:space="preserve">o </w:t>
      </w:r>
      <w:r w:rsidRPr="00B749F0">
        <w:rPr>
          <w:rFonts w:ascii="Cambria" w:hAnsi="Cambria"/>
          <w:b/>
          <w:sz w:val="24"/>
          <w:szCs w:val="24"/>
        </w:rPr>
        <w:t xml:space="preserve">Anexo </w:t>
      </w:r>
      <w:r w:rsidR="00F41E9D" w:rsidRPr="00B749F0">
        <w:rPr>
          <w:rFonts w:ascii="Cambria" w:hAnsi="Cambria"/>
          <w:b/>
          <w:sz w:val="24"/>
          <w:szCs w:val="24"/>
        </w:rPr>
        <w:t>I</w:t>
      </w:r>
      <w:r w:rsidRPr="00B749F0">
        <w:rPr>
          <w:rFonts w:ascii="Cambria" w:hAnsi="Cambria"/>
          <w:b/>
          <w:sz w:val="24"/>
          <w:szCs w:val="24"/>
        </w:rPr>
        <w:t>I</w:t>
      </w:r>
      <w:r w:rsidRPr="00B13534">
        <w:rPr>
          <w:rFonts w:ascii="Cambria" w:hAnsi="Cambria"/>
          <w:sz w:val="24"/>
          <w:szCs w:val="24"/>
        </w:rPr>
        <w:t>,</w:t>
      </w:r>
      <w:r w:rsidRPr="00CF28C7">
        <w:rPr>
          <w:rFonts w:ascii="Cambria" w:hAnsi="Cambria"/>
          <w:sz w:val="24"/>
          <w:szCs w:val="24"/>
        </w:rPr>
        <w:t xml:space="preserve"> com os valores adequados à proposta vencedora, que deve ser inserida no sistema no prazo de </w:t>
      </w:r>
      <w:r w:rsidRPr="00C5117E">
        <w:rPr>
          <w:rFonts w:ascii="Cambria" w:hAnsi="Cambria"/>
          <w:b/>
          <w:sz w:val="24"/>
          <w:szCs w:val="24"/>
        </w:rPr>
        <w:t>2</w:t>
      </w:r>
      <w:r w:rsidR="00C5117E">
        <w:rPr>
          <w:rFonts w:ascii="Cambria" w:hAnsi="Cambria"/>
          <w:b/>
          <w:sz w:val="24"/>
          <w:szCs w:val="24"/>
        </w:rPr>
        <w:t xml:space="preserve"> (duas)</w:t>
      </w:r>
      <w:r w:rsidRPr="00C5117E">
        <w:rPr>
          <w:rFonts w:ascii="Cambria" w:hAnsi="Cambria"/>
          <w:b/>
          <w:sz w:val="24"/>
          <w:szCs w:val="24"/>
        </w:rPr>
        <w:t xml:space="preserve"> horas</w:t>
      </w:r>
      <w:r w:rsidRPr="00CF28C7">
        <w:rPr>
          <w:rFonts w:ascii="Cambria" w:hAnsi="Cambria"/>
          <w:sz w:val="24"/>
          <w:szCs w:val="24"/>
        </w:rPr>
        <w:t>, contado da solicitação.</w:t>
      </w:r>
    </w:p>
    <w:p w14:paraId="29873C8D" w14:textId="77777777" w:rsidR="00F97260" w:rsidRPr="00CF28C7" w:rsidRDefault="00F97260" w:rsidP="00A851A7">
      <w:pPr>
        <w:spacing w:after="0" w:line="240" w:lineRule="auto"/>
        <w:ind w:right="-1"/>
        <w:jc w:val="both"/>
        <w:textAlignment w:val="baseline"/>
        <w:rPr>
          <w:rFonts w:ascii="Cambria" w:hAnsi="Cambria"/>
          <w:sz w:val="24"/>
          <w:szCs w:val="24"/>
        </w:rPr>
      </w:pPr>
    </w:p>
    <w:p w14:paraId="442AC5CA" w14:textId="77777777" w:rsidR="00F97260" w:rsidRPr="00CF28C7" w:rsidRDefault="00A851A7"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 xml:space="preserve">5.4. O prazo de validade da proposta não será inferior a </w:t>
      </w:r>
      <w:r w:rsidRPr="00CF28C7">
        <w:rPr>
          <w:rFonts w:ascii="Cambria" w:hAnsi="Cambria"/>
          <w:b/>
          <w:sz w:val="24"/>
          <w:szCs w:val="24"/>
        </w:rPr>
        <w:t>60 (sessenta) dias</w:t>
      </w:r>
      <w:r w:rsidRPr="00CF28C7">
        <w:rPr>
          <w:rFonts w:ascii="Cambria" w:hAnsi="Cambria"/>
          <w:sz w:val="24"/>
          <w:szCs w:val="24"/>
        </w:rPr>
        <w:t>, a contar da data de sua apresentação.</w:t>
      </w:r>
    </w:p>
    <w:p w14:paraId="37F2A4AF" w14:textId="77777777" w:rsidR="00F97260" w:rsidRPr="00CF28C7" w:rsidRDefault="00F97260" w:rsidP="00A851A7">
      <w:pPr>
        <w:spacing w:after="0" w:line="240" w:lineRule="auto"/>
        <w:ind w:right="-1"/>
        <w:jc w:val="both"/>
        <w:textAlignment w:val="baseline"/>
        <w:rPr>
          <w:rFonts w:ascii="Cambria" w:hAnsi="Cambria"/>
          <w:sz w:val="24"/>
          <w:szCs w:val="24"/>
        </w:rPr>
      </w:pPr>
    </w:p>
    <w:p w14:paraId="72A4A04B" w14:textId="77777777" w:rsidR="00F97260" w:rsidRPr="00CF28C7" w:rsidRDefault="00A851A7"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5.5. Será desclassificada a proposta vencedora que:</w:t>
      </w:r>
    </w:p>
    <w:p w14:paraId="30A64B78" w14:textId="77777777" w:rsidR="00F97260" w:rsidRPr="00CF28C7" w:rsidRDefault="00F97260" w:rsidP="00A851A7">
      <w:pPr>
        <w:spacing w:after="0" w:line="240" w:lineRule="auto"/>
        <w:ind w:right="-1"/>
        <w:jc w:val="both"/>
        <w:textAlignment w:val="baseline"/>
        <w:rPr>
          <w:rFonts w:ascii="Cambria" w:hAnsi="Cambria"/>
          <w:sz w:val="24"/>
          <w:szCs w:val="24"/>
        </w:rPr>
      </w:pPr>
    </w:p>
    <w:p w14:paraId="76A9F58F" w14:textId="77777777" w:rsidR="00F97260" w:rsidRPr="00CF28C7" w:rsidRDefault="00A851A7"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5.5.1. Contiver vícios insanáveis;</w:t>
      </w:r>
    </w:p>
    <w:p w14:paraId="713E6D47" w14:textId="77777777" w:rsidR="00F97260" w:rsidRPr="00CF28C7" w:rsidRDefault="00F97260" w:rsidP="00A851A7">
      <w:pPr>
        <w:spacing w:after="0" w:line="240" w:lineRule="auto"/>
        <w:ind w:right="-1"/>
        <w:jc w:val="both"/>
        <w:textAlignment w:val="baseline"/>
        <w:rPr>
          <w:rFonts w:ascii="Cambria" w:hAnsi="Cambria"/>
          <w:sz w:val="24"/>
          <w:szCs w:val="24"/>
        </w:rPr>
      </w:pPr>
    </w:p>
    <w:p w14:paraId="02F3203A" w14:textId="77777777" w:rsidR="00F97260" w:rsidRPr="00CF28C7" w:rsidRDefault="00A851A7"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 xml:space="preserve">5.5.2. Não obedecer às especificações técnicas pormenorizadas neste aviso ou em seus anexos; </w:t>
      </w:r>
    </w:p>
    <w:p w14:paraId="4428060B" w14:textId="77777777" w:rsidR="00F97260" w:rsidRPr="00CF28C7" w:rsidRDefault="00F97260" w:rsidP="00A851A7">
      <w:pPr>
        <w:spacing w:after="0" w:line="240" w:lineRule="auto"/>
        <w:ind w:right="-1"/>
        <w:jc w:val="both"/>
        <w:textAlignment w:val="baseline"/>
        <w:rPr>
          <w:rFonts w:ascii="Cambria" w:hAnsi="Cambria"/>
          <w:sz w:val="24"/>
          <w:szCs w:val="24"/>
        </w:rPr>
      </w:pPr>
    </w:p>
    <w:p w14:paraId="4E7CBDF2" w14:textId="77777777" w:rsidR="00132770" w:rsidRDefault="00132770"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5.6. Se houver indícios de inexequibilidade da proposta de preço, ou em caso da necessidade de esclarecimentos complementares, poderão ser efetuadas diligências, para que a empresa comprove a exequibilidade da proposta.</w:t>
      </w:r>
    </w:p>
    <w:p w14:paraId="228FD79D" w14:textId="77777777" w:rsidR="00D710A6" w:rsidRPr="00CF28C7" w:rsidRDefault="00D710A6" w:rsidP="00A851A7">
      <w:pPr>
        <w:spacing w:after="0" w:line="240" w:lineRule="auto"/>
        <w:ind w:right="-1"/>
        <w:jc w:val="both"/>
        <w:textAlignment w:val="baseline"/>
        <w:rPr>
          <w:rFonts w:ascii="Cambria" w:hAnsi="Cambria"/>
          <w:sz w:val="24"/>
          <w:szCs w:val="24"/>
        </w:rPr>
      </w:pPr>
    </w:p>
    <w:p w14:paraId="034F6EB1" w14:textId="77777777" w:rsidR="00132770" w:rsidRPr="00CF28C7" w:rsidRDefault="00132770"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5.7. Erros no preenchimento da planilha não constituem motivo para a desclassificação</w:t>
      </w:r>
      <w:r w:rsidR="00B13534">
        <w:rPr>
          <w:rFonts w:ascii="Cambria" w:hAnsi="Cambria"/>
          <w:sz w:val="24"/>
          <w:szCs w:val="24"/>
        </w:rPr>
        <w:t xml:space="preserve"> da proposta. A planilha poderá</w:t>
      </w:r>
      <w:r w:rsidRPr="00CF28C7">
        <w:rPr>
          <w:rFonts w:ascii="Cambria" w:hAnsi="Cambria"/>
          <w:sz w:val="24"/>
          <w:szCs w:val="24"/>
        </w:rPr>
        <w:t xml:space="preserve"> ser ajustada pelo fornecedor, no prazo indicado pelo sistema, desde que não haja majoração do preço. </w:t>
      </w:r>
    </w:p>
    <w:p w14:paraId="195628D0" w14:textId="77777777" w:rsidR="00132770" w:rsidRPr="00CF28C7" w:rsidRDefault="00132770" w:rsidP="00A851A7">
      <w:pPr>
        <w:spacing w:after="0" w:line="240" w:lineRule="auto"/>
        <w:ind w:right="-1"/>
        <w:jc w:val="both"/>
        <w:textAlignment w:val="baseline"/>
        <w:rPr>
          <w:rFonts w:ascii="Cambria" w:hAnsi="Cambria"/>
          <w:sz w:val="24"/>
          <w:szCs w:val="24"/>
        </w:rPr>
      </w:pPr>
    </w:p>
    <w:p w14:paraId="196862FF" w14:textId="77777777" w:rsidR="00132770" w:rsidRPr="00CF28C7" w:rsidRDefault="00132770"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5.7.1. O ajuste de que trata este dispositivo se limita a sanar erros ou falhas que não alterem a substância das propostas;</w:t>
      </w:r>
    </w:p>
    <w:p w14:paraId="54AA9A4A" w14:textId="77777777" w:rsidR="00132770" w:rsidRPr="00CF28C7" w:rsidRDefault="00132770" w:rsidP="00A851A7">
      <w:pPr>
        <w:spacing w:after="0" w:line="240" w:lineRule="auto"/>
        <w:ind w:right="-1"/>
        <w:jc w:val="both"/>
        <w:textAlignment w:val="baseline"/>
        <w:rPr>
          <w:rFonts w:ascii="Cambria" w:hAnsi="Cambria"/>
          <w:sz w:val="24"/>
          <w:szCs w:val="24"/>
        </w:rPr>
      </w:pPr>
    </w:p>
    <w:p w14:paraId="2FEDF7EE" w14:textId="77777777" w:rsidR="00CF28C7" w:rsidRPr="00CF28C7" w:rsidRDefault="00132770"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5.7.2. Considera-se erro no preenchimento da planilha passível de correção a indicação de recolhimento de impostos e contribuições na forma do Simples Nacional, quando não cabível esse regime.</w:t>
      </w:r>
    </w:p>
    <w:p w14:paraId="574D2047" w14:textId="77777777" w:rsidR="00CF28C7" w:rsidRPr="00CF28C7" w:rsidRDefault="00CF28C7" w:rsidP="00A851A7">
      <w:pPr>
        <w:spacing w:after="0" w:line="240" w:lineRule="auto"/>
        <w:ind w:right="-1"/>
        <w:jc w:val="both"/>
        <w:textAlignment w:val="baseline"/>
        <w:rPr>
          <w:rFonts w:ascii="Cambria" w:hAnsi="Cambria"/>
          <w:sz w:val="24"/>
          <w:szCs w:val="24"/>
        </w:rPr>
      </w:pPr>
    </w:p>
    <w:p w14:paraId="44DC342F" w14:textId="77777777" w:rsidR="00CF28C7" w:rsidRPr="00CF28C7" w:rsidRDefault="00132770"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5.</w:t>
      </w:r>
      <w:r w:rsidR="00CF28C7" w:rsidRPr="00CF28C7">
        <w:rPr>
          <w:rFonts w:ascii="Cambria" w:hAnsi="Cambria"/>
          <w:sz w:val="24"/>
          <w:szCs w:val="24"/>
        </w:rPr>
        <w:t>8</w:t>
      </w:r>
      <w:r w:rsidRPr="00CF28C7">
        <w:rPr>
          <w:rFonts w:ascii="Cambria" w:hAnsi="Cambria"/>
          <w:sz w:val="24"/>
          <w:szCs w:val="24"/>
        </w:rPr>
        <w:t>. Para fins de análise da proposta quanto ao cumprimento das especificações do objeto, poderá ser colhida a manifestação escrita do setor requisitante do serviço ou da área especializada no objeto.</w:t>
      </w:r>
    </w:p>
    <w:p w14:paraId="4ECADA99" w14:textId="77777777" w:rsidR="00CF28C7" w:rsidRPr="00CF28C7" w:rsidRDefault="00CF28C7" w:rsidP="00A851A7">
      <w:pPr>
        <w:spacing w:after="0" w:line="240" w:lineRule="auto"/>
        <w:ind w:right="-1"/>
        <w:jc w:val="both"/>
        <w:textAlignment w:val="baseline"/>
        <w:rPr>
          <w:rFonts w:ascii="Cambria" w:hAnsi="Cambria"/>
          <w:sz w:val="24"/>
          <w:szCs w:val="24"/>
        </w:rPr>
      </w:pPr>
    </w:p>
    <w:p w14:paraId="5730EC28" w14:textId="77777777" w:rsidR="00CF28C7" w:rsidRPr="00CF28C7" w:rsidRDefault="00132770"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5.</w:t>
      </w:r>
      <w:r w:rsidR="00CF28C7" w:rsidRPr="00CF28C7">
        <w:rPr>
          <w:rFonts w:ascii="Cambria" w:hAnsi="Cambria"/>
          <w:sz w:val="24"/>
          <w:szCs w:val="24"/>
        </w:rPr>
        <w:t>9</w:t>
      </w:r>
      <w:r w:rsidRPr="00CF28C7">
        <w:rPr>
          <w:rFonts w:ascii="Cambria" w:hAnsi="Cambria"/>
          <w:sz w:val="24"/>
          <w:szCs w:val="24"/>
        </w:rPr>
        <w:t>. Se a proposta ou lance vencedor for desclassificado, será examinada a proposta ou lance subsequente, e, assim sucessivamente, na ordem de classificação.</w:t>
      </w:r>
    </w:p>
    <w:p w14:paraId="0AE0ACCD" w14:textId="77777777" w:rsidR="00CF28C7" w:rsidRPr="00CF28C7" w:rsidRDefault="00CF28C7" w:rsidP="00A851A7">
      <w:pPr>
        <w:spacing w:after="0" w:line="240" w:lineRule="auto"/>
        <w:ind w:right="-1"/>
        <w:jc w:val="both"/>
        <w:textAlignment w:val="baseline"/>
        <w:rPr>
          <w:rFonts w:ascii="Cambria" w:hAnsi="Cambria"/>
          <w:sz w:val="24"/>
          <w:szCs w:val="24"/>
        </w:rPr>
      </w:pPr>
    </w:p>
    <w:p w14:paraId="6851E805" w14:textId="77777777" w:rsidR="00CF28C7" w:rsidRPr="00CF28C7" w:rsidRDefault="00132770"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lastRenderedPageBreak/>
        <w:t>5.</w:t>
      </w:r>
      <w:r w:rsidR="00CF28C7" w:rsidRPr="00CF28C7">
        <w:rPr>
          <w:rFonts w:ascii="Cambria" w:hAnsi="Cambria"/>
          <w:sz w:val="24"/>
          <w:szCs w:val="24"/>
        </w:rPr>
        <w:t>10</w:t>
      </w:r>
      <w:r w:rsidRPr="00CF28C7">
        <w:rPr>
          <w:rFonts w:ascii="Cambria" w:hAnsi="Cambria"/>
          <w:sz w:val="24"/>
          <w:szCs w:val="24"/>
        </w:rPr>
        <w:t>. Havendo necessidade, a sessão será suspensa, informando-se no “chat” a nova data e horário para a sua continuidade.</w:t>
      </w:r>
    </w:p>
    <w:p w14:paraId="293F06D2" w14:textId="77777777" w:rsidR="00CF28C7" w:rsidRPr="00CF28C7" w:rsidRDefault="00CF28C7" w:rsidP="00A851A7">
      <w:pPr>
        <w:spacing w:after="0" w:line="240" w:lineRule="auto"/>
        <w:ind w:right="-1"/>
        <w:jc w:val="both"/>
        <w:textAlignment w:val="baseline"/>
        <w:rPr>
          <w:rFonts w:ascii="Cambria" w:hAnsi="Cambria"/>
          <w:sz w:val="24"/>
          <w:szCs w:val="24"/>
        </w:rPr>
      </w:pPr>
    </w:p>
    <w:p w14:paraId="71F57B8E" w14:textId="77777777" w:rsidR="00132770" w:rsidRDefault="00132770" w:rsidP="00A851A7">
      <w:pPr>
        <w:spacing w:after="0" w:line="240" w:lineRule="auto"/>
        <w:ind w:right="-1"/>
        <w:jc w:val="both"/>
        <w:textAlignment w:val="baseline"/>
        <w:rPr>
          <w:rFonts w:ascii="Cambria" w:hAnsi="Cambria"/>
          <w:sz w:val="24"/>
          <w:szCs w:val="24"/>
        </w:rPr>
      </w:pPr>
      <w:r w:rsidRPr="00CF28C7">
        <w:rPr>
          <w:rFonts w:ascii="Cambria" w:hAnsi="Cambria"/>
          <w:sz w:val="24"/>
          <w:szCs w:val="24"/>
        </w:rPr>
        <w:t>5.1</w:t>
      </w:r>
      <w:r w:rsidR="00CF28C7" w:rsidRPr="00CF28C7">
        <w:rPr>
          <w:rFonts w:ascii="Cambria" w:hAnsi="Cambria"/>
          <w:sz w:val="24"/>
          <w:szCs w:val="24"/>
        </w:rPr>
        <w:t>1</w:t>
      </w:r>
      <w:r w:rsidRPr="00CF28C7">
        <w:rPr>
          <w:rFonts w:ascii="Cambria" w:hAnsi="Cambria"/>
          <w:sz w:val="24"/>
          <w:szCs w:val="24"/>
        </w:rPr>
        <w:t>. Encerrada a análise quanto à aceitação da proposta, se iniciará a fase de habilitação, analisando-se os documentos apresentados apenas pelo proponente vencedor</w:t>
      </w:r>
      <w:proofErr w:type="gramStart"/>
      <w:r w:rsidRPr="00CF28C7">
        <w:rPr>
          <w:rFonts w:ascii="Cambria" w:hAnsi="Cambria"/>
          <w:sz w:val="24"/>
          <w:szCs w:val="24"/>
        </w:rPr>
        <w:t>5 ,</w:t>
      </w:r>
      <w:proofErr w:type="gramEnd"/>
      <w:r w:rsidRPr="00CF28C7">
        <w:rPr>
          <w:rFonts w:ascii="Cambria" w:hAnsi="Cambria"/>
          <w:sz w:val="24"/>
          <w:szCs w:val="24"/>
        </w:rPr>
        <w:t xml:space="preserve"> observado o disposto neste Aviso de Contratação Direta.</w:t>
      </w:r>
    </w:p>
    <w:p w14:paraId="7191EB8C" w14:textId="77777777" w:rsidR="00C5117E" w:rsidRDefault="00C5117E" w:rsidP="00A851A7">
      <w:pPr>
        <w:spacing w:after="0" w:line="240" w:lineRule="auto"/>
        <w:ind w:right="-1"/>
        <w:jc w:val="both"/>
        <w:textAlignment w:val="baseline"/>
        <w:rPr>
          <w:rFonts w:ascii="Cambria" w:hAnsi="Cambria"/>
          <w:sz w:val="24"/>
          <w:szCs w:val="24"/>
        </w:rPr>
      </w:pPr>
    </w:p>
    <w:p w14:paraId="06064888" w14:textId="77777777" w:rsidR="00C5117E" w:rsidRDefault="00C5117E" w:rsidP="00094171">
      <w:pPr>
        <w:pStyle w:val="PargrafodaLista"/>
        <w:numPr>
          <w:ilvl w:val="0"/>
          <w:numId w:val="4"/>
        </w:numPr>
        <w:spacing w:after="0" w:line="240" w:lineRule="auto"/>
        <w:ind w:right="-1"/>
        <w:jc w:val="both"/>
        <w:textAlignment w:val="baseline"/>
        <w:rPr>
          <w:rFonts w:ascii="Cambria" w:hAnsi="Cambria"/>
          <w:b/>
          <w:sz w:val="24"/>
          <w:szCs w:val="24"/>
        </w:rPr>
      </w:pPr>
      <w:r>
        <w:rPr>
          <w:rFonts w:ascii="Cambria" w:hAnsi="Cambria"/>
          <w:b/>
          <w:sz w:val="24"/>
          <w:szCs w:val="24"/>
        </w:rPr>
        <w:t>HABILITAÇÃO</w:t>
      </w:r>
    </w:p>
    <w:p w14:paraId="3A1947D2" w14:textId="77777777" w:rsidR="00C5117E" w:rsidRDefault="00C5117E" w:rsidP="00C5117E">
      <w:pPr>
        <w:spacing w:after="0" w:line="240" w:lineRule="auto"/>
        <w:ind w:right="-1"/>
        <w:jc w:val="both"/>
        <w:textAlignment w:val="baseline"/>
        <w:rPr>
          <w:rFonts w:ascii="Cambria" w:hAnsi="Cambria"/>
          <w:b/>
          <w:sz w:val="24"/>
          <w:szCs w:val="24"/>
        </w:rPr>
      </w:pPr>
    </w:p>
    <w:p w14:paraId="76E528E4" w14:textId="77777777" w:rsidR="009F0AE0" w:rsidRDefault="009F0AE0" w:rsidP="00C5117E">
      <w:pPr>
        <w:spacing w:after="0" w:line="240" w:lineRule="auto"/>
        <w:ind w:right="-1"/>
        <w:jc w:val="both"/>
        <w:textAlignment w:val="baseline"/>
      </w:pPr>
      <w:r>
        <w:t>6.1. Os documentos a serem exigidos para fins de habilitação deste aviso serão solicitados do fornecedor mais bem classificado na fase de lances.</w:t>
      </w:r>
    </w:p>
    <w:p w14:paraId="505E985B" w14:textId="77777777" w:rsidR="009F0AE0" w:rsidRDefault="009F0AE0" w:rsidP="00C5117E">
      <w:pPr>
        <w:spacing w:after="0" w:line="240" w:lineRule="auto"/>
        <w:ind w:right="-1"/>
        <w:jc w:val="both"/>
        <w:textAlignment w:val="baseline"/>
      </w:pPr>
    </w:p>
    <w:p w14:paraId="5807B9B1" w14:textId="77777777" w:rsidR="009467B3" w:rsidRDefault="009F0AE0" w:rsidP="009F0AE0">
      <w:pPr>
        <w:spacing w:after="0" w:line="240" w:lineRule="auto"/>
        <w:ind w:right="-1" w:firstLine="720"/>
        <w:jc w:val="both"/>
        <w:textAlignment w:val="baseline"/>
      </w:pPr>
      <w:r>
        <w:t>6.1.1. O prazo de envio da documentação de habilitação será solicitado pe</w:t>
      </w:r>
      <w:r w:rsidR="009467B3">
        <w:t xml:space="preserve">lo operador da dispensa, bem como </w:t>
      </w:r>
      <w:r>
        <w:t xml:space="preserve">estabelecido em chat </w:t>
      </w:r>
      <w:r w:rsidR="009467B3">
        <w:t xml:space="preserve">em </w:t>
      </w:r>
      <w:r w:rsidR="009467B3" w:rsidRPr="009467B3">
        <w:rPr>
          <w:b/>
        </w:rPr>
        <w:t xml:space="preserve">até </w:t>
      </w:r>
      <w:r w:rsidRPr="009467B3">
        <w:rPr>
          <w:b/>
        </w:rPr>
        <w:t>02 (duas) horas</w:t>
      </w:r>
      <w:r>
        <w:t>, a contar de sua solicitação.</w:t>
      </w:r>
    </w:p>
    <w:p w14:paraId="3B6BA4F3" w14:textId="77777777" w:rsidR="009467B3" w:rsidRDefault="009467B3" w:rsidP="009F0AE0">
      <w:pPr>
        <w:spacing w:after="0" w:line="240" w:lineRule="auto"/>
        <w:ind w:right="-1" w:firstLine="720"/>
        <w:jc w:val="both"/>
        <w:textAlignment w:val="baseline"/>
      </w:pPr>
    </w:p>
    <w:p w14:paraId="2BA3DC77" w14:textId="77777777" w:rsidR="009467B3" w:rsidRDefault="009F0AE0" w:rsidP="009F0AE0">
      <w:pPr>
        <w:spacing w:after="0" w:line="240" w:lineRule="auto"/>
        <w:ind w:right="-1" w:firstLine="720"/>
        <w:jc w:val="both"/>
        <w:textAlignment w:val="baseline"/>
      </w:pPr>
      <w:r>
        <w:t>6.1.1.1. É facultado ao operador da dispensa eletrônica prorrogar o prazo estabelecido, por igual período, a partir de solicitação fundamentada feita no chat pelo fornecedor, antes de findo o prazo inicial.</w:t>
      </w:r>
    </w:p>
    <w:p w14:paraId="484D8112" w14:textId="77777777" w:rsidR="009467B3" w:rsidRDefault="009467B3" w:rsidP="009F0AE0">
      <w:pPr>
        <w:spacing w:after="0" w:line="240" w:lineRule="auto"/>
        <w:ind w:right="-1" w:firstLine="720"/>
        <w:jc w:val="both"/>
        <w:textAlignment w:val="baseline"/>
      </w:pPr>
    </w:p>
    <w:p w14:paraId="605D6016" w14:textId="77777777" w:rsidR="00C5117E" w:rsidRDefault="005A5E44" w:rsidP="00C5117E">
      <w:pPr>
        <w:spacing w:after="0" w:line="240" w:lineRule="auto"/>
        <w:ind w:right="-1"/>
        <w:jc w:val="both"/>
        <w:textAlignment w:val="baseline"/>
        <w:rPr>
          <w:rFonts w:ascii="Cambria" w:hAnsi="Cambria"/>
          <w:sz w:val="24"/>
          <w:szCs w:val="24"/>
        </w:rPr>
      </w:pPr>
      <w:r>
        <w:rPr>
          <w:rFonts w:ascii="Cambria" w:hAnsi="Cambria"/>
          <w:sz w:val="24"/>
          <w:szCs w:val="24"/>
        </w:rPr>
        <w:t>6.</w:t>
      </w:r>
      <w:r w:rsidR="009467B3">
        <w:rPr>
          <w:rFonts w:ascii="Cambria" w:hAnsi="Cambria"/>
          <w:sz w:val="24"/>
          <w:szCs w:val="24"/>
        </w:rPr>
        <w:t>2</w:t>
      </w:r>
      <w:r>
        <w:rPr>
          <w:rFonts w:ascii="Cambria" w:hAnsi="Cambria"/>
          <w:sz w:val="24"/>
          <w:szCs w:val="24"/>
        </w:rPr>
        <w:t xml:space="preserve">. </w:t>
      </w:r>
      <w:r w:rsidR="009467B3">
        <w:rPr>
          <w:rFonts w:ascii="Cambria" w:hAnsi="Cambria"/>
          <w:sz w:val="24"/>
          <w:szCs w:val="24"/>
        </w:rPr>
        <w:t>Para se habilitar na presente dispensa</w:t>
      </w:r>
      <w:r w:rsidR="00616EE4">
        <w:rPr>
          <w:rFonts w:ascii="Cambria" w:hAnsi="Cambria"/>
          <w:sz w:val="24"/>
          <w:szCs w:val="24"/>
        </w:rPr>
        <w:t xml:space="preserve"> o fornecedor mais bem classificado</w:t>
      </w:r>
      <w:r w:rsidR="00734A99">
        <w:rPr>
          <w:rFonts w:ascii="Cambria" w:hAnsi="Cambria"/>
          <w:sz w:val="24"/>
          <w:szCs w:val="24"/>
        </w:rPr>
        <w:t xml:space="preserve"> da fase de lances, conforme a seguir:</w:t>
      </w:r>
    </w:p>
    <w:p w14:paraId="793C0FF2" w14:textId="77777777" w:rsidR="00925C82" w:rsidRDefault="00925C82" w:rsidP="00C5117E">
      <w:pPr>
        <w:spacing w:after="0" w:line="240" w:lineRule="auto"/>
        <w:ind w:right="-1"/>
        <w:jc w:val="both"/>
        <w:textAlignment w:val="baseline"/>
        <w:rPr>
          <w:rFonts w:ascii="Cambria" w:hAnsi="Cambria"/>
          <w:sz w:val="24"/>
          <w:szCs w:val="24"/>
        </w:rPr>
      </w:pPr>
    </w:p>
    <w:p w14:paraId="103C9C98" w14:textId="77777777" w:rsidR="00734A99" w:rsidRPr="00AC5751" w:rsidRDefault="00734A99" w:rsidP="00734A99">
      <w:pPr>
        <w:spacing w:after="0" w:line="240" w:lineRule="auto"/>
        <w:jc w:val="both"/>
        <w:rPr>
          <w:rFonts w:ascii="Cambria" w:eastAsia="Cambria" w:hAnsi="Cambria" w:cs="Cambria"/>
          <w:b/>
          <w:sz w:val="24"/>
          <w:szCs w:val="24"/>
        </w:rPr>
      </w:pPr>
      <w:r>
        <w:rPr>
          <w:rFonts w:ascii="Cambria" w:eastAsia="Cambria" w:hAnsi="Cambria" w:cs="Cambria"/>
          <w:b/>
          <w:sz w:val="24"/>
          <w:szCs w:val="24"/>
        </w:rPr>
        <w:t>6</w:t>
      </w:r>
      <w:r w:rsidRPr="00AC5751">
        <w:rPr>
          <w:rFonts w:ascii="Cambria" w:eastAsia="Cambria" w:hAnsi="Cambria" w:cs="Cambria"/>
          <w:b/>
          <w:sz w:val="24"/>
          <w:szCs w:val="24"/>
        </w:rPr>
        <w:t>.</w:t>
      </w:r>
      <w:r w:rsidR="00616EE4">
        <w:rPr>
          <w:rFonts w:ascii="Cambria" w:eastAsia="Cambria" w:hAnsi="Cambria" w:cs="Cambria"/>
          <w:b/>
          <w:sz w:val="24"/>
          <w:szCs w:val="24"/>
        </w:rPr>
        <w:t>2</w:t>
      </w:r>
      <w:r w:rsidRPr="00AC5751">
        <w:rPr>
          <w:rFonts w:ascii="Cambria" w:eastAsia="Cambria" w:hAnsi="Cambria" w:cs="Cambria"/>
          <w:b/>
          <w:sz w:val="24"/>
          <w:szCs w:val="24"/>
        </w:rPr>
        <w:t xml:space="preserve">.1. REGULARIDADE JURÍDICA </w:t>
      </w:r>
    </w:p>
    <w:p w14:paraId="0050396E" w14:textId="77777777" w:rsidR="00734A99" w:rsidRDefault="00734A99" w:rsidP="00734A99">
      <w:pPr>
        <w:spacing w:after="0" w:line="240" w:lineRule="auto"/>
        <w:jc w:val="both"/>
        <w:rPr>
          <w:rFonts w:ascii="Cambria" w:eastAsia="Cambria" w:hAnsi="Cambria" w:cs="Cambria"/>
          <w:b/>
          <w:sz w:val="24"/>
          <w:szCs w:val="24"/>
        </w:rPr>
      </w:pPr>
    </w:p>
    <w:p w14:paraId="20B7EC02"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I- Empresário individual:</w:t>
      </w:r>
      <w:r w:rsidRPr="00AC5751">
        <w:rPr>
          <w:rFonts w:ascii="Cambria" w:eastAsia="Cambria" w:hAnsi="Cambria" w:cs="Cambria"/>
          <w:sz w:val="24"/>
          <w:szCs w:val="24"/>
        </w:rPr>
        <w:t xml:space="preserve"> inscrição no Registro Público de Empresas Mercantis, a cargo da Junta Comercial da respectiva sede; </w:t>
      </w:r>
    </w:p>
    <w:p w14:paraId="4AE5C14C" w14:textId="77777777" w:rsidR="00734A99" w:rsidRDefault="00734A99" w:rsidP="00734A99">
      <w:pPr>
        <w:spacing w:after="0" w:line="240" w:lineRule="auto"/>
        <w:ind w:firstLine="720"/>
        <w:jc w:val="both"/>
        <w:rPr>
          <w:rFonts w:ascii="Cambria" w:eastAsia="Cambria" w:hAnsi="Cambria" w:cs="Cambria"/>
          <w:b/>
          <w:sz w:val="24"/>
          <w:szCs w:val="24"/>
        </w:rPr>
      </w:pPr>
    </w:p>
    <w:p w14:paraId="6B356E27"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II- Microempreendedor Individual - MEI:</w:t>
      </w:r>
      <w:r w:rsidRPr="00AC5751">
        <w:rPr>
          <w:rFonts w:ascii="Cambria" w:eastAsia="Cambria" w:hAnsi="Cambria" w:cs="Cambria"/>
          <w:sz w:val="24"/>
          <w:szCs w:val="24"/>
        </w:rPr>
        <w:t xml:space="preserve"> Certificado da Condição de Microempreendedor Individual - CCMEI, cuja aceitação ficará condicionada à verificação da autenticidade no sítio https://www.gov.br/empresas-e-negocios/pt-br/empreendedor; </w:t>
      </w:r>
    </w:p>
    <w:p w14:paraId="7BCFBD6F" w14:textId="77777777" w:rsidR="00734A99" w:rsidRDefault="00734A99" w:rsidP="00734A99">
      <w:pPr>
        <w:spacing w:after="0" w:line="240" w:lineRule="auto"/>
        <w:ind w:firstLine="720"/>
        <w:jc w:val="both"/>
        <w:rPr>
          <w:rFonts w:ascii="Cambria" w:eastAsia="Cambria" w:hAnsi="Cambria" w:cs="Cambria"/>
          <w:b/>
          <w:sz w:val="24"/>
          <w:szCs w:val="24"/>
        </w:rPr>
      </w:pPr>
    </w:p>
    <w:p w14:paraId="6BA3417C"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III- Sociedade empresária, sociedade limitada unipessoal – SLU ou sociedade identificada como empresa individual de responsabilidade limitada - EIRELI: </w:t>
      </w:r>
      <w:r w:rsidRPr="00AC5751">
        <w:rPr>
          <w:rFonts w:ascii="Cambria" w:eastAsia="Cambria" w:hAnsi="Cambria" w:cs="Cambria"/>
          <w:sz w:val="24"/>
          <w:szCs w:val="24"/>
        </w:rPr>
        <w:t>inscrição do ato constitutivo, estatuto ou contrato social no Registro Público de Empresas Mercantis, a cargo da Junta Comercial da respectiva sede, acompanhada de documento comprobatório de seus administradores;</w:t>
      </w:r>
    </w:p>
    <w:p w14:paraId="71141D1E" w14:textId="77777777" w:rsidR="00734A99" w:rsidRDefault="00734A99" w:rsidP="00734A99">
      <w:pPr>
        <w:spacing w:after="0" w:line="240" w:lineRule="auto"/>
        <w:jc w:val="both"/>
        <w:rPr>
          <w:rFonts w:ascii="Cambria" w:eastAsia="Cambria" w:hAnsi="Cambria" w:cs="Cambria"/>
          <w:b/>
          <w:sz w:val="24"/>
          <w:szCs w:val="24"/>
        </w:rPr>
      </w:pPr>
    </w:p>
    <w:p w14:paraId="2BADF778"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IV- Sociedade empresária estrangeira:</w:t>
      </w:r>
      <w:r w:rsidRPr="00AC5751">
        <w:rPr>
          <w:rFonts w:ascii="Cambria" w:eastAsia="Cambria" w:hAnsi="Cambria" w:cs="Cambria"/>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4BFB7BE7" w14:textId="77777777" w:rsidR="00734A99" w:rsidRDefault="00734A99" w:rsidP="00734A99">
      <w:pPr>
        <w:spacing w:after="0" w:line="240" w:lineRule="auto"/>
        <w:jc w:val="both"/>
        <w:rPr>
          <w:rFonts w:ascii="Cambria" w:eastAsia="Cambria" w:hAnsi="Cambria" w:cs="Cambria"/>
          <w:b/>
          <w:sz w:val="24"/>
          <w:szCs w:val="24"/>
        </w:rPr>
      </w:pPr>
    </w:p>
    <w:p w14:paraId="09CD276F"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V- Sociedade simples:</w:t>
      </w:r>
      <w:r w:rsidRPr="00AC5751">
        <w:rPr>
          <w:rFonts w:ascii="Cambria" w:eastAsia="Cambria" w:hAnsi="Cambria" w:cs="Cambria"/>
          <w:sz w:val="24"/>
          <w:szCs w:val="24"/>
        </w:rPr>
        <w:t xml:space="preserve"> inscrição do ato constitutivo no Registro Civil de Pessoas Jurídicas do local de sua sede, acompanhada de documento comprobatório de seus administradores;</w:t>
      </w:r>
    </w:p>
    <w:p w14:paraId="1E6E90FD" w14:textId="77777777" w:rsidR="00734A99" w:rsidRDefault="00734A99" w:rsidP="00734A99">
      <w:pPr>
        <w:spacing w:after="0" w:line="240" w:lineRule="auto"/>
        <w:jc w:val="both"/>
        <w:rPr>
          <w:rFonts w:ascii="Cambria" w:eastAsia="Cambria" w:hAnsi="Cambria" w:cs="Cambria"/>
          <w:b/>
          <w:sz w:val="24"/>
          <w:szCs w:val="24"/>
        </w:rPr>
      </w:pPr>
    </w:p>
    <w:p w14:paraId="12BCEE37"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VI- Filial, sucursal ou agência de sociedade simples ou empresária: </w:t>
      </w:r>
      <w:r w:rsidRPr="00AC5751">
        <w:rPr>
          <w:rFonts w:ascii="Cambria" w:eastAsia="Cambria" w:hAnsi="Cambria" w:cs="Cambria"/>
          <w:sz w:val="24"/>
          <w:szCs w:val="24"/>
        </w:rPr>
        <w:t xml:space="preserve">inscrição do ato constitutivo da filial, sucursal ou agência da sociedade simples ou empresária, respectivamente, </w:t>
      </w:r>
      <w:r w:rsidRPr="00AC5751">
        <w:rPr>
          <w:rFonts w:ascii="Cambria" w:eastAsia="Cambria" w:hAnsi="Cambria" w:cs="Cambria"/>
          <w:sz w:val="24"/>
          <w:szCs w:val="24"/>
        </w:rPr>
        <w:lastRenderedPageBreak/>
        <w:t>no Registro Civil das Pessoas Jurídicas ou no Registro Público de Empresas Mercantis onde opera, com averbação no Registro onde tem sede a matriz.</w:t>
      </w:r>
    </w:p>
    <w:p w14:paraId="750B5F36" w14:textId="77777777" w:rsidR="00734A99" w:rsidRDefault="00734A99" w:rsidP="00734A99">
      <w:pPr>
        <w:spacing w:after="0" w:line="240" w:lineRule="auto"/>
        <w:ind w:firstLine="720"/>
        <w:jc w:val="both"/>
        <w:rPr>
          <w:rFonts w:ascii="Cambria" w:eastAsia="Cambria" w:hAnsi="Cambria" w:cs="Cambria"/>
          <w:b/>
          <w:sz w:val="24"/>
          <w:szCs w:val="24"/>
        </w:rPr>
      </w:pPr>
    </w:p>
    <w:p w14:paraId="50509367"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VII- Sociedade cooperativa: </w:t>
      </w:r>
      <w:r w:rsidRPr="00AC5751">
        <w:rPr>
          <w:rFonts w:ascii="Cambria" w:eastAsia="Cambria" w:hAnsi="Cambria" w:cs="Cambria"/>
          <w:sz w:val="24"/>
          <w:szCs w:val="24"/>
        </w:rPr>
        <w:t xml:space="preserve">ata de fundação e estatuto social, com a ata da </w:t>
      </w:r>
      <w:proofErr w:type="spellStart"/>
      <w:r w:rsidRPr="00AC5751">
        <w:rPr>
          <w:rFonts w:ascii="Cambria" w:eastAsia="Cambria" w:hAnsi="Cambria" w:cs="Cambria"/>
          <w:sz w:val="24"/>
          <w:szCs w:val="24"/>
        </w:rPr>
        <w:t>assembléia</w:t>
      </w:r>
      <w:proofErr w:type="spellEnd"/>
      <w:r w:rsidRPr="00AC5751">
        <w:rPr>
          <w:rFonts w:ascii="Cambria" w:eastAsia="Cambria" w:hAnsi="Cambria" w:cs="Cambria"/>
          <w:sz w:val="24"/>
          <w:szCs w:val="24"/>
        </w:rPr>
        <w:t xml:space="preserve"> que o aprovou, devidamente arquivado na Junta Comercial ou inscrito no Registro Civil das Pessoas Jurídicas da respectiva sede, além do registro de que trata o art. 107 da Lei nº 5.764, de 16 de dezembro 1971.</w:t>
      </w:r>
    </w:p>
    <w:p w14:paraId="3E33A8C4" w14:textId="77777777" w:rsidR="00734A99" w:rsidRPr="00AC5751" w:rsidRDefault="00734A99" w:rsidP="00734A99">
      <w:pPr>
        <w:spacing w:after="0" w:line="240" w:lineRule="auto"/>
        <w:jc w:val="both"/>
        <w:rPr>
          <w:rFonts w:ascii="Cambria" w:eastAsia="Cambria" w:hAnsi="Cambria" w:cs="Cambria"/>
          <w:b/>
          <w:sz w:val="24"/>
          <w:szCs w:val="24"/>
        </w:rPr>
      </w:pPr>
    </w:p>
    <w:p w14:paraId="5EDE3294" w14:textId="77777777" w:rsidR="00734A99" w:rsidRPr="00AC5751" w:rsidRDefault="00734A99" w:rsidP="00734A99">
      <w:pPr>
        <w:spacing w:after="0" w:line="240" w:lineRule="auto"/>
        <w:jc w:val="both"/>
        <w:rPr>
          <w:rFonts w:ascii="Cambria" w:eastAsia="Cambria" w:hAnsi="Cambria" w:cs="Cambria"/>
          <w:b/>
          <w:sz w:val="24"/>
          <w:szCs w:val="24"/>
        </w:rPr>
      </w:pPr>
      <w:r>
        <w:rPr>
          <w:rFonts w:ascii="Cambria" w:eastAsia="Cambria" w:hAnsi="Cambria" w:cs="Cambria"/>
          <w:b/>
          <w:sz w:val="24"/>
          <w:szCs w:val="24"/>
        </w:rPr>
        <w:t>6</w:t>
      </w:r>
      <w:r w:rsidRPr="00AC5751">
        <w:rPr>
          <w:rFonts w:ascii="Cambria" w:eastAsia="Cambria" w:hAnsi="Cambria" w:cs="Cambria"/>
          <w:b/>
          <w:sz w:val="24"/>
          <w:szCs w:val="24"/>
        </w:rPr>
        <w:t>.</w:t>
      </w:r>
      <w:r w:rsidR="00616EE4">
        <w:rPr>
          <w:rFonts w:ascii="Cambria" w:eastAsia="Cambria" w:hAnsi="Cambria" w:cs="Cambria"/>
          <w:b/>
          <w:sz w:val="24"/>
          <w:szCs w:val="24"/>
        </w:rPr>
        <w:t>2.2</w:t>
      </w:r>
      <w:r w:rsidRPr="00AC5751">
        <w:rPr>
          <w:rFonts w:ascii="Cambria" w:eastAsia="Cambria" w:hAnsi="Cambria" w:cs="Cambria"/>
          <w:b/>
          <w:sz w:val="24"/>
          <w:szCs w:val="24"/>
        </w:rPr>
        <w:t xml:space="preserve">. REGULARIDADE FISCAL, SOCIAL E TRABALHISTA </w:t>
      </w:r>
    </w:p>
    <w:p w14:paraId="0D474DA2" w14:textId="77777777" w:rsidR="00734A99" w:rsidRDefault="00734A99" w:rsidP="00734A99">
      <w:pPr>
        <w:spacing w:after="0" w:line="240" w:lineRule="auto"/>
        <w:jc w:val="both"/>
        <w:rPr>
          <w:rFonts w:ascii="Cambria" w:eastAsia="Cambria" w:hAnsi="Cambria" w:cs="Cambria"/>
          <w:b/>
          <w:sz w:val="24"/>
          <w:szCs w:val="24"/>
        </w:rPr>
      </w:pPr>
    </w:p>
    <w:p w14:paraId="0379E89E" w14:textId="77777777" w:rsidR="00734A99" w:rsidRPr="00AC5751" w:rsidRDefault="00734A99" w:rsidP="00734A99">
      <w:pPr>
        <w:spacing w:after="0" w:line="240" w:lineRule="auto"/>
        <w:ind w:firstLine="720"/>
        <w:jc w:val="both"/>
        <w:rPr>
          <w:rFonts w:ascii="Cambria" w:eastAsia="Cambria" w:hAnsi="Cambria" w:cs="Cambria"/>
          <w:b/>
          <w:color w:val="FF0000"/>
          <w:sz w:val="24"/>
          <w:szCs w:val="24"/>
        </w:rPr>
      </w:pPr>
      <w:r w:rsidRPr="00AC5751">
        <w:rPr>
          <w:rFonts w:ascii="Cambria" w:eastAsia="Cambria" w:hAnsi="Cambria" w:cs="Cambria"/>
          <w:b/>
          <w:sz w:val="24"/>
          <w:szCs w:val="24"/>
        </w:rPr>
        <w:t xml:space="preserve">I – </w:t>
      </w:r>
      <w:r w:rsidRPr="00AC5751">
        <w:rPr>
          <w:rFonts w:ascii="Cambria" w:eastAsia="Cambria" w:hAnsi="Cambria" w:cs="Cambria"/>
          <w:sz w:val="24"/>
          <w:szCs w:val="24"/>
        </w:rPr>
        <w:t xml:space="preserve">Prova de inscrição no Cadastro Nacional da Pessoa Jurídica (CNPJ) </w:t>
      </w:r>
    </w:p>
    <w:p w14:paraId="76DDA1AE" w14:textId="77777777" w:rsidR="00734A99" w:rsidRDefault="00734A99" w:rsidP="00734A99">
      <w:pPr>
        <w:spacing w:after="0" w:line="240" w:lineRule="auto"/>
        <w:ind w:firstLine="720"/>
        <w:jc w:val="both"/>
        <w:rPr>
          <w:rFonts w:ascii="Cambria" w:eastAsia="Cambria" w:hAnsi="Cambria" w:cs="Cambria"/>
          <w:b/>
          <w:sz w:val="24"/>
          <w:szCs w:val="24"/>
        </w:rPr>
      </w:pPr>
    </w:p>
    <w:p w14:paraId="2F907777"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II - </w:t>
      </w:r>
      <w:r w:rsidRPr="00AC5751">
        <w:rPr>
          <w:rFonts w:ascii="Cambria" w:eastAsia="Cambria" w:hAnsi="Cambria" w:cs="Cambria"/>
          <w:sz w:val="24"/>
          <w:szCs w:val="24"/>
        </w:rPr>
        <w:t>Inscrição no cadastro de contribuintes estadual ou municipal se houver, relativo ao domicílio ou sede do licitante, pertinente ao seu ramo de atividade e compatível com o objeto contratual;</w:t>
      </w:r>
    </w:p>
    <w:p w14:paraId="5443CF65" w14:textId="77777777" w:rsidR="00734A99" w:rsidRDefault="00734A99" w:rsidP="00734A99">
      <w:pPr>
        <w:spacing w:after="0" w:line="240" w:lineRule="auto"/>
        <w:jc w:val="both"/>
        <w:rPr>
          <w:rFonts w:ascii="Cambria" w:eastAsia="Cambria" w:hAnsi="Cambria" w:cs="Cambria"/>
          <w:b/>
          <w:sz w:val="24"/>
          <w:szCs w:val="24"/>
        </w:rPr>
      </w:pPr>
    </w:p>
    <w:p w14:paraId="48783440"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III - </w:t>
      </w:r>
      <w:r w:rsidRPr="00AC5751">
        <w:rPr>
          <w:rFonts w:ascii="Cambria" w:eastAsia="Cambria" w:hAnsi="Cambria" w:cs="Cambria"/>
          <w:sz w:val="24"/>
          <w:szCs w:val="24"/>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14:paraId="46795DEE" w14:textId="77777777" w:rsidR="00734A99" w:rsidRDefault="00734A99" w:rsidP="00734A99">
      <w:pPr>
        <w:spacing w:after="0" w:line="240" w:lineRule="auto"/>
        <w:jc w:val="both"/>
        <w:rPr>
          <w:rFonts w:ascii="Cambria" w:eastAsia="Cambria" w:hAnsi="Cambria" w:cs="Cambria"/>
          <w:b/>
          <w:sz w:val="24"/>
          <w:szCs w:val="24"/>
        </w:rPr>
      </w:pPr>
    </w:p>
    <w:p w14:paraId="391555C5"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IV - </w:t>
      </w:r>
      <w:r w:rsidRPr="00AC5751">
        <w:rPr>
          <w:rFonts w:ascii="Cambria" w:eastAsia="Cambria" w:hAnsi="Cambria" w:cs="Cambria"/>
          <w:sz w:val="24"/>
          <w:szCs w:val="24"/>
        </w:rPr>
        <w:t>Prova de regularidade para com a FAZENDA ESTADUAL do domicílio ou sede do licitante, mediante apresentação de certidão emitida pela Secretaria competente do Estado;</w:t>
      </w:r>
    </w:p>
    <w:p w14:paraId="02882609" w14:textId="77777777" w:rsidR="00734A99" w:rsidRDefault="00734A99" w:rsidP="00734A99">
      <w:pPr>
        <w:spacing w:after="0" w:line="240" w:lineRule="auto"/>
        <w:jc w:val="both"/>
        <w:rPr>
          <w:rFonts w:ascii="Cambria" w:eastAsia="Cambria" w:hAnsi="Cambria" w:cs="Cambria"/>
          <w:b/>
          <w:sz w:val="24"/>
          <w:szCs w:val="24"/>
        </w:rPr>
      </w:pPr>
    </w:p>
    <w:p w14:paraId="3C27D4FA"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V – </w:t>
      </w:r>
      <w:r w:rsidRPr="00AC5751">
        <w:rPr>
          <w:rFonts w:ascii="Cambria" w:eastAsia="Cambria" w:hAnsi="Cambria" w:cs="Cambria"/>
          <w:sz w:val="24"/>
          <w:szCs w:val="24"/>
        </w:rPr>
        <w:t>Prova de regularidade para com a FAZENDA MUNICIPAL do domicílio ou sede do licitante;</w:t>
      </w:r>
    </w:p>
    <w:p w14:paraId="5F224D04" w14:textId="77777777" w:rsidR="00734A99" w:rsidRDefault="00734A99" w:rsidP="00734A99">
      <w:pPr>
        <w:spacing w:after="0" w:line="240" w:lineRule="auto"/>
        <w:jc w:val="both"/>
        <w:rPr>
          <w:rFonts w:ascii="Cambria" w:eastAsia="Cambria" w:hAnsi="Cambria" w:cs="Cambria"/>
          <w:b/>
          <w:sz w:val="24"/>
          <w:szCs w:val="24"/>
        </w:rPr>
      </w:pPr>
    </w:p>
    <w:p w14:paraId="41F18D43"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VI – </w:t>
      </w:r>
      <w:r w:rsidRPr="00AC5751">
        <w:rPr>
          <w:rFonts w:ascii="Cambria" w:eastAsia="Cambria" w:hAnsi="Cambria" w:cs="Cambria"/>
          <w:sz w:val="24"/>
          <w:szCs w:val="24"/>
        </w:rPr>
        <w:t>Certidão de Regularidade perante o FUNDO DE GARANTIA DO TEMPO DE SERVIÇO - FGTS, ou expedida pelo site próprio (via Internet), conforme legislação em vigor;</w:t>
      </w:r>
    </w:p>
    <w:p w14:paraId="6AC51203" w14:textId="77777777" w:rsidR="00734A99" w:rsidRDefault="00734A99" w:rsidP="00734A99">
      <w:pPr>
        <w:spacing w:after="0" w:line="240" w:lineRule="auto"/>
        <w:jc w:val="both"/>
        <w:rPr>
          <w:rFonts w:ascii="Cambria" w:eastAsia="Cambria" w:hAnsi="Cambria" w:cs="Cambria"/>
          <w:b/>
          <w:sz w:val="24"/>
          <w:szCs w:val="24"/>
        </w:rPr>
      </w:pPr>
    </w:p>
    <w:p w14:paraId="2550F2A7" w14:textId="77777777" w:rsidR="00734A99" w:rsidRPr="00AC5751" w:rsidRDefault="00734A99" w:rsidP="00734A99">
      <w:pPr>
        <w:spacing w:after="0" w:line="240" w:lineRule="auto"/>
        <w:ind w:firstLine="720"/>
        <w:jc w:val="both"/>
        <w:rPr>
          <w:rFonts w:ascii="Cambria" w:eastAsia="Cambria" w:hAnsi="Cambria" w:cs="Cambria"/>
          <w:b/>
          <w:sz w:val="24"/>
          <w:szCs w:val="24"/>
        </w:rPr>
      </w:pPr>
      <w:r w:rsidRPr="00AC5751">
        <w:rPr>
          <w:rFonts w:ascii="Cambria" w:eastAsia="Cambria" w:hAnsi="Cambria" w:cs="Cambria"/>
          <w:b/>
          <w:sz w:val="24"/>
          <w:szCs w:val="24"/>
        </w:rPr>
        <w:t xml:space="preserve">VI – </w:t>
      </w:r>
      <w:r w:rsidRPr="00AC5751">
        <w:rPr>
          <w:rFonts w:ascii="Cambria" w:eastAsia="Cambria" w:hAnsi="Cambria" w:cs="Cambria"/>
          <w:sz w:val="24"/>
          <w:szCs w:val="24"/>
        </w:rPr>
        <w:t>Prova de inexistência de débitos inadimplidos perante a JUSTIÇA DO TRABALHO, mediante a apresentação de certidão negativa ou certidão positiva com efeito de negativa, nos termos do Título VII-A da Consolidação das Leis do Trabalho, aprovada pelo Decreto-Lei nº 5.452, de 1º de maio de 1943;</w:t>
      </w:r>
    </w:p>
    <w:p w14:paraId="2D79CA5C" w14:textId="77777777" w:rsidR="00734A99" w:rsidRDefault="00734A99" w:rsidP="00734A99">
      <w:pPr>
        <w:spacing w:after="0" w:line="240" w:lineRule="auto"/>
        <w:jc w:val="both"/>
        <w:rPr>
          <w:rFonts w:ascii="Cambria" w:eastAsia="Cambria" w:hAnsi="Cambria" w:cs="Cambria"/>
          <w:b/>
          <w:sz w:val="24"/>
          <w:szCs w:val="24"/>
        </w:rPr>
      </w:pPr>
    </w:p>
    <w:p w14:paraId="3454EF28" w14:textId="77777777" w:rsidR="00734A99" w:rsidRPr="00AC5751" w:rsidRDefault="00616EE4" w:rsidP="00734A99">
      <w:pPr>
        <w:spacing w:after="0" w:line="240" w:lineRule="auto"/>
        <w:ind w:firstLine="1276"/>
        <w:jc w:val="both"/>
        <w:rPr>
          <w:rFonts w:ascii="Cambria" w:eastAsia="Cambria" w:hAnsi="Cambria" w:cs="Cambria"/>
          <w:sz w:val="24"/>
          <w:szCs w:val="24"/>
        </w:rPr>
      </w:pPr>
      <w:r>
        <w:rPr>
          <w:rFonts w:ascii="Cambria" w:eastAsia="Cambria" w:hAnsi="Cambria" w:cs="Cambria"/>
          <w:b/>
          <w:sz w:val="24"/>
          <w:szCs w:val="24"/>
        </w:rPr>
        <w:t>6</w:t>
      </w:r>
      <w:r w:rsidR="00734A99" w:rsidRPr="00AC5751">
        <w:rPr>
          <w:rFonts w:ascii="Cambria" w:eastAsia="Cambria" w:hAnsi="Cambria" w:cs="Cambria"/>
          <w:b/>
          <w:sz w:val="24"/>
          <w:szCs w:val="24"/>
        </w:rPr>
        <w:t>.</w:t>
      </w:r>
      <w:r>
        <w:rPr>
          <w:rFonts w:ascii="Cambria" w:eastAsia="Cambria" w:hAnsi="Cambria" w:cs="Cambria"/>
          <w:b/>
          <w:sz w:val="24"/>
          <w:szCs w:val="24"/>
        </w:rPr>
        <w:t>2</w:t>
      </w:r>
      <w:r w:rsidR="00734A99" w:rsidRPr="00AC5751">
        <w:rPr>
          <w:rFonts w:ascii="Cambria" w:eastAsia="Cambria" w:hAnsi="Cambria" w:cs="Cambria"/>
          <w:b/>
          <w:sz w:val="24"/>
          <w:szCs w:val="24"/>
        </w:rPr>
        <w:t xml:space="preserve">.2.1. </w:t>
      </w:r>
      <w:r w:rsidR="00734A99" w:rsidRPr="00AC5751">
        <w:rPr>
          <w:rFonts w:ascii="Cambria" w:eastAsia="Cambria" w:hAnsi="Cambria" w:cs="Cambria"/>
          <w:sz w:val="24"/>
          <w:szCs w:val="24"/>
        </w:rPr>
        <w:t>Os documentos poderão ser substituídos ou supridos, no todo ou em parte, por outros meios hábeis a comprovar a regularidade do licitante, inclusive por meio eletrônico, desde que devidamente justificado e acatado expressamente pelo Agente de contratação.</w:t>
      </w:r>
    </w:p>
    <w:p w14:paraId="3967B32A" w14:textId="77777777" w:rsidR="00734A99" w:rsidRPr="00AC5751" w:rsidRDefault="00734A99" w:rsidP="00734A99">
      <w:pPr>
        <w:spacing w:after="0" w:line="240" w:lineRule="auto"/>
        <w:jc w:val="both"/>
        <w:rPr>
          <w:rFonts w:ascii="Cambria" w:eastAsia="Cambria" w:hAnsi="Cambria" w:cs="Cambria"/>
          <w:b/>
          <w:sz w:val="24"/>
          <w:szCs w:val="24"/>
        </w:rPr>
      </w:pPr>
    </w:p>
    <w:p w14:paraId="5A511FBB" w14:textId="77777777" w:rsidR="00734A99" w:rsidRPr="00AC5751" w:rsidRDefault="00734A99" w:rsidP="00734A99">
      <w:pPr>
        <w:spacing w:after="0" w:line="240" w:lineRule="auto"/>
        <w:jc w:val="both"/>
        <w:rPr>
          <w:rFonts w:ascii="Cambria" w:eastAsia="Cambria" w:hAnsi="Cambria" w:cs="Cambria"/>
          <w:b/>
          <w:sz w:val="24"/>
          <w:szCs w:val="24"/>
        </w:rPr>
      </w:pPr>
      <w:r>
        <w:rPr>
          <w:rFonts w:ascii="Cambria" w:eastAsia="Cambria" w:hAnsi="Cambria" w:cs="Cambria"/>
          <w:b/>
          <w:sz w:val="24"/>
          <w:szCs w:val="24"/>
        </w:rPr>
        <w:t>6</w:t>
      </w:r>
      <w:r w:rsidRPr="00AC5751">
        <w:rPr>
          <w:rFonts w:ascii="Cambria" w:eastAsia="Cambria" w:hAnsi="Cambria" w:cs="Cambria"/>
          <w:b/>
          <w:sz w:val="24"/>
          <w:szCs w:val="24"/>
        </w:rPr>
        <w:t>.</w:t>
      </w:r>
      <w:r w:rsidR="00616EE4">
        <w:rPr>
          <w:rFonts w:ascii="Cambria" w:eastAsia="Cambria" w:hAnsi="Cambria" w:cs="Cambria"/>
          <w:b/>
          <w:sz w:val="24"/>
          <w:szCs w:val="24"/>
        </w:rPr>
        <w:t>2.</w:t>
      </w:r>
      <w:r w:rsidRPr="00AC5751">
        <w:rPr>
          <w:rFonts w:ascii="Cambria" w:eastAsia="Cambria" w:hAnsi="Cambria" w:cs="Cambria"/>
          <w:b/>
          <w:sz w:val="24"/>
          <w:szCs w:val="24"/>
        </w:rPr>
        <w:t>3. QUALIFICAÇÃO ECONÔMICO-FINANCEIRA:</w:t>
      </w:r>
    </w:p>
    <w:p w14:paraId="753B4217" w14:textId="77777777" w:rsidR="00734A99" w:rsidRDefault="00734A99" w:rsidP="00734A99">
      <w:pPr>
        <w:spacing w:after="0" w:line="240" w:lineRule="auto"/>
        <w:jc w:val="both"/>
        <w:rPr>
          <w:rFonts w:ascii="Cambria" w:eastAsia="Cambria" w:hAnsi="Cambria" w:cs="Cambria"/>
          <w:b/>
          <w:sz w:val="24"/>
          <w:szCs w:val="24"/>
        </w:rPr>
      </w:pPr>
    </w:p>
    <w:p w14:paraId="7D63618A" w14:textId="77777777" w:rsidR="00734A99" w:rsidRDefault="00734A99" w:rsidP="00734A99">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I- </w:t>
      </w:r>
      <w:r w:rsidRPr="00AC5751">
        <w:rPr>
          <w:rFonts w:ascii="Cambria" w:eastAsia="Cambria" w:hAnsi="Cambria" w:cs="Cambria"/>
          <w:sz w:val="24"/>
          <w:szCs w:val="24"/>
        </w:rPr>
        <w:t xml:space="preserve">CERTIDÃO NEGATIVA DE FALÊNCIA/CONCORDATA ou CERTIDÃO JUDICIAL CÍVEL NEGATIVA e/ou CERTIDÃO DE RECUPERAÇÃO JUDICIAL OU EXTRA JUDICIAL, expedida pelo distribuidor da Sede da pessoa jurídica ou do domicílio da empresa individual licitante, expedida pelo cartório distribuidor, com data de emissão de no máximo 90 (noventa) dias da data </w:t>
      </w:r>
      <w:r w:rsidRPr="00AC5751">
        <w:rPr>
          <w:rFonts w:ascii="Cambria" w:eastAsia="Cambria" w:hAnsi="Cambria" w:cs="Cambria"/>
          <w:sz w:val="24"/>
          <w:szCs w:val="24"/>
        </w:rPr>
        <w:lastRenderedPageBreak/>
        <w:t>estipulada para abertura do certame, exceto se outra data não constar expressamente no documento.</w:t>
      </w:r>
    </w:p>
    <w:p w14:paraId="68A1EEA1" w14:textId="77777777" w:rsidR="00734A99" w:rsidRPr="00AC5751" w:rsidRDefault="00734A99" w:rsidP="00734A99">
      <w:pPr>
        <w:spacing w:after="0" w:line="240" w:lineRule="auto"/>
        <w:ind w:firstLine="720"/>
        <w:jc w:val="both"/>
        <w:rPr>
          <w:rFonts w:ascii="Cambria" w:eastAsia="Cambria" w:hAnsi="Cambria" w:cs="Cambria"/>
          <w:sz w:val="24"/>
          <w:szCs w:val="24"/>
        </w:rPr>
      </w:pPr>
    </w:p>
    <w:p w14:paraId="274C8E4D" w14:textId="77777777" w:rsidR="00734A99" w:rsidRPr="00AC5751" w:rsidRDefault="00734A99" w:rsidP="00734A99">
      <w:pPr>
        <w:spacing w:after="0" w:line="240" w:lineRule="auto"/>
        <w:ind w:firstLine="720"/>
        <w:jc w:val="both"/>
        <w:rPr>
          <w:rFonts w:ascii="Cambria" w:eastAsia="Cambria" w:hAnsi="Cambria" w:cs="Cambria"/>
          <w:sz w:val="24"/>
          <w:szCs w:val="24"/>
        </w:rPr>
      </w:pPr>
      <w:r w:rsidRPr="00AC5751">
        <w:rPr>
          <w:rFonts w:ascii="Cambria" w:hAnsi="Cambria"/>
          <w:sz w:val="24"/>
          <w:szCs w:val="24"/>
        </w:rPr>
        <w:t>a) Caso o licitante esteja em recuperação judicial ou extrajudicial, deverá ser comprovado o acolhimento do plano de recuperação judicial ou a homologação do plano de recuperação extrajudicial, conforme o caso.</w:t>
      </w:r>
    </w:p>
    <w:p w14:paraId="3EFBE475" w14:textId="77777777" w:rsidR="00734A99" w:rsidRDefault="00734A99" w:rsidP="00734A99">
      <w:pPr>
        <w:spacing w:after="0" w:line="240" w:lineRule="auto"/>
        <w:ind w:firstLine="720"/>
        <w:jc w:val="both"/>
        <w:rPr>
          <w:rFonts w:ascii="Cambria" w:eastAsia="Cambria" w:hAnsi="Cambria" w:cs="Cambria"/>
          <w:b/>
          <w:sz w:val="24"/>
          <w:szCs w:val="24"/>
        </w:rPr>
      </w:pPr>
    </w:p>
    <w:p w14:paraId="60783717" w14:textId="77777777" w:rsidR="00734A99" w:rsidRPr="00BA7178" w:rsidRDefault="00734A99" w:rsidP="00734A99">
      <w:pPr>
        <w:spacing w:after="0" w:line="240" w:lineRule="auto"/>
        <w:jc w:val="both"/>
        <w:rPr>
          <w:rFonts w:ascii="Cambria" w:eastAsia="Cambria" w:hAnsi="Cambria" w:cs="Cambria"/>
          <w:b/>
          <w:sz w:val="24"/>
          <w:szCs w:val="24"/>
        </w:rPr>
      </w:pPr>
      <w:r w:rsidRPr="00BA7178">
        <w:rPr>
          <w:rFonts w:ascii="Cambria" w:eastAsia="Cambria" w:hAnsi="Cambria" w:cs="Cambria"/>
          <w:b/>
          <w:sz w:val="24"/>
          <w:szCs w:val="24"/>
        </w:rPr>
        <w:t>6.</w:t>
      </w:r>
      <w:r w:rsidR="00616EE4">
        <w:rPr>
          <w:rFonts w:ascii="Cambria" w:eastAsia="Cambria" w:hAnsi="Cambria" w:cs="Cambria"/>
          <w:b/>
          <w:sz w:val="24"/>
          <w:szCs w:val="24"/>
        </w:rPr>
        <w:t>2</w:t>
      </w:r>
      <w:r w:rsidRPr="00BA7178">
        <w:rPr>
          <w:rFonts w:ascii="Cambria" w:eastAsia="Cambria" w:hAnsi="Cambria" w:cs="Cambria"/>
          <w:b/>
          <w:sz w:val="24"/>
          <w:szCs w:val="24"/>
        </w:rPr>
        <w:t xml:space="preserve">.4. QUALIFICAÇÃO TÉCNICA </w:t>
      </w:r>
      <w:r w:rsidRPr="00BA7178">
        <w:rPr>
          <w:rFonts w:ascii="Cambria" w:eastAsia="Cambria" w:hAnsi="Cambria" w:cs="Cambria"/>
          <w:b/>
          <w:sz w:val="16"/>
          <w:szCs w:val="24"/>
        </w:rPr>
        <w:t>(CONFORME DISPOSTO NO ART 67 DA LF 14.133, CONFORME O CASO CONCRETO)</w:t>
      </w:r>
    </w:p>
    <w:p w14:paraId="7EE65E58" w14:textId="77777777" w:rsidR="00734A99" w:rsidRPr="00BA7178" w:rsidRDefault="00734A99" w:rsidP="00734A99">
      <w:pPr>
        <w:spacing w:after="0" w:line="240" w:lineRule="auto"/>
        <w:jc w:val="both"/>
        <w:rPr>
          <w:rFonts w:ascii="Cambria" w:hAnsi="Cambria"/>
          <w:sz w:val="24"/>
          <w:szCs w:val="24"/>
        </w:rPr>
      </w:pPr>
    </w:p>
    <w:p w14:paraId="66BE52DF" w14:textId="77777777" w:rsidR="00B750A4" w:rsidRPr="00BA7178" w:rsidRDefault="00B750A4" w:rsidP="00B750A4">
      <w:pPr>
        <w:pStyle w:val="Blockquote"/>
        <w:spacing w:before="0" w:after="0"/>
        <w:ind w:left="0" w:right="-455" w:firstLine="720"/>
        <w:jc w:val="both"/>
        <w:rPr>
          <w:rFonts w:ascii="Cambria" w:hAnsi="Cambria" w:cs="Tahoma"/>
          <w:color w:val="000000"/>
          <w:szCs w:val="24"/>
        </w:rPr>
      </w:pPr>
      <w:r w:rsidRPr="00BA7178">
        <w:rPr>
          <w:rFonts w:ascii="Cambria" w:hAnsi="Cambria" w:cs="Tahoma"/>
          <w:b/>
          <w:szCs w:val="24"/>
        </w:rPr>
        <w:t xml:space="preserve">I- </w:t>
      </w:r>
      <w:r w:rsidRPr="00BA7178">
        <w:rPr>
          <w:rFonts w:ascii="Cambria" w:hAnsi="Cambria" w:cs="Tahoma"/>
          <w:szCs w:val="24"/>
        </w:rPr>
        <w:t>Atestado fornecido por pessoa jurídica de direito público ou privado comprovando aptidão do licitante para desempenho de atividade compatível com o objeto da licitação.</w:t>
      </w:r>
    </w:p>
    <w:p w14:paraId="2E7E2D6C" w14:textId="77777777" w:rsidR="00B750A4" w:rsidRPr="00AC5751" w:rsidRDefault="00B750A4" w:rsidP="00734A99">
      <w:pPr>
        <w:spacing w:after="0" w:line="240" w:lineRule="auto"/>
        <w:jc w:val="both"/>
        <w:rPr>
          <w:rFonts w:ascii="Cambria" w:eastAsia="Cambria" w:hAnsi="Cambria" w:cs="Cambria"/>
          <w:sz w:val="24"/>
          <w:szCs w:val="24"/>
        </w:rPr>
      </w:pPr>
    </w:p>
    <w:p w14:paraId="39A15E1A" w14:textId="77777777" w:rsidR="00734A99" w:rsidRDefault="00F31822" w:rsidP="00734A99">
      <w:pPr>
        <w:spacing w:after="0" w:line="240" w:lineRule="auto"/>
        <w:jc w:val="both"/>
        <w:rPr>
          <w:rFonts w:ascii="Cambria" w:eastAsia="Cambria" w:hAnsi="Cambria" w:cs="Cambria"/>
          <w:b/>
          <w:sz w:val="24"/>
          <w:szCs w:val="24"/>
        </w:rPr>
      </w:pPr>
      <w:r>
        <w:rPr>
          <w:rFonts w:ascii="Cambria" w:eastAsia="Cambria" w:hAnsi="Cambria" w:cs="Cambria"/>
          <w:b/>
          <w:sz w:val="24"/>
          <w:szCs w:val="24"/>
        </w:rPr>
        <w:t>6</w:t>
      </w:r>
      <w:r w:rsidR="00734A99" w:rsidRPr="00917200">
        <w:rPr>
          <w:rFonts w:ascii="Cambria" w:eastAsia="Cambria" w:hAnsi="Cambria" w:cs="Cambria"/>
          <w:b/>
          <w:sz w:val="24"/>
          <w:szCs w:val="24"/>
        </w:rPr>
        <w:t>.</w:t>
      </w:r>
      <w:r w:rsidR="00616EE4">
        <w:rPr>
          <w:rFonts w:ascii="Cambria" w:eastAsia="Cambria" w:hAnsi="Cambria" w:cs="Cambria"/>
          <w:b/>
          <w:sz w:val="24"/>
          <w:szCs w:val="24"/>
        </w:rPr>
        <w:t>2</w:t>
      </w:r>
      <w:r w:rsidR="00734A99" w:rsidRPr="00917200">
        <w:rPr>
          <w:rFonts w:ascii="Cambria" w:eastAsia="Cambria" w:hAnsi="Cambria" w:cs="Cambria"/>
          <w:b/>
          <w:sz w:val="24"/>
          <w:szCs w:val="24"/>
        </w:rPr>
        <w:t xml:space="preserve">.5. </w:t>
      </w:r>
      <w:r w:rsidR="00C91A65">
        <w:rPr>
          <w:rFonts w:ascii="Cambria" w:eastAsia="Cambria" w:hAnsi="Cambria" w:cs="Cambria"/>
          <w:b/>
          <w:sz w:val="24"/>
          <w:szCs w:val="24"/>
        </w:rPr>
        <w:t>DA DECLARAÇÃO</w:t>
      </w:r>
    </w:p>
    <w:p w14:paraId="7EA3EB6D" w14:textId="77777777" w:rsidR="00B750A4" w:rsidRDefault="00B750A4" w:rsidP="00734A99">
      <w:pPr>
        <w:spacing w:after="0" w:line="240" w:lineRule="auto"/>
        <w:jc w:val="both"/>
        <w:rPr>
          <w:rFonts w:ascii="Cambria" w:eastAsia="Cambria" w:hAnsi="Cambria" w:cs="Cambria"/>
          <w:b/>
          <w:sz w:val="24"/>
          <w:szCs w:val="24"/>
        </w:rPr>
      </w:pPr>
    </w:p>
    <w:p w14:paraId="718BA895" w14:textId="77777777" w:rsidR="00991A49" w:rsidRPr="009E7653" w:rsidRDefault="00734A99" w:rsidP="00991A49">
      <w:pPr>
        <w:spacing w:after="0" w:line="240" w:lineRule="auto"/>
        <w:ind w:firstLine="720"/>
        <w:jc w:val="both"/>
        <w:rPr>
          <w:rFonts w:ascii="Cambria" w:eastAsia="Cambria" w:hAnsi="Cambria" w:cs="Cambria"/>
          <w:b/>
          <w:sz w:val="24"/>
          <w:szCs w:val="24"/>
        </w:rPr>
      </w:pPr>
      <w:r w:rsidRPr="009E7653">
        <w:rPr>
          <w:rFonts w:ascii="Cambria" w:eastAsia="Cambria" w:hAnsi="Cambria" w:cs="Cambria"/>
          <w:b/>
          <w:sz w:val="24"/>
          <w:szCs w:val="24"/>
        </w:rPr>
        <w:t>I-</w:t>
      </w:r>
      <w:r w:rsidR="00233A58" w:rsidRPr="009E7653">
        <w:rPr>
          <w:rFonts w:ascii="Cambria" w:hAnsi="Cambria"/>
          <w:b/>
          <w:sz w:val="24"/>
          <w:szCs w:val="24"/>
        </w:rPr>
        <w:t xml:space="preserve"> DECLARAÇÃO</w:t>
      </w:r>
      <w:r w:rsidR="00A309E9" w:rsidRPr="009E7653">
        <w:rPr>
          <w:rFonts w:ascii="Cambria" w:hAnsi="Cambria"/>
          <w:b/>
          <w:sz w:val="24"/>
          <w:szCs w:val="24"/>
        </w:rPr>
        <w:t xml:space="preserve"> </w:t>
      </w:r>
      <w:r w:rsidR="00991A49" w:rsidRPr="009E7653">
        <w:rPr>
          <w:rFonts w:ascii="Cambria" w:hAnsi="Cambria"/>
          <w:sz w:val="24"/>
          <w:szCs w:val="24"/>
        </w:rPr>
        <w:t xml:space="preserve">unificada </w:t>
      </w:r>
      <w:r w:rsidR="00D40684" w:rsidRPr="009E7653">
        <w:rPr>
          <w:rFonts w:ascii="Cambria" w:hAnsi="Cambria"/>
          <w:b/>
          <w:sz w:val="24"/>
          <w:szCs w:val="24"/>
        </w:rPr>
        <w:t>(Anexo III)</w:t>
      </w:r>
    </w:p>
    <w:p w14:paraId="15CF633A" w14:textId="77777777" w:rsidR="00734A99" w:rsidRPr="009E7653" w:rsidRDefault="00734A99" w:rsidP="00C5117E">
      <w:pPr>
        <w:spacing w:after="0" w:line="240" w:lineRule="auto"/>
        <w:ind w:right="-1"/>
        <w:jc w:val="both"/>
        <w:textAlignment w:val="baseline"/>
        <w:rPr>
          <w:rFonts w:ascii="Cambria" w:hAnsi="Cambria"/>
          <w:sz w:val="4"/>
          <w:szCs w:val="24"/>
        </w:rPr>
      </w:pPr>
    </w:p>
    <w:p w14:paraId="501E6EBA" w14:textId="77777777" w:rsidR="00865218" w:rsidRPr="00640774" w:rsidRDefault="009026D2" w:rsidP="009026D2">
      <w:pPr>
        <w:pStyle w:val="NormalWeb"/>
        <w:spacing w:before="103" w:beforeAutospacing="0" w:after="0" w:afterAutospacing="0"/>
        <w:ind w:right="-1"/>
        <w:jc w:val="both"/>
        <w:textAlignment w:val="baseline"/>
        <w:rPr>
          <w:rFonts w:ascii="Cambria" w:hAnsi="Cambria" w:cs="Calibri"/>
          <w:color w:val="000000"/>
        </w:rPr>
      </w:pPr>
      <w:r w:rsidRPr="009E7653">
        <w:rPr>
          <w:rFonts w:ascii="Cambria" w:hAnsi="Cambria" w:cs="Calibri"/>
          <w:color w:val="000000"/>
        </w:rPr>
        <w:t>6.</w:t>
      </w:r>
      <w:r w:rsidR="00616EE4" w:rsidRPr="009E7653">
        <w:rPr>
          <w:rFonts w:ascii="Cambria" w:hAnsi="Cambria" w:cs="Calibri"/>
          <w:color w:val="000000"/>
        </w:rPr>
        <w:t>3</w:t>
      </w:r>
      <w:r w:rsidRPr="009E7653">
        <w:rPr>
          <w:rFonts w:ascii="Cambria" w:hAnsi="Cambria" w:cs="Calibri"/>
          <w:color w:val="000000"/>
        </w:rPr>
        <w:t xml:space="preserve">. </w:t>
      </w:r>
      <w:r w:rsidR="00865218" w:rsidRPr="009E7653">
        <w:rPr>
          <w:rFonts w:ascii="Cambria" w:hAnsi="Cambria" w:cs="Calibri"/>
          <w:color w:val="000000"/>
        </w:rPr>
        <w:t>Caso conste na Cons</w:t>
      </w:r>
      <w:r w:rsidR="00865218" w:rsidRPr="00640774">
        <w:rPr>
          <w:rFonts w:ascii="Cambria" w:hAnsi="Cambria" w:cs="Calibri"/>
          <w:color w:val="000000"/>
        </w:rPr>
        <w:t>ulta de Situação do Fornecedor a existência de Ocorrências Impeditivas Indiretas, o gestor diligenciará para verificar se houve fraude por parte das empresas apontadas no Relatório de Ocorrências Impeditivas Indiretas.</w:t>
      </w:r>
    </w:p>
    <w:p w14:paraId="3A8ABA6D" w14:textId="77777777" w:rsidR="00865218" w:rsidRPr="00640774" w:rsidRDefault="00233A58" w:rsidP="00233A58">
      <w:pPr>
        <w:pStyle w:val="NormalWeb"/>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6.</w:t>
      </w:r>
      <w:r w:rsidR="00616EE4">
        <w:rPr>
          <w:rFonts w:ascii="Cambria" w:hAnsi="Cambria" w:cs="Calibri"/>
          <w:color w:val="000000"/>
        </w:rPr>
        <w:t>4</w:t>
      </w:r>
      <w:r>
        <w:rPr>
          <w:rFonts w:ascii="Cambria" w:hAnsi="Cambria" w:cs="Calibri"/>
          <w:color w:val="000000"/>
        </w:rPr>
        <w:t xml:space="preserve">. </w:t>
      </w:r>
      <w:r w:rsidR="00865218" w:rsidRPr="00640774">
        <w:rPr>
          <w:rFonts w:ascii="Cambria" w:hAnsi="Cambria" w:cs="Calibri"/>
          <w:color w:val="000000"/>
        </w:rPr>
        <w:t>A tentativa de burla será verificada por meio dos vínculos societários, linhas de fornecimento similares, dentre outros.</w:t>
      </w:r>
    </w:p>
    <w:p w14:paraId="771EADCD" w14:textId="77777777" w:rsidR="00865218" w:rsidRPr="00640774" w:rsidRDefault="00233A58" w:rsidP="00233A58">
      <w:pPr>
        <w:pStyle w:val="NormalWeb"/>
        <w:spacing w:before="103" w:beforeAutospacing="0" w:after="0" w:afterAutospacing="0"/>
        <w:jc w:val="both"/>
        <w:textAlignment w:val="baseline"/>
        <w:rPr>
          <w:rFonts w:ascii="Cambria" w:hAnsi="Cambria" w:cs="Calibri"/>
          <w:color w:val="000000"/>
        </w:rPr>
      </w:pPr>
      <w:r>
        <w:rPr>
          <w:rFonts w:ascii="Cambria" w:hAnsi="Cambria" w:cs="Calibri"/>
          <w:color w:val="000000"/>
        </w:rPr>
        <w:t>6.</w:t>
      </w:r>
      <w:r w:rsidR="00616EE4">
        <w:rPr>
          <w:rFonts w:ascii="Cambria" w:hAnsi="Cambria" w:cs="Calibri"/>
          <w:color w:val="000000"/>
        </w:rPr>
        <w:t>5</w:t>
      </w:r>
      <w:r>
        <w:rPr>
          <w:rFonts w:ascii="Cambria" w:hAnsi="Cambria" w:cs="Calibri"/>
          <w:color w:val="000000"/>
        </w:rPr>
        <w:t xml:space="preserve">. </w:t>
      </w:r>
      <w:r w:rsidR="00865218" w:rsidRPr="00640774">
        <w:rPr>
          <w:rFonts w:ascii="Cambria" w:hAnsi="Cambria" w:cs="Calibri"/>
          <w:color w:val="000000"/>
        </w:rPr>
        <w:t>O fornecedor será convocado para manifestação previamente à sua desclassificação</w:t>
      </w:r>
    </w:p>
    <w:p w14:paraId="6EFE993D" w14:textId="77777777" w:rsidR="00865218" w:rsidRPr="00640774" w:rsidRDefault="00233A58" w:rsidP="00233A58">
      <w:pPr>
        <w:pStyle w:val="NormalWeb"/>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6.</w:t>
      </w:r>
      <w:r w:rsidR="00616EE4">
        <w:rPr>
          <w:rFonts w:ascii="Cambria" w:hAnsi="Cambria" w:cs="Calibri"/>
          <w:color w:val="000000"/>
        </w:rPr>
        <w:t>6</w:t>
      </w:r>
      <w:r>
        <w:rPr>
          <w:rFonts w:ascii="Cambria" w:hAnsi="Cambria" w:cs="Calibri"/>
          <w:color w:val="000000"/>
        </w:rPr>
        <w:t xml:space="preserve">. </w:t>
      </w:r>
      <w:r w:rsidR="00865218" w:rsidRPr="00640774">
        <w:rPr>
          <w:rFonts w:ascii="Cambria" w:hAnsi="Cambria" w:cs="Calibri"/>
          <w:color w:val="000000"/>
        </w:rPr>
        <w:t>Constatada a existência de sanção, o fornecedor será reputado inabilitado, por falta de condição de participação.</w:t>
      </w:r>
    </w:p>
    <w:p w14:paraId="3849BE75" w14:textId="77777777" w:rsidR="00865218" w:rsidRPr="00640774" w:rsidRDefault="00233A58" w:rsidP="00233A58">
      <w:pPr>
        <w:pStyle w:val="NormalWeb"/>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6.</w:t>
      </w:r>
      <w:r w:rsidR="00616EE4">
        <w:rPr>
          <w:rFonts w:ascii="Cambria" w:hAnsi="Cambria" w:cs="Calibri"/>
          <w:color w:val="000000"/>
        </w:rPr>
        <w:t>7</w:t>
      </w:r>
      <w:r>
        <w:rPr>
          <w:rFonts w:ascii="Cambria" w:hAnsi="Cambria" w:cs="Calibri"/>
          <w:color w:val="000000"/>
        </w:rPr>
        <w:t xml:space="preserve">. </w:t>
      </w:r>
      <w:r w:rsidR="00865218" w:rsidRPr="00640774">
        <w:rPr>
          <w:rFonts w:ascii="Cambria" w:hAnsi="Cambria" w:cs="Calibri"/>
          <w:color w:val="000000"/>
        </w:rPr>
        <w:t xml:space="preserve">Havendo a necessidade de envio de documentos de habilitação complementares, necessários à confirmação daqueles exigidos neste </w:t>
      </w:r>
      <w:r w:rsidR="009026D2">
        <w:rPr>
          <w:rFonts w:ascii="Cambria" w:hAnsi="Cambria" w:cs="Calibri"/>
          <w:color w:val="000000"/>
        </w:rPr>
        <w:t>aviso</w:t>
      </w:r>
      <w:r w:rsidR="00865218" w:rsidRPr="00640774">
        <w:rPr>
          <w:rFonts w:ascii="Cambria" w:hAnsi="Cambria" w:cs="Calibri"/>
          <w:color w:val="000000"/>
        </w:rPr>
        <w:t xml:space="preserve"> e já apresentados, o fornecedor será convocado a encaminhá-los, em formato digital, após solicitação da Administração, sob pena de inabilitação.</w:t>
      </w:r>
    </w:p>
    <w:p w14:paraId="001C6DBE" w14:textId="77777777" w:rsidR="00233A58" w:rsidRDefault="00233A58" w:rsidP="00233A58">
      <w:pPr>
        <w:pStyle w:val="NormalWeb"/>
        <w:spacing w:before="104" w:beforeAutospacing="0" w:after="0" w:afterAutospacing="0"/>
        <w:ind w:right="-1"/>
        <w:jc w:val="both"/>
        <w:textAlignment w:val="baseline"/>
        <w:rPr>
          <w:rFonts w:ascii="Cambria" w:hAnsi="Cambria" w:cs="Calibri"/>
          <w:color w:val="000000"/>
        </w:rPr>
      </w:pPr>
      <w:r>
        <w:rPr>
          <w:rFonts w:ascii="Cambria" w:hAnsi="Cambria" w:cs="Calibri"/>
          <w:color w:val="000000"/>
        </w:rPr>
        <w:t>6.</w:t>
      </w:r>
      <w:r w:rsidR="00616EE4">
        <w:rPr>
          <w:rFonts w:ascii="Cambria" w:hAnsi="Cambria" w:cs="Calibri"/>
          <w:color w:val="000000"/>
        </w:rPr>
        <w:t>8</w:t>
      </w:r>
      <w:r>
        <w:rPr>
          <w:rFonts w:ascii="Cambria" w:hAnsi="Cambria" w:cs="Calibri"/>
          <w:color w:val="000000"/>
        </w:rPr>
        <w:t xml:space="preserve">. </w:t>
      </w:r>
      <w:r w:rsidR="00865218" w:rsidRPr="00640774">
        <w:rPr>
          <w:rFonts w:ascii="Cambria" w:hAnsi="Cambria" w:cs="Calibri"/>
          <w:color w:val="000000"/>
        </w:rPr>
        <w:t xml:space="preserve">Somente haverá a necessidade de comprovação do preenchimento de requisitos mediante apresentação dos documentos originais </w:t>
      </w:r>
      <w:proofErr w:type="spellStart"/>
      <w:r w:rsidR="00865218" w:rsidRPr="00640774">
        <w:rPr>
          <w:rFonts w:ascii="Cambria" w:hAnsi="Cambria" w:cs="Calibri"/>
          <w:color w:val="000000"/>
        </w:rPr>
        <w:t>não-digitais</w:t>
      </w:r>
      <w:proofErr w:type="spellEnd"/>
      <w:r w:rsidR="00865218" w:rsidRPr="00640774">
        <w:rPr>
          <w:rFonts w:ascii="Cambria" w:hAnsi="Cambria" w:cs="Calibri"/>
          <w:color w:val="000000"/>
        </w:rPr>
        <w:t xml:space="preserve"> quando houver dúvida em relação à integridade do documento digital.</w:t>
      </w:r>
    </w:p>
    <w:p w14:paraId="5DAAC054" w14:textId="77777777" w:rsidR="00865218" w:rsidRPr="00640774" w:rsidRDefault="00233A58" w:rsidP="00233A58">
      <w:pPr>
        <w:pStyle w:val="NormalWeb"/>
        <w:spacing w:before="104" w:beforeAutospacing="0" w:after="0" w:afterAutospacing="0"/>
        <w:ind w:right="-1"/>
        <w:jc w:val="both"/>
        <w:textAlignment w:val="baseline"/>
        <w:rPr>
          <w:rFonts w:ascii="Cambria" w:hAnsi="Cambria" w:cs="Calibri"/>
          <w:color w:val="000000"/>
        </w:rPr>
      </w:pPr>
      <w:r>
        <w:rPr>
          <w:rFonts w:ascii="Cambria" w:hAnsi="Cambria" w:cs="Calibri"/>
          <w:color w:val="000000"/>
        </w:rPr>
        <w:t>6.</w:t>
      </w:r>
      <w:r w:rsidR="00616EE4">
        <w:rPr>
          <w:rFonts w:ascii="Cambria" w:hAnsi="Cambria" w:cs="Calibri"/>
          <w:color w:val="000000"/>
        </w:rPr>
        <w:t>9</w:t>
      </w:r>
      <w:r>
        <w:rPr>
          <w:rFonts w:ascii="Cambria" w:hAnsi="Cambria" w:cs="Calibri"/>
          <w:color w:val="000000"/>
        </w:rPr>
        <w:t xml:space="preserve">. </w:t>
      </w:r>
      <w:r w:rsidR="00865218" w:rsidRPr="00640774">
        <w:rPr>
          <w:rFonts w:ascii="Cambria" w:hAnsi="Cambria" w:cs="Calibri"/>
          <w:color w:val="000000"/>
        </w:rPr>
        <w:t>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AA13A18" w14:textId="77777777" w:rsidR="00865218" w:rsidRPr="00640774" w:rsidRDefault="00233A58" w:rsidP="00233A58">
      <w:pPr>
        <w:pStyle w:val="NormalWeb"/>
        <w:spacing w:before="104" w:beforeAutospacing="0" w:after="0" w:afterAutospacing="0"/>
        <w:ind w:right="-1"/>
        <w:jc w:val="both"/>
        <w:textAlignment w:val="baseline"/>
        <w:rPr>
          <w:rFonts w:ascii="Cambria" w:hAnsi="Cambria" w:cs="Calibri"/>
          <w:color w:val="000000"/>
        </w:rPr>
      </w:pPr>
      <w:r>
        <w:rPr>
          <w:rFonts w:ascii="Cambria" w:hAnsi="Cambria" w:cs="Calibri"/>
          <w:color w:val="000000"/>
        </w:rPr>
        <w:t>6.</w:t>
      </w:r>
      <w:r w:rsidR="00616EE4">
        <w:rPr>
          <w:rFonts w:ascii="Cambria" w:hAnsi="Cambria" w:cs="Calibri"/>
          <w:color w:val="000000"/>
        </w:rPr>
        <w:t>10</w:t>
      </w:r>
      <w:r>
        <w:rPr>
          <w:rFonts w:ascii="Cambria" w:hAnsi="Cambria" w:cs="Calibri"/>
          <w:color w:val="000000"/>
        </w:rPr>
        <w:t xml:space="preserve">. </w:t>
      </w:r>
      <w:r w:rsidR="00865218" w:rsidRPr="00640774">
        <w:rPr>
          <w:rFonts w:ascii="Cambria" w:hAnsi="Cambria" w:cs="Calibri"/>
          <w:color w:val="000000"/>
        </w:rPr>
        <w:t>Havendo necessidade de analisar minuciosamente os documentos exigidos, a sessão será suspensa, sendo informada a nova data e horário para a sua continuidade.</w:t>
      </w:r>
    </w:p>
    <w:p w14:paraId="163EA24F" w14:textId="77777777" w:rsidR="00233A58" w:rsidRDefault="00233A58" w:rsidP="00233A58">
      <w:pPr>
        <w:pStyle w:val="NormalWeb"/>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6.1</w:t>
      </w:r>
      <w:r w:rsidR="00616EE4">
        <w:rPr>
          <w:rFonts w:ascii="Cambria" w:hAnsi="Cambria" w:cs="Calibri"/>
          <w:color w:val="000000"/>
        </w:rPr>
        <w:t>1</w:t>
      </w:r>
      <w:r>
        <w:rPr>
          <w:rFonts w:ascii="Cambria" w:hAnsi="Cambria" w:cs="Calibri"/>
          <w:color w:val="000000"/>
        </w:rPr>
        <w:t xml:space="preserve">. </w:t>
      </w:r>
      <w:r w:rsidR="00865218" w:rsidRPr="00640774">
        <w:rPr>
          <w:rFonts w:ascii="Cambria" w:hAnsi="Cambria" w:cs="Calibri"/>
          <w:color w:val="000000"/>
        </w:rPr>
        <w:t>Será inabilitado o fornecedor que não comprovar sua habilitação, seja por não apresentar quaisquer dos documentos exigidos, ou apresentá-los em desacordo com o estabelecido neste Termo de Referência.</w:t>
      </w:r>
    </w:p>
    <w:p w14:paraId="7BE56046" w14:textId="77777777" w:rsidR="00865218" w:rsidRPr="00640774" w:rsidRDefault="00233A58" w:rsidP="00233A58">
      <w:pPr>
        <w:pStyle w:val="NormalWeb"/>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6.1</w:t>
      </w:r>
      <w:r w:rsidR="00616EE4">
        <w:rPr>
          <w:rFonts w:ascii="Cambria" w:hAnsi="Cambria" w:cs="Calibri"/>
          <w:color w:val="000000"/>
        </w:rPr>
        <w:t>2</w:t>
      </w:r>
      <w:r>
        <w:rPr>
          <w:rFonts w:ascii="Cambria" w:hAnsi="Cambria" w:cs="Calibri"/>
          <w:color w:val="000000"/>
        </w:rPr>
        <w:t xml:space="preserve">. </w:t>
      </w:r>
      <w:r w:rsidR="00865218" w:rsidRPr="00640774">
        <w:rPr>
          <w:rFonts w:ascii="Cambria" w:hAnsi="Cambria" w:cs="Calibri"/>
          <w:color w:val="00000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29AB6ABF" w14:textId="77777777" w:rsidR="00865218" w:rsidRPr="00640774" w:rsidRDefault="00233A58" w:rsidP="00233A58">
      <w:pPr>
        <w:pStyle w:val="NormalWeb"/>
        <w:spacing w:before="102" w:beforeAutospacing="0" w:after="0" w:afterAutospacing="0"/>
        <w:ind w:right="-1"/>
        <w:jc w:val="both"/>
        <w:textAlignment w:val="baseline"/>
        <w:rPr>
          <w:rFonts w:ascii="Cambria" w:hAnsi="Cambria" w:cs="Calibri"/>
          <w:color w:val="000000"/>
        </w:rPr>
      </w:pPr>
      <w:r>
        <w:rPr>
          <w:rFonts w:ascii="Cambria" w:hAnsi="Cambria" w:cs="Calibri"/>
          <w:color w:val="000000"/>
        </w:rPr>
        <w:t>6.1</w:t>
      </w:r>
      <w:r w:rsidR="00616EE4">
        <w:rPr>
          <w:rFonts w:ascii="Cambria" w:hAnsi="Cambria" w:cs="Calibri"/>
          <w:color w:val="000000"/>
        </w:rPr>
        <w:t>3</w:t>
      </w:r>
      <w:r>
        <w:rPr>
          <w:rFonts w:ascii="Cambria" w:hAnsi="Cambria" w:cs="Calibri"/>
          <w:color w:val="000000"/>
        </w:rPr>
        <w:t xml:space="preserve">. </w:t>
      </w:r>
      <w:r w:rsidR="00865218" w:rsidRPr="00640774">
        <w:rPr>
          <w:rFonts w:ascii="Cambria" w:hAnsi="Cambria" w:cs="Calibri"/>
          <w:color w:val="000000"/>
        </w:rPr>
        <w:t>Constatado o atendimento às exigências de habilitação, o fornecedor será habilitado</w:t>
      </w:r>
      <w:r w:rsidR="00865218">
        <w:rPr>
          <w:rFonts w:ascii="Cambria" w:hAnsi="Cambria" w:cs="Calibri"/>
          <w:color w:val="000000"/>
        </w:rPr>
        <w:t>.</w:t>
      </w:r>
    </w:p>
    <w:p w14:paraId="302AEB0B" w14:textId="77777777" w:rsidR="009026D2" w:rsidRPr="006F3DA8" w:rsidRDefault="009026D2" w:rsidP="001269E3">
      <w:pPr>
        <w:spacing w:after="0" w:line="240" w:lineRule="auto"/>
        <w:jc w:val="both"/>
        <w:rPr>
          <w:rFonts w:ascii="Cambria" w:eastAsia="Times New Roman" w:hAnsi="Cambria" w:cs="Times New Roman"/>
          <w:sz w:val="14"/>
          <w:szCs w:val="24"/>
        </w:rPr>
      </w:pPr>
    </w:p>
    <w:p w14:paraId="7987CDAC" w14:textId="77777777" w:rsidR="001269E3" w:rsidRDefault="001269E3" w:rsidP="00835CE8">
      <w:pPr>
        <w:spacing w:after="0" w:line="240" w:lineRule="auto"/>
        <w:jc w:val="both"/>
        <w:rPr>
          <w:rFonts w:ascii="Cambria" w:hAnsi="Cambria"/>
          <w:i/>
          <w:sz w:val="24"/>
          <w:szCs w:val="24"/>
        </w:rPr>
      </w:pPr>
      <w:proofErr w:type="spellStart"/>
      <w:r w:rsidRPr="001269E3">
        <w:rPr>
          <w:rFonts w:ascii="Cambria" w:hAnsi="Cambria"/>
          <w:b/>
          <w:sz w:val="24"/>
          <w:szCs w:val="24"/>
        </w:rPr>
        <w:t>Observação:</w:t>
      </w:r>
      <w:r w:rsidRPr="001269E3">
        <w:rPr>
          <w:rFonts w:ascii="Cambria" w:hAnsi="Cambria"/>
          <w:i/>
          <w:sz w:val="24"/>
          <w:szCs w:val="24"/>
        </w:rPr>
        <w:t>Se</w:t>
      </w:r>
      <w:proofErr w:type="spellEnd"/>
      <w:r w:rsidRPr="001269E3">
        <w:rPr>
          <w:rFonts w:ascii="Cambria" w:hAnsi="Cambria"/>
          <w:i/>
          <w:sz w:val="24"/>
          <w:szCs w:val="24"/>
        </w:rPr>
        <w:t xml:space="preserve"> a licitante for a matriz, todos os documentos deverão estar em nome da matriz, e se for a filial, todos os documentos deverão estar em nome da filial, exceto aqueles documentos que, pela própria natureza, comprovadamente, forem emitidos somente em nome da matriz, bem como em relação a qualificação técnica, em que a qualificação da matriz pode ser usada para a filial e vice-versa, por se tratar da mesma pessoa jurídica.</w:t>
      </w:r>
    </w:p>
    <w:p w14:paraId="69EA4707" w14:textId="77777777" w:rsidR="006F3DA8" w:rsidRPr="001269E3" w:rsidRDefault="006F3DA8" w:rsidP="00835CE8">
      <w:pPr>
        <w:spacing w:after="0" w:line="240" w:lineRule="auto"/>
        <w:jc w:val="both"/>
        <w:rPr>
          <w:rFonts w:ascii="Cambria" w:eastAsia="Times New Roman" w:hAnsi="Cambria" w:cs="Times New Roman"/>
          <w:i/>
          <w:sz w:val="24"/>
          <w:szCs w:val="24"/>
        </w:rPr>
      </w:pPr>
    </w:p>
    <w:p w14:paraId="5BB3C802" w14:textId="77777777" w:rsidR="001269E3" w:rsidRPr="00233A58" w:rsidRDefault="001269E3" w:rsidP="00835CE8">
      <w:pPr>
        <w:pStyle w:val="PargrafodaLista"/>
        <w:numPr>
          <w:ilvl w:val="0"/>
          <w:numId w:val="4"/>
        </w:numPr>
        <w:spacing w:after="0" w:line="240" w:lineRule="auto"/>
        <w:rPr>
          <w:rFonts w:ascii="Cambria" w:eastAsia="Times New Roman" w:hAnsi="Cambria" w:cs="Times New Roman"/>
          <w:b/>
          <w:sz w:val="24"/>
          <w:szCs w:val="24"/>
        </w:rPr>
      </w:pPr>
      <w:r w:rsidRPr="00233A58">
        <w:rPr>
          <w:rFonts w:ascii="Cambria" w:eastAsia="Times New Roman" w:hAnsi="Cambria" w:cs="Times New Roman"/>
          <w:b/>
          <w:sz w:val="24"/>
          <w:szCs w:val="24"/>
        </w:rPr>
        <w:t>CONTRATAÇÃO</w:t>
      </w:r>
    </w:p>
    <w:p w14:paraId="1B0CE738" w14:textId="77777777" w:rsidR="001269E3" w:rsidRPr="006F3DA8" w:rsidRDefault="001269E3" w:rsidP="00835CE8">
      <w:pPr>
        <w:spacing w:after="0" w:line="240" w:lineRule="auto"/>
        <w:rPr>
          <w:rFonts w:ascii="Cambria" w:eastAsia="Times New Roman" w:hAnsi="Cambria" w:cs="Times New Roman"/>
          <w:sz w:val="6"/>
          <w:szCs w:val="24"/>
        </w:rPr>
      </w:pPr>
    </w:p>
    <w:p w14:paraId="590F17CC" w14:textId="77777777" w:rsidR="008E2BF7" w:rsidRDefault="00D52CE8" w:rsidP="00835CE8">
      <w:pPr>
        <w:spacing w:before="106" w:after="0" w:line="240" w:lineRule="auto"/>
        <w:jc w:val="both"/>
        <w:textAlignment w:val="baseline"/>
        <w:rPr>
          <w:rFonts w:ascii="Cambria" w:hAnsi="Cambria"/>
          <w:sz w:val="24"/>
          <w:szCs w:val="24"/>
        </w:rPr>
      </w:pPr>
      <w:r w:rsidRPr="00D52CE8">
        <w:rPr>
          <w:rFonts w:ascii="Cambria" w:hAnsi="Cambria"/>
          <w:sz w:val="24"/>
          <w:szCs w:val="24"/>
        </w:rPr>
        <w:t>7.1. Após a autorização da autoridade competente para a contratação direta e sua devida publicação no</w:t>
      </w:r>
      <w:r w:rsidR="00732234">
        <w:rPr>
          <w:rFonts w:ascii="Cambria" w:hAnsi="Cambria"/>
          <w:sz w:val="24"/>
          <w:szCs w:val="24"/>
        </w:rPr>
        <w:t xml:space="preserve"> </w:t>
      </w:r>
      <w:r w:rsidR="00E83D04" w:rsidRPr="00E83D04">
        <w:rPr>
          <w:rFonts w:ascii="Cambria" w:hAnsi="Cambria"/>
          <w:color w:val="000000"/>
          <w:sz w:val="24"/>
          <w:szCs w:val="24"/>
        </w:rPr>
        <w:t>Portal Nacional de Contratações Públicas - PNCP</w:t>
      </w:r>
      <w:r w:rsidR="00710CD7">
        <w:rPr>
          <w:rFonts w:ascii="Cambria" w:hAnsi="Cambria"/>
          <w:sz w:val="24"/>
          <w:szCs w:val="24"/>
        </w:rPr>
        <w:t xml:space="preserve">, no </w:t>
      </w:r>
      <w:r w:rsidRPr="00D52CE8">
        <w:rPr>
          <w:rFonts w:ascii="Cambria" w:hAnsi="Cambria"/>
          <w:sz w:val="24"/>
          <w:szCs w:val="24"/>
        </w:rPr>
        <w:t xml:space="preserve">sítio eletrônico oficial da Prefeitura Municipal de </w:t>
      </w:r>
      <w:r w:rsidR="00C471E3">
        <w:rPr>
          <w:rFonts w:ascii="Cambria" w:hAnsi="Cambria"/>
          <w:sz w:val="24"/>
          <w:szCs w:val="24"/>
        </w:rPr>
        <w:t>Monte Azul</w:t>
      </w:r>
      <w:r w:rsidRPr="00D52CE8">
        <w:rPr>
          <w:rFonts w:ascii="Cambria" w:hAnsi="Cambria"/>
          <w:sz w:val="24"/>
          <w:szCs w:val="24"/>
        </w:rPr>
        <w:t>, caso se conclua pe</w:t>
      </w:r>
      <w:r w:rsidRPr="009E7653">
        <w:rPr>
          <w:rFonts w:ascii="Cambria" w:hAnsi="Cambria"/>
          <w:sz w:val="24"/>
          <w:szCs w:val="24"/>
        </w:rPr>
        <w:t xml:space="preserve">la contratação, será firmado Termo de Contrato, nos termos da minuta constante do </w:t>
      </w:r>
      <w:r w:rsidRPr="009E7653">
        <w:rPr>
          <w:rFonts w:ascii="Cambria" w:hAnsi="Cambria"/>
          <w:b/>
          <w:sz w:val="24"/>
          <w:szCs w:val="24"/>
        </w:rPr>
        <w:t xml:space="preserve">Anexo </w:t>
      </w:r>
      <w:r w:rsidR="008E2BF7" w:rsidRPr="009E7653">
        <w:rPr>
          <w:rFonts w:ascii="Cambria" w:hAnsi="Cambria"/>
          <w:b/>
          <w:sz w:val="24"/>
          <w:szCs w:val="24"/>
        </w:rPr>
        <w:t>I</w:t>
      </w:r>
      <w:r w:rsidR="00D40684" w:rsidRPr="009E7653">
        <w:rPr>
          <w:rFonts w:ascii="Cambria" w:hAnsi="Cambria"/>
          <w:b/>
          <w:sz w:val="24"/>
          <w:szCs w:val="24"/>
        </w:rPr>
        <w:t>V</w:t>
      </w:r>
      <w:r w:rsidRPr="00D52CE8">
        <w:rPr>
          <w:rFonts w:ascii="Cambria" w:hAnsi="Cambria"/>
          <w:sz w:val="24"/>
          <w:szCs w:val="24"/>
        </w:rPr>
        <w:t xml:space="preserve"> deste Aviso de Contratação Direta.</w:t>
      </w:r>
    </w:p>
    <w:p w14:paraId="3310DFC0" w14:textId="77777777" w:rsidR="008E2BF7" w:rsidRDefault="00D52CE8" w:rsidP="00835CE8">
      <w:pPr>
        <w:spacing w:before="106" w:after="0" w:line="240" w:lineRule="auto"/>
        <w:jc w:val="both"/>
        <w:textAlignment w:val="baseline"/>
        <w:rPr>
          <w:rFonts w:ascii="Cambria" w:hAnsi="Cambria"/>
          <w:sz w:val="24"/>
          <w:szCs w:val="24"/>
        </w:rPr>
      </w:pPr>
      <w:r w:rsidRPr="00D52CE8">
        <w:rPr>
          <w:rFonts w:ascii="Cambria" w:hAnsi="Cambria"/>
          <w:sz w:val="24"/>
          <w:szCs w:val="24"/>
        </w:rPr>
        <w:t xml:space="preserve">7.2. O vencedor da presente Dispensa Eletrônica terá o prazo de </w:t>
      </w:r>
      <w:r w:rsidRPr="008E2BF7">
        <w:rPr>
          <w:rFonts w:ascii="Cambria" w:hAnsi="Cambria"/>
          <w:b/>
          <w:sz w:val="24"/>
          <w:szCs w:val="24"/>
        </w:rPr>
        <w:t>05 (cinco)</w:t>
      </w:r>
      <w:r w:rsidRPr="00D52CE8">
        <w:rPr>
          <w:rFonts w:ascii="Cambria" w:hAnsi="Cambria"/>
          <w:sz w:val="24"/>
          <w:szCs w:val="24"/>
        </w:rPr>
        <w:t xml:space="preserve"> dias úteis, contados a partir da data de sua convocação, para assinar o Termo de Contrato, sob pena de decair do direito à contratação, sem prejuízo das sanções previstas neste Aviso de Contratação Direta.</w:t>
      </w:r>
    </w:p>
    <w:p w14:paraId="29649F25" w14:textId="77777777" w:rsidR="008E2BF7" w:rsidRDefault="00233A58" w:rsidP="00835CE8">
      <w:pPr>
        <w:spacing w:before="106" w:after="0" w:line="240" w:lineRule="auto"/>
        <w:jc w:val="both"/>
        <w:textAlignment w:val="baseline"/>
        <w:rPr>
          <w:rFonts w:ascii="Cambria" w:hAnsi="Cambria"/>
          <w:sz w:val="24"/>
          <w:szCs w:val="24"/>
        </w:rPr>
      </w:pPr>
      <w:r>
        <w:rPr>
          <w:rFonts w:ascii="Cambria" w:hAnsi="Cambria"/>
          <w:sz w:val="24"/>
          <w:szCs w:val="24"/>
        </w:rPr>
        <w:tab/>
      </w:r>
      <w:r w:rsidR="00D52CE8" w:rsidRPr="00D52CE8">
        <w:rPr>
          <w:rFonts w:ascii="Cambria" w:hAnsi="Cambria"/>
          <w:sz w:val="24"/>
          <w:szCs w:val="24"/>
        </w:rPr>
        <w:t>7.2.</w:t>
      </w:r>
      <w:r w:rsidR="00F41E9D">
        <w:rPr>
          <w:rFonts w:ascii="Cambria" w:hAnsi="Cambria"/>
          <w:sz w:val="24"/>
          <w:szCs w:val="24"/>
        </w:rPr>
        <w:t>1</w:t>
      </w:r>
      <w:r w:rsidR="00D52CE8" w:rsidRPr="00D52CE8">
        <w:rPr>
          <w:rFonts w:ascii="Cambria" w:hAnsi="Cambria"/>
          <w:sz w:val="24"/>
          <w:szCs w:val="24"/>
        </w:rPr>
        <w:t>. Alternativamente à convocação para comparecer perante o órgão ou entidade para a assinatura do Termo de Contrato, a Administração poderá encaminhá</w:t>
      </w:r>
      <w:r w:rsidR="008E2BF7">
        <w:rPr>
          <w:rFonts w:ascii="Cambria" w:hAnsi="Cambria"/>
          <w:sz w:val="24"/>
          <w:szCs w:val="24"/>
        </w:rPr>
        <w:t>-</w:t>
      </w:r>
      <w:r w:rsidR="00D52CE8" w:rsidRPr="00D52CE8">
        <w:rPr>
          <w:rFonts w:ascii="Cambria" w:hAnsi="Cambria"/>
          <w:sz w:val="24"/>
          <w:szCs w:val="24"/>
        </w:rPr>
        <w:t xml:space="preserve">lo para assinatura, mediante correspondência postal com aviso de recebimento (AR) ou meio eletrônico, para que seja assinado e devolvido no prazo de </w:t>
      </w:r>
      <w:r w:rsidR="00D52CE8" w:rsidRPr="008E2BF7">
        <w:rPr>
          <w:rFonts w:ascii="Cambria" w:hAnsi="Cambria"/>
          <w:b/>
          <w:sz w:val="24"/>
          <w:szCs w:val="24"/>
        </w:rPr>
        <w:t xml:space="preserve">05 (cinco) </w:t>
      </w:r>
      <w:r w:rsidR="00D52CE8" w:rsidRPr="00D52CE8">
        <w:rPr>
          <w:rFonts w:ascii="Cambria" w:hAnsi="Cambria"/>
          <w:sz w:val="24"/>
          <w:szCs w:val="24"/>
        </w:rPr>
        <w:t>dias úteis, a contar da data de seu recebimento.</w:t>
      </w:r>
    </w:p>
    <w:p w14:paraId="143A127B" w14:textId="77777777" w:rsidR="00D52CE8" w:rsidRPr="00D52CE8" w:rsidRDefault="00D52CE8" w:rsidP="00835CE8">
      <w:pPr>
        <w:spacing w:before="106" w:after="0" w:line="240" w:lineRule="auto"/>
        <w:ind w:firstLine="720"/>
        <w:jc w:val="both"/>
        <w:textAlignment w:val="baseline"/>
        <w:rPr>
          <w:rFonts w:ascii="Cambria" w:eastAsia="Times New Roman" w:hAnsi="Cambria"/>
          <w:color w:val="000000"/>
          <w:sz w:val="24"/>
          <w:szCs w:val="24"/>
        </w:rPr>
      </w:pPr>
      <w:r w:rsidRPr="00D52CE8">
        <w:rPr>
          <w:rFonts w:ascii="Cambria" w:hAnsi="Cambria"/>
          <w:sz w:val="24"/>
          <w:szCs w:val="24"/>
        </w:rPr>
        <w:t>7.2.</w:t>
      </w:r>
      <w:r w:rsidR="00F41E9D">
        <w:rPr>
          <w:rFonts w:ascii="Cambria" w:hAnsi="Cambria"/>
          <w:sz w:val="24"/>
          <w:szCs w:val="24"/>
        </w:rPr>
        <w:t>2</w:t>
      </w:r>
      <w:r w:rsidRPr="00D52CE8">
        <w:rPr>
          <w:rFonts w:ascii="Cambria" w:hAnsi="Cambria"/>
          <w:sz w:val="24"/>
          <w:szCs w:val="24"/>
        </w:rPr>
        <w:t xml:space="preserve">. O prazo previsto para assinatura do contrato poderá ser prorrogado </w:t>
      </w:r>
      <w:r w:rsidRPr="008E2BF7">
        <w:rPr>
          <w:rFonts w:ascii="Cambria" w:hAnsi="Cambria"/>
          <w:b/>
          <w:sz w:val="24"/>
          <w:szCs w:val="24"/>
        </w:rPr>
        <w:t>1 (uma)</w:t>
      </w:r>
      <w:r w:rsidRPr="00D52CE8">
        <w:rPr>
          <w:rFonts w:ascii="Cambria" w:hAnsi="Cambria"/>
          <w:sz w:val="24"/>
          <w:szCs w:val="24"/>
        </w:rPr>
        <w:t xml:space="preserve"> vez, por igual período, por solicitação justificada do vencedor da presente Dispensa Eletrônica e aceita pela Administração</w:t>
      </w:r>
    </w:p>
    <w:p w14:paraId="12E3A977" w14:textId="77777777" w:rsidR="00D52CE8" w:rsidRPr="006F3DA8" w:rsidRDefault="00D52CE8" w:rsidP="00835CE8">
      <w:pPr>
        <w:spacing w:before="106" w:after="0" w:line="240" w:lineRule="auto"/>
        <w:jc w:val="both"/>
        <w:textAlignment w:val="baseline"/>
        <w:rPr>
          <w:rFonts w:ascii="Cambria" w:eastAsia="Times New Roman" w:hAnsi="Cambria"/>
          <w:color w:val="000000"/>
          <w:sz w:val="6"/>
          <w:szCs w:val="24"/>
        </w:rPr>
      </w:pPr>
    </w:p>
    <w:p w14:paraId="42E8F739" w14:textId="77777777" w:rsidR="008E2BF7" w:rsidRPr="008E2BF7" w:rsidRDefault="008E2BF7" w:rsidP="00835CE8">
      <w:pPr>
        <w:spacing w:before="106" w:after="0" w:line="240" w:lineRule="auto"/>
        <w:ind w:firstLine="720"/>
        <w:jc w:val="both"/>
        <w:textAlignment w:val="baseline"/>
        <w:rPr>
          <w:rFonts w:ascii="Cambria" w:eastAsia="Times New Roman" w:hAnsi="Cambria"/>
          <w:color w:val="000000"/>
          <w:sz w:val="24"/>
          <w:szCs w:val="24"/>
        </w:rPr>
      </w:pPr>
      <w:r w:rsidRPr="008E2BF7">
        <w:rPr>
          <w:rFonts w:ascii="Cambria" w:hAnsi="Cambria"/>
          <w:sz w:val="24"/>
          <w:szCs w:val="24"/>
        </w:rPr>
        <w:t xml:space="preserve">7.2.3. </w:t>
      </w:r>
      <w:r w:rsidRPr="008E2BF7">
        <w:rPr>
          <w:rFonts w:ascii="Cambria" w:hAnsi="Cambria"/>
          <w:b/>
          <w:sz w:val="24"/>
          <w:szCs w:val="24"/>
        </w:rPr>
        <w:t xml:space="preserve">O prazo de vigência do contrato será </w:t>
      </w:r>
      <w:r w:rsidR="00732234">
        <w:rPr>
          <w:rFonts w:ascii="Cambria" w:hAnsi="Cambria"/>
          <w:b/>
          <w:sz w:val="24"/>
          <w:szCs w:val="24"/>
        </w:rPr>
        <w:t>até 31 de dezembro de 2024</w:t>
      </w:r>
      <w:r w:rsidRPr="008E2BF7">
        <w:rPr>
          <w:rFonts w:ascii="Cambria" w:hAnsi="Cambria"/>
          <w:sz w:val="24"/>
          <w:szCs w:val="24"/>
        </w:rPr>
        <w:t>, contados a partir da data de publicação no Portal Nacional de Contratações Públicas, prorrogando-se automaticamente, por igual período, caso não seja concluído o objeto no prazo inicial, sem prejuízo de extinção do contrato pela Administração e aplicação de penalidades ao contratado, quando o descumprimento do prazo inicial ocorrer por sua culpa, nos termos do art. 111 da Lei 14.133/2021</w:t>
      </w:r>
    </w:p>
    <w:p w14:paraId="7E6119FF" w14:textId="77777777" w:rsidR="00AF2458" w:rsidRPr="006F3DA8" w:rsidRDefault="00AF2458" w:rsidP="00835CE8">
      <w:pPr>
        <w:spacing w:before="105" w:after="0" w:line="240" w:lineRule="auto"/>
        <w:jc w:val="both"/>
        <w:textAlignment w:val="baseline"/>
        <w:rPr>
          <w:rFonts w:ascii="Cambria" w:eastAsia="Times New Roman" w:hAnsi="Cambria"/>
          <w:color w:val="FF0000"/>
          <w:sz w:val="2"/>
          <w:szCs w:val="24"/>
        </w:rPr>
      </w:pPr>
    </w:p>
    <w:p w14:paraId="6E2F5919" w14:textId="77777777" w:rsidR="00F61911" w:rsidRPr="006F3DA8" w:rsidRDefault="00F61911" w:rsidP="00835CE8">
      <w:pPr>
        <w:pStyle w:val="PargrafodaLista"/>
        <w:spacing w:before="105" w:after="0" w:line="240" w:lineRule="auto"/>
        <w:ind w:left="360"/>
        <w:jc w:val="both"/>
        <w:textAlignment w:val="baseline"/>
        <w:rPr>
          <w:rFonts w:ascii="Cambria" w:eastAsia="Times New Roman" w:hAnsi="Cambria"/>
          <w:b/>
          <w:bCs/>
          <w:color w:val="000000"/>
          <w:sz w:val="10"/>
          <w:szCs w:val="24"/>
        </w:rPr>
      </w:pPr>
    </w:p>
    <w:p w14:paraId="297A11E3" w14:textId="77777777" w:rsidR="00863E6E" w:rsidRPr="00863E6E" w:rsidRDefault="00863E6E" w:rsidP="00835CE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 CLÁUSULA NONA – INFRAÇÕES E SANÇÕES ADMINISTRATIVAS</w:t>
      </w:r>
      <w:r w:rsidRPr="00863E6E">
        <w:rPr>
          <w:rFonts w:ascii="Cambria" w:hAnsi="Cambria"/>
        </w:rPr>
        <w:t xml:space="preserve"> (art. 92, XIV)</w:t>
      </w:r>
    </w:p>
    <w:p w14:paraId="4B0D0A68" w14:textId="77777777" w:rsidR="00863E6E" w:rsidRPr="00863E6E" w:rsidRDefault="00863E6E" w:rsidP="00835CE8">
      <w:pPr>
        <w:pStyle w:val="NormalWeb"/>
        <w:spacing w:before="0" w:beforeAutospacing="0" w:after="0" w:afterAutospacing="0"/>
        <w:jc w:val="both"/>
        <w:rPr>
          <w:rFonts w:ascii="Cambria" w:hAnsi="Cambria"/>
        </w:rPr>
      </w:pPr>
    </w:p>
    <w:p w14:paraId="4E55028F" w14:textId="77777777" w:rsidR="00863E6E" w:rsidRPr="00863E6E" w:rsidRDefault="00863E6E" w:rsidP="00835CE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 xml:space="preserve">.1. </w:t>
      </w:r>
      <w:r w:rsidRPr="00863E6E">
        <w:rPr>
          <w:rFonts w:ascii="Cambria" w:hAnsi="Cambria"/>
        </w:rPr>
        <w:t>Comete infração administrativa, nos termos da Lei nº 14.133, de 2021, o contratado que:</w:t>
      </w:r>
    </w:p>
    <w:p w14:paraId="2E500C6E" w14:textId="77777777" w:rsidR="00863E6E" w:rsidRPr="00863E6E" w:rsidRDefault="00863E6E" w:rsidP="00835CE8">
      <w:pPr>
        <w:pStyle w:val="NormalWeb"/>
        <w:spacing w:before="0" w:beforeAutospacing="0" w:after="0" w:afterAutospacing="0"/>
        <w:jc w:val="both"/>
        <w:rPr>
          <w:rFonts w:ascii="Cambria" w:hAnsi="Cambria"/>
        </w:rPr>
      </w:pPr>
    </w:p>
    <w:p w14:paraId="4FF9A1B1"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a) der causa à inexecução parcial do contrato;</w:t>
      </w:r>
    </w:p>
    <w:p w14:paraId="36BCD2F3"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b) der causa à inexecução parcial do contrato que cause grave dano à Administração ou ao funcionamento dos serviços públicos ou ao interesse coletivo;</w:t>
      </w:r>
    </w:p>
    <w:p w14:paraId="04F59158"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c) der causa à inexecução total do contrato;</w:t>
      </w:r>
    </w:p>
    <w:p w14:paraId="5BD58102"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d) ensejar o retardamento da execução ou da entrega do objeto da contratação sem motivo justificado;</w:t>
      </w:r>
    </w:p>
    <w:p w14:paraId="28C311BB"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e) apresentar documentação falsa ou prestar declaração falsa durante a execução do contrato;</w:t>
      </w:r>
    </w:p>
    <w:p w14:paraId="5E8BEAE7"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f) praticar ato fraudulento na execução do contrato;</w:t>
      </w:r>
    </w:p>
    <w:p w14:paraId="38BF940F"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g) comportar-se de modo inidôneo ou cometer fraude de qualquer natureza;</w:t>
      </w:r>
    </w:p>
    <w:p w14:paraId="289FCBC2"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lastRenderedPageBreak/>
        <w:t>h) praticar ato lesivo previsto no art. 5º da Lei nº 12.846, de 1º de agosto de 2013.</w:t>
      </w:r>
    </w:p>
    <w:p w14:paraId="15588FD2" w14:textId="77777777" w:rsidR="00863E6E" w:rsidRPr="00863E6E" w:rsidRDefault="00863E6E" w:rsidP="00835CE8">
      <w:pPr>
        <w:pStyle w:val="NormalWeb"/>
        <w:spacing w:before="0" w:beforeAutospacing="0" w:after="0" w:afterAutospacing="0"/>
        <w:jc w:val="both"/>
        <w:rPr>
          <w:rFonts w:ascii="Cambria" w:hAnsi="Cambria"/>
        </w:rPr>
      </w:pPr>
    </w:p>
    <w:p w14:paraId="01922390" w14:textId="77777777" w:rsidR="00863E6E" w:rsidRPr="00863E6E" w:rsidRDefault="00863E6E" w:rsidP="00835CE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.2</w:t>
      </w:r>
      <w:r w:rsidRPr="00863E6E">
        <w:rPr>
          <w:rFonts w:ascii="Cambria" w:hAnsi="Cambria"/>
        </w:rPr>
        <w:t>. Serão aplicadas ao contratado que incorrer nas infrações acima descritas as seguintes sanções:</w:t>
      </w:r>
    </w:p>
    <w:p w14:paraId="5E6B0E99" w14:textId="77777777" w:rsidR="00863E6E" w:rsidRPr="00863E6E" w:rsidRDefault="00863E6E" w:rsidP="00835CE8">
      <w:pPr>
        <w:pStyle w:val="NormalWeb"/>
        <w:spacing w:before="0" w:beforeAutospacing="0" w:after="0" w:afterAutospacing="0"/>
        <w:jc w:val="both"/>
        <w:rPr>
          <w:rFonts w:ascii="Cambria" w:hAnsi="Cambria"/>
        </w:rPr>
      </w:pPr>
    </w:p>
    <w:p w14:paraId="4C1BE1C5"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i) Advertência, quando o contratado der causa à inexecução parcial do contrato, sempre que não se justificar a imposição de penalidade mais grave (art. 156, §2º, da Lei nº 14.133, de 2021);</w:t>
      </w:r>
    </w:p>
    <w:p w14:paraId="64B10DDE" w14:textId="77777777" w:rsidR="00863E6E" w:rsidRPr="00863E6E" w:rsidRDefault="00863E6E" w:rsidP="00835CE8">
      <w:pPr>
        <w:pStyle w:val="NormalWeb"/>
        <w:spacing w:before="0" w:beforeAutospacing="0" w:after="0" w:afterAutospacing="0"/>
        <w:ind w:firstLine="720"/>
        <w:jc w:val="both"/>
        <w:rPr>
          <w:rFonts w:ascii="Cambria" w:hAnsi="Cambria"/>
        </w:rPr>
      </w:pPr>
      <w:proofErr w:type="spellStart"/>
      <w:r w:rsidRPr="00863E6E">
        <w:rPr>
          <w:rFonts w:ascii="Cambria" w:hAnsi="Cambria"/>
        </w:rPr>
        <w:t>ii</w:t>
      </w:r>
      <w:proofErr w:type="spellEnd"/>
      <w:r w:rsidRPr="00863E6E">
        <w:rPr>
          <w:rFonts w:ascii="Cambria" w:hAnsi="Cambria"/>
        </w:rPr>
        <w:t>) Impedimento de licitar e contratar, quando praticadas as condutas descritas nas alíneas “b”, “c” e “d” do subitem acima deste Contrato, sempre que não se justificar a imposição de penalidade mais grave (art. 156, § 4º, da Lei nº 14.133, de 2021);</w:t>
      </w:r>
    </w:p>
    <w:p w14:paraId="776DEC8A" w14:textId="77777777" w:rsidR="00863E6E" w:rsidRPr="00863E6E" w:rsidRDefault="00863E6E" w:rsidP="00835CE8">
      <w:pPr>
        <w:pStyle w:val="NormalWeb"/>
        <w:spacing w:before="0" w:beforeAutospacing="0" w:after="0" w:afterAutospacing="0"/>
        <w:ind w:firstLine="720"/>
        <w:jc w:val="both"/>
        <w:rPr>
          <w:rFonts w:ascii="Cambria" w:hAnsi="Cambria"/>
        </w:rPr>
      </w:pPr>
      <w:proofErr w:type="spellStart"/>
      <w:r w:rsidRPr="00863E6E">
        <w:rPr>
          <w:rFonts w:ascii="Cambria" w:hAnsi="Cambria"/>
        </w:rPr>
        <w:t>iii</w:t>
      </w:r>
      <w:proofErr w:type="spellEnd"/>
      <w:r w:rsidRPr="00863E6E">
        <w:rPr>
          <w:rFonts w:ascii="Cambria" w:hAnsi="Cambria"/>
        </w:rPr>
        <w:t>)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4F1863BE" w14:textId="77777777" w:rsidR="00863E6E" w:rsidRPr="00863E6E" w:rsidRDefault="00863E6E" w:rsidP="00835CE8">
      <w:pPr>
        <w:pStyle w:val="NormalWeb"/>
        <w:spacing w:before="0" w:beforeAutospacing="0" w:after="0" w:afterAutospacing="0"/>
        <w:ind w:firstLine="720"/>
        <w:jc w:val="both"/>
        <w:rPr>
          <w:rFonts w:ascii="Cambria" w:hAnsi="Cambria"/>
        </w:rPr>
      </w:pPr>
      <w:proofErr w:type="spellStart"/>
      <w:r w:rsidRPr="00863E6E">
        <w:rPr>
          <w:rFonts w:ascii="Cambria" w:hAnsi="Cambria"/>
        </w:rPr>
        <w:t>iv</w:t>
      </w:r>
      <w:proofErr w:type="spellEnd"/>
      <w:r w:rsidRPr="00863E6E">
        <w:rPr>
          <w:rFonts w:ascii="Cambria" w:hAnsi="Cambria"/>
        </w:rPr>
        <w:t>) Multa:</w:t>
      </w:r>
    </w:p>
    <w:p w14:paraId="75B7425E"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(1) moratória de 0,1% (um décimo por cento) por dia de atraso injustificado sobre o valor da parcela inadimplida, até o limite de 15 (quinze) dias;</w:t>
      </w:r>
    </w:p>
    <w:p w14:paraId="127A01E5"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(2) moratória de 0,1% (um décimo por cento) por dia de atraso injustificado sobre o valor total do contrato, até o máximo de 15% (quinze por cento), pela inobservância do prazo fixado para apresentação, suplementação ou reposição da garantia.</w:t>
      </w:r>
    </w:p>
    <w:p w14:paraId="6DA75779"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a. O atraso superior a 15 (quinze) dias autoriza a Administração a promover a extinção do contrato por descumprimento ou cumprimento irregular de suas cláusulas, conforme dispõe o inciso I do art. 137 da Lei n. 14.133, de 2021.</w:t>
      </w:r>
    </w:p>
    <w:p w14:paraId="47D3C062"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(3) compensatória de 1% (um por cento) sobre o valor total do contrato, no caso de inexecução total do objeto.</w:t>
      </w:r>
    </w:p>
    <w:p w14:paraId="21883A28" w14:textId="77777777" w:rsidR="00863E6E" w:rsidRPr="00863E6E" w:rsidRDefault="00863E6E" w:rsidP="00835CE8">
      <w:pPr>
        <w:pStyle w:val="NormalWeb"/>
        <w:spacing w:before="0" w:beforeAutospacing="0" w:after="0" w:afterAutospacing="0"/>
        <w:jc w:val="both"/>
        <w:rPr>
          <w:rFonts w:ascii="Cambria" w:hAnsi="Cambria"/>
        </w:rPr>
      </w:pPr>
    </w:p>
    <w:p w14:paraId="022BE01C" w14:textId="77777777" w:rsidR="00863E6E" w:rsidRPr="00863E6E" w:rsidRDefault="00863E6E" w:rsidP="00835CE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 xml:space="preserve">.3. </w:t>
      </w:r>
      <w:r w:rsidRPr="00863E6E">
        <w:rPr>
          <w:rFonts w:ascii="Cambria" w:hAnsi="Cambria"/>
        </w:rPr>
        <w:t>A aplicação das sanções previstas neste Contrato não exclui, em hipótese alguma, a obrigação de reparação integral do dano causado ao Contratante (art. 156, §9º, da Lei nº 14.133, de 2021)</w:t>
      </w:r>
    </w:p>
    <w:p w14:paraId="684141E6" w14:textId="77777777" w:rsidR="00863E6E" w:rsidRPr="00863E6E" w:rsidRDefault="00863E6E" w:rsidP="00835CE8">
      <w:pPr>
        <w:pStyle w:val="NormalWeb"/>
        <w:spacing w:before="0" w:beforeAutospacing="0" w:after="0" w:afterAutospacing="0"/>
        <w:jc w:val="both"/>
        <w:rPr>
          <w:rFonts w:ascii="Cambria" w:hAnsi="Cambria"/>
        </w:rPr>
      </w:pPr>
    </w:p>
    <w:p w14:paraId="2A8A0972" w14:textId="77777777" w:rsidR="00863E6E" w:rsidRPr="00863E6E" w:rsidRDefault="00863E6E" w:rsidP="00835CE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.4</w:t>
      </w:r>
      <w:r w:rsidRPr="00863E6E">
        <w:rPr>
          <w:rFonts w:ascii="Cambria" w:hAnsi="Cambria"/>
        </w:rPr>
        <w:t>. Todas as sanções previstas neste Contrato poderão ser aplicadas cumulativamente com a multa (art. 156, §7º, da Lei nº 14.133, de 2021).</w:t>
      </w:r>
    </w:p>
    <w:p w14:paraId="0C9932AF" w14:textId="77777777" w:rsidR="00863E6E" w:rsidRPr="00863E6E" w:rsidRDefault="00863E6E" w:rsidP="00835CE8">
      <w:pPr>
        <w:pStyle w:val="NormalWeb"/>
        <w:spacing w:before="0" w:beforeAutospacing="0" w:after="0" w:afterAutospacing="0"/>
        <w:ind w:firstLine="720"/>
        <w:jc w:val="both"/>
        <w:rPr>
          <w:rFonts w:ascii="Cambria" w:hAnsi="Cambria"/>
        </w:rPr>
      </w:pPr>
    </w:p>
    <w:p w14:paraId="6C3A1600" w14:textId="77777777" w:rsidR="00863E6E" w:rsidRPr="00863E6E" w:rsidRDefault="00863E6E" w:rsidP="00835CE8">
      <w:pPr>
        <w:pStyle w:val="NormalWeb"/>
        <w:spacing w:before="0" w:beforeAutospacing="0" w:after="0" w:afterAutospacing="0"/>
        <w:ind w:firstLine="720"/>
        <w:jc w:val="both"/>
        <w:rPr>
          <w:rFonts w:ascii="Cambria" w:hAnsi="Cambria"/>
        </w:rPr>
      </w:pPr>
      <w:r>
        <w:rPr>
          <w:rFonts w:ascii="Cambria" w:hAnsi="Cambria"/>
          <w:b/>
        </w:rPr>
        <w:t>8</w:t>
      </w:r>
      <w:r w:rsidRPr="00863E6E">
        <w:rPr>
          <w:rFonts w:ascii="Cambria" w:hAnsi="Cambria"/>
          <w:b/>
        </w:rPr>
        <w:t>.4.1.</w:t>
      </w:r>
      <w:r w:rsidRPr="00863E6E">
        <w:rPr>
          <w:rFonts w:ascii="Cambria" w:hAnsi="Cambria"/>
        </w:rPr>
        <w:t xml:space="preserve"> Antes da aplicação da multa será facultada a defesa do interessado no prazo de 15 (quinze) dias úteis, contado da data de sua intimação (art. 157, da Lei nº 14.133, de 2021)</w:t>
      </w:r>
    </w:p>
    <w:p w14:paraId="0B6AE135" w14:textId="77777777" w:rsidR="00863E6E" w:rsidRPr="00863E6E" w:rsidRDefault="00863E6E" w:rsidP="00835CE8">
      <w:pPr>
        <w:pStyle w:val="NormalWeb"/>
        <w:spacing w:before="0" w:beforeAutospacing="0" w:after="0" w:afterAutospacing="0"/>
        <w:ind w:firstLine="720"/>
        <w:jc w:val="both"/>
        <w:rPr>
          <w:rFonts w:ascii="Cambria" w:hAnsi="Cambria"/>
        </w:rPr>
      </w:pPr>
      <w:r>
        <w:rPr>
          <w:rFonts w:ascii="Cambria" w:hAnsi="Cambria"/>
          <w:b/>
        </w:rPr>
        <w:t>8</w:t>
      </w:r>
      <w:r w:rsidRPr="00863E6E">
        <w:rPr>
          <w:rFonts w:ascii="Cambria" w:hAnsi="Cambria"/>
          <w:b/>
        </w:rPr>
        <w:t>.4.2</w:t>
      </w:r>
      <w:r w:rsidRPr="00863E6E">
        <w:rPr>
          <w:rFonts w:ascii="Cambria" w:hAnsi="Cambria"/>
        </w:rPr>
        <w:t>.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1E4E749D" w14:textId="77777777" w:rsidR="00863E6E" w:rsidRPr="00863E6E" w:rsidRDefault="00863E6E" w:rsidP="00835CE8">
      <w:pPr>
        <w:pStyle w:val="NormalWeb"/>
        <w:spacing w:before="0" w:beforeAutospacing="0" w:after="0" w:afterAutospacing="0"/>
        <w:ind w:firstLine="720"/>
        <w:jc w:val="both"/>
        <w:rPr>
          <w:rFonts w:ascii="Cambria" w:hAnsi="Cambria"/>
        </w:rPr>
      </w:pPr>
      <w:r>
        <w:rPr>
          <w:rFonts w:ascii="Cambria" w:hAnsi="Cambria"/>
          <w:b/>
        </w:rPr>
        <w:t>8</w:t>
      </w:r>
      <w:r w:rsidRPr="00863E6E">
        <w:rPr>
          <w:rFonts w:ascii="Cambria" w:hAnsi="Cambria"/>
          <w:b/>
        </w:rPr>
        <w:t>.4.3</w:t>
      </w:r>
      <w:r w:rsidRPr="00863E6E">
        <w:rPr>
          <w:rFonts w:ascii="Cambria" w:hAnsi="Cambria"/>
        </w:rPr>
        <w:t>. Previamente ao encaminhamento à cobrança judicial, a multa poderá ser recolhida administrativamente no prazo máximo de 15 (quinze) dias, a contar da data do recebimento da comunicação enviada pela autoridade competente.</w:t>
      </w:r>
    </w:p>
    <w:p w14:paraId="42DC7404" w14:textId="77777777" w:rsidR="00863E6E" w:rsidRPr="00863E6E" w:rsidRDefault="00863E6E" w:rsidP="00835CE8">
      <w:pPr>
        <w:pStyle w:val="NormalWeb"/>
        <w:spacing w:before="0" w:beforeAutospacing="0" w:after="0" w:afterAutospacing="0"/>
        <w:jc w:val="both"/>
        <w:rPr>
          <w:rFonts w:ascii="Cambria" w:hAnsi="Cambria"/>
        </w:rPr>
      </w:pPr>
    </w:p>
    <w:p w14:paraId="1E5B9426" w14:textId="77777777" w:rsidR="00863E6E" w:rsidRPr="00863E6E" w:rsidRDefault="00863E6E" w:rsidP="00835CE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 xml:space="preserve">.5. </w:t>
      </w:r>
      <w:r w:rsidRPr="00863E6E">
        <w:rPr>
          <w:rFonts w:ascii="Cambria" w:hAnsi="Cambria"/>
        </w:rPr>
        <w:t xml:space="preserve">A aplicação das sanções realizar-se-á em processo administrativo que assegure o contraditório e a ampla defesa ao Contratado, observando-se o procedimento previsto no caput e </w:t>
      </w:r>
      <w:r w:rsidRPr="00863E6E">
        <w:rPr>
          <w:rFonts w:ascii="Cambria" w:hAnsi="Cambria"/>
        </w:rPr>
        <w:lastRenderedPageBreak/>
        <w:t>parágrafos do art. 158 da Lei nº 14.133, de 2021, para as penalidades de impedimento de licitar e contratar e de declaração de inidoneidade para licitar ou contratar.</w:t>
      </w:r>
    </w:p>
    <w:p w14:paraId="3A4F2F5A" w14:textId="77777777" w:rsidR="00863E6E" w:rsidRPr="00863E6E" w:rsidRDefault="00863E6E" w:rsidP="00835CE8">
      <w:pPr>
        <w:pStyle w:val="NormalWeb"/>
        <w:spacing w:before="0" w:beforeAutospacing="0" w:after="0" w:afterAutospacing="0"/>
        <w:jc w:val="both"/>
        <w:rPr>
          <w:rFonts w:ascii="Cambria" w:hAnsi="Cambria"/>
        </w:rPr>
      </w:pPr>
    </w:p>
    <w:p w14:paraId="0AD8565B" w14:textId="77777777" w:rsidR="00863E6E" w:rsidRPr="00863E6E" w:rsidRDefault="00863E6E" w:rsidP="00835CE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.6.</w:t>
      </w:r>
      <w:r w:rsidRPr="00863E6E">
        <w:rPr>
          <w:rFonts w:ascii="Cambria" w:hAnsi="Cambria"/>
        </w:rPr>
        <w:t xml:space="preserve"> Na aplicação das sanções serão considerados (art. 156, §1º, da Lei nº 14.133, de 2021):</w:t>
      </w:r>
    </w:p>
    <w:p w14:paraId="28759F8D" w14:textId="77777777" w:rsidR="00863E6E" w:rsidRPr="00863E6E" w:rsidRDefault="00863E6E" w:rsidP="00835CE8">
      <w:pPr>
        <w:pStyle w:val="NormalWeb"/>
        <w:spacing w:before="0" w:beforeAutospacing="0" w:after="0" w:afterAutospacing="0"/>
        <w:jc w:val="both"/>
        <w:rPr>
          <w:rFonts w:ascii="Cambria" w:hAnsi="Cambria"/>
        </w:rPr>
      </w:pPr>
    </w:p>
    <w:p w14:paraId="4376AA6E"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a) a natureza e a gravidade da infração cometida;</w:t>
      </w:r>
    </w:p>
    <w:p w14:paraId="3A751F5E"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b) as peculiaridades do caso concreto;</w:t>
      </w:r>
    </w:p>
    <w:p w14:paraId="3A413815"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c) as circunstâncias agravantes ou atenuantes;</w:t>
      </w:r>
    </w:p>
    <w:p w14:paraId="73115CC9"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d) os danos que dela provierem para o Contratante;</w:t>
      </w:r>
    </w:p>
    <w:p w14:paraId="7C217F15" w14:textId="77777777" w:rsidR="00863E6E" w:rsidRPr="00863E6E" w:rsidRDefault="00863E6E" w:rsidP="00835CE8">
      <w:pPr>
        <w:pStyle w:val="NormalWeb"/>
        <w:spacing w:before="0" w:beforeAutospacing="0" w:after="0" w:afterAutospacing="0"/>
        <w:ind w:firstLine="720"/>
        <w:jc w:val="both"/>
        <w:rPr>
          <w:rFonts w:ascii="Cambria" w:hAnsi="Cambria"/>
        </w:rPr>
      </w:pPr>
      <w:r w:rsidRPr="00863E6E">
        <w:rPr>
          <w:rFonts w:ascii="Cambria" w:hAnsi="Cambria"/>
        </w:rPr>
        <w:t>e) a implantação ou o aperfeiçoamento de programa de integridade, conforme normas e orientações dos órgãos de controle.</w:t>
      </w:r>
    </w:p>
    <w:p w14:paraId="2C153068" w14:textId="77777777" w:rsidR="00863E6E" w:rsidRPr="00863E6E" w:rsidRDefault="00863E6E" w:rsidP="00835CE8">
      <w:pPr>
        <w:pStyle w:val="NormalWeb"/>
        <w:spacing w:before="0" w:beforeAutospacing="0" w:after="0" w:afterAutospacing="0"/>
        <w:jc w:val="both"/>
        <w:rPr>
          <w:rFonts w:ascii="Cambria" w:hAnsi="Cambria"/>
        </w:rPr>
      </w:pPr>
    </w:p>
    <w:p w14:paraId="43EECF49" w14:textId="77777777" w:rsidR="00863E6E" w:rsidRPr="00863E6E" w:rsidRDefault="00863E6E" w:rsidP="00835CE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.7</w:t>
      </w:r>
      <w:r w:rsidRPr="00863E6E">
        <w:rPr>
          <w:rFonts w:ascii="Cambria" w:hAnsi="Cambria"/>
        </w:rPr>
        <w:t>.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3B9304A1" w14:textId="77777777" w:rsidR="00863E6E" w:rsidRPr="00863E6E" w:rsidRDefault="00863E6E" w:rsidP="00835CE8">
      <w:pPr>
        <w:pStyle w:val="NormalWeb"/>
        <w:spacing w:before="0" w:beforeAutospacing="0" w:after="0" w:afterAutospacing="0"/>
        <w:jc w:val="both"/>
        <w:rPr>
          <w:rFonts w:ascii="Cambria" w:hAnsi="Cambria"/>
        </w:rPr>
      </w:pPr>
    </w:p>
    <w:p w14:paraId="1225578D" w14:textId="77777777" w:rsidR="00863E6E" w:rsidRPr="00863E6E" w:rsidRDefault="00863E6E" w:rsidP="00835CE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.8</w:t>
      </w:r>
      <w:r w:rsidRPr="00863E6E">
        <w:rPr>
          <w:rFonts w:ascii="Cambria" w:hAnsi="Cambria"/>
        </w:rPr>
        <w:t>.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3D9C8581" w14:textId="77777777" w:rsidR="00863E6E" w:rsidRPr="00863E6E" w:rsidRDefault="00863E6E" w:rsidP="00835CE8">
      <w:pPr>
        <w:pStyle w:val="NormalWeb"/>
        <w:spacing w:before="0" w:beforeAutospacing="0" w:after="0" w:afterAutospacing="0"/>
        <w:jc w:val="both"/>
        <w:rPr>
          <w:rFonts w:ascii="Cambria" w:hAnsi="Cambria"/>
        </w:rPr>
      </w:pPr>
    </w:p>
    <w:p w14:paraId="38BA7211" w14:textId="77777777" w:rsidR="00863E6E" w:rsidRPr="00863E6E" w:rsidRDefault="00863E6E" w:rsidP="00835CE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.9</w:t>
      </w:r>
      <w:r w:rsidRPr="00863E6E">
        <w:rPr>
          <w:rFonts w:ascii="Cambria" w:hAnsi="Cambria"/>
        </w:rPr>
        <w:t>.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63E6E">
        <w:rPr>
          <w:rFonts w:ascii="Cambria" w:hAnsi="Cambria"/>
        </w:rPr>
        <w:t>Ceis</w:t>
      </w:r>
      <w:proofErr w:type="spellEnd"/>
      <w:r w:rsidRPr="00863E6E">
        <w:rPr>
          <w:rFonts w:ascii="Cambria" w:hAnsi="Cambria"/>
        </w:rPr>
        <w:t>) e no Cadastro Nacional de Empresas Punidas (</w:t>
      </w:r>
      <w:proofErr w:type="spellStart"/>
      <w:r w:rsidRPr="00863E6E">
        <w:rPr>
          <w:rFonts w:ascii="Cambria" w:hAnsi="Cambria"/>
        </w:rPr>
        <w:t>Cnep</w:t>
      </w:r>
      <w:proofErr w:type="spellEnd"/>
      <w:r w:rsidRPr="00863E6E">
        <w:rPr>
          <w:rFonts w:ascii="Cambria" w:hAnsi="Cambria"/>
        </w:rPr>
        <w:t>), instituídos no âmbito do Poder Executivo Federal. (Art. 161, da Lei nº 14.133, de 2021)</w:t>
      </w:r>
    </w:p>
    <w:p w14:paraId="63B6C599" w14:textId="77777777" w:rsidR="00863E6E" w:rsidRDefault="00863E6E" w:rsidP="00835CE8">
      <w:pPr>
        <w:pStyle w:val="NormalWeb"/>
        <w:spacing w:before="0" w:beforeAutospacing="0" w:after="0" w:afterAutospacing="0"/>
        <w:jc w:val="both"/>
        <w:rPr>
          <w:rFonts w:ascii="Cambria" w:hAnsi="Cambria"/>
          <w:b/>
        </w:rPr>
      </w:pPr>
    </w:p>
    <w:p w14:paraId="75C76D19" w14:textId="77777777" w:rsidR="00863E6E" w:rsidRPr="00863E6E" w:rsidRDefault="00863E6E" w:rsidP="00835CE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.10</w:t>
      </w:r>
      <w:r w:rsidRPr="00863E6E">
        <w:rPr>
          <w:rFonts w:ascii="Cambria" w:hAnsi="Cambria"/>
        </w:rPr>
        <w:t>. As sanções de impedimento de licitar e contratar e declaração de inidoneidade para licitar ou contratar são passíveis de reabilitação na forma do art. 163 da Lei nº 14.133/21.</w:t>
      </w:r>
    </w:p>
    <w:p w14:paraId="7EB15535" w14:textId="77777777" w:rsidR="00863E6E" w:rsidRPr="00863E6E" w:rsidRDefault="00863E6E" w:rsidP="00835CE8">
      <w:pPr>
        <w:pStyle w:val="NormalWeb"/>
        <w:spacing w:before="0" w:beforeAutospacing="0" w:after="0" w:afterAutospacing="0"/>
        <w:jc w:val="both"/>
        <w:rPr>
          <w:rFonts w:ascii="Cambria" w:hAnsi="Cambria"/>
        </w:rPr>
      </w:pPr>
    </w:p>
    <w:p w14:paraId="741EDFA4" w14:textId="77777777" w:rsidR="00863E6E" w:rsidRPr="00863E6E" w:rsidRDefault="00863E6E" w:rsidP="00835CE8">
      <w:pPr>
        <w:pStyle w:val="NormalWeb"/>
        <w:spacing w:before="0" w:beforeAutospacing="0" w:after="0" w:afterAutospacing="0"/>
        <w:jc w:val="both"/>
        <w:rPr>
          <w:rFonts w:ascii="Cambria" w:hAnsi="Cambria"/>
          <w:b/>
        </w:rPr>
      </w:pPr>
      <w:r>
        <w:rPr>
          <w:rFonts w:ascii="Cambria" w:hAnsi="Cambria"/>
          <w:b/>
        </w:rPr>
        <w:t>8</w:t>
      </w:r>
      <w:r w:rsidRPr="00863E6E">
        <w:rPr>
          <w:rFonts w:ascii="Cambria" w:hAnsi="Cambria"/>
          <w:b/>
        </w:rPr>
        <w:t>.11.</w:t>
      </w:r>
      <w:r w:rsidRPr="00863E6E">
        <w:rPr>
          <w:rFonts w:ascii="Cambria" w:hAnsi="Cambria"/>
        </w:rPr>
        <w:t xml:space="preserve"> 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14:paraId="5F768D7D" w14:textId="77777777" w:rsidR="00865218" w:rsidRDefault="00865218" w:rsidP="00835CE8">
      <w:pPr>
        <w:spacing w:after="0" w:line="240" w:lineRule="auto"/>
        <w:rPr>
          <w:rFonts w:ascii="Cambria" w:eastAsia="Times New Roman" w:hAnsi="Cambria" w:cs="Times New Roman"/>
          <w:sz w:val="24"/>
          <w:szCs w:val="24"/>
        </w:rPr>
      </w:pPr>
    </w:p>
    <w:p w14:paraId="621ED870" w14:textId="77777777" w:rsidR="00591558" w:rsidRDefault="00591558" w:rsidP="00835CE8">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9. DAS DISPOSIÇÕES GERAIS</w:t>
      </w:r>
    </w:p>
    <w:p w14:paraId="54622D55" w14:textId="77777777" w:rsidR="00865218" w:rsidRPr="007476B5" w:rsidRDefault="00591558" w:rsidP="00835CE8">
      <w:pPr>
        <w:pStyle w:val="NormalWeb"/>
        <w:spacing w:before="105" w:beforeAutospacing="0" w:after="0" w:afterAutospacing="0"/>
        <w:jc w:val="both"/>
        <w:textAlignment w:val="baseline"/>
        <w:rPr>
          <w:rFonts w:ascii="Cambria" w:hAnsi="Cambria" w:cs="Calibri"/>
          <w:color w:val="000000"/>
        </w:rPr>
      </w:pPr>
      <w:r>
        <w:rPr>
          <w:rFonts w:ascii="Cambria" w:hAnsi="Cambria"/>
          <w:color w:val="000000"/>
        </w:rPr>
        <w:t xml:space="preserve">9.1. </w:t>
      </w:r>
      <w:r w:rsidR="00865218" w:rsidRPr="00640774">
        <w:rPr>
          <w:rFonts w:ascii="Cambria" w:hAnsi="Cambria"/>
          <w:color w:val="000000"/>
        </w:rPr>
        <w:t xml:space="preserve">O procedimento será divulgado </w:t>
      </w:r>
      <w:r w:rsidR="00865218">
        <w:rPr>
          <w:rFonts w:ascii="Cambria" w:hAnsi="Cambria"/>
          <w:color w:val="000000"/>
        </w:rPr>
        <w:t>pelo o</w:t>
      </w:r>
      <w:r w:rsidR="00863E6E">
        <w:rPr>
          <w:rFonts w:ascii="Cambria" w:hAnsi="Cambria"/>
          <w:color w:val="000000"/>
        </w:rPr>
        <w:t xml:space="preserve"> </w:t>
      </w:r>
      <w:r w:rsidR="00865218" w:rsidRPr="00640774">
        <w:rPr>
          <w:rFonts w:ascii="Cambria" w:hAnsi="Cambria" w:cs="Arial"/>
          <w:bCs/>
          <w:color w:val="000000" w:themeColor="text1"/>
        </w:rPr>
        <w:t>sistema (</w:t>
      </w:r>
      <w:hyperlink r:id="rId12" w:history="1">
        <w:r w:rsidR="00280225">
          <w:rPr>
            <w:rStyle w:val="Hyperlink"/>
            <w:rFonts w:ascii="Cambria" w:hAnsi="Cambria" w:cs="Arial"/>
          </w:rPr>
          <w:t>www.portaldecompraspublicas.com.br</w:t>
        </w:r>
      </w:hyperlink>
      <w:r w:rsidR="00865218" w:rsidRPr="00640774">
        <w:rPr>
          <w:rFonts w:ascii="Cambria" w:hAnsi="Cambria" w:cs="Arial"/>
          <w:bCs/>
          <w:color w:val="000000" w:themeColor="text1"/>
        </w:rPr>
        <w:t xml:space="preserve">) </w:t>
      </w:r>
      <w:r w:rsidR="00865218" w:rsidRPr="007476B5">
        <w:rPr>
          <w:rFonts w:ascii="Cambria" w:hAnsi="Cambria"/>
          <w:color w:val="000000"/>
        </w:rPr>
        <w:t xml:space="preserve"> e no Portal Nacional de Contratações Públicas - PNCP, e encaminhado automaticamente aos fornecedores registrados no Sistema, por mensagem eletrônica, na correspondente linha de fornecimento que pretende atender.</w:t>
      </w:r>
    </w:p>
    <w:p w14:paraId="5571FE41" w14:textId="77777777" w:rsidR="00865218" w:rsidRPr="00640774" w:rsidRDefault="00591558" w:rsidP="00835CE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lastRenderedPageBreak/>
        <w:t xml:space="preserve">9.2. </w:t>
      </w:r>
      <w:r w:rsidR="00865218" w:rsidRPr="00640774">
        <w:rPr>
          <w:rFonts w:ascii="Cambria" w:eastAsia="Times New Roman" w:hAnsi="Cambria"/>
          <w:color w:val="000000"/>
          <w:sz w:val="24"/>
          <w:szCs w:val="24"/>
        </w:rPr>
        <w:t>No caso de todos os fornecedores restarem desclassificados ou inabilitados (procedimento fracassado), a Administração poderá:</w:t>
      </w:r>
    </w:p>
    <w:p w14:paraId="1133DE6E" w14:textId="77777777" w:rsidR="00865218" w:rsidRPr="00640774" w:rsidRDefault="00591558" w:rsidP="00835CE8">
      <w:pPr>
        <w:spacing w:before="103"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9.1.1. </w:t>
      </w:r>
      <w:r w:rsidR="00865218" w:rsidRPr="00640774">
        <w:rPr>
          <w:rFonts w:ascii="Cambria" w:eastAsia="Times New Roman" w:hAnsi="Cambria"/>
          <w:color w:val="000000"/>
          <w:sz w:val="24"/>
          <w:szCs w:val="24"/>
        </w:rPr>
        <w:t xml:space="preserve">republicar o presente </w:t>
      </w:r>
      <w:r w:rsidR="00E83D04">
        <w:rPr>
          <w:rFonts w:ascii="Cambria" w:eastAsia="Times New Roman" w:hAnsi="Cambria"/>
          <w:color w:val="000000"/>
          <w:sz w:val="24"/>
          <w:szCs w:val="24"/>
        </w:rPr>
        <w:t xml:space="preserve">Aviso de </w:t>
      </w:r>
      <w:r w:rsidR="00F41E9D">
        <w:rPr>
          <w:rFonts w:ascii="Cambria" w:eastAsia="Times New Roman" w:hAnsi="Cambria"/>
          <w:color w:val="000000"/>
          <w:sz w:val="24"/>
          <w:szCs w:val="24"/>
        </w:rPr>
        <w:t>Dispensa Eletrônica</w:t>
      </w:r>
      <w:r w:rsidR="00865218" w:rsidRPr="00640774">
        <w:rPr>
          <w:rFonts w:ascii="Cambria" w:eastAsia="Times New Roman" w:hAnsi="Cambria"/>
          <w:color w:val="000000"/>
          <w:sz w:val="24"/>
          <w:szCs w:val="24"/>
        </w:rPr>
        <w:t xml:space="preserve"> com uma nova data;</w:t>
      </w:r>
    </w:p>
    <w:p w14:paraId="0DE8DB22" w14:textId="77777777" w:rsidR="00865218" w:rsidRPr="00640774" w:rsidRDefault="00591558" w:rsidP="00835CE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9.1.2. </w:t>
      </w:r>
      <w:r w:rsidR="00865218" w:rsidRPr="00640774">
        <w:rPr>
          <w:rFonts w:ascii="Cambria" w:eastAsia="Times New Roman" w:hAnsi="Cambria"/>
          <w:color w:val="000000"/>
          <w:sz w:val="24"/>
          <w:szCs w:val="24"/>
        </w:rPr>
        <w:t>valer-se, para a contratação, de proposta obtida na pesquisa de preços que serviu de base ao procedimento, se houver, privilegiando-se os menores preços, sempre que possível, e desde que atendidas às condições de habilitação exigidas.</w:t>
      </w:r>
    </w:p>
    <w:p w14:paraId="392B7188" w14:textId="77777777" w:rsidR="00865218" w:rsidRPr="00640774" w:rsidRDefault="00591558" w:rsidP="00835CE8">
      <w:pPr>
        <w:spacing w:before="102"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9.2. </w:t>
      </w:r>
      <w:r w:rsidR="00865218" w:rsidRPr="00640774">
        <w:rPr>
          <w:rFonts w:ascii="Cambria" w:eastAsia="Times New Roman" w:hAnsi="Cambria"/>
          <w:color w:val="000000"/>
          <w:sz w:val="24"/>
          <w:szCs w:val="24"/>
        </w:rPr>
        <w:t>No caso do subitem anterior, a contratação será operacionalizada fora deste procedimento.</w:t>
      </w:r>
    </w:p>
    <w:p w14:paraId="52AF4180" w14:textId="77777777" w:rsidR="00865218" w:rsidRPr="00640774" w:rsidRDefault="00591558" w:rsidP="00835CE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9.3. </w:t>
      </w:r>
      <w:r w:rsidR="00865218" w:rsidRPr="00640774">
        <w:rPr>
          <w:rFonts w:ascii="Cambria" w:eastAsia="Times New Roman" w:hAnsi="Cambria"/>
          <w:color w:val="000000"/>
          <w:sz w:val="24"/>
          <w:szCs w:val="24"/>
        </w:rPr>
        <w:t>fixar prazo para que possa haver adequação das propostas ou da documentação de habilitação, conforme o caso.</w:t>
      </w:r>
    </w:p>
    <w:p w14:paraId="2870B633" w14:textId="77777777" w:rsidR="00865218" w:rsidRPr="00640774" w:rsidRDefault="007D22D1" w:rsidP="00835CE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9.4. </w:t>
      </w:r>
      <w:r w:rsidR="00865218" w:rsidRPr="00640774">
        <w:rPr>
          <w:rFonts w:ascii="Cambria" w:eastAsia="Times New Roman" w:hAnsi="Cambria"/>
          <w:color w:val="000000"/>
          <w:sz w:val="24"/>
          <w:szCs w:val="24"/>
        </w:rPr>
        <w:t>As providências dos subitens 9.</w:t>
      </w:r>
      <w:r>
        <w:rPr>
          <w:rFonts w:ascii="Cambria" w:eastAsia="Times New Roman" w:hAnsi="Cambria"/>
          <w:color w:val="000000"/>
          <w:sz w:val="24"/>
          <w:szCs w:val="24"/>
        </w:rPr>
        <w:t>1</w:t>
      </w:r>
      <w:r w:rsidR="00865218" w:rsidRPr="00640774">
        <w:rPr>
          <w:rFonts w:ascii="Cambria" w:eastAsia="Times New Roman" w:hAnsi="Cambria"/>
          <w:color w:val="000000"/>
          <w:sz w:val="24"/>
          <w:szCs w:val="24"/>
        </w:rPr>
        <w:t>.1 e 9.</w:t>
      </w:r>
      <w:r>
        <w:rPr>
          <w:rFonts w:ascii="Cambria" w:eastAsia="Times New Roman" w:hAnsi="Cambria"/>
          <w:color w:val="000000"/>
          <w:sz w:val="24"/>
          <w:szCs w:val="24"/>
        </w:rPr>
        <w:t>1</w:t>
      </w:r>
      <w:r w:rsidR="00865218" w:rsidRPr="00640774">
        <w:rPr>
          <w:rFonts w:ascii="Cambria" w:eastAsia="Times New Roman" w:hAnsi="Cambria"/>
          <w:color w:val="000000"/>
          <w:sz w:val="24"/>
          <w:szCs w:val="24"/>
        </w:rPr>
        <w:t>.2 acima poderão ser utilizadas se não houver o comparecimento de quaisquer fornecedores interessados (procedimento deserto).</w:t>
      </w:r>
    </w:p>
    <w:p w14:paraId="070A8F2F" w14:textId="77777777" w:rsidR="00865218" w:rsidRPr="00640774" w:rsidRDefault="007D22D1" w:rsidP="00835CE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9.5. </w:t>
      </w:r>
      <w:r w:rsidR="00865218" w:rsidRPr="00640774">
        <w:rPr>
          <w:rFonts w:ascii="Cambria" w:eastAsia="Times New Roman" w:hAnsi="Cambria"/>
          <w:color w:val="000000"/>
          <w:sz w:val="24"/>
          <w:szCs w:val="24"/>
        </w:rPr>
        <w:t>Havendo a necessidade de realização de ato de qualquer natureza pelos fornecedores, cujo prazo não conste deste Termo de Referência, deverá ser atendido o prazo indicado pelo agente competente da Administração na respectiva notificação.</w:t>
      </w:r>
    </w:p>
    <w:p w14:paraId="3B23AA95" w14:textId="77777777" w:rsidR="00865218" w:rsidRPr="00640774" w:rsidRDefault="007D22D1" w:rsidP="00835CE8">
      <w:pPr>
        <w:spacing w:before="104"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9.6. </w:t>
      </w:r>
      <w:r w:rsidR="00865218" w:rsidRPr="00640774">
        <w:rPr>
          <w:rFonts w:ascii="Cambria" w:eastAsia="Times New Roman" w:hAnsi="Cambria"/>
          <w:color w:val="000000"/>
          <w:sz w:val="24"/>
          <w:szCs w:val="24"/>
        </w:rPr>
        <w:t>Caberá ao fornecedor acompanhar as operações, ficando responsável pelo ônus decorrente da perda do negócio diante da inobservância de quaisquer mensagens emitidas pela Administração ou de sua desconexão.</w:t>
      </w:r>
    </w:p>
    <w:p w14:paraId="6253EBEC" w14:textId="77777777" w:rsidR="00865218" w:rsidRPr="00640774" w:rsidRDefault="007D22D1" w:rsidP="00835CE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9.7. </w:t>
      </w:r>
      <w:r w:rsidR="00865218" w:rsidRPr="00640774">
        <w:rPr>
          <w:rFonts w:ascii="Cambria" w:eastAsia="Times New Roman" w:hAnsi="Cambria"/>
          <w:color w:val="000000"/>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488E95C0" w14:textId="77777777" w:rsidR="00865218" w:rsidRPr="00640774" w:rsidRDefault="007D22D1" w:rsidP="00835CE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9.8. </w:t>
      </w:r>
      <w:r w:rsidR="00865218" w:rsidRPr="00640774">
        <w:rPr>
          <w:rFonts w:ascii="Cambria" w:eastAsia="Times New Roman" w:hAnsi="Cambria"/>
          <w:color w:val="000000"/>
          <w:sz w:val="24"/>
          <w:szCs w:val="24"/>
        </w:rPr>
        <w:t>Os horários estabelecidos na divulgação deste procedimento e durante o envio de lances observarão o horário de Brasília-DF, inclusive para contagem de tempo e registro no Sistema e na documentação relativa ao procedimento.</w:t>
      </w:r>
    </w:p>
    <w:p w14:paraId="2113B880" w14:textId="77777777" w:rsidR="00865218" w:rsidRPr="00640774" w:rsidRDefault="007D22D1" w:rsidP="00835CE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9.9. </w:t>
      </w:r>
      <w:r w:rsidR="00865218" w:rsidRPr="00640774">
        <w:rPr>
          <w:rFonts w:ascii="Cambria" w:eastAsia="Times New Roman" w:hAnsi="Cambria"/>
          <w:color w:val="000000"/>
          <w:sz w:val="24"/>
          <w:szCs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C99C07F" w14:textId="77777777" w:rsidR="00865218" w:rsidRPr="00481D32" w:rsidRDefault="007D22D1" w:rsidP="00835CE8">
      <w:pPr>
        <w:spacing w:before="104"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9.10. </w:t>
      </w:r>
      <w:r w:rsidR="00865218" w:rsidRPr="00640774">
        <w:rPr>
          <w:rFonts w:ascii="Cambria" w:eastAsia="Times New Roman" w:hAnsi="Cambria"/>
          <w:color w:val="000000"/>
          <w:sz w:val="24"/>
          <w:szCs w:val="24"/>
        </w:rPr>
        <w:t xml:space="preserve">As normas disciplinadoras deste </w:t>
      </w:r>
      <w:r w:rsidR="005946D2">
        <w:rPr>
          <w:rFonts w:ascii="Cambria" w:eastAsia="Times New Roman" w:hAnsi="Cambria"/>
          <w:color w:val="000000"/>
          <w:sz w:val="24"/>
          <w:szCs w:val="24"/>
        </w:rPr>
        <w:t>aviso de dispensa</w:t>
      </w:r>
      <w:r w:rsidR="00865218" w:rsidRPr="00640774">
        <w:rPr>
          <w:rFonts w:ascii="Cambria" w:eastAsia="Times New Roman" w:hAnsi="Cambria"/>
          <w:color w:val="000000"/>
          <w:sz w:val="24"/>
          <w:szCs w:val="24"/>
        </w:rPr>
        <w:t xml:space="preserve"> serão sempre interpretadas em favor da ampliação da disputa entre os interessados, desde que não comprometam o interesse da Administração, o princípio da isonomia, a finalidade e a segurança da </w:t>
      </w:r>
      <w:r w:rsidR="00865218" w:rsidRPr="00481D32">
        <w:rPr>
          <w:rFonts w:ascii="Cambria" w:eastAsia="Times New Roman" w:hAnsi="Cambria"/>
          <w:color w:val="000000"/>
          <w:sz w:val="24"/>
          <w:szCs w:val="24"/>
        </w:rPr>
        <w:t>contratação.</w:t>
      </w:r>
    </w:p>
    <w:p w14:paraId="017A923F" w14:textId="77777777" w:rsidR="00865218" w:rsidRPr="00481D32" w:rsidRDefault="007D22D1" w:rsidP="00835CE8">
      <w:pPr>
        <w:shd w:val="clear" w:color="auto" w:fill="FFFFFF" w:themeFill="background1"/>
        <w:spacing w:before="104"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9.11. </w:t>
      </w:r>
      <w:r w:rsidR="00865218" w:rsidRPr="00481D32">
        <w:rPr>
          <w:rFonts w:ascii="Cambria" w:eastAsia="Times New Roman" w:hAnsi="Cambria"/>
          <w:color w:val="000000"/>
          <w:sz w:val="24"/>
          <w:szCs w:val="24"/>
        </w:rPr>
        <w:t>Os fornecedores assumem todos os custos de preparação e apresentação de suas propostas e a Administração não será, em nenhum caso, responsável por esses custos, independentemente da condução ou do resultado do processo de contratação.</w:t>
      </w:r>
    </w:p>
    <w:p w14:paraId="564920A6" w14:textId="77777777" w:rsidR="00865218" w:rsidRPr="00481D32" w:rsidRDefault="007D22D1" w:rsidP="00835CE8">
      <w:pPr>
        <w:shd w:val="clear" w:color="auto" w:fill="FFFFFF" w:themeFill="background1"/>
        <w:spacing w:before="104"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9.12. </w:t>
      </w:r>
      <w:r w:rsidR="00865218" w:rsidRPr="00481D32">
        <w:rPr>
          <w:rFonts w:ascii="Cambria" w:eastAsia="Times New Roman" w:hAnsi="Cambria"/>
          <w:color w:val="000000"/>
          <w:sz w:val="24"/>
          <w:szCs w:val="24"/>
        </w:rPr>
        <w:t xml:space="preserve">Em caso de divergência entre disposições deste </w:t>
      </w:r>
      <w:r w:rsidR="005946D2">
        <w:rPr>
          <w:rFonts w:ascii="Cambria" w:eastAsia="Times New Roman" w:hAnsi="Cambria"/>
          <w:color w:val="000000"/>
          <w:sz w:val="24"/>
          <w:szCs w:val="24"/>
        </w:rPr>
        <w:t>aviso de dispensa</w:t>
      </w:r>
      <w:r w:rsidR="00865218" w:rsidRPr="00481D32">
        <w:rPr>
          <w:rFonts w:ascii="Cambria" w:eastAsia="Times New Roman" w:hAnsi="Cambria"/>
          <w:color w:val="000000"/>
          <w:sz w:val="24"/>
          <w:szCs w:val="24"/>
        </w:rPr>
        <w:t xml:space="preserve"> e de seus anexos ou demais peças que compõem o processo, prevalecerá as deste </w:t>
      </w:r>
      <w:r w:rsidR="005946D2">
        <w:rPr>
          <w:rFonts w:ascii="Cambria" w:eastAsia="Times New Roman" w:hAnsi="Cambria"/>
          <w:color w:val="000000"/>
          <w:sz w:val="24"/>
          <w:szCs w:val="24"/>
        </w:rPr>
        <w:t>aviso de dispensa</w:t>
      </w:r>
      <w:r w:rsidR="00865218" w:rsidRPr="00481D32">
        <w:rPr>
          <w:rFonts w:ascii="Cambria" w:eastAsia="Times New Roman" w:hAnsi="Cambria"/>
          <w:color w:val="000000"/>
          <w:sz w:val="24"/>
          <w:szCs w:val="24"/>
        </w:rPr>
        <w:t>.</w:t>
      </w:r>
    </w:p>
    <w:p w14:paraId="4E766F20" w14:textId="77777777" w:rsidR="00865218" w:rsidRPr="005946D2" w:rsidRDefault="007D22D1" w:rsidP="00835CE8">
      <w:pPr>
        <w:shd w:val="clear" w:color="auto" w:fill="FFFFFF" w:themeFill="background1"/>
        <w:spacing w:before="103"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9.13. </w:t>
      </w:r>
      <w:r w:rsidR="00865218" w:rsidRPr="00481D32">
        <w:rPr>
          <w:rFonts w:ascii="Cambria" w:eastAsia="Times New Roman" w:hAnsi="Cambria"/>
          <w:color w:val="000000"/>
          <w:sz w:val="24"/>
          <w:szCs w:val="24"/>
        </w:rPr>
        <w:t>Da sessão pública será divulgada Ata no si</w:t>
      </w:r>
      <w:r w:rsidR="00865218" w:rsidRPr="005946D2">
        <w:rPr>
          <w:rFonts w:ascii="Cambria" w:eastAsia="Times New Roman" w:hAnsi="Cambria"/>
          <w:color w:val="000000"/>
          <w:sz w:val="24"/>
          <w:szCs w:val="24"/>
        </w:rPr>
        <w:t>stema eletrônico.</w:t>
      </w:r>
    </w:p>
    <w:p w14:paraId="3091F65E" w14:textId="77777777" w:rsidR="005946D2" w:rsidRPr="005946D2" w:rsidRDefault="005946D2" w:rsidP="00835CE8">
      <w:pPr>
        <w:shd w:val="clear" w:color="auto" w:fill="FFFFFF" w:themeFill="background1"/>
        <w:spacing w:before="103" w:after="0" w:line="240" w:lineRule="auto"/>
        <w:ind w:right="-1"/>
        <w:jc w:val="both"/>
        <w:textAlignment w:val="baseline"/>
        <w:rPr>
          <w:rFonts w:ascii="Cambria" w:eastAsia="Times New Roman" w:hAnsi="Cambria"/>
          <w:color w:val="000000"/>
          <w:sz w:val="24"/>
          <w:szCs w:val="24"/>
        </w:rPr>
      </w:pPr>
      <w:r w:rsidRPr="005946D2">
        <w:rPr>
          <w:rFonts w:ascii="Cambria" w:hAnsi="Cambria"/>
          <w:sz w:val="24"/>
          <w:szCs w:val="24"/>
        </w:rPr>
        <w:t>9.1</w:t>
      </w:r>
      <w:r>
        <w:rPr>
          <w:rFonts w:ascii="Cambria" w:hAnsi="Cambria"/>
          <w:sz w:val="24"/>
          <w:szCs w:val="24"/>
        </w:rPr>
        <w:t>4</w:t>
      </w:r>
      <w:r w:rsidRPr="005946D2">
        <w:rPr>
          <w:rFonts w:ascii="Cambria" w:hAnsi="Cambria"/>
          <w:sz w:val="24"/>
          <w:szCs w:val="24"/>
        </w:rPr>
        <w:t>. Integram este Aviso de Contratação Direta, para todos os fins e efeitos, os seguintes anexos:</w:t>
      </w:r>
    </w:p>
    <w:p w14:paraId="6AA54285" w14:textId="77777777" w:rsidR="005946D2" w:rsidRPr="00E83D04" w:rsidRDefault="005946D2" w:rsidP="00835CE8">
      <w:pPr>
        <w:shd w:val="clear" w:color="auto" w:fill="FFFFFF" w:themeFill="background1"/>
        <w:spacing w:before="103" w:after="0" w:line="240" w:lineRule="auto"/>
        <w:ind w:right="-1"/>
        <w:jc w:val="both"/>
        <w:textAlignment w:val="baseline"/>
        <w:rPr>
          <w:rFonts w:ascii="Cambria" w:eastAsia="Times New Roman" w:hAnsi="Cambria"/>
          <w:color w:val="000000"/>
          <w:sz w:val="14"/>
          <w:szCs w:val="24"/>
        </w:rPr>
      </w:pPr>
    </w:p>
    <w:p w14:paraId="60F5E85E" w14:textId="77777777" w:rsidR="00F41E9D" w:rsidRDefault="00677D46" w:rsidP="00835CE8">
      <w:pPr>
        <w:spacing w:after="0"/>
        <w:ind w:right="-1"/>
        <w:jc w:val="both"/>
        <w:rPr>
          <w:rFonts w:ascii="Cambria" w:hAnsi="Cambria"/>
          <w:b/>
          <w:sz w:val="24"/>
          <w:szCs w:val="24"/>
        </w:rPr>
      </w:pPr>
      <w:r>
        <w:rPr>
          <w:rFonts w:ascii="Cambria" w:hAnsi="Cambria"/>
          <w:b/>
          <w:sz w:val="24"/>
          <w:szCs w:val="24"/>
        </w:rPr>
        <w:t>ANEXO I</w:t>
      </w:r>
      <w:r w:rsidR="005946D2">
        <w:rPr>
          <w:rFonts w:ascii="Cambria" w:hAnsi="Cambria"/>
          <w:b/>
          <w:sz w:val="24"/>
          <w:szCs w:val="24"/>
        </w:rPr>
        <w:tab/>
        <w:t xml:space="preserve">: </w:t>
      </w:r>
      <w:r w:rsidR="00D40684">
        <w:rPr>
          <w:rFonts w:ascii="Cambria" w:hAnsi="Cambria"/>
          <w:sz w:val="24"/>
          <w:szCs w:val="24"/>
        </w:rPr>
        <w:t>Termo de Referência</w:t>
      </w:r>
      <w:r w:rsidR="00F41E9D" w:rsidRPr="00F41E9D">
        <w:rPr>
          <w:rFonts w:ascii="Cambria" w:hAnsi="Cambria"/>
          <w:sz w:val="24"/>
          <w:szCs w:val="24"/>
        </w:rPr>
        <w:t>;</w:t>
      </w:r>
    </w:p>
    <w:p w14:paraId="54E0483F" w14:textId="77777777" w:rsidR="00F41E9D" w:rsidRDefault="00B53C4C" w:rsidP="00835CE8">
      <w:pPr>
        <w:spacing w:after="0"/>
        <w:ind w:right="-1"/>
        <w:jc w:val="both"/>
      </w:pPr>
      <w:r>
        <w:rPr>
          <w:rFonts w:ascii="Cambria" w:eastAsia="Cambria" w:hAnsi="Cambria" w:cs="Cambria"/>
          <w:b/>
          <w:sz w:val="24"/>
          <w:szCs w:val="24"/>
        </w:rPr>
        <w:lastRenderedPageBreak/>
        <w:t>ANEXO II</w:t>
      </w:r>
      <w:r>
        <w:rPr>
          <w:rFonts w:ascii="Cambria" w:eastAsia="Cambria" w:hAnsi="Cambria" w:cs="Cambria"/>
          <w:b/>
          <w:sz w:val="24"/>
          <w:szCs w:val="24"/>
        </w:rPr>
        <w:tab/>
        <w:t xml:space="preserve">: </w:t>
      </w:r>
      <w:r w:rsidR="00D40684">
        <w:rPr>
          <w:rFonts w:ascii="Cambria" w:hAnsi="Cambria"/>
          <w:sz w:val="24"/>
          <w:szCs w:val="24"/>
        </w:rPr>
        <w:t>Proposta</w:t>
      </w:r>
      <w:r w:rsidR="00F41E9D" w:rsidRPr="00677D46">
        <w:rPr>
          <w:rFonts w:ascii="Cambria" w:hAnsi="Cambria"/>
          <w:sz w:val="24"/>
          <w:szCs w:val="24"/>
        </w:rPr>
        <w:t>;</w:t>
      </w:r>
    </w:p>
    <w:p w14:paraId="3B407A85" w14:textId="77777777" w:rsidR="00677D46" w:rsidRDefault="00677D46" w:rsidP="00835CE8">
      <w:pPr>
        <w:spacing w:after="0" w:line="240" w:lineRule="auto"/>
        <w:ind w:right="-1"/>
        <w:jc w:val="both"/>
        <w:rPr>
          <w:rFonts w:ascii="Cambria" w:eastAsia="Cambria" w:hAnsi="Cambria" w:cs="Cambria"/>
          <w:sz w:val="24"/>
          <w:szCs w:val="24"/>
        </w:rPr>
      </w:pPr>
      <w:r w:rsidRPr="00AC5751">
        <w:rPr>
          <w:rFonts w:ascii="Cambria" w:eastAsia="Cambria" w:hAnsi="Cambria" w:cs="Cambria"/>
          <w:b/>
          <w:sz w:val="24"/>
          <w:szCs w:val="24"/>
        </w:rPr>
        <w:t>ANEXO II</w:t>
      </w:r>
      <w:r w:rsidR="006F3DA8">
        <w:rPr>
          <w:rFonts w:ascii="Cambria" w:eastAsia="Cambria" w:hAnsi="Cambria" w:cs="Cambria"/>
          <w:b/>
          <w:sz w:val="24"/>
          <w:szCs w:val="24"/>
        </w:rPr>
        <w:t>I</w:t>
      </w:r>
      <w:r>
        <w:rPr>
          <w:rFonts w:ascii="Cambria" w:eastAsia="Cambria" w:hAnsi="Cambria" w:cs="Cambria"/>
          <w:b/>
          <w:sz w:val="24"/>
          <w:szCs w:val="24"/>
        </w:rPr>
        <w:tab/>
        <w:t xml:space="preserve">: </w:t>
      </w:r>
      <w:r w:rsidR="00D40684">
        <w:rPr>
          <w:rFonts w:ascii="Cambria" w:eastAsia="Cambria" w:hAnsi="Cambria" w:cs="Cambria"/>
          <w:sz w:val="24"/>
          <w:szCs w:val="24"/>
        </w:rPr>
        <w:t>Declaração Unificada</w:t>
      </w:r>
      <w:r w:rsidRPr="00AC5751">
        <w:rPr>
          <w:rFonts w:ascii="Cambria" w:eastAsia="Cambria" w:hAnsi="Cambria" w:cs="Cambria"/>
          <w:sz w:val="24"/>
          <w:szCs w:val="24"/>
        </w:rPr>
        <w:t>;</w:t>
      </w:r>
    </w:p>
    <w:p w14:paraId="33A90DCB" w14:textId="77777777" w:rsidR="00D40684" w:rsidRDefault="006F3DA8" w:rsidP="00835CE8">
      <w:pPr>
        <w:spacing w:after="0" w:line="240" w:lineRule="auto"/>
        <w:ind w:right="-1"/>
        <w:jc w:val="both"/>
        <w:rPr>
          <w:rFonts w:ascii="Cambria" w:eastAsia="Cambria" w:hAnsi="Cambria" w:cs="Cambria"/>
          <w:sz w:val="24"/>
          <w:szCs w:val="24"/>
        </w:rPr>
      </w:pPr>
      <w:r>
        <w:rPr>
          <w:rFonts w:ascii="Cambria" w:eastAsia="Cambria" w:hAnsi="Cambria" w:cs="Cambria"/>
          <w:b/>
          <w:sz w:val="24"/>
          <w:szCs w:val="24"/>
        </w:rPr>
        <w:t>ANEXO IV</w:t>
      </w:r>
      <w:r w:rsidR="00677D46">
        <w:rPr>
          <w:rFonts w:ascii="Cambria" w:eastAsia="Cambria" w:hAnsi="Cambria" w:cs="Cambria"/>
          <w:b/>
          <w:sz w:val="24"/>
          <w:szCs w:val="24"/>
        </w:rPr>
        <w:tab/>
        <w:t xml:space="preserve">: </w:t>
      </w:r>
      <w:r w:rsidR="00D40684">
        <w:rPr>
          <w:rFonts w:ascii="Cambria" w:eastAsia="Cambria" w:hAnsi="Cambria" w:cs="Cambria"/>
          <w:sz w:val="24"/>
          <w:szCs w:val="24"/>
        </w:rPr>
        <w:t>Minuta de Contrato</w:t>
      </w:r>
      <w:r w:rsidR="00677D46">
        <w:rPr>
          <w:rFonts w:ascii="Cambria" w:eastAsia="Cambria" w:hAnsi="Cambria" w:cs="Cambria"/>
          <w:sz w:val="24"/>
          <w:szCs w:val="24"/>
        </w:rPr>
        <w:t>;</w:t>
      </w:r>
    </w:p>
    <w:p w14:paraId="7782F78A" w14:textId="77777777" w:rsidR="00677D46" w:rsidRDefault="00677D46" w:rsidP="00835CE8">
      <w:pPr>
        <w:spacing w:after="0" w:line="240" w:lineRule="auto"/>
        <w:ind w:right="-1"/>
        <w:jc w:val="both"/>
        <w:rPr>
          <w:rFonts w:ascii="Cambria" w:eastAsia="Cambria" w:hAnsi="Cambria" w:cs="Cambria"/>
          <w:sz w:val="24"/>
          <w:szCs w:val="24"/>
        </w:rPr>
      </w:pPr>
    </w:p>
    <w:p w14:paraId="765F5E51" w14:textId="77777777" w:rsidR="001057B3" w:rsidRDefault="001057B3" w:rsidP="00835CE8">
      <w:pPr>
        <w:spacing w:after="0" w:line="240" w:lineRule="auto"/>
        <w:ind w:right="-1"/>
        <w:jc w:val="both"/>
        <w:rPr>
          <w:rFonts w:ascii="Cambria" w:eastAsia="Cambria" w:hAnsi="Cambria" w:cs="Cambria"/>
          <w:sz w:val="24"/>
          <w:szCs w:val="24"/>
        </w:rPr>
      </w:pPr>
    </w:p>
    <w:p w14:paraId="43B24CED" w14:textId="77777777" w:rsidR="001057B3" w:rsidRDefault="001057B3" w:rsidP="00835CE8">
      <w:pPr>
        <w:spacing w:after="0" w:line="240" w:lineRule="auto"/>
        <w:ind w:right="-1"/>
        <w:jc w:val="both"/>
        <w:rPr>
          <w:rFonts w:ascii="Cambria" w:eastAsia="Cambria" w:hAnsi="Cambria" w:cs="Cambria"/>
          <w:sz w:val="24"/>
          <w:szCs w:val="24"/>
        </w:rPr>
      </w:pPr>
    </w:p>
    <w:p w14:paraId="2A3DF18C" w14:textId="77777777" w:rsidR="001057B3" w:rsidRPr="00AC5751" w:rsidRDefault="001057B3" w:rsidP="00835CE8">
      <w:pPr>
        <w:spacing w:after="0" w:line="240" w:lineRule="auto"/>
        <w:ind w:right="-1"/>
        <w:jc w:val="both"/>
        <w:rPr>
          <w:rFonts w:ascii="Cambria" w:eastAsia="Cambria" w:hAnsi="Cambria" w:cs="Cambria"/>
          <w:sz w:val="24"/>
          <w:szCs w:val="24"/>
        </w:rPr>
      </w:pPr>
    </w:p>
    <w:p w14:paraId="25684C59" w14:textId="77777777" w:rsidR="005946D2" w:rsidRPr="00E83D04" w:rsidRDefault="005946D2" w:rsidP="00835CE8">
      <w:pPr>
        <w:spacing w:before="77"/>
        <w:ind w:right="-1"/>
        <w:jc w:val="both"/>
        <w:rPr>
          <w:rFonts w:ascii="Cambria" w:hAnsi="Cambria"/>
          <w:b/>
          <w:sz w:val="10"/>
          <w:szCs w:val="24"/>
        </w:rPr>
      </w:pPr>
    </w:p>
    <w:p w14:paraId="2D45A68F" w14:textId="0197CD35" w:rsidR="006F3DA8" w:rsidRDefault="00C471E3" w:rsidP="00835CE8">
      <w:pPr>
        <w:spacing w:before="77"/>
        <w:ind w:right="-1"/>
        <w:jc w:val="center"/>
        <w:rPr>
          <w:rFonts w:ascii="Cambria" w:hAnsi="Cambria"/>
          <w:b/>
          <w:sz w:val="24"/>
          <w:szCs w:val="24"/>
        </w:rPr>
      </w:pPr>
      <w:r>
        <w:rPr>
          <w:rFonts w:ascii="Cambria" w:hAnsi="Cambria"/>
          <w:b/>
          <w:sz w:val="24"/>
          <w:szCs w:val="24"/>
        </w:rPr>
        <w:t>Monte Azul</w:t>
      </w:r>
      <w:r w:rsidR="006F3DA8">
        <w:rPr>
          <w:rFonts w:ascii="Cambria" w:hAnsi="Cambria"/>
          <w:b/>
          <w:sz w:val="24"/>
          <w:szCs w:val="24"/>
        </w:rPr>
        <w:t xml:space="preserve">-MG, </w:t>
      </w:r>
      <w:r w:rsidR="0017378D">
        <w:rPr>
          <w:rFonts w:ascii="Cambria" w:hAnsi="Cambria"/>
          <w:b/>
          <w:sz w:val="24"/>
          <w:szCs w:val="24"/>
        </w:rPr>
        <w:t>23</w:t>
      </w:r>
      <w:r w:rsidR="006F3DA8">
        <w:rPr>
          <w:rFonts w:ascii="Cambria" w:hAnsi="Cambria"/>
          <w:b/>
          <w:sz w:val="24"/>
          <w:szCs w:val="24"/>
        </w:rPr>
        <w:t xml:space="preserve"> de </w:t>
      </w:r>
      <w:proofErr w:type="gramStart"/>
      <w:r w:rsidR="0017378D">
        <w:rPr>
          <w:rFonts w:ascii="Cambria" w:hAnsi="Cambria"/>
          <w:b/>
          <w:sz w:val="24"/>
          <w:szCs w:val="24"/>
        </w:rPr>
        <w:t>Fevereiro</w:t>
      </w:r>
      <w:proofErr w:type="gramEnd"/>
      <w:r w:rsidR="0017378D">
        <w:rPr>
          <w:rFonts w:ascii="Cambria" w:hAnsi="Cambria"/>
          <w:b/>
          <w:sz w:val="24"/>
          <w:szCs w:val="24"/>
        </w:rPr>
        <w:t xml:space="preserve"> </w:t>
      </w:r>
      <w:r w:rsidR="006F3DA8">
        <w:rPr>
          <w:rFonts w:ascii="Cambria" w:hAnsi="Cambria"/>
          <w:b/>
          <w:sz w:val="24"/>
          <w:szCs w:val="24"/>
        </w:rPr>
        <w:t>de 2024.</w:t>
      </w:r>
    </w:p>
    <w:p w14:paraId="64138693" w14:textId="77777777" w:rsidR="006F3DA8" w:rsidRDefault="006F3DA8" w:rsidP="00835CE8">
      <w:pPr>
        <w:spacing w:before="77"/>
        <w:ind w:right="-1"/>
        <w:jc w:val="center"/>
        <w:rPr>
          <w:rFonts w:ascii="Cambria" w:hAnsi="Cambria"/>
          <w:b/>
          <w:sz w:val="8"/>
          <w:szCs w:val="24"/>
        </w:rPr>
      </w:pPr>
    </w:p>
    <w:p w14:paraId="5C1EB24E" w14:textId="77777777" w:rsidR="001057B3" w:rsidRDefault="001057B3" w:rsidP="00835CE8">
      <w:pPr>
        <w:spacing w:before="77"/>
        <w:ind w:right="-1"/>
        <w:jc w:val="center"/>
        <w:rPr>
          <w:rFonts w:ascii="Cambria" w:hAnsi="Cambria"/>
          <w:b/>
          <w:sz w:val="8"/>
          <w:szCs w:val="24"/>
        </w:rPr>
      </w:pPr>
    </w:p>
    <w:p w14:paraId="20AB52AC" w14:textId="77777777" w:rsidR="001057B3" w:rsidRDefault="001057B3" w:rsidP="00835CE8">
      <w:pPr>
        <w:spacing w:before="77"/>
        <w:ind w:right="-1"/>
        <w:jc w:val="center"/>
        <w:rPr>
          <w:rFonts w:ascii="Cambria" w:hAnsi="Cambria"/>
          <w:b/>
          <w:sz w:val="8"/>
          <w:szCs w:val="24"/>
        </w:rPr>
      </w:pPr>
    </w:p>
    <w:p w14:paraId="678F5F62" w14:textId="77777777" w:rsidR="001057B3" w:rsidRDefault="001057B3" w:rsidP="00835CE8">
      <w:pPr>
        <w:spacing w:before="77"/>
        <w:ind w:right="-1"/>
        <w:jc w:val="center"/>
        <w:rPr>
          <w:rFonts w:ascii="Cambria" w:hAnsi="Cambria"/>
          <w:b/>
          <w:sz w:val="8"/>
          <w:szCs w:val="24"/>
        </w:rPr>
      </w:pPr>
    </w:p>
    <w:p w14:paraId="024B16B6" w14:textId="77777777" w:rsidR="001057B3" w:rsidRDefault="001057B3" w:rsidP="00835CE8">
      <w:pPr>
        <w:spacing w:before="77"/>
        <w:ind w:right="-1"/>
        <w:jc w:val="center"/>
        <w:rPr>
          <w:rFonts w:ascii="Cambria" w:hAnsi="Cambria"/>
          <w:b/>
          <w:sz w:val="8"/>
          <w:szCs w:val="24"/>
        </w:rPr>
      </w:pPr>
    </w:p>
    <w:p w14:paraId="15B2EB02" w14:textId="77777777" w:rsidR="001057B3" w:rsidRPr="00E83D04" w:rsidRDefault="001057B3" w:rsidP="00835CE8">
      <w:pPr>
        <w:spacing w:before="77"/>
        <w:ind w:right="-1"/>
        <w:jc w:val="center"/>
        <w:rPr>
          <w:rFonts w:ascii="Cambria" w:hAnsi="Cambria"/>
          <w:b/>
          <w:sz w:val="8"/>
          <w:szCs w:val="24"/>
        </w:rPr>
      </w:pPr>
    </w:p>
    <w:p w14:paraId="0BEE69A0" w14:textId="77777777" w:rsidR="006F3DA8" w:rsidRPr="00AC5751" w:rsidRDefault="006F3DA8" w:rsidP="00835CE8">
      <w:pPr>
        <w:spacing w:after="0"/>
        <w:ind w:right="-1"/>
        <w:jc w:val="center"/>
        <w:rPr>
          <w:rFonts w:ascii="Cambria" w:hAnsi="Cambria" w:cstheme="minorHAnsi"/>
          <w:sz w:val="24"/>
          <w:szCs w:val="24"/>
        </w:rPr>
      </w:pPr>
      <w:r w:rsidRPr="00640774">
        <w:rPr>
          <w:rFonts w:ascii="Cambria" w:hAnsi="Cambria" w:cstheme="minorHAnsi"/>
          <w:sz w:val="24"/>
          <w:szCs w:val="24"/>
        </w:rPr>
        <w:t>__________________</w:t>
      </w:r>
      <w:r w:rsidR="001057B3">
        <w:rPr>
          <w:rFonts w:ascii="Cambria" w:hAnsi="Cambria" w:cstheme="minorHAnsi"/>
          <w:sz w:val="24"/>
          <w:szCs w:val="24"/>
        </w:rPr>
        <w:t>_______________</w:t>
      </w:r>
      <w:r w:rsidRPr="00640774">
        <w:rPr>
          <w:rFonts w:ascii="Cambria" w:hAnsi="Cambria" w:cstheme="minorHAnsi"/>
          <w:sz w:val="24"/>
          <w:szCs w:val="24"/>
        </w:rPr>
        <w:t>_________________</w:t>
      </w:r>
      <w:r w:rsidRPr="00640774">
        <w:rPr>
          <w:rFonts w:ascii="Cambria" w:hAnsi="Cambria" w:cstheme="minorHAnsi"/>
          <w:sz w:val="24"/>
          <w:szCs w:val="24"/>
        </w:rPr>
        <w:br/>
      </w:r>
      <w:r w:rsidR="0087584B">
        <w:rPr>
          <w:rFonts w:ascii="Cambria" w:hAnsi="Cambria" w:cstheme="minorHAnsi"/>
          <w:sz w:val="24"/>
          <w:szCs w:val="24"/>
        </w:rPr>
        <w:t>PAULO PEREIRA DIAS MOREIRA</w:t>
      </w:r>
    </w:p>
    <w:p w14:paraId="5456C497" w14:textId="77777777" w:rsidR="006F3DA8" w:rsidRPr="00AC5751" w:rsidRDefault="006F3DA8" w:rsidP="00835CE8">
      <w:pPr>
        <w:spacing w:after="0" w:line="240" w:lineRule="auto"/>
        <w:ind w:right="-1"/>
        <w:jc w:val="center"/>
        <w:rPr>
          <w:rFonts w:ascii="Cambria" w:hAnsi="Cambria" w:cstheme="minorHAnsi"/>
          <w:b/>
          <w:sz w:val="24"/>
          <w:szCs w:val="24"/>
        </w:rPr>
      </w:pPr>
      <w:r>
        <w:rPr>
          <w:rFonts w:ascii="Cambria" w:eastAsia="Cambria" w:hAnsi="Cambria" w:cs="Cambria"/>
          <w:b/>
          <w:sz w:val="24"/>
          <w:szCs w:val="24"/>
        </w:rPr>
        <w:t xml:space="preserve">Secretário Municipal de </w:t>
      </w:r>
      <w:r w:rsidR="0087584B">
        <w:rPr>
          <w:rFonts w:ascii="Cambria" w:eastAsia="Cambria" w:hAnsi="Cambria" w:cs="Cambria"/>
          <w:b/>
          <w:sz w:val="24"/>
          <w:szCs w:val="24"/>
        </w:rPr>
        <w:t>Administração</w:t>
      </w:r>
    </w:p>
    <w:p w14:paraId="1FC0A7CE" w14:textId="77777777" w:rsidR="001057B3" w:rsidRDefault="001057B3" w:rsidP="00835CE8">
      <w:pPr>
        <w:spacing w:before="77"/>
        <w:ind w:left="426" w:right="-1"/>
        <w:jc w:val="center"/>
        <w:rPr>
          <w:rFonts w:ascii="Cambria" w:hAnsi="Cambria"/>
          <w:b/>
          <w:sz w:val="24"/>
          <w:szCs w:val="24"/>
        </w:rPr>
      </w:pPr>
    </w:p>
    <w:p w14:paraId="3CF2403C" w14:textId="77777777" w:rsidR="009E7653" w:rsidRDefault="009E7653" w:rsidP="0074675D">
      <w:pPr>
        <w:spacing w:before="77"/>
        <w:ind w:left="426" w:right="-1"/>
        <w:jc w:val="center"/>
        <w:rPr>
          <w:rFonts w:ascii="Cambria" w:hAnsi="Cambria"/>
          <w:b/>
          <w:sz w:val="24"/>
          <w:szCs w:val="24"/>
        </w:rPr>
      </w:pPr>
    </w:p>
    <w:p w14:paraId="349712B1" w14:textId="77777777" w:rsidR="009E7653" w:rsidRDefault="009E7653" w:rsidP="0074675D">
      <w:pPr>
        <w:spacing w:before="77"/>
        <w:ind w:left="426" w:right="-1"/>
        <w:jc w:val="center"/>
        <w:rPr>
          <w:rFonts w:ascii="Cambria" w:hAnsi="Cambria"/>
          <w:b/>
          <w:sz w:val="24"/>
          <w:szCs w:val="24"/>
        </w:rPr>
      </w:pPr>
    </w:p>
    <w:p w14:paraId="22B4E26D" w14:textId="77777777" w:rsidR="009E7653" w:rsidRDefault="009E7653" w:rsidP="0074675D">
      <w:pPr>
        <w:spacing w:before="77"/>
        <w:ind w:left="426" w:right="-1"/>
        <w:jc w:val="center"/>
        <w:rPr>
          <w:rFonts w:ascii="Cambria" w:hAnsi="Cambria"/>
          <w:b/>
          <w:sz w:val="24"/>
          <w:szCs w:val="24"/>
        </w:rPr>
      </w:pPr>
    </w:p>
    <w:p w14:paraId="105F2613" w14:textId="77777777" w:rsidR="009E7653" w:rsidRDefault="009E7653" w:rsidP="0074675D">
      <w:pPr>
        <w:spacing w:before="77"/>
        <w:ind w:left="426" w:right="-1"/>
        <w:jc w:val="center"/>
        <w:rPr>
          <w:rFonts w:ascii="Cambria" w:hAnsi="Cambria"/>
          <w:b/>
          <w:sz w:val="24"/>
          <w:szCs w:val="24"/>
        </w:rPr>
      </w:pPr>
    </w:p>
    <w:p w14:paraId="2D445C67" w14:textId="77777777" w:rsidR="009E7653" w:rsidRDefault="009E7653" w:rsidP="0074675D">
      <w:pPr>
        <w:spacing w:before="77"/>
        <w:ind w:left="426" w:right="-1"/>
        <w:jc w:val="center"/>
        <w:rPr>
          <w:rFonts w:ascii="Cambria" w:hAnsi="Cambria"/>
          <w:b/>
          <w:sz w:val="24"/>
          <w:szCs w:val="24"/>
        </w:rPr>
      </w:pPr>
    </w:p>
    <w:p w14:paraId="3299A96B" w14:textId="77777777" w:rsidR="009E7653" w:rsidRDefault="009E7653" w:rsidP="0074675D">
      <w:pPr>
        <w:spacing w:before="77"/>
        <w:ind w:left="426" w:right="-1"/>
        <w:jc w:val="center"/>
        <w:rPr>
          <w:rFonts w:ascii="Cambria" w:hAnsi="Cambria"/>
          <w:b/>
          <w:sz w:val="24"/>
          <w:szCs w:val="24"/>
        </w:rPr>
      </w:pPr>
    </w:p>
    <w:p w14:paraId="4C054B15" w14:textId="77777777" w:rsidR="009E7653" w:rsidRDefault="009E7653" w:rsidP="0074675D">
      <w:pPr>
        <w:spacing w:before="77"/>
        <w:ind w:left="426" w:right="-1"/>
        <w:jc w:val="center"/>
        <w:rPr>
          <w:rFonts w:ascii="Cambria" w:hAnsi="Cambria"/>
          <w:b/>
          <w:sz w:val="24"/>
          <w:szCs w:val="24"/>
        </w:rPr>
      </w:pPr>
    </w:p>
    <w:p w14:paraId="021E3CF9" w14:textId="77777777" w:rsidR="009E7653" w:rsidRDefault="009E7653" w:rsidP="0074675D">
      <w:pPr>
        <w:spacing w:before="77"/>
        <w:ind w:left="426" w:right="-1"/>
        <w:jc w:val="center"/>
        <w:rPr>
          <w:rFonts w:ascii="Cambria" w:hAnsi="Cambria"/>
          <w:b/>
          <w:sz w:val="24"/>
          <w:szCs w:val="24"/>
        </w:rPr>
      </w:pPr>
    </w:p>
    <w:p w14:paraId="5D15D5DA" w14:textId="77777777" w:rsidR="009E7653" w:rsidRDefault="009E7653" w:rsidP="0074675D">
      <w:pPr>
        <w:spacing w:before="77"/>
        <w:ind w:left="426" w:right="-1"/>
        <w:jc w:val="center"/>
        <w:rPr>
          <w:rFonts w:ascii="Cambria" w:hAnsi="Cambria"/>
          <w:b/>
          <w:sz w:val="24"/>
          <w:szCs w:val="24"/>
        </w:rPr>
      </w:pPr>
    </w:p>
    <w:p w14:paraId="29B9EB49" w14:textId="77777777" w:rsidR="009E7653" w:rsidRDefault="009E7653" w:rsidP="0074675D">
      <w:pPr>
        <w:spacing w:before="77"/>
        <w:ind w:left="426" w:right="-1"/>
        <w:jc w:val="center"/>
        <w:rPr>
          <w:rFonts w:ascii="Cambria" w:hAnsi="Cambria"/>
          <w:b/>
          <w:sz w:val="24"/>
          <w:szCs w:val="24"/>
        </w:rPr>
      </w:pPr>
    </w:p>
    <w:p w14:paraId="5C8406E4" w14:textId="77777777" w:rsidR="009E7653" w:rsidRDefault="009E7653" w:rsidP="0074675D">
      <w:pPr>
        <w:spacing w:before="77"/>
        <w:ind w:left="426" w:right="-1"/>
        <w:jc w:val="center"/>
        <w:rPr>
          <w:rFonts w:ascii="Cambria" w:hAnsi="Cambria"/>
          <w:b/>
          <w:sz w:val="24"/>
          <w:szCs w:val="24"/>
        </w:rPr>
      </w:pPr>
    </w:p>
    <w:p w14:paraId="50093B95" w14:textId="77777777" w:rsidR="009E7653" w:rsidRDefault="009E7653" w:rsidP="0074675D">
      <w:pPr>
        <w:spacing w:before="77"/>
        <w:ind w:left="426" w:right="-1"/>
        <w:jc w:val="center"/>
        <w:rPr>
          <w:rFonts w:ascii="Cambria" w:hAnsi="Cambria"/>
          <w:b/>
          <w:sz w:val="24"/>
          <w:szCs w:val="24"/>
        </w:rPr>
      </w:pPr>
    </w:p>
    <w:p w14:paraId="0D3FAC68" w14:textId="77777777" w:rsidR="009E7653" w:rsidRDefault="009E7653" w:rsidP="0074675D">
      <w:pPr>
        <w:spacing w:before="77"/>
        <w:ind w:left="426" w:right="-1"/>
        <w:jc w:val="center"/>
        <w:rPr>
          <w:rFonts w:ascii="Cambria" w:hAnsi="Cambria"/>
          <w:b/>
          <w:sz w:val="24"/>
          <w:szCs w:val="24"/>
        </w:rPr>
      </w:pPr>
    </w:p>
    <w:p w14:paraId="5EC5CD1F" w14:textId="77777777" w:rsidR="009E7653" w:rsidRDefault="009E7653" w:rsidP="0074675D">
      <w:pPr>
        <w:spacing w:before="77"/>
        <w:ind w:left="426" w:right="-1"/>
        <w:jc w:val="center"/>
        <w:rPr>
          <w:rFonts w:ascii="Cambria" w:hAnsi="Cambria"/>
          <w:b/>
          <w:sz w:val="24"/>
          <w:szCs w:val="24"/>
        </w:rPr>
      </w:pPr>
    </w:p>
    <w:p w14:paraId="685F9CD1" w14:textId="77777777" w:rsidR="00B11C83" w:rsidRDefault="00B11C83" w:rsidP="0074675D">
      <w:pPr>
        <w:spacing w:before="77"/>
        <w:ind w:left="426" w:right="-1"/>
        <w:jc w:val="center"/>
        <w:rPr>
          <w:rFonts w:ascii="Cambria" w:hAnsi="Cambria"/>
          <w:b/>
          <w:sz w:val="24"/>
          <w:szCs w:val="24"/>
        </w:rPr>
      </w:pPr>
    </w:p>
    <w:p w14:paraId="76902377" w14:textId="77777777" w:rsidR="00B11C83" w:rsidRDefault="00B11C83" w:rsidP="0074675D">
      <w:pPr>
        <w:spacing w:before="77"/>
        <w:ind w:left="426" w:right="-1"/>
        <w:jc w:val="center"/>
        <w:rPr>
          <w:rFonts w:ascii="Cambria" w:hAnsi="Cambria"/>
          <w:b/>
          <w:sz w:val="24"/>
          <w:szCs w:val="24"/>
        </w:rPr>
      </w:pPr>
    </w:p>
    <w:p w14:paraId="655B1911" w14:textId="77777777" w:rsidR="009E7653" w:rsidRDefault="009E7653" w:rsidP="0074675D">
      <w:pPr>
        <w:spacing w:before="77"/>
        <w:ind w:left="426" w:right="-1"/>
        <w:jc w:val="center"/>
        <w:rPr>
          <w:rFonts w:ascii="Cambria" w:hAnsi="Cambria"/>
          <w:b/>
          <w:sz w:val="24"/>
          <w:szCs w:val="24"/>
        </w:rPr>
      </w:pPr>
    </w:p>
    <w:p w14:paraId="72DD9636" w14:textId="77777777" w:rsidR="0074675D" w:rsidRDefault="0074675D" w:rsidP="0074675D">
      <w:pPr>
        <w:spacing w:before="77"/>
        <w:ind w:left="426" w:right="-1"/>
        <w:jc w:val="center"/>
        <w:rPr>
          <w:rFonts w:ascii="Cambria" w:hAnsi="Cambria"/>
          <w:b/>
          <w:sz w:val="24"/>
          <w:szCs w:val="24"/>
        </w:rPr>
      </w:pPr>
      <w:r>
        <w:rPr>
          <w:rFonts w:ascii="Cambria" w:hAnsi="Cambria"/>
          <w:b/>
          <w:sz w:val="24"/>
          <w:szCs w:val="24"/>
        </w:rPr>
        <w:t>ANEXO I</w:t>
      </w:r>
    </w:p>
    <w:p w14:paraId="39D88B2E" w14:textId="77777777" w:rsidR="00247FEF" w:rsidRDefault="00247FEF" w:rsidP="0074675D">
      <w:pPr>
        <w:spacing w:before="77"/>
        <w:ind w:left="426" w:right="-1"/>
        <w:jc w:val="center"/>
        <w:rPr>
          <w:rFonts w:ascii="Cambria" w:hAnsi="Cambria"/>
          <w:b/>
          <w:sz w:val="24"/>
          <w:szCs w:val="24"/>
        </w:rPr>
      </w:pPr>
      <w:r w:rsidRPr="00640774">
        <w:rPr>
          <w:rFonts w:ascii="Cambria" w:hAnsi="Cambria"/>
          <w:b/>
          <w:sz w:val="24"/>
          <w:szCs w:val="24"/>
        </w:rPr>
        <w:t>TERMO DEREFERÊNCIA</w:t>
      </w:r>
    </w:p>
    <w:p w14:paraId="43603D66" w14:textId="77777777" w:rsidR="0074675D" w:rsidRPr="0074675D" w:rsidRDefault="0074675D" w:rsidP="0074675D">
      <w:pPr>
        <w:spacing w:before="77"/>
        <w:ind w:left="426" w:right="-1"/>
        <w:jc w:val="center"/>
        <w:rPr>
          <w:rFonts w:ascii="Cambria" w:hAnsi="Cambria"/>
          <w:b/>
          <w:sz w:val="18"/>
          <w:szCs w:val="24"/>
        </w:rPr>
      </w:pPr>
      <w:r w:rsidRPr="0074675D">
        <w:rPr>
          <w:rFonts w:ascii="Cambria" w:hAnsi="Cambria"/>
          <w:b/>
          <w:sz w:val="18"/>
          <w:szCs w:val="24"/>
        </w:rPr>
        <w:t xml:space="preserve">(Art. 75, inciso </w:t>
      </w:r>
      <w:r w:rsidR="00D40684">
        <w:rPr>
          <w:rFonts w:ascii="Cambria" w:hAnsi="Cambria"/>
          <w:b/>
          <w:sz w:val="18"/>
          <w:szCs w:val="24"/>
        </w:rPr>
        <w:t>I</w:t>
      </w:r>
      <w:r w:rsidRPr="0074675D">
        <w:rPr>
          <w:rFonts w:ascii="Cambria" w:hAnsi="Cambria"/>
          <w:b/>
          <w:sz w:val="18"/>
          <w:szCs w:val="24"/>
        </w:rPr>
        <w:t>I, da Lei Federal nº 14.133/2021)</w:t>
      </w:r>
    </w:p>
    <w:p w14:paraId="5E205C27" w14:textId="77777777" w:rsidR="00102530" w:rsidRPr="00640774" w:rsidRDefault="00102530" w:rsidP="00102530">
      <w:pPr>
        <w:spacing w:before="77"/>
        <w:ind w:right="3886"/>
        <w:rPr>
          <w:rFonts w:ascii="Cambria" w:hAnsi="Cambria"/>
          <w:b/>
          <w:sz w:val="24"/>
          <w:szCs w:val="24"/>
        </w:rPr>
      </w:pPr>
    </w:p>
    <w:p w14:paraId="1A7C25CD" w14:textId="77777777" w:rsidR="00341B97" w:rsidRDefault="00402C67" w:rsidP="00402C67">
      <w:pPr>
        <w:spacing w:after="0" w:line="240" w:lineRule="auto"/>
        <w:ind w:right="283"/>
        <w:jc w:val="both"/>
        <w:rPr>
          <w:rFonts w:ascii="Cambria" w:hAnsi="Cambria"/>
          <w:sz w:val="24"/>
          <w:szCs w:val="24"/>
        </w:rPr>
      </w:pPr>
      <w:r w:rsidRPr="000B75C2">
        <w:rPr>
          <w:rFonts w:ascii="Cambria" w:hAnsi="Cambria"/>
          <w:sz w:val="24"/>
          <w:szCs w:val="24"/>
        </w:rPr>
        <w:t xml:space="preserve">Torna-se público que </w:t>
      </w:r>
      <w:r>
        <w:rPr>
          <w:rFonts w:ascii="Cambria" w:hAnsi="Cambria"/>
          <w:sz w:val="24"/>
          <w:szCs w:val="24"/>
        </w:rPr>
        <w:t xml:space="preserve">a Prefeitura Municipal de </w:t>
      </w:r>
      <w:r w:rsidR="00C471E3">
        <w:rPr>
          <w:rFonts w:ascii="Cambria" w:hAnsi="Cambria"/>
          <w:sz w:val="24"/>
          <w:szCs w:val="24"/>
        </w:rPr>
        <w:t>Monte Azul</w:t>
      </w:r>
      <w:r>
        <w:rPr>
          <w:rFonts w:ascii="Cambria" w:hAnsi="Cambria"/>
          <w:sz w:val="24"/>
          <w:szCs w:val="24"/>
        </w:rPr>
        <w:t>/MG</w:t>
      </w:r>
      <w:r w:rsidRPr="000B75C2">
        <w:rPr>
          <w:rFonts w:ascii="Cambria" w:hAnsi="Cambria"/>
          <w:sz w:val="24"/>
          <w:szCs w:val="24"/>
        </w:rPr>
        <w:t xml:space="preserve">, por meio da Seção de Licitações, realizará Dispensa Eletrônica, com critério de julgamento </w:t>
      </w:r>
      <w:r>
        <w:rPr>
          <w:rFonts w:ascii="Cambria" w:hAnsi="Cambria"/>
          <w:sz w:val="24"/>
          <w:szCs w:val="24"/>
        </w:rPr>
        <w:t>MENOR PREÇO</w:t>
      </w:r>
      <w:r w:rsidRPr="000B75C2">
        <w:rPr>
          <w:rFonts w:ascii="Cambria" w:hAnsi="Cambria"/>
          <w:sz w:val="24"/>
          <w:szCs w:val="24"/>
        </w:rPr>
        <w:t xml:space="preserve">, na hipótese do art. 75, inciso </w:t>
      </w:r>
      <w:r w:rsidR="00D40684">
        <w:rPr>
          <w:rFonts w:ascii="Cambria" w:hAnsi="Cambria"/>
          <w:sz w:val="24"/>
          <w:szCs w:val="24"/>
        </w:rPr>
        <w:t>I</w:t>
      </w:r>
      <w:r w:rsidRPr="000B75C2">
        <w:rPr>
          <w:rFonts w:ascii="Cambria" w:hAnsi="Cambria"/>
          <w:sz w:val="24"/>
          <w:szCs w:val="24"/>
        </w:rPr>
        <w:t xml:space="preserve">I, nos termos da Lei nº 14.133, de 1º de abril de 2021, Decreto Municipal n.º </w:t>
      </w:r>
      <w:r w:rsidR="00D40684">
        <w:rPr>
          <w:rFonts w:ascii="Cambria" w:hAnsi="Cambria"/>
          <w:sz w:val="24"/>
          <w:szCs w:val="24"/>
        </w:rPr>
        <w:t>001</w:t>
      </w:r>
      <w:r w:rsidR="00E83D04">
        <w:rPr>
          <w:rFonts w:ascii="Cambria" w:hAnsi="Cambria"/>
          <w:sz w:val="24"/>
          <w:szCs w:val="24"/>
        </w:rPr>
        <w:t>/202</w:t>
      </w:r>
      <w:r w:rsidR="00D40684">
        <w:rPr>
          <w:rFonts w:ascii="Cambria" w:hAnsi="Cambria"/>
          <w:sz w:val="24"/>
          <w:szCs w:val="24"/>
        </w:rPr>
        <w:t>4</w:t>
      </w:r>
      <w:r w:rsidRPr="000B75C2">
        <w:rPr>
          <w:rFonts w:ascii="Cambria" w:hAnsi="Cambria"/>
          <w:sz w:val="24"/>
          <w:szCs w:val="24"/>
        </w:rPr>
        <w:t xml:space="preserve"> e demais legislação aplicável.</w:t>
      </w:r>
    </w:p>
    <w:p w14:paraId="27C2F6F3" w14:textId="77777777" w:rsidR="00402C67" w:rsidRDefault="00402C67" w:rsidP="00402C67">
      <w:pPr>
        <w:spacing w:after="0" w:line="240" w:lineRule="auto"/>
        <w:ind w:right="283"/>
        <w:jc w:val="both"/>
        <w:rPr>
          <w:rFonts w:ascii="Cambria" w:hAnsi="Cambria"/>
          <w:sz w:val="24"/>
          <w:szCs w:val="24"/>
        </w:rPr>
      </w:pPr>
    </w:p>
    <w:p w14:paraId="7D889B12" w14:textId="77777777" w:rsidR="00341B97" w:rsidRPr="00402C67" w:rsidRDefault="00402C67" w:rsidP="00402C67">
      <w:pPr>
        <w:spacing w:after="0" w:line="240" w:lineRule="auto"/>
        <w:ind w:right="283"/>
        <w:jc w:val="both"/>
        <w:textAlignment w:val="baseline"/>
        <w:rPr>
          <w:rFonts w:ascii="Cambria" w:eastAsia="Times New Roman" w:hAnsi="Cambria"/>
          <w:b/>
          <w:bCs/>
          <w:color w:val="000000"/>
          <w:sz w:val="24"/>
          <w:szCs w:val="24"/>
        </w:rPr>
      </w:pPr>
      <w:r>
        <w:rPr>
          <w:rFonts w:ascii="Cambria" w:hAnsi="Cambria"/>
          <w:b/>
          <w:sz w:val="24"/>
          <w:szCs w:val="24"/>
        </w:rPr>
        <w:t xml:space="preserve">1. </w:t>
      </w:r>
      <w:r w:rsidRPr="00402C67">
        <w:rPr>
          <w:rFonts w:ascii="Cambria" w:hAnsi="Cambria"/>
          <w:b/>
          <w:sz w:val="24"/>
          <w:szCs w:val="24"/>
        </w:rPr>
        <w:t>OBJETO DA CONTRATAÇÃO</w:t>
      </w:r>
    </w:p>
    <w:p w14:paraId="7CB1F6B9" w14:textId="77777777" w:rsidR="00402C67" w:rsidRPr="00402C67" w:rsidRDefault="00402C67" w:rsidP="00402C67">
      <w:pPr>
        <w:pStyle w:val="PargrafodaLista"/>
        <w:spacing w:after="0" w:line="240" w:lineRule="auto"/>
        <w:ind w:left="572" w:right="283"/>
        <w:jc w:val="both"/>
        <w:textAlignment w:val="baseline"/>
        <w:rPr>
          <w:rFonts w:ascii="Cambria" w:eastAsia="Times New Roman" w:hAnsi="Cambria"/>
          <w:b/>
          <w:bCs/>
          <w:color w:val="000000"/>
          <w:sz w:val="24"/>
          <w:szCs w:val="24"/>
        </w:rPr>
      </w:pPr>
    </w:p>
    <w:p w14:paraId="52531AB5" w14:textId="77777777" w:rsidR="00341B97" w:rsidRDefault="00341B97" w:rsidP="009321A8">
      <w:pPr>
        <w:shd w:val="clear" w:color="auto" w:fill="FFFFFF" w:themeFill="background1"/>
        <w:spacing w:before="106" w:after="0" w:line="240" w:lineRule="auto"/>
        <w:ind w:right="314" w:firstLine="720"/>
        <w:jc w:val="both"/>
        <w:textAlignment w:val="baseline"/>
        <w:rPr>
          <w:rFonts w:ascii="Cambria" w:hAnsi="Cambria" w:cstheme="minorHAnsi"/>
          <w:sz w:val="24"/>
          <w:szCs w:val="24"/>
        </w:rPr>
      </w:pPr>
      <w:r w:rsidRPr="00640774">
        <w:rPr>
          <w:rFonts w:ascii="Cambria" w:eastAsia="Times New Roman" w:hAnsi="Cambria"/>
          <w:color w:val="000000"/>
          <w:sz w:val="24"/>
          <w:szCs w:val="24"/>
        </w:rPr>
        <w:t xml:space="preserve">O objeto da presente dispensa é a escolha da proposta mais vantajosa para a </w:t>
      </w:r>
      <w:r w:rsidR="00925C82"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CB6DD4" w:rsidRPr="00AD791D">
        <w:rPr>
          <w:rFonts w:ascii="Cambria" w:hAnsi="Cambria" w:cstheme="minorHAnsi"/>
          <w:sz w:val="24"/>
          <w:szCs w:val="24"/>
        </w:rPr>
        <w:t xml:space="preserve">, </w:t>
      </w:r>
      <w:r w:rsidR="00CB6DD4">
        <w:rPr>
          <w:rFonts w:ascii="Cambria" w:hAnsi="Cambria" w:cstheme="minorHAnsi"/>
          <w:sz w:val="24"/>
          <w:szCs w:val="24"/>
        </w:rPr>
        <w:t xml:space="preserve">em atendimento </w:t>
      </w:r>
      <w:r w:rsidR="00CB6DD4" w:rsidRPr="00AC5751">
        <w:rPr>
          <w:rFonts w:ascii="Cambria" w:hAnsi="Cambria" w:cstheme="minorHAnsi"/>
          <w:sz w:val="24"/>
          <w:szCs w:val="24"/>
        </w:rPr>
        <w:t xml:space="preserve">as necessidades da </w:t>
      </w:r>
      <w:r w:rsidR="00CB6DD4">
        <w:rPr>
          <w:rFonts w:ascii="Cambria" w:hAnsi="Cambria" w:cstheme="minorHAnsi"/>
          <w:sz w:val="24"/>
          <w:szCs w:val="24"/>
        </w:rPr>
        <w:t xml:space="preserve">Secretaria Municipal de </w:t>
      </w:r>
      <w:r w:rsidR="00D40684">
        <w:rPr>
          <w:rFonts w:ascii="Cambria" w:hAnsi="Cambria" w:cstheme="minorHAnsi"/>
          <w:sz w:val="24"/>
          <w:szCs w:val="24"/>
        </w:rPr>
        <w:t>Administração</w:t>
      </w:r>
      <w:r w:rsidR="00CB6DD4">
        <w:rPr>
          <w:rFonts w:ascii="Cambria" w:hAnsi="Cambria" w:cstheme="minorHAnsi"/>
          <w:sz w:val="24"/>
          <w:szCs w:val="24"/>
        </w:rPr>
        <w:t xml:space="preserve"> de </w:t>
      </w:r>
      <w:r w:rsidR="00C471E3">
        <w:rPr>
          <w:rFonts w:ascii="Cambria" w:hAnsi="Cambria" w:cstheme="minorHAnsi"/>
          <w:sz w:val="24"/>
          <w:szCs w:val="24"/>
        </w:rPr>
        <w:t>Monte Azul</w:t>
      </w:r>
      <w:r w:rsidR="00CB6DD4">
        <w:rPr>
          <w:rFonts w:ascii="Cambria" w:hAnsi="Cambria" w:cstheme="minorHAnsi"/>
          <w:sz w:val="24"/>
          <w:szCs w:val="24"/>
        </w:rPr>
        <w:t>/</w:t>
      </w:r>
      <w:proofErr w:type="spellStart"/>
      <w:proofErr w:type="gramStart"/>
      <w:r w:rsidR="00CB6DD4">
        <w:rPr>
          <w:rFonts w:ascii="Cambria" w:hAnsi="Cambria" w:cstheme="minorHAnsi"/>
          <w:sz w:val="24"/>
          <w:szCs w:val="24"/>
        </w:rPr>
        <w:t>MG</w:t>
      </w:r>
      <w:r w:rsidR="00CB6DD4" w:rsidRPr="00640774">
        <w:rPr>
          <w:rFonts w:ascii="Cambria" w:hAnsi="Cambria" w:cstheme="minorHAnsi"/>
          <w:sz w:val="24"/>
          <w:szCs w:val="24"/>
        </w:rPr>
        <w:t>,</w:t>
      </w:r>
      <w:r w:rsidR="00CB6DD4" w:rsidRPr="00CB6DD4">
        <w:rPr>
          <w:rFonts w:ascii="Cambria" w:hAnsi="Cambria" w:cstheme="minorHAnsi"/>
          <w:sz w:val="24"/>
          <w:szCs w:val="24"/>
        </w:rPr>
        <w:t>conforme</w:t>
      </w:r>
      <w:proofErr w:type="spellEnd"/>
      <w:proofErr w:type="gramEnd"/>
      <w:r w:rsidR="00CB6DD4" w:rsidRPr="00CB6DD4">
        <w:rPr>
          <w:rFonts w:ascii="Cambria" w:hAnsi="Cambria" w:cstheme="minorHAnsi"/>
          <w:sz w:val="24"/>
          <w:szCs w:val="24"/>
        </w:rPr>
        <w:t xml:space="preserve"> condições</w:t>
      </w:r>
      <w:r w:rsidR="00402C67">
        <w:rPr>
          <w:rFonts w:ascii="Cambria" w:hAnsi="Cambria" w:cstheme="minorHAnsi"/>
          <w:sz w:val="24"/>
          <w:szCs w:val="24"/>
        </w:rPr>
        <w:t xml:space="preserve"> estabelecidas neste Termo de Referência</w:t>
      </w:r>
      <w:r w:rsidR="00CB6DD4">
        <w:rPr>
          <w:rFonts w:ascii="Cambria" w:hAnsi="Cambria" w:cstheme="minorHAnsi"/>
          <w:sz w:val="24"/>
          <w:szCs w:val="24"/>
        </w:rPr>
        <w:t xml:space="preserve">, </w:t>
      </w:r>
      <w:r w:rsidR="00402C67">
        <w:rPr>
          <w:rFonts w:ascii="Cambria" w:hAnsi="Cambria" w:cstheme="minorHAnsi"/>
          <w:sz w:val="24"/>
          <w:szCs w:val="24"/>
        </w:rPr>
        <w:t xml:space="preserve">bem como </w:t>
      </w:r>
      <w:proofErr w:type="spellStart"/>
      <w:r w:rsidR="00402C67">
        <w:rPr>
          <w:rFonts w:ascii="Cambria" w:hAnsi="Cambria" w:cstheme="minorHAnsi"/>
          <w:sz w:val="24"/>
          <w:szCs w:val="24"/>
        </w:rPr>
        <w:t>especificações</w:t>
      </w:r>
      <w:r w:rsidR="00D40684">
        <w:rPr>
          <w:rFonts w:ascii="Cambria" w:hAnsi="Cambria" w:cstheme="minorHAnsi"/>
          <w:sz w:val="24"/>
          <w:szCs w:val="24"/>
        </w:rPr>
        <w:t>,</w:t>
      </w:r>
      <w:r w:rsidR="00CB6DD4">
        <w:rPr>
          <w:rFonts w:ascii="Cambria" w:hAnsi="Cambria" w:cstheme="minorHAnsi"/>
          <w:sz w:val="24"/>
          <w:szCs w:val="24"/>
        </w:rPr>
        <w:t>quantidades</w:t>
      </w:r>
      <w:r w:rsidR="00D40684">
        <w:rPr>
          <w:rFonts w:ascii="Cambria" w:hAnsi="Cambria" w:cstheme="minorHAnsi"/>
          <w:sz w:val="24"/>
          <w:szCs w:val="24"/>
        </w:rPr>
        <w:t>e</w:t>
      </w:r>
      <w:proofErr w:type="spellEnd"/>
      <w:r w:rsidR="00D40684">
        <w:rPr>
          <w:rFonts w:ascii="Cambria" w:hAnsi="Cambria" w:cstheme="minorHAnsi"/>
          <w:sz w:val="24"/>
          <w:szCs w:val="24"/>
        </w:rPr>
        <w:t xml:space="preserve"> valores </w:t>
      </w:r>
      <w:r w:rsidR="004C769D">
        <w:rPr>
          <w:rFonts w:ascii="Cambria" w:hAnsi="Cambria" w:cstheme="minorHAnsi"/>
          <w:sz w:val="24"/>
          <w:szCs w:val="24"/>
        </w:rPr>
        <w:t>abaixo descritas</w:t>
      </w:r>
      <w:r w:rsidR="00F62612">
        <w:rPr>
          <w:rFonts w:ascii="Cambria" w:hAnsi="Cambria" w:cstheme="minorHAnsi"/>
          <w:sz w:val="24"/>
          <w:szCs w:val="24"/>
        </w:rPr>
        <w:t>:</w:t>
      </w:r>
    </w:p>
    <w:p w14:paraId="59346333" w14:textId="77777777" w:rsidR="002B0F28" w:rsidRDefault="002B0F28" w:rsidP="009321A8">
      <w:pPr>
        <w:shd w:val="clear" w:color="auto" w:fill="FFFFFF" w:themeFill="background1"/>
        <w:spacing w:before="106" w:after="0" w:line="240" w:lineRule="auto"/>
        <w:ind w:right="314" w:firstLine="720"/>
        <w:jc w:val="both"/>
        <w:textAlignment w:val="baseline"/>
        <w:rPr>
          <w:rFonts w:ascii="Cambria" w:hAnsi="Cambria" w:cstheme="minorHAnsi"/>
          <w:sz w:val="24"/>
          <w:szCs w:val="24"/>
        </w:rPr>
      </w:pPr>
    </w:p>
    <w:tbl>
      <w:tblPr>
        <w:tblStyle w:val="Tabelacomgrade"/>
        <w:tblW w:w="0" w:type="auto"/>
        <w:tblLayout w:type="fixed"/>
        <w:tblLook w:val="04A0" w:firstRow="1" w:lastRow="0" w:firstColumn="1" w:lastColumn="0" w:noHBand="0" w:noVBand="1"/>
      </w:tblPr>
      <w:tblGrid>
        <w:gridCol w:w="846"/>
        <w:gridCol w:w="4111"/>
        <w:gridCol w:w="1275"/>
        <w:gridCol w:w="993"/>
        <w:gridCol w:w="1417"/>
        <w:gridCol w:w="1449"/>
      </w:tblGrid>
      <w:tr w:rsidR="002B0F28" w14:paraId="1C5A13B3" w14:textId="77777777" w:rsidTr="003E3F45">
        <w:tc>
          <w:tcPr>
            <w:tcW w:w="846" w:type="dxa"/>
          </w:tcPr>
          <w:p w14:paraId="49CE8660" w14:textId="77777777" w:rsidR="002B0F28" w:rsidRDefault="002B0F28" w:rsidP="003E3F45">
            <w:pPr>
              <w:jc w:val="center"/>
              <w:rPr>
                <w:rFonts w:ascii="Cambria" w:hAnsi="Cambria"/>
                <w:b/>
              </w:rPr>
            </w:pPr>
            <w:r>
              <w:rPr>
                <w:rFonts w:ascii="Cambria" w:hAnsi="Cambria"/>
                <w:b/>
              </w:rPr>
              <w:t>Item</w:t>
            </w:r>
          </w:p>
        </w:tc>
        <w:tc>
          <w:tcPr>
            <w:tcW w:w="4111" w:type="dxa"/>
          </w:tcPr>
          <w:p w14:paraId="1305EB77" w14:textId="77777777" w:rsidR="002B0F28" w:rsidRDefault="002B0F28" w:rsidP="003E3F45">
            <w:pPr>
              <w:jc w:val="center"/>
              <w:rPr>
                <w:rFonts w:ascii="Cambria" w:hAnsi="Cambria"/>
                <w:b/>
              </w:rPr>
            </w:pPr>
            <w:r>
              <w:rPr>
                <w:rFonts w:ascii="Cambria" w:hAnsi="Cambria"/>
                <w:b/>
              </w:rPr>
              <w:t>Especificação</w:t>
            </w:r>
          </w:p>
        </w:tc>
        <w:tc>
          <w:tcPr>
            <w:tcW w:w="1275" w:type="dxa"/>
          </w:tcPr>
          <w:p w14:paraId="6526FEDB" w14:textId="77777777" w:rsidR="002B0F28" w:rsidRDefault="002B0F28" w:rsidP="003E3F45">
            <w:pPr>
              <w:jc w:val="center"/>
              <w:rPr>
                <w:rFonts w:ascii="Cambria" w:hAnsi="Cambria"/>
                <w:b/>
              </w:rPr>
            </w:pPr>
            <w:r>
              <w:rPr>
                <w:rFonts w:ascii="Cambria" w:hAnsi="Cambria"/>
                <w:b/>
              </w:rPr>
              <w:t>Unidade de</w:t>
            </w:r>
          </w:p>
          <w:p w14:paraId="240C1477" w14:textId="77777777" w:rsidR="002B0F28" w:rsidRDefault="002B0F28" w:rsidP="003E3F45">
            <w:pPr>
              <w:jc w:val="center"/>
              <w:rPr>
                <w:rFonts w:ascii="Cambria" w:hAnsi="Cambria"/>
                <w:b/>
              </w:rPr>
            </w:pPr>
            <w:r>
              <w:rPr>
                <w:rFonts w:ascii="Cambria" w:hAnsi="Cambria"/>
                <w:b/>
              </w:rPr>
              <w:t>Medida</w:t>
            </w:r>
          </w:p>
        </w:tc>
        <w:tc>
          <w:tcPr>
            <w:tcW w:w="993" w:type="dxa"/>
          </w:tcPr>
          <w:p w14:paraId="7E79EB33" w14:textId="77777777" w:rsidR="002B0F28" w:rsidRDefault="002B0F28" w:rsidP="003E3F45">
            <w:pPr>
              <w:jc w:val="center"/>
              <w:rPr>
                <w:rFonts w:ascii="Cambria" w:hAnsi="Cambria"/>
                <w:b/>
              </w:rPr>
            </w:pPr>
            <w:r>
              <w:rPr>
                <w:rFonts w:ascii="Cambria" w:hAnsi="Cambria"/>
                <w:b/>
              </w:rPr>
              <w:t>Quant.</w:t>
            </w:r>
          </w:p>
        </w:tc>
        <w:tc>
          <w:tcPr>
            <w:tcW w:w="1417" w:type="dxa"/>
          </w:tcPr>
          <w:p w14:paraId="2640F8CB" w14:textId="77777777" w:rsidR="002B0F28" w:rsidRDefault="002B0F28" w:rsidP="003E3F45">
            <w:pPr>
              <w:jc w:val="center"/>
              <w:rPr>
                <w:rFonts w:ascii="Cambria" w:hAnsi="Cambria"/>
                <w:b/>
              </w:rPr>
            </w:pPr>
            <w:r>
              <w:rPr>
                <w:rFonts w:ascii="Cambria" w:hAnsi="Cambria"/>
                <w:b/>
              </w:rPr>
              <w:t>Valor</w:t>
            </w:r>
          </w:p>
          <w:p w14:paraId="25954190" w14:textId="77777777" w:rsidR="002B0F28" w:rsidRDefault="002B0F28" w:rsidP="003E3F45">
            <w:pPr>
              <w:jc w:val="center"/>
              <w:rPr>
                <w:rFonts w:ascii="Cambria" w:hAnsi="Cambria"/>
                <w:b/>
              </w:rPr>
            </w:pPr>
            <w:r>
              <w:rPr>
                <w:rFonts w:ascii="Cambria" w:hAnsi="Cambria"/>
                <w:b/>
              </w:rPr>
              <w:t>Estimado</w:t>
            </w:r>
          </w:p>
        </w:tc>
        <w:tc>
          <w:tcPr>
            <w:tcW w:w="1449" w:type="dxa"/>
          </w:tcPr>
          <w:p w14:paraId="6A010588" w14:textId="77777777" w:rsidR="002B0F28" w:rsidRDefault="002B0F28" w:rsidP="003E3F45">
            <w:pPr>
              <w:jc w:val="center"/>
              <w:rPr>
                <w:rFonts w:ascii="Cambria" w:hAnsi="Cambria"/>
                <w:b/>
              </w:rPr>
            </w:pPr>
            <w:r>
              <w:rPr>
                <w:rFonts w:ascii="Cambria" w:hAnsi="Cambria"/>
                <w:b/>
              </w:rPr>
              <w:t>TOTAL</w:t>
            </w:r>
          </w:p>
          <w:p w14:paraId="443E128A" w14:textId="77777777" w:rsidR="002B0F28" w:rsidRDefault="002B0F28" w:rsidP="003E3F45">
            <w:pPr>
              <w:jc w:val="center"/>
              <w:rPr>
                <w:rFonts w:ascii="Cambria" w:hAnsi="Cambria"/>
                <w:b/>
              </w:rPr>
            </w:pPr>
            <w:r>
              <w:rPr>
                <w:rFonts w:ascii="Cambria" w:hAnsi="Cambria"/>
                <w:b/>
              </w:rPr>
              <w:t>ESTIMADO</w:t>
            </w:r>
          </w:p>
        </w:tc>
      </w:tr>
      <w:tr w:rsidR="00B749F0" w14:paraId="14C80711" w14:textId="77777777" w:rsidTr="003E3F45">
        <w:tc>
          <w:tcPr>
            <w:tcW w:w="846" w:type="dxa"/>
          </w:tcPr>
          <w:p w14:paraId="46B26C27" w14:textId="77777777" w:rsidR="00B749F0" w:rsidRPr="00AB0CEE" w:rsidRDefault="00B749F0" w:rsidP="003E3F45">
            <w:pPr>
              <w:jc w:val="center"/>
              <w:rPr>
                <w:rFonts w:ascii="Cambria" w:hAnsi="Cambria"/>
              </w:rPr>
            </w:pPr>
            <w:r w:rsidRPr="00AB0CEE">
              <w:rPr>
                <w:rFonts w:ascii="Cambria" w:hAnsi="Cambria"/>
              </w:rPr>
              <w:t>01</w:t>
            </w:r>
          </w:p>
        </w:tc>
        <w:tc>
          <w:tcPr>
            <w:tcW w:w="4111" w:type="dxa"/>
          </w:tcPr>
          <w:p w14:paraId="45EC01DD" w14:textId="77777777" w:rsidR="00B749F0" w:rsidRPr="00CD42C3" w:rsidRDefault="00925C82" w:rsidP="00DD1278">
            <w:pPr>
              <w:jc w:val="both"/>
              <w:rPr>
                <w:rFonts w:ascii="Cambria" w:hAnsi="Cambria"/>
              </w:rPr>
            </w:pPr>
            <w:r w:rsidRPr="00925C82">
              <w:rPr>
                <w:rFonts w:ascii="Cambria" w:hAnsi="Cambria" w:cstheme="minorHAnsi"/>
                <w:sz w:val="24"/>
                <w:szCs w:val="24"/>
              </w:rPr>
              <w:t xml:space="preserve">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w:t>
            </w:r>
            <w:r w:rsidRPr="00925C82">
              <w:rPr>
                <w:rFonts w:ascii="Cambria" w:hAnsi="Cambria" w:cstheme="minorHAnsi"/>
                <w:sz w:val="24"/>
                <w:szCs w:val="24"/>
              </w:rPr>
              <w:lastRenderedPageBreak/>
              <w:t>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p>
        </w:tc>
        <w:tc>
          <w:tcPr>
            <w:tcW w:w="1275" w:type="dxa"/>
          </w:tcPr>
          <w:p w14:paraId="0A105221" w14:textId="77777777" w:rsidR="00B749F0" w:rsidRPr="00CD42C3" w:rsidRDefault="00B749F0" w:rsidP="00DD1278">
            <w:pPr>
              <w:jc w:val="center"/>
              <w:rPr>
                <w:rFonts w:ascii="Cambria" w:hAnsi="Cambria"/>
              </w:rPr>
            </w:pPr>
            <w:r>
              <w:rPr>
                <w:rFonts w:ascii="Cambria" w:hAnsi="Cambria"/>
              </w:rPr>
              <w:lastRenderedPageBreak/>
              <w:t>MES</w:t>
            </w:r>
          </w:p>
        </w:tc>
        <w:tc>
          <w:tcPr>
            <w:tcW w:w="993" w:type="dxa"/>
          </w:tcPr>
          <w:p w14:paraId="2F2B8379" w14:textId="77777777" w:rsidR="00B749F0" w:rsidRPr="00CD42C3" w:rsidRDefault="00B749F0" w:rsidP="00DD1278">
            <w:pPr>
              <w:jc w:val="center"/>
              <w:rPr>
                <w:rFonts w:ascii="Cambria" w:hAnsi="Cambria"/>
              </w:rPr>
            </w:pPr>
            <w:r>
              <w:rPr>
                <w:rFonts w:ascii="Cambria" w:hAnsi="Cambria"/>
              </w:rPr>
              <w:t>10</w:t>
            </w:r>
          </w:p>
        </w:tc>
        <w:tc>
          <w:tcPr>
            <w:tcW w:w="1417" w:type="dxa"/>
          </w:tcPr>
          <w:p w14:paraId="335F7760" w14:textId="77777777" w:rsidR="00B749F0" w:rsidRPr="00CD42C3" w:rsidRDefault="00925C82" w:rsidP="00DD1278">
            <w:pPr>
              <w:jc w:val="center"/>
              <w:rPr>
                <w:rFonts w:ascii="Cambria" w:hAnsi="Cambria"/>
              </w:rPr>
            </w:pPr>
            <w:r>
              <w:rPr>
                <w:rFonts w:ascii="Cambria" w:hAnsi="Cambria"/>
              </w:rPr>
              <w:t>2.800,00</w:t>
            </w:r>
          </w:p>
        </w:tc>
        <w:tc>
          <w:tcPr>
            <w:tcW w:w="1449" w:type="dxa"/>
          </w:tcPr>
          <w:p w14:paraId="70735D1D" w14:textId="77777777" w:rsidR="00B749F0" w:rsidRPr="00CD42C3" w:rsidRDefault="00925C82" w:rsidP="00DD1278">
            <w:pPr>
              <w:jc w:val="center"/>
              <w:rPr>
                <w:rFonts w:ascii="Cambria" w:hAnsi="Cambria"/>
              </w:rPr>
            </w:pPr>
            <w:r>
              <w:rPr>
                <w:rFonts w:ascii="Cambria" w:hAnsi="Cambria"/>
              </w:rPr>
              <w:t>28.000,00</w:t>
            </w:r>
          </w:p>
        </w:tc>
      </w:tr>
    </w:tbl>
    <w:p w14:paraId="58C3CF72" w14:textId="77777777" w:rsidR="00D727A9" w:rsidRPr="00DD1278" w:rsidRDefault="00D727A9" w:rsidP="00D727A9">
      <w:pPr>
        <w:spacing w:after="0"/>
        <w:jc w:val="both"/>
        <w:rPr>
          <w:rFonts w:ascii="Cambria" w:hAnsi="Cambria"/>
          <w:sz w:val="24"/>
          <w:szCs w:val="24"/>
        </w:rPr>
      </w:pPr>
    </w:p>
    <w:p w14:paraId="6AFA3210" w14:textId="77777777" w:rsidR="00A94DC3" w:rsidRPr="00DD1278" w:rsidRDefault="00DD1278" w:rsidP="00A94DC3">
      <w:pPr>
        <w:spacing w:after="0"/>
        <w:ind w:firstLine="720"/>
        <w:jc w:val="both"/>
        <w:rPr>
          <w:rFonts w:ascii="Cambria" w:hAnsi="Cambria"/>
          <w:sz w:val="24"/>
          <w:szCs w:val="24"/>
        </w:rPr>
      </w:pPr>
      <w:proofErr w:type="gramStart"/>
      <w:r w:rsidRPr="00DD1278">
        <w:rPr>
          <w:rFonts w:ascii="Cambria" w:hAnsi="Cambria"/>
          <w:sz w:val="24"/>
          <w:szCs w:val="24"/>
        </w:rPr>
        <w:t>O serviço</w:t>
      </w:r>
      <w:r>
        <w:rPr>
          <w:rFonts w:ascii="Cambria" w:hAnsi="Cambria"/>
          <w:sz w:val="24"/>
          <w:szCs w:val="24"/>
        </w:rPr>
        <w:t>s</w:t>
      </w:r>
      <w:proofErr w:type="gramEnd"/>
      <w:r>
        <w:rPr>
          <w:rFonts w:ascii="Cambria" w:hAnsi="Cambria"/>
          <w:sz w:val="24"/>
          <w:szCs w:val="24"/>
        </w:rPr>
        <w:t xml:space="preserve"> acima será prestado no horário 08</w:t>
      </w:r>
      <w:r w:rsidRPr="00DD1278">
        <w:rPr>
          <w:rFonts w:ascii="Cambria" w:hAnsi="Cambria"/>
          <w:sz w:val="24"/>
          <w:szCs w:val="24"/>
        </w:rPr>
        <w:t xml:space="preserve">h00min às </w:t>
      </w:r>
      <w:r>
        <w:rPr>
          <w:rFonts w:ascii="Cambria" w:hAnsi="Cambria"/>
          <w:sz w:val="24"/>
          <w:szCs w:val="24"/>
        </w:rPr>
        <w:t>18</w:t>
      </w:r>
      <w:r w:rsidRPr="00DD1278">
        <w:rPr>
          <w:rFonts w:ascii="Cambria" w:hAnsi="Cambria"/>
          <w:sz w:val="24"/>
          <w:szCs w:val="24"/>
        </w:rPr>
        <w:t xml:space="preserve">h00min, em diversos endereços dentro do município de </w:t>
      </w:r>
      <w:r>
        <w:rPr>
          <w:rFonts w:ascii="Cambria" w:hAnsi="Cambria"/>
          <w:sz w:val="24"/>
          <w:szCs w:val="24"/>
        </w:rPr>
        <w:t>Monte Azul/MG</w:t>
      </w:r>
      <w:r w:rsidRPr="00DD1278">
        <w:rPr>
          <w:rFonts w:ascii="Cambria" w:hAnsi="Cambria"/>
          <w:sz w:val="24"/>
          <w:szCs w:val="24"/>
        </w:rPr>
        <w:t xml:space="preserve">, com até 3 locais distintos de gravação simultâneos, de acordo com programação que será apresentada pela Secretaria de </w:t>
      </w:r>
      <w:r>
        <w:rPr>
          <w:rFonts w:ascii="Cambria" w:hAnsi="Cambria"/>
          <w:sz w:val="24"/>
          <w:szCs w:val="24"/>
        </w:rPr>
        <w:t>Administração, podendo a carga horária se estender ao período noturno, feriados, sábados e nos domingos</w:t>
      </w:r>
      <w:r w:rsidRPr="00DD1278">
        <w:rPr>
          <w:rFonts w:ascii="Cambria" w:hAnsi="Cambria"/>
          <w:sz w:val="24"/>
          <w:szCs w:val="24"/>
        </w:rPr>
        <w:t>.</w:t>
      </w:r>
    </w:p>
    <w:p w14:paraId="1B5F6E00" w14:textId="77777777" w:rsidR="00DD1278" w:rsidRDefault="00DD1278" w:rsidP="00A94DC3">
      <w:pPr>
        <w:spacing w:after="0"/>
        <w:ind w:firstLine="720"/>
        <w:jc w:val="both"/>
        <w:rPr>
          <w:rFonts w:ascii="Cambria" w:hAnsi="Cambria"/>
          <w:sz w:val="24"/>
          <w:szCs w:val="24"/>
        </w:rPr>
      </w:pPr>
    </w:p>
    <w:p w14:paraId="370BB5EA" w14:textId="77777777" w:rsidR="00C96118" w:rsidRDefault="00C96118" w:rsidP="00A94DC3">
      <w:pPr>
        <w:spacing w:after="0"/>
        <w:ind w:firstLine="720"/>
        <w:jc w:val="both"/>
        <w:rPr>
          <w:rFonts w:ascii="Cambria" w:hAnsi="Cambria"/>
          <w:sz w:val="24"/>
          <w:szCs w:val="24"/>
        </w:rPr>
      </w:pPr>
      <w:r w:rsidRPr="00DD1278">
        <w:rPr>
          <w:rFonts w:ascii="Cambria" w:hAnsi="Cambria"/>
          <w:sz w:val="24"/>
          <w:szCs w:val="24"/>
        </w:rPr>
        <w:t>O</w:t>
      </w:r>
      <w:r w:rsidRPr="00C96118">
        <w:rPr>
          <w:rFonts w:ascii="Cambria" w:hAnsi="Cambria"/>
          <w:sz w:val="24"/>
          <w:szCs w:val="24"/>
        </w:rPr>
        <w:t xml:space="preserve"> preço do serviço deverá incluir o transporte e alimentação e se necessá</w:t>
      </w:r>
      <w:r w:rsidR="00A94DC3">
        <w:rPr>
          <w:rFonts w:ascii="Cambria" w:hAnsi="Cambria"/>
          <w:sz w:val="24"/>
          <w:szCs w:val="24"/>
        </w:rPr>
        <w:t>ria hospedagem de toda a equipe</w:t>
      </w:r>
    </w:p>
    <w:p w14:paraId="574EA986" w14:textId="77777777" w:rsidR="009E7653" w:rsidRPr="00C96118" w:rsidRDefault="009E7653" w:rsidP="00A94DC3">
      <w:pPr>
        <w:spacing w:after="0"/>
        <w:ind w:firstLine="720"/>
        <w:jc w:val="both"/>
        <w:rPr>
          <w:rFonts w:ascii="Cambria" w:hAnsi="Cambria"/>
          <w:sz w:val="24"/>
          <w:szCs w:val="24"/>
        </w:rPr>
      </w:pPr>
    </w:p>
    <w:p w14:paraId="7FCA5982" w14:textId="77777777" w:rsidR="00D727A9" w:rsidRDefault="00D727A9" w:rsidP="00D727A9">
      <w:pPr>
        <w:spacing w:after="0"/>
        <w:ind w:firstLine="720"/>
        <w:jc w:val="both"/>
        <w:rPr>
          <w:rFonts w:ascii="Cambria" w:hAnsi="Cambria"/>
          <w:sz w:val="24"/>
          <w:szCs w:val="24"/>
        </w:rPr>
      </w:pPr>
      <w:r w:rsidRPr="00D727A9">
        <w:rPr>
          <w:rFonts w:ascii="Cambria" w:hAnsi="Cambria"/>
          <w:sz w:val="24"/>
          <w:szCs w:val="24"/>
        </w:rPr>
        <w:t>O objeto desta licitação se enquadra na categoria de bem comum, nos termos da Lei 14.133/2021, por possuir padrões de desempenho, qualidade e características gerais usualmente encontradas no mercado.</w:t>
      </w:r>
    </w:p>
    <w:p w14:paraId="10D8DCA5" w14:textId="77777777" w:rsidR="00032AAE" w:rsidRPr="00032AAE" w:rsidRDefault="00032AAE" w:rsidP="00D727A9">
      <w:pPr>
        <w:spacing w:after="0"/>
        <w:ind w:firstLine="720"/>
        <w:jc w:val="both"/>
        <w:rPr>
          <w:rFonts w:ascii="Cambria" w:hAnsi="Cambria"/>
          <w:sz w:val="24"/>
          <w:szCs w:val="24"/>
        </w:rPr>
      </w:pPr>
    </w:p>
    <w:p w14:paraId="6A9568B3" w14:textId="77777777" w:rsidR="00032AAE" w:rsidRDefault="00032AAE" w:rsidP="00B749F0">
      <w:pPr>
        <w:spacing w:after="0"/>
        <w:ind w:firstLine="720"/>
        <w:jc w:val="both"/>
        <w:rPr>
          <w:rFonts w:ascii="Cambria" w:hAnsi="Cambria"/>
          <w:sz w:val="24"/>
          <w:szCs w:val="24"/>
        </w:rPr>
      </w:pPr>
      <w:r w:rsidRPr="00032AAE">
        <w:rPr>
          <w:rFonts w:ascii="Cambria" w:hAnsi="Cambria"/>
          <w:sz w:val="24"/>
          <w:szCs w:val="24"/>
        </w:rPr>
        <w:t>O custo da realização dos serviços a serem licitados se referirá à execução exata e precisa com as máximas qualidades e quantidades a atender às necessidades da CONTRATANTE. Portanto, a execução contratual que não atinja os objetivos dos serviços contratados importará em pagamento proporcional ao realizado e, para tanto, serão utilizados níveis de qualidade da prestação do serviço e respectivas adequações de pagamento, promovendo</w:t>
      </w:r>
      <w:r w:rsidR="00B749F0">
        <w:rPr>
          <w:rFonts w:ascii="Cambria" w:hAnsi="Cambria"/>
          <w:sz w:val="24"/>
          <w:szCs w:val="24"/>
        </w:rPr>
        <w:t xml:space="preserve"> </w:t>
      </w:r>
      <w:r w:rsidRPr="00032AAE">
        <w:rPr>
          <w:rFonts w:ascii="Cambria" w:hAnsi="Cambria"/>
          <w:sz w:val="24"/>
          <w:szCs w:val="24"/>
        </w:rPr>
        <w:t>se a remuneração proporcional ao cumprimento dos níveis de serviços pactuados.</w:t>
      </w:r>
    </w:p>
    <w:p w14:paraId="00DE952A" w14:textId="77777777" w:rsidR="00032AAE" w:rsidRDefault="00032AAE" w:rsidP="00D727A9">
      <w:pPr>
        <w:spacing w:after="0"/>
        <w:ind w:firstLine="720"/>
        <w:jc w:val="both"/>
        <w:rPr>
          <w:rFonts w:ascii="Cambria" w:hAnsi="Cambria"/>
          <w:sz w:val="24"/>
          <w:szCs w:val="24"/>
        </w:rPr>
      </w:pPr>
    </w:p>
    <w:p w14:paraId="760D2294" w14:textId="77777777" w:rsidR="004C769D" w:rsidRDefault="004C769D" w:rsidP="00253045">
      <w:pPr>
        <w:spacing w:after="0"/>
        <w:rPr>
          <w:rFonts w:ascii="Cambria" w:hAnsi="Cambria"/>
          <w:b/>
          <w:sz w:val="24"/>
          <w:szCs w:val="24"/>
        </w:rPr>
      </w:pPr>
      <w:r>
        <w:rPr>
          <w:rFonts w:ascii="Cambria" w:hAnsi="Cambria"/>
          <w:b/>
          <w:sz w:val="24"/>
          <w:szCs w:val="24"/>
        </w:rPr>
        <w:t xml:space="preserve">2. JUSTIFICATIVA DA </w:t>
      </w:r>
      <w:r w:rsidR="00032AAE">
        <w:rPr>
          <w:rFonts w:ascii="Cambria" w:hAnsi="Cambria"/>
          <w:b/>
          <w:sz w:val="24"/>
          <w:szCs w:val="24"/>
        </w:rPr>
        <w:t>CONTRATAÇÃO</w:t>
      </w:r>
    </w:p>
    <w:p w14:paraId="70F47C0E" w14:textId="77777777" w:rsidR="00253045" w:rsidRDefault="00253045" w:rsidP="00253045">
      <w:pPr>
        <w:spacing w:after="0"/>
        <w:rPr>
          <w:rFonts w:ascii="Cambria" w:hAnsi="Cambria"/>
          <w:b/>
          <w:sz w:val="24"/>
          <w:szCs w:val="24"/>
        </w:rPr>
      </w:pPr>
    </w:p>
    <w:p w14:paraId="6E4806DD" w14:textId="77777777" w:rsidR="0067045C" w:rsidRPr="00F44673" w:rsidRDefault="0067045C" w:rsidP="0067045C">
      <w:pPr>
        <w:pStyle w:val="NormalWeb"/>
        <w:spacing w:before="0" w:beforeAutospacing="0" w:after="0" w:afterAutospacing="0"/>
        <w:jc w:val="both"/>
        <w:rPr>
          <w:rFonts w:ascii="Cambria" w:hAnsi="Cambria"/>
          <w:sz w:val="22"/>
          <w:szCs w:val="22"/>
        </w:rPr>
      </w:pPr>
      <w:r w:rsidRPr="00F44673">
        <w:rPr>
          <w:rFonts w:ascii="Cambria" w:hAnsi="Cambria"/>
        </w:rPr>
        <w:t>O presente processo licitatório justifica-se</w:t>
      </w:r>
      <w:r>
        <w:rPr>
          <w:rFonts w:ascii="Cambria" w:hAnsi="Cambria"/>
        </w:rPr>
        <w:t xml:space="preserve"> a necessidade para que </w:t>
      </w:r>
      <w:proofErr w:type="gramStart"/>
      <w:r>
        <w:rPr>
          <w:rFonts w:ascii="Cambria" w:hAnsi="Cambria"/>
        </w:rPr>
        <w:t>as políticas pú</w:t>
      </w:r>
      <w:r w:rsidRPr="00F44673">
        <w:rPr>
          <w:rFonts w:ascii="Cambria" w:hAnsi="Cambria"/>
        </w:rPr>
        <w:t>blicas alcance</w:t>
      </w:r>
      <w:proofErr w:type="gramEnd"/>
      <w:r w:rsidRPr="00F44673">
        <w:rPr>
          <w:rFonts w:ascii="Cambria" w:hAnsi="Cambria"/>
        </w:rPr>
        <w:t xml:space="preserve"> resultado positivo, é necessário que alcance em larga escala a população do município, a maneira de obter êxito nessas ações é através da divulgação dos atos institucionais, seja para informar, alertar e divulgar a população de </w:t>
      </w:r>
      <w:r>
        <w:rPr>
          <w:rFonts w:ascii="Cambria" w:hAnsi="Cambria"/>
        </w:rPr>
        <w:t>Monte Azul</w:t>
      </w:r>
      <w:r w:rsidRPr="00F44673">
        <w:rPr>
          <w:rFonts w:ascii="Cambria" w:hAnsi="Cambria"/>
        </w:rPr>
        <w:t xml:space="preserve"> com eficiência e </w:t>
      </w:r>
      <w:r>
        <w:rPr>
          <w:rFonts w:ascii="Cambria" w:hAnsi="Cambria"/>
        </w:rPr>
        <w:t xml:space="preserve">transparência </w:t>
      </w:r>
      <w:r w:rsidRPr="00F44673">
        <w:rPr>
          <w:rFonts w:ascii="Cambria" w:hAnsi="Cambria"/>
        </w:rPr>
        <w:t xml:space="preserve">dos atos de gestão, apoiado em tecnologias com conteúdo especifico para cada ação do Poder </w:t>
      </w:r>
      <w:proofErr w:type="spellStart"/>
      <w:r w:rsidRPr="00F44673">
        <w:rPr>
          <w:rFonts w:ascii="Cambria" w:hAnsi="Cambria"/>
        </w:rPr>
        <w:t>Publico</w:t>
      </w:r>
      <w:proofErr w:type="spellEnd"/>
      <w:r w:rsidRPr="00F44673">
        <w:rPr>
          <w:rFonts w:ascii="Cambria" w:hAnsi="Cambria"/>
        </w:rPr>
        <w:t>. Atualmente o meio de comunicação mais utilizado pela população é através da Internet, onde se tem um alcance em larga escala e em tempo de real, assim fazendo com que os órgão</w:t>
      </w:r>
      <w:r>
        <w:rPr>
          <w:rFonts w:ascii="Cambria" w:hAnsi="Cambria"/>
        </w:rPr>
        <w:t>s</w:t>
      </w:r>
      <w:r w:rsidRPr="00F44673">
        <w:rPr>
          <w:rFonts w:ascii="Cambria" w:hAnsi="Cambria"/>
        </w:rPr>
        <w:t xml:space="preserve"> governamentais também façam o uso de tal tecnologia. Em </w:t>
      </w:r>
      <w:r>
        <w:rPr>
          <w:rFonts w:ascii="Cambria" w:hAnsi="Cambria"/>
        </w:rPr>
        <w:t>Monte Azul</w:t>
      </w:r>
      <w:r w:rsidRPr="00F44673">
        <w:rPr>
          <w:rFonts w:ascii="Cambria" w:hAnsi="Cambria"/>
        </w:rPr>
        <w:t xml:space="preserve"> não disponibiliza canais de televisão local, e é através das Redes Socia</w:t>
      </w:r>
      <w:r>
        <w:rPr>
          <w:rFonts w:ascii="Cambria" w:hAnsi="Cambria"/>
        </w:rPr>
        <w:t>i</w:t>
      </w:r>
      <w:r w:rsidRPr="00F44673">
        <w:rPr>
          <w:rFonts w:ascii="Cambria" w:hAnsi="Cambria"/>
        </w:rPr>
        <w:t>s que os munícipes até mesmo das comunidades mais distantes obt</w:t>
      </w:r>
      <w:r>
        <w:rPr>
          <w:rFonts w:ascii="Cambria" w:hAnsi="Cambria"/>
        </w:rPr>
        <w:t>é</w:t>
      </w:r>
      <w:r w:rsidRPr="00F44673">
        <w:rPr>
          <w:rFonts w:ascii="Cambria" w:hAnsi="Cambria"/>
        </w:rPr>
        <w:t>m informações, é necessário que a utilização das Redes socia</w:t>
      </w:r>
      <w:r>
        <w:rPr>
          <w:rFonts w:ascii="Cambria" w:hAnsi="Cambria"/>
        </w:rPr>
        <w:t>i</w:t>
      </w:r>
      <w:r w:rsidRPr="00F44673">
        <w:rPr>
          <w:rFonts w:ascii="Cambria" w:hAnsi="Cambria"/>
        </w:rPr>
        <w:t xml:space="preserve">s seja feita de maneira correta, na busca de levar informações e estabelecer comunicação com os cidadãos, é necessário contratação de </w:t>
      </w:r>
      <w:r w:rsidRPr="00F44673">
        <w:rPr>
          <w:rFonts w:ascii="Cambria" w:hAnsi="Cambria"/>
        </w:rPr>
        <w:lastRenderedPageBreak/>
        <w:t xml:space="preserve">empresa especializada no planejamento e gerenciamento das Redes Sociais. Com a criação de marketing digital, através da utilização desta </w:t>
      </w:r>
      <w:proofErr w:type="spellStart"/>
      <w:r w:rsidRPr="00F44673">
        <w:rPr>
          <w:rFonts w:ascii="Cambria" w:hAnsi="Cambria"/>
        </w:rPr>
        <w:t>ferrramenta</w:t>
      </w:r>
      <w:proofErr w:type="spellEnd"/>
      <w:r w:rsidRPr="00F44673">
        <w:rPr>
          <w:rFonts w:ascii="Cambria" w:hAnsi="Cambria"/>
        </w:rPr>
        <w:t xml:space="preserve"> é possível segmentar anúncios para públicos específicos — divididos por localização, gênero, idade, interesses e o principal: mensurar os resultados das campanhas em tempo real, ou seja, saber quantas pessoas viram a publicidade, mensurando os resultados e ajustando determinadas ações durante a execução. Toda a população tem direito a educação, saúde, saneamento básico e </w:t>
      </w:r>
      <w:proofErr w:type="spellStart"/>
      <w:r w:rsidRPr="00F44673">
        <w:rPr>
          <w:rFonts w:ascii="Cambria" w:hAnsi="Cambria"/>
        </w:rPr>
        <w:t>etc</w:t>
      </w:r>
      <w:proofErr w:type="spellEnd"/>
      <w:r w:rsidRPr="00F44673">
        <w:rPr>
          <w:rFonts w:ascii="Cambria" w:hAnsi="Cambria"/>
        </w:rPr>
        <w:t>, todos os dias a Prefeitura Municipal e as Secretarias tem executados ações para melhorar a qualidade de vida da população, através de campanhas de Vacinação, Campanhas de Combate a endemias, Campanhas voltada a Educação através de Cursos para Alunos e para professores, realiza programas voltado a cultura esporte e lazer, entre outras ações, para que a população tenha acesso a tais ações, é necessário a divulgação, e a utilização de material gráfico não é economicamente viável, a utilização do Marketing digital se torna eficiente e econômico.</w:t>
      </w:r>
    </w:p>
    <w:p w14:paraId="5C3C4E22" w14:textId="77777777" w:rsidR="0067045C" w:rsidRDefault="0067045C" w:rsidP="0067045C">
      <w:pPr>
        <w:pStyle w:val="NormalWeb"/>
        <w:spacing w:before="0" w:beforeAutospacing="0" w:after="0" w:afterAutospacing="0"/>
        <w:jc w:val="both"/>
        <w:rPr>
          <w:rFonts w:ascii="Cambria" w:hAnsi="Cambria"/>
          <w:sz w:val="22"/>
          <w:szCs w:val="22"/>
        </w:rPr>
      </w:pPr>
    </w:p>
    <w:p w14:paraId="108E6651" w14:textId="77777777" w:rsidR="0067045C" w:rsidRDefault="0067045C" w:rsidP="0067045C">
      <w:pPr>
        <w:spacing w:after="0" w:line="240" w:lineRule="auto"/>
        <w:jc w:val="both"/>
        <w:rPr>
          <w:rFonts w:ascii="Cambria" w:hAnsi="Cambria"/>
        </w:rPr>
      </w:pPr>
      <w:r w:rsidRPr="00F120B3">
        <w:rPr>
          <w:rFonts w:ascii="Cambria" w:hAnsi="Cambria"/>
        </w:rPr>
        <w:t>Trata-se de serviços prestados de forma contínua pela sua essencialidade, pois visam atender à necessidade pública de forma permanente e contínua dentro do exercício, assegurando a integridade nos eventos e o funcionamento das atividades finalísticas do órgão, de modo que sua interrupção compromete a prestação dos serviços almejados.</w:t>
      </w:r>
    </w:p>
    <w:p w14:paraId="41F7DD7C" w14:textId="77777777" w:rsidR="0067045C" w:rsidRDefault="0067045C" w:rsidP="0067045C">
      <w:pPr>
        <w:spacing w:after="0" w:line="240" w:lineRule="auto"/>
        <w:jc w:val="both"/>
        <w:rPr>
          <w:rFonts w:ascii="Cambria" w:hAnsi="Cambria"/>
        </w:rPr>
      </w:pPr>
    </w:p>
    <w:p w14:paraId="5CF8B064" w14:textId="77777777" w:rsidR="009B38A9" w:rsidRPr="00F120B3" w:rsidRDefault="009B38A9" w:rsidP="0067045C">
      <w:pPr>
        <w:spacing w:after="0" w:line="240" w:lineRule="auto"/>
        <w:jc w:val="both"/>
        <w:rPr>
          <w:rFonts w:ascii="Cambria" w:hAnsi="Cambria"/>
        </w:rPr>
      </w:pPr>
      <w:r w:rsidRPr="00F120B3">
        <w:rPr>
          <w:rFonts w:ascii="Cambria" w:hAnsi="Cambria"/>
        </w:rPr>
        <w:t>Esta contratação se faz necessária para assegurar o regi</w:t>
      </w:r>
      <w:r>
        <w:rPr>
          <w:rFonts w:ascii="Cambria" w:hAnsi="Cambria"/>
        </w:rPr>
        <w:t>stro dos eventos realizados por esta Prefeitura</w:t>
      </w:r>
      <w:r w:rsidRPr="00F120B3">
        <w:rPr>
          <w:rFonts w:ascii="Cambria" w:hAnsi="Cambria"/>
        </w:rPr>
        <w:t>, considerando sua importância para a memória da Instituição e o princípio constitucional da publicidade.</w:t>
      </w:r>
    </w:p>
    <w:p w14:paraId="4B93DE12" w14:textId="77777777" w:rsidR="009B38A9" w:rsidRPr="00F120B3" w:rsidRDefault="009B38A9" w:rsidP="009B38A9">
      <w:pPr>
        <w:spacing w:after="0" w:line="240" w:lineRule="auto"/>
        <w:jc w:val="both"/>
        <w:rPr>
          <w:rFonts w:ascii="Cambria" w:hAnsi="Cambria"/>
        </w:rPr>
      </w:pPr>
    </w:p>
    <w:p w14:paraId="02BB280B" w14:textId="77777777" w:rsidR="00027066" w:rsidRPr="004714AD" w:rsidRDefault="009B38A9" w:rsidP="00027066">
      <w:pPr>
        <w:pStyle w:val="NormalWeb"/>
        <w:spacing w:before="0" w:beforeAutospacing="0" w:after="0" w:afterAutospacing="0"/>
        <w:rPr>
          <w:rFonts w:ascii="Cambria" w:hAnsi="Cambria" w:cs="Arial"/>
          <w:b/>
          <w:color w:val="000000"/>
        </w:rPr>
      </w:pPr>
      <w:r>
        <w:rPr>
          <w:rFonts w:ascii="Cambria" w:hAnsi="Cambria" w:cs="Arial"/>
          <w:b/>
          <w:color w:val="000000"/>
        </w:rPr>
        <w:t>3</w:t>
      </w:r>
      <w:r w:rsidR="00027066">
        <w:rPr>
          <w:rFonts w:ascii="Cambria" w:hAnsi="Cambria" w:cs="Arial"/>
          <w:b/>
          <w:color w:val="000000"/>
        </w:rPr>
        <w:t xml:space="preserve">. </w:t>
      </w:r>
      <w:r w:rsidR="00027066" w:rsidRPr="004714AD">
        <w:rPr>
          <w:rFonts w:ascii="Cambria" w:hAnsi="Cambria" w:cs="Arial"/>
          <w:b/>
          <w:color w:val="000000"/>
        </w:rPr>
        <w:t>ESTIMATIVA DO QUANTITATIVO / VALOR ESTIMADO</w:t>
      </w:r>
    </w:p>
    <w:p w14:paraId="60FBD6C1" w14:textId="77777777" w:rsidR="00027066" w:rsidRPr="004714AD" w:rsidRDefault="00027066" w:rsidP="00027066">
      <w:pPr>
        <w:pStyle w:val="NormalWeb"/>
        <w:spacing w:before="0" w:beforeAutospacing="0" w:after="0" w:afterAutospacing="0"/>
        <w:jc w:val="both"/>
        <w:rPr>
          <w:rFonts w:ascii="Cambria" w:hAnsi="Cambria"/>
        </w:rPr>
      </w:pPr>
    </w:p>
    <w:p w14:paraId="386AA320" w14:textId="77777777" w:rsidR="00027066" w:rsidRDefault="00027066" w:rsidP="00C85F63">
      <w:pPr>
        <w:pStyle w:val="NormalWeb"/>
        <w:spacing w:before="0" w:beforeAutospacing="0" w:after="0" w:afterAutospacing="0"/>
        <w:ind w:firstLine="720"/>
        <w:jc w:val="both"/>
        <w:rPr>
          <w:rFonts w:ascii="Cambria" w:hAnsi="Cambria"/>
        </w:rPr>
      </w:pPr>
      <w:r w:rsidRPr="004714AD">
        <w:rPr>
          <w:rFonts w:ascii="Cambria" w:hAnsi="Cambria"/>
        </w:rPr>
        <w:t xml:space="preserve">Conforme levantamentos e pesquisas realizadas pela Secretaria Municipal de </w:t>
      </w:r>
      <w:r w:rsidR="009321A8">
        <w:rPr>
          <w:rFonts w:ascii="Cambria" w:hAnsi="Cambria"/>
        </w:rPr>
        <w:t>Administração</w:t>
      </w:r>
      <w:r w:rsidRPr="004714AD">
        <w:rPr>
          <w:rFonts w:ascii="Cambria" w:hAnsi="Cambria"/>
        </w:rPr>
        <w:t xml:space="preserve">, estima-se o valor do presente em </w:t>
      </w:r>
      <w:r w:rsidR="0067045C">
        <w:rPr>
          <w:rFonts w:ascii="Cambria" w:hAnsi="Cambria"/>
          <w:b/>
        </w:rPr>
        <w:t>R$ 28.000,00 (Vinte e oito mil reais)</w:t>
      </w:r>
      <w:r w:rsidRPr="004714AD">
        <w:rPr>
          <w:rFonts w:ascii="Cambria" w:hAnsi="Cambria"/>
        </w:rPr>
        <w:t>.</w:t>
      </w:r>
    </w:p>
    <w:p w14:paraId="6E00DA83" w14:textId="77777777" w:rsidR="005025FE" w:rsidRDefault="005025FE" w:rsidP="00027066">
      <w:pPr>
        <w:pStyle w:val="NormalWeb"/>
        <w:spacing w:before="0" w:beforeAutospacing="0" w:after="0" w:afterAutospacing="0"/>
        <w:jc w:val="both"/>
        <w:rPr>
          <w:rFonts w:ascii="Cambria" w:hAnsi="Cambria"/>
        </w:rPr>
      </w:pPr>
    </w:p>
    <w:p w14:paraId="31CBD644" w14:textId="77777777" w:rsidR="00027066" w:rsidRDefault="005025FE" w:rsidP="00C85F63">
      <w:pPr>
        <w:pStyle w:val="NormalWeb"/>
        <w:spacing w:before="0" w:beforeAutospacing="0" w:after="0" w:afterAutospacing="0"/>
        <w:ind w:firstLine="720"/>
        <w:jc w:val="both"/>
        <w:rPr>
          <w:rFonts w:ascii="Cambria" w:hAnsi="Cambria"/>
        </w:rPr>
      </w:pPr>
      <w:r>
        <w:rPr>
          <w:rFonts w:ascii="Cambria" w:hAnsi="Cambria"/>
        </w:rPr>
        <w:t xml:space="preserve">Os valores foram levantados através </w:t>
      </w:r>
      <w:r w:rsidR="009321A8">
        <w:rPr>
          <w:rFonts w:ascii="Cambria" w:hAnsi="Cambria"/>
        </w:rPr>
        <w:t>pesquisa de mercado</w:t>
      </w:r>
      <w:r w:rsidR="00E927C2">
        <w:rPr>
          <w:rFonts w:ascii="Cambria" w:hAnsi="Cambria"/>
        </w:rPr>
        <w:t xml:space="preserve"> local e região, conforme acostado aos autos</w:t>
      </w:r>
      <w:r w:rsidR="009321A8">
        <w:rPr>
          <w:rFonts w:ascii="Cambria" w:hAnsi="Cambria"/>
        </w:rPr>
        <w:t xml:space="preserve">, não </w:t>
      </w:r>
      <w:r w:rsidR="00E927C2">
        <w:rPr>
          <w:rFonts w:ascii="Cambria" w:hAnsi="Cambria"/>
        </w:rPr>
        <w:t xml:space="preserve">sendo </w:t>
      </w:r>
      <w:r w:rsidR="009321A8">
        <w:rPr>
          <w:rFonts w:ascii="Cambria" w:hAnsi="Cambria"/>
        </w:rPr>
        <w:t xml:space="preserve">possível a pesquisa </w:t>
      </w:r>
      <w:r w:rsidR="00E927C2">
        <w:rPr>
          <w:rFonts w:ascii="Cambria" w:hAnsi="Cambria"/>
        </w:rPr>
        <w:t xml:space="preserve">feita </w:t>
      </w:r>
      <w:r w:rsidR="002A5E4F">
        <w:rPr>
          <w:rFonts w:ascii="Cambria" w:hAnsi="Cambria"/>
        </w:rPr>
        <w:t>pelos bancos de preços, uma</w:t>
      </w:r>
      <w:r w:rsidR="009321A8">
        <w:rPr>
          <w:rFonts w:ascii="Cambria" w:hAnsi="Cambria"/>
        </w:rPr>
        <w:t xml:space="preserve"> vez</w:t>
      </w:r>
      <w:r w:rsidR="002A5E4F">
        <w:rPr>
          <w:rFonts w:ascii="Cambria" w:hAnsi="Cambria"/>
        </w:rPr>
        <w:t xml:space="preserve"> que não foi especificamente </w:t>
      </w:r>
      <w:proofErr w:type="gramStart"/>
      <w:r w:rsidR="002A5E4F">
        <w:rPr>
          <w:rFonts w:ascii="Cambria" w:hAnsi="Cambria"/>
        </w:rPr>
        <w:t>o serviços registrados</w:t>
      </w:r>
      <w:proofErr w:type="gramEnd"/>
      <w:r>
        <w:rPr>
          <w:rFonts w:ascii="Cambria" w:hAnsi="Cambria"/>
        </w:rPr>
        <w:t>.</w:t>
      </w:r>
    </w:p>
    <w:p w14:paraId="73E7C026" w14:textId="77777777" w:rsidR="0067045C" w:rsidRDefault="0067045C" w:rsidP="00C85F63">
      <w:pPr>
        <w:pStyle w:val="NormalWeb"/>
        <w:spacing w:before="0" w:beforeAutospacing="0" w:after="0" w:afterAutospacing="0"/>
        <w:ind w:firstLine="720"/>
        <w:jc w:val="both"/>
        <w:rPr>
          <w:rFonts w:ascii="Cambria" w:hAnsi="Cambria"/>
        </w:rPr>
      </w:pPr>
    </w:p>
    <w:p w14:paraId="1CC35CA8" w14:textId="77777777" w:rsidR="00B3139D" w:rsidRDefault="009B38A9" w:rsidP="00967794">
      <w:pPr>
        <w:jc w:val="both"/>
        <w:rPr>
          <w:rFonts w:ascii="Cambria" w:hAnsi="Cambria"/>
          <w:b/>
          <w:sz w:val="24"/>
          <w:szCs w:val="24"/>
        </w:rPr>
      </w:pPr>
      <w:r>
        <w:rPr>
          <w:rFonts w:ascii="Cambria" w:hAnsi="Cambria"/>
          <w:b/>
          <w:sz w:val="24"/>
          <w:szCs w:val="24"/>
        </w:rPr>
        <w:t>4</w:t>
      </w:r>
      <w:r w:rsidR="00B3139D">
        <w:rPr>
          <w:rFonts w:ascii="Cambria" w:hAnsi="Cambria"/>
          <w:b/>
          <w:sz w:val="24"/>
          <w:szCs w:val="24"/>
        </w:rPr>
        <w:t xml:space="preserve">. </w:t>
      </w:r>
      <w:r w:rsidR="00CA3C6A">
        <w:rPr>
          <w:rFonts w:ascii="Cambria" w:hAnsi="Cambria"/>
          <w:b/>
          <w:sz w:val="24"/>
          <w:szCs w:val="24"/>
        </w:rPr>
        <w:t xml:space="preserve">PRAZO DE </w:t>
      </w:r>
      <w:r w:rsidR="00B3139D">
        <w:rPr>
          <w:rFonts w:ascii="Cambria" w:hAnsi="Cambria"/>
          <w:b/>
          <w:sz w:val="24"/>
          <w:szCs w:val="24"/>
        </w:rPr>
        <w:t>EXECUÇÃO</w:t>
      </w:r>
      <w:r w:rsidR="00836EA8">
        <w:rPr>
          <w:rFonts w:ascii="Cambria" w:hAnsi="Cambria"/>
          <w:b/>
          <w:sz w:val="24"/>
          <w:szCs w:val="24"/>
        </w:rPr>
        <w:t xml:space="preserve"> E</w:t>
      </w:r>
      <w:r w:rsidR="00CA3C6A">
        <w:rPr>
          <w:rFonts w:ascii="Cambria" w:hAnsi="Cambria"/>
          <w:b/>
          <w:sz w:val="24"/>
          <w:szCs w:val="24"/>
        </w:rPr>
        <w:t xml:space="preserve"> VIGÊNCIA</w:t>
      </w:r>
    </w:p>
    <w:p w14:paraId="0DC64D69" w14:textId="77777777" w:rsidR="00CA3C6A" w:rsidRDefault="00CA3C6A" w:rsidP="00BE2E4D">
      <w:pPr>
        <w:spacing w:after="0"/>
        <w:ind w:firstLine="720"/>
        <w:jc w:val="both"/>
        <w:rPr>
          <w:rFonts w:ascii="Cambria" w:hAnsi="Cambria"/>
          <w:sz w:val="24"/>
          <w:szCs w:val="24"/>
        </w:rPr>
      </w:pPr>
      <w:r w:rsidRPr="00CA3C6A">
        <w:rPr>
          <w:rFonts w:ascii="Cambria" w:hAnsi="Cambria"/>
          <w:sz w:val="24"/>
          <w:szCs w:val="24"/>
        </w:rPr>
        <w:t xml:space="preserve">Após a ratificação da dispensa de licitação, o contrato será formalizado entre </w:t>
      </w:r>
      <w:r>
        <w:rPr>
          <w:rFonts w:ascii="Cambria" w:hAnsi="Cambria"/>
          <w:sz w:val="24"/>
          <w:szCs w:val="24"/>
        </w:rPr>
        <w:t xml:space="preserve">a Prefeitura Municipal de </w:t>
      </w:r>
      <w:r w:rsidR="00C471E3">
        <w:rPr>
          <w:rFonts w:ascii="Cambria" w:hAnsi="Cambria"/>
          <w:sz w:val="24"/>
          <w:szCs w:val="24"/>
        </w:rPr>
        <w:t>Monte Azul</w:t>
      </w:r>
      <w:r w:rsidRPr="00CA3C6A">
        <w:rPr>
          <w:rFonts w:ascii="Cambria" w:hAnsi="Cambria"/>
          <w:sz w:val="24"/>
          <w:szCs w:val="24"/>
        </w:rPr>
        <w:t xml:space="preserve"> e a prestadora do serviço.</w:t>
      </w:r>
    </w:p>
    <w:p w14:paraId="0B94675A" w14:textId="77777777" w:rsidR="00CA3C6A" w:rsidRDefault="00CA3C6A" w:rsidP="009C3D5B">
      <w:pPr>
        <w:spacing w:after="0"/>
        <w:jc w:val="both"/>
        <w:rPr>
          <w:rFonts w:ascii="Cambria" w:hAnsi="Cambria"/>
          <w:sz w:val="24"/>
          <w:szCs w:val="24"/>
        </w:rPr>
      </w:pPr>
    </w:p>
    <w:p w14:paraId="574D8FA2" w14:textId="77777777" w:rsidR="00A94DA5" w:rsidRDefault="00A94DA5" w:rsidP="00BE2E4D">
      <w:pPr>
        <w:spacing w:after="0"/>
        <w:ind w:firstLine="720"/>
        <w:jc w:val="both"/>
        <w:rPr>
          <w:rFonts w:ascii="Cambria" w:hAnsi="Cambria"/>
          <w:sz w:val="24"/>
          <w:szCs w:val="24"/>
        </w:rPr>
      </w:pPr>
      <w:r w:rsidRPr="00A94DA5">
        <w:rPr>
          <w:rFonts w:ascii="Cambria" w:hAnsi="Cambria"/>
          <w:sz w:val="24"/>
          <w:szCs w:val="24"/>
        </w:rPr>
        <w:t xml:space="preserve">O prazo de vigência do contrato será </w:t>
      </w:r>
      <w:r w:rsidR="002A5E4F">
        <w:rPr>
          <w:rFonts w:ascii="Cambria" w:hAnsi="Cambria"/>
          <w:b/>
          <w:sz w:val="24"/>
          <w:szCs w:val="24"/>
        </w:rPr>
        <w:t>até 31 de dezembro de 2024</w:t>
      </w:r>
      <w:r w:rsidRPr="00A94DA5">
        <w:rPr>
          <w:rFonts w:ascii="Cambria" w:hAnsi="Cambria"/>
          <w:sz w:val="24"/>
          <w:szCs w:val="24"/>
        </w:rPr>
        <w:t xml:space="preserve">, contados a partir da data de sua assinatura, com validade e eficácia legal após a publicação do seu extrato no </w:t>
      </w:r>
      <w:r>
        <w:rPr>
          <w:rFonts w:ascii="Cambria" w:hAnsi="Cambria"/>
          <w:sz w:val="24"/>
          <w:szCs w:val="24"/>
        </w:rPr>
        <w:t>Portal Nacional de Contratação Públicas</w:t>
      </w:r>
      <w:r w:rsidRPr="00A94DA5">
        <w:rPr>
          <w:rFonts w:ascii="Cambria" w:hAnsi="Cambria"/>
          <w:sz w:val="24"/>
          <w:szCs w:val="24"/>
        </w:rPr>
        <w:t>, podendo ser prorrogado para atender ao interesse da administração pública e nos termos da lei.</w:t>
      </w:r>
    </w:p>
    <w:p w14:paraId="558C0C92" w14:textId="77777777" w:rsidR="00A94DA5" w:rsidRDefault="00A94DA5" w:rsidP="009C3D5B">
      <w:pPr>
        <w:spacing w:after="0"/>
        <w:jc w:val="both"/>
        <w:rPr>
          <w:rFonts w:ascii="Cambria" w:hAnsi="Cambria"/>
          <w:sz w:val="24"/>
          <w:szCs w:val="24"/>
        </w:rPr>
      </w:pPr>
    </w:p>
    <w:p w14:paraId="78CB2B41" w14:textId="77777777" w:rsidR="00BE2E4D" w:rsidRDefault="003F6888" w:rsidP="003646FC">
      <w:pPr>
        <w:pStyle w:val="NormalWeb"/>
        <w:spacing w:before="0" w:beforeAutospacing="0" w:after="0" w:afterAutospacing="0"/>
        <w:jc w:val="both"/>
        <w:rPr>
          <w:rFonts w:ascii="Cambria" w:hAnsi="Cambria"/>
        </w:rPr>
      </w:pPr>
      <w:r>
        <w:rPr>
          <w:rFonts w:ascii="Cambria" w:hAnsi="Cambria"/>
          <w:b/>
        </w:rPr>
        <w:t>5</w:t>
      </w:r>
      <w:r w:rsidR="00BE2E4D" w:rsidRPr="00BE2E4D">
        <w:rPr>
          <w:rFonts w:ascii="Cambria" w:hAnsi="Cambria"/>
          <w:b/>
        </w:rPr>
        <w:t xml:space="preserve">. </w:t>
      </w:r>
      <w:r w:rsidR="00243A22">
        <w:rPr>
          <w:rFonts w:ascii="Cambria" w:hAnsi="Cambria"/>
          <w:b/>
        </w:rPr>
        <w:t>DO LOCAL DE</w:t>
      </w:r>
      <w:r w:rsidR="00BE2E4D" w:rsidRPr="00BE2E4D">
        <w:rPr>
          <w:rFonts w:ascii="Cambria" w:hAnsi="Cambria"/>
          <w:b/>
        </w:rPr>
        <w:t xml:space="preserve"> EXECUÇÃO DOS SERVIÇOS</w:t>
      </w:r>
    </w:p>
    <w:p w14:paraId="2547643C" w14:textId="77777777" w:rsidR="00BE2E4D" w:rsidRPr="0067045C" w:rsidRDefault="00BE2E4D" w:rsidP="003646FC">
      <w:pPr>
        <w:pStyle w:val="NormalWeb"/>
        <w:spacing w:before="0" w:beforeAutospacing="0" w:after="0" w:afterAutospacing="0"/>
        <w:jc w:val="both"/>
        <w:rPr>
          <w:rFonts w:ascii="Cambria" w:hAnsi="Cambria"/>
        </w:rPr>
      </w:pPr>
    </w:p>
    <w:p w14:paraId="3EDD22F2" w14:textId="77777777" w:rsidR="0067045C" w:rsidRDefault="0067045C" w:rsidP="0067045C">
      <w:pPr>
        <w:pStyle w:val="NormalWeb"/>
        <w:spacing w:before="0" w:beforeAutospacing="0" w:after="0" w:afterAutospacing="0"/>
        <w:ind w:firstLine="720"/>
        <w:jc w:val="both"/>
        <w:rPr>
          <w:rFonts w:ascii="Cambria" w:hAnsi="Cambria"/>
        </w:rPr>
      </w:pPr>
      <w:r w:rsidRPr="0067045C">
        <w:rPr>
          <w:rFonts w:ascii="Cambria" w:hAnsi="Cambria"/>
        </w:rPr>
        <w:t xml:space="preserve">A Prestação de Serviço do presente termo de referência será de forma continuada de acordo com as necessidades da Prefeitura Municipal, Secretarias e Fundos do Município de </w:t>
      </w:r>
      <w:r>
        <w:rPr>
          <w:rFonts w:ascii="Cambria" w:hAnsi="Cambria"/>
        </w:rPr>
        <w:t>Monte Azul-MG</w:t>
      </w:r>
    </w:p>
    <w:p w14:paraId="44926CE3" w14:textId="77777777" w:rsidR="0067045C" w:rsidRDefault="0067045C" w:rsidP="0067045C">
      <w:pPr>
        <w:pStyle w:val="NormalWeb"/>
        <w:spacing w:before="0" w:beforeAutospacing="0" w:after="0" w:afterAutospacing="0"/>
        <w:ind w:firstLine="720"/>
        <w:jc w:val="both"/>
        <w:rPr>
          <w:rFonts w:ascii="Cambria" w:hAnsi="Cambria"/>
        </w:rPr>
      </w:pPr>
    </w:p>
    <w:p w14:paraId="40682B8A" w14:textId="77777777" w:rsidR="0067045C" w:rsidRDefault="0067045C" w:rsidP="0067045C">
      <w:pPr>
        <w:pStyle w:val="NormalWeb"/>
        <w:spacing w:before="0" w:beforeAutospacing="0" w:after="0" w:afterAutospacing="0"/>
        <w:ind w:firstLine="720"/>
        <w:jc w:val="both"/>
        <w:rPr>
          <w:rFonts w:ascii="Cambria" w:hAnsi="Cambria"/>
        </w:rPr>
      </w:pPr>
      <w:r w:rsidRPr="0067045C">
        <w:rPr>
          <w:rFonts w:ascii="Cambria" w:hAnsi="Cambria"/>
        </w:rPr>
        <w:lastRenderedPageBreak/>
        <w:t xml:space="preserve">A prestação dos serviços será feita a qualquer dia da semana, incluindo sábados, domingos e quando necessário também nos feriados a critério da Administração, sempre com comunicação prévia de no mínimo 01 (um) dia pela Prefeitura Municipal e Secretarias agregadas de </w:t>
      </w:r>
      <w:r>
        <w:rPr>
          <w:rFonts w:ascii="Cambria" w:hAnsi="Cambria"/>
        </w:rPr>
        <w:t>Monte Azul-MG</w:t>
      </w:r>
      <w:r w:rsidRPr="0067045C">
        <w:rPr>
          <w:rFonts w:ascii="Cambria" w:hAnsi="Cambria"/>
        </w:rPr>
        <w:t>;</w:t>
      </w:r>
    </w:p>
    <w:p w14:paraId="775B1643" w14:textId="77777777" w:rsidR="0067045C" w:rsidRDefault="0067045C" w:rsidP="0067045C">
      <w:pPr>
        <w:pStyle w:val="NormalWeb"/>
        <w:spacing w:before="0" w:beforeAutospacing="0" w:after="0" w:afterAutospacing="0"/>
        <w:ind w:firstLine="720"/>
        <w:jc w:val="both"/>
        <w:rPr>
          <w:rFonts w:ascii="Cambria" w:hAnsi="Cambria"/>
        </w:rPr>
      </w:pPr>
    </w:p>
    <w:p w14:paraId="7C71ECF7" w14:textId="77777777" w:rsidR="0067045C" w:rsidRPr="0067045C" w:rsidRDefault="0067045C" w:rsidP="0067045C">
      <w:pPr>
        <w:pStyle w:val="NormalWeb"/>
        <w:spacing w:before="0" w:beforeAutospacing="0" w:after="0" w:afterAutospacing="0"/>
        <w:ind w:firstLine="720"/>
        <w:jc w:val="both"/>
        <w:rPr>
          <w:rFonts w:ascii="Cambria" w:hAnsi="Cambria"/>
        </w:rPr>
      </w:pPr>
      <w:r w:rsidRPr="0067045C">
        <w:rPr>
          <w:rFonts w:ascii="Cambria" w:hAnsi="Cambria"/>
        </w:rPr>
        <w:t xml:space="preserve">A Prestação dos Serviços deverá ser iniciada em até 24 (vinte e quatro) horas, a partir </w:t>
      </w:r>
      <w:proofErr w:type="gramStart"/>
      <w:r w:rsidRPr="0067045C">
        <w:rPr>
          <w:rFonts w:ascii="Cambria" w:hAnsi="Cambria"/>
        </w:rPr>
        <w:t>da serviço</w:t>
      </w:r>
      <w:proofErr w:type="gramEnd"/>
      <w:r w:rsidRPr="0067045C">
        <w:rPr>
          <w:rFonts w:ascii="Cambria" w:hAnsi="Cambria"/>
        </w:rPr>
        <w:t>, a cada nova solicitação/contratação do setor requisitante;</w:t>
      </w:r>
    </w:p>
    <w:p w14:paraId="399CBDD6" w14:textId="77777777" w:rsidR="0067045C" w:rsidRDefault="0067045C" w:rsidP="00243A22">
      <w:pPr>
        <w:pStyle w:val="NormalWeb"/>
        <w:spacing w:before="0" w:beforeAutospacing="0" w:after="0" w:afterAutospacing="0"/>
        <w:ind w:firstLine="720"/>
        <w:jc w:val="both"/>
        <w:rPr>
          <w:rFonts w:ascii="Cambria" w:hAnsi="Cambria"/>
        </w:rPr>
      </w:pPr>
    </w:p>
    <w:p w14:paraId="4D2B8931" w14:textId="77777777" w:rsidR="00243A22" w:rsidRPr="00243A22" w:rsidRDefault="00243A22" w:rsidP="00243A22">
      <w:pPr>
        <w:pStyle w:val="NormalWeb"/>
        <w:spacing w:before="0" w:beforeAutospacing="0" w:after="0" w:afterAutospacing="0"/>
        <w:ind w:firstLine="720"/>
        <w:jc w:val="both"/>
        <w:rPr>
          <w:rFonts w:ascii="Cambria" w:hAnsi="Cambria"/>
        </w:rPr>
      </w:pPr>
      <w:r w:rsidRPr="00243A22">
        <w:rPr>
          <w:rFonts w:ascii="Cambria" w:hAnsi="Cambria"/>
        </w:rPr>
        <w:t>Os serviços, objeto deste Termo, deverão ser prestados da data do início do contrato até 31 de dezembro de 2024</w:t>
      </w:r>
      <w:r>
        <w:rPr>
          <w:rFonts w:ascii="Cambria" w:hAnsi="Cambria"/>
        </w:rPr>
        <w:t>,</w:t>
      </w:r>
      <w:r w:rsidRPr="00243A22">
        <w:rPr>
          <w:rFonts w:ascii="Cambria" w:hAnsi="Cambria"/>
        </w:rPr>
        <w:t xml:space="preserve"> conforme demanda</w:t>
      </w:r>
    </w:p>
    <w:p w14:paraId="1A3AFD76" w14:textId="77777777" w:rsidR="00F93CEF" w:rsidRPr="00F93CEF" w:rsidRDefault="00F93CEF" w:rsidP="00F93CEF">
      <w:pPr>
        <w:pStyle w:val="NormalWeb"/>
        <w:spacing w:before="0" w:beforeAutospacing="0" w:after="0" w:afterAutospacing="0"/>
        <w:ind w:firstLine="720"/>
        <w:jc w:val="both"/>
        <w:rPr>
          <w:rFonts w:ascii="Cambria" w:hAnsi="Cambria"/>
        </w:rPr>
      </w:pPr>
    </w:p>
    <w:p w14:paraId="641A577B" w14:textId="77777777" w:rsidR="00F93CEF" w:rsidRPr="00F93CEF" w:rsidRDefault="00F93CEF" w:rsidP="00F93CEF">
      <w:pPr>
        <w:pStyle w:val="NormalWeb"/>
        <w:spacing w:before="0" w:beforeAutospacing="0" w:after="0" w:afterAutospacing="0"/>
        <w:ind w:firstLine="720"/>
        <w:jc w:val="both"/>
        <w:rPr>
          <w:rFonts w:ascii="Cambria" w:hAnsi="Cambria"/>
          <w:b/>
        </w:rPr>
      </w:pPr>
      <w:r w:rsidRPr="00F93CEF">
        <w:rPr>
          <w:rFonts w:ascii="Cambria" w:hAnsi="Cambria"/>
        </w:rPr>
        <w:t>A ordem de serviço será expedida por quaisquer meios de comunicação que possibilitem a comprovação do respectivo recebimento por parte da contratada, inclusive correio eletrônico.</w:t>
      </w:r>
    </w:p>
    <w:p w14:paraId="619AEBB0" w14:textId="77777777" w:rsidR="00F93CEF" w:rsidRPr="00243A22" w:rsidRDefault="00F93CEF" w:rsidP="003646FC">
      <w:pPr>
        <w:pStyle w:val="NormalWeb"/>
        <w:spacing w:before="0" w:beforeAutospacing="0" w:after="0" w:afterAutospacing="0"/>
        <w:jc w:val="both"/>
        <w:rPr>
          <w:rFonts w:ascii="Cambria" w:hAnsi="Cambria"/>
          <w:b/>
        </w:rPr>
      </w:pPr>
    </w:p>
    <w:p w14:paraId="0F50AF42" w14:textId="77777777" w:rsidR="003646FC" w:rsidRDefault="003F6888" w:rsidP="003646FC">
      <w:pPr>
        <w:pStyle w:val="NormalWeb"/>
        <w:spacing w:before="0" w:beforeAutospacing="0" w:after="0" w:afterAutospacing="0"/>
        <w:jc w:val="both"/>
        <w:rPr>
          <w:rFonts w:ascii="Cambria" w:hAnsi="Cambria"/>
        </w:rPr>
      </w:pPr>
      <w:r>
        <w:rPr>
          <w:rFonts w:ascii="Cambria" w:hAnsi="Cambria"/>
          <w:b/>
        </w:rPr>
        <w:t>6</w:t>
      </w:r>
      <w:r w:rsidR="003646FC">
        <w:rPr>
          <w:rFonts w:ascii="Cambria" w:hAnsi="Cambria"/>
          <w:b/>
        </w:rPr>
        <w:t xml:space="preserve">. </w:t>
      </w:r>
      <w:r w:rsidR="003646FC" w:rsidRPr="00F312D0">
        <w:rPr>
          <w:rFonts w:ascii="Cambria" w:hAnsi="Cambria"/>
          <w:b/>
        </w:rPr>
        <w:t>DO PAGAMENTO</w:t>
      </w:r>
      <w:r w:rsidR="00A94DC3">
        <w:rPr>
          <w:rFonts w:ascii="Cambria" w:hAnsi="Cambria"/>
          <w:b/>
        </w:rPr>
        <w:t xml:space="preserve"> E DO REAJUSTAMENTO</w:t>
      </w:r>
    </w:p>
    <w:p w14:paraId="2560352B" w14:textId="77777777" w:rsidR="003646FC" w:rsidRPr="00243A22" w:rsidRDefault="003646FC" w:rsidP="003646FC">
      <w:pPr>
        <w:pStyle w:val="NormalWeb"/>
        <w:spacing w:before="0" w:beforeAutospacing="0" w:after="0" w:afterAutospacing="0"/>
        <w:jc w:val="both"/>
        <w:rPr>
          <w:rFonts w:ascii="Cambria" w:hAnsi="Cambria"/>
        </w:rPr>
      </w:pPr>
    </w:p>
    <w:p w14:paraId="76E48351" w14:textId="77777777" w:rsidR="00243A22" w:rsidRDefault="00243A22" w:rsidP="00243A22">
      <w:pPr>
        <w:pStyle w:val="NormalWeb"/>
        <w:spacing w:before="0" w:beforeAutospacing="0" w:after="0" w:afterAutospacing="0"/>
        <w:ind w:firstLine="720"/>
        <w:jc w:val="both"/>
        <w:rPr>
          <w:rFonts w:ascii="Cambria" w:hAnsi="Cambria"/>
        </w:rPr>
      </w:pPr>
      <w:r w:rsidRPr="00243A22">
        <w:rPr>
          <w:rFonts w:ascii="Cambria" w:hAnsi="Cambria"/>
        </w:rPr>
        <w:t>O pagamento será realizado dentro de 30 (trinta) dias, após a efetiva execução dos serviços e mediante a apresentação de Nota Fiscal e após atesto do setor competente, nos termos da Lei Federal nº 14.133/2021.</w:t>
      </w:r>
    </w:p>
    <w:p w14:paraId="378EAC51" w14:textId="77777777" w:rsidR="00243A22" w:rsidRDefault="00243A22" w:rsidP="00243A22">
      <w:pPr>
        <w:pStyle w:val="NormalWeb"/>
        <w:spacing w:before="0" w:beforeAutospacing="0" w:after="0" w:afterAutospacing="0"/>
        <w:ind w:firstLine="720"/>
        <w:jc w:val="both"/>
        <w:rPr>
          <w:rFonts w:ascii="Cambria" w:hAnsi="Cambria"/>
        </w:rPr>
      </w:pPr>
    </w:p>
    <w:p w14:paraId="77757CDC" w14:textId="77777777" w:rsidR="00243A22" w:rsidRDefault="00243A22" w:rsidP="00243A22">
      <w:pPr>
        <w:pStyle w:val="NormalWeb"/>
        <w:spacing w:before="0" w:beforeAutospacing="0" w:after="0" w:afterAutospacing="0"/>
        <w:ind w:firstLine="720"/>
        <w:jc w:val="both"/>
        <w:rPr>
          <w:rFonts w:ascii="Cambria" w:hAnsi="Cambria"/>
        </w:rPr>
      </w:pPr>
      <w:r w:rsidRPr="00243A22">
        <w:rPr>
          <w:rFonts w:ascii="Cambria" w:hAnsi="Cambria"/>
        </w:rPr>
        <w:t>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w:t>
      </w:r>
    </w:p>
    <w:p w14:paraId="7143F12A" w14:textId="77777777" w:rsidR="00585CA9" w:rsidRPr="00585CA9" w:rsidRDefault="00585CA9" w:rsidP="00243A22">
      <w:pPr>
        <w:pStyle w:val="NormalWeb"/>
        <w:spacing w:before="0" w:beforeAutospacing="0" w:after="0" w:afterAutospacing="0"/>
        <w:ind w:firstLine="720"/>
        <w:jc w:val="both"/>
        <w:rPr>
          <w:rFonts w:ascii="Cambria" w:hAnsi="Cambria"/>
        </w:rPr>
      </w:pPr>
    </w:p>
    <w:p w14:paraId="5687D22A" w14:textId="77777777" w:rsidR="00A94DC3" w:rsidRPr="00A94DC3" w:rsidRDefault="00A94DC3" w:rsidP="00A94DC3">
      <w:pPr>
        <w:spacing w:after="0" w:line="240" w:lineRule="auto"/>
        <w:ind w:firstLine="720"/>
        <w:rPr>
          <w:rFonts w:ascii="Cambria" w:eastAsia="Times New Roman" w:hAnsi="Cambria" w:cs="Times New Roman"/>
          <w:b/>
          <w:sz w:val="24"/>
          <w:szCs w:val="24"/>
        </w:rPr>
      </w:pPr>
      <w:r w:rsidRPr="00A94DC3">
        <w:rPr>
          <w:rFonts w:ascii="Cambria" w:hAnsi="Cambria"/>
          <w:sz w:val="24"/>
          <w:szCs w:val="24"/>
        </w:rPr>
        <w:t>Os preços contratados são fixos e irreajustáveis no prazo de um ano.</w:t>
      </w:r>
    </w:p>
    <w:p w14:paraId="3396837A" w14:textId="77777777" w:rsidR="00A94DC3" w:rsidRPr="00732234" w:rsidRDefault="00A94DC3" w:rsidP="004935D2">
      <w:pPr>
        <w:spacing w:after="0" w:line="240" w:lineRule="auto"/>
        <w:rPr>
          <w:rFonts w:ascii="Cambria" w:eastAsia="Times New Roman" w:hAnsi="Cambria" w:cs="Times New Roman"/>
          <w:b/>
          <w:sz w:val="24"/>
          <w:szCs w:val="24"/>
        </w:rPr>
      </w:pPr>
    </w:p>
    <w:p w14:paraId="303EC094" w14:textId="77777777" w:rsidR="00732234" w:rsidRPr="00732234" w:rsidRDefault="00732234" w:rsidP="00732234">
      <w:pPr>
        <w:spacing w:after="0" w:line="240" w:lineRule="auto"/>
        <w:ind w:firstLine="720"/>
        <w:jc w:val="both"/>
        <w:rPr>
          <w:rFonts w:ascii="Cambria" w:eastAsia="Times New Roman" w:hAnsi="Cambria" w:cs="Times New Roman"/>
          <w:b/>
          <w:sz w:val="24"/>
          <w:szCs w:val="24"/>
        </w:rPr>
      </w:pPr>
      <w:r w:rsidRPr="00732234">
        <w:rPr>
          <w:rFonts w:ascii="Cambria" w:hAnsi="Cambria"/>
          <w:sz w:val="24"/>
          <w:szCs w:val="24"/>
        </w:rPr>
        <w:t>Em havendo prorrogação da vigência contratual, os preços unitários poderão ser reajustados, a partir do 13º (décimo terceiro) mês contados a partir da apresentação da proposta junto a Comissão Permanente de Licitações, utilizando-se como base as variações do Índice IPCA – IBGE ou outro que venha a substituí-lo.</w:t>
      </w:r>
    </w:p>
    <w:p w14:paraId="726EBEC3" w14:textId="77777777" w:rsidR="00732234" w:rsidRDefault="00732234" w:rsidP="004935D2">
      <w:pPr>
        <w:spacing w:after="0" w:line="240" w:lineRule="auto"/>
        <w:rPr>
          <w:rFonts w:ascii="Cambria" w:eastAsia="Times New Roman" w:hAnsi="Cambria" w:cs="Times New Roman"/>
          <w:b/>
          <w:sz w:val="24"/>
          <w:szCs w:val="24"/>
        </w:rPr>
      </w:pPr>
    </w:p>
    <w:p w14:paraId="1D99263E" w14:textId="77777777" w:rsidR="00F77F5C" w:rsidRDefault="003F6888" w:rsidP="004935D2">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7</w:t>
      </w:r>
      <w:r w:rsidR="00F77F5C">
        <w:rPr>
          <w:rFonts w:ascii="Cambria" w:eastAsia="Times New Roman" w:hAnsi="Cambria" w:cs="Times New Roman"/>
          <w:b/>
          <w:sz w:val="24"/>
          <w:szCs w:val="24"/>
        </w:rPr>
        <w:t>. CONTRATAÇÃO</w:t>
      </w:r>
    </w:p>
    <w:p w14:paraId="175CE57A" w14:textId="77777777" w:rsidR="00F77F5C" w:rsidRPr="00F77F5C" w:rsidRDefault="00F77F5C" w:rsidP="00243A22">
      <w:pPr>
        <w:spacing w:before="106" w:after="0" w:line="240" w:lineRule="auto"/>
        <w:ind w:right="-1" w:firstLine="720"/>
        <w:jc w:val="both"/>
        <w:textAlignment w:val="baseline"/>
        <w:rPr>
          <w:rFonts w:ascii="Cambria" w:hAnsi="Cambria"/>
          <w:sz w:val="24"/>
          <w:szCs w:val="24"/>
        </w:rPr>
      </w:pPr>
      <w:r w:rsidRPr="00F77F5C">
        <w:rPr>
          <w:rFonts w:ascii="Cambria" w:hAnsi="Cambria"/>
          <w:sz w:val="24"/>
          <w:szCs w:val="24"/>
        </w:rPr>
        <w:t xml:space="preserve">Após a autorização da autoridade competente para a contratação direta e sua devida publicação no sítio eletrônico oficial da Prefeitura Municipal de </w:t>
      </w:r>
      <w:r w:rsidR="00C471E3">
        <w:rPr>
          <w:rFonts w:ascii="Cambria" w:hAnsi="Cambria"/>
          <w:sz w:val="24"/>
          <w:szCs w:val="24"/>
        </w:rPr>
        <w:t>Monte Azul</w:t>
      </w:r>
      <w:r w:rsidRPr="00F77F5C">
        <w:rPr>
          <w:rFonts w:ascii="Cambria" w:hAnsi="Cambria"/>
          <w:sz w:val="24"/>
          <w:szCs w:val="24"/>
        </w:rPr>
        <w:t xml:space="preserve">, caso se conclua pela contratação, será firmado Termo de Contrato, nos termos da minuta constante do </w:t>
      </w:r>
      <w:r w:rsidRPr="00980087">
        <w:rPr>
          <w:rFonts w:ascii="Cambria" w:hAnsi="Cambria"/>
          <w:b/>
          <w:sz w:val="24"/>
          <w:szCs w:val="24"/>
        </w:rPr>
        <w:t xml:space="preserve">Anexo </w:t>
      </w:r>
      <w:r w:rsidR="00715069">
        <w:rPr>
          <w:rFonts w:ascii="Cambria" w:hAnsi="Cambria"/>
          <w:b/>
          <w:sz w:val="24"/>
          <w:szCs w:val="24"/>
        </w:rPr>
        <w:t>III</w:t>
      </w:r>
      <w:r w:rsidR="00E972C3" w:rsidRPr="00980087">
        <w:rPr>
          <w:rFonts w:ascii="Cambria" w:hAnsi="Cambria"/>
          <w:b/>
          <w:sz w:val="24"/>
          <w:szCs w:val="24"/>
        </w:rPr>
        <w:t>,</w:t>
      </w:r>
      <w:r w:rsidR="00E972C3">
        <w:rPr>
          <w:rFonts w:ascii="Cambria" w:hAnsi="Cambria"/>
          <w:sz w:val="24"/>
          <w:szCs w:val="24"/>
        </w:rPr>
        <w:t xml:space="preserve"> do </w:t>
      </w:r>
      <w:r w:rsidRPr="00F77F5C">
        <w:rPr>
          <w:rFonts w:ascii="Cambria" w:hAnsi="Cambria"/>
          <w:sz w:val="24"/>
          <w:szCs w:val="24"/>
        </w:rPr>
        <w:t>Aviso de Contratação Direta.</w:t>
      </w:r>
    </w:p>
    <w:p w14:paraId="61DC41B3" w14:textId="77777777" w:rsidR="00F77F5C" w:rsidRPr="00E972C3" w:rsidRDefault="00F77F5C" w:rsidP="00715069">
      <w:pPr>
        <w:spacing w:before="106" w:after="0" w:line="240" w:lineRule="auto"/>
        <w:ind w:right="-1" w:firstLine="720"/>
        <w:jc w:val="both"/>
        <w:textAlignment w:val="baseline"/>
        <w:rPr>
          <w:rFonts w:ascii="Cambria" w:hAnsi="Cambria"/>
          <w:sz w:val="24"/>
          <w:szCs w:val="24"/>
        </w:rPr>
      </w:pPr>
      <w:r w:rsidRPr="00E972C3">
        <w:rPr>
          <w:rFonts w:ascii="Cambria" w:hAnsi="Cambria"/>
          <w:sz w:val="24"/>
          <w:szCs w:val="24"/>
        </w:rPr>
        <w:t xml:space="preserve">O vencedor da presente Dispensa Eletrônica terá o prazo de </w:t>
      </w:r>
      <w:r w:rsidRPr="00E972C3">
        <w:rPr>
          <w:rFonts w:ascii="Cambria" w:hAnsi="Cambria"/>
          <w:b/>
          <w:sz w:val="24"/>
          <w:szCs w:val="24"/>
        </w:rPr>
        <w:t>05 (cinco)</w:t>
      </w:r>
      <w:r w:rsidRPr="00E972C3">
        <w:rPr>
          <w:rFonts w:ascii="Cambria" w:hAnsi="Cambria"/>
          <w:sz w:val="24"/>
          <w:szCs w:val="24"/>
        </w:rPr>
        <w:t xml:space="preserve"> dias úteis, contados a partir da data de sua convocação, para assinar o Termo de Contrato, sob pena de decair do direito à contratação, sem prejuízo das sanções previstas neste Aviso de Contratação Direta.</w:t>
      </w:r>
    </w:p>
    <w:p w14:paraId="59D15BB3" w14:textId="77777777" w:rsidR="00F77F5C" w:rsidRPr="00E972C3" w:rsidRDefault="00F77F5C" w:rsidP="00715069">
      <w:pPr>
        <w:spacing w:before="106" w:after="0" w:line="240" w:lineRule="auto"/>
        <w:ind w:right="-1" w:firstLine="720"/>
        <w:jc w:val="both"/>
        <w:textAlignment w:val="baseline"/>
        <w:rPr>
          <w:rFonts w:ascii="Cambria" w:hAnsi="Cambria"/>
          <w:sz w:val="24"/>
          <w:szCs w:val="24"/>
        </w:rPr>
      </w:pPr>
      <w:r w:rsidRPr="00E972C3">
        <w:rPr>
          <w:rFonts w:ascii="Cambria" w:hAnsi="Cambria"/>
          <w:sz w:val="24"/>
          <w:szCs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Pr="00E972C3">
        <w:rPr>
          <w:rFonts w:ascii="Cambria" w:hAnsi="Cambria"/>
          <w:b/>
          <w:sz w:val="24"/>
          <w:szCs w:val="24"/>
        </w:rPr>
        <w:t xml:space="preserve">05 (cinco) </w:t>
      </w:r>
      <w:r w:rsidRPr="00E972C3">
        <w:rPr>
          <w:rFonts w:ascii="Cambria" w:hAnsi="Cambria"/>
          <w:sz w:val="24"/>
          <w:szCs w:val="24"/>
        </w:rPr>
        <w:t>dias úteis, a contar da data de seu recebimento.</w:t>
      </w:r>
    </w:p>
    <w:p w14:paraId="4FB7BC8A" w14:textId="77777777" w:rsidR="00F77F5C" w:rsidRPr="00E972C3" w:rsidRDefault="00F77F5C" w:rsidP="00715069">
      <w:pPr>
        <w:spacing w:before="106" w:after="0" w:line="240" w:lineRule="auto"/>
        <w:ind w:right="-1" w:firstLine="720"/>
        <w:jc w:val="both"/>
        <w:textAlignment w:val="baseline"/>
        <w:rPr>
          <w:rFonts w:ascii="Cambria" w:eastAsia="Times New Roman" w:hAnsi="Cambria"/>
          <w:color w:val="000000"/>
          <w:sz w:val="24"/>
          <w:szCs w:val="24"/>
        </w:rPr>
      </w:pPr>
      <w:r w:rsidRPr="00E972C3">
        <w:rPr>
          <w:rFonts w:ascii="Cambria" w:hAnsi="Cambria"/>
          <w:sz w:val="24"/>
          <w:szCs w:val="24"/>
        </w:rPr>
        <w:lastRenderedPageBreak/>
        <w:t xml:space="preserve">O prazo previsto para assinatura do contrato poderá ser prorrogado </w:t>
      </w:r>
      <w:r w:rsidRPr="00E972C3">
        <w:rPr>
          <w:rFonts w:ascii="Cambria" w:hAnsi="Cambria"/>
          <w:b/>
          <w:sz w:val="24"/>
          <w:szCs w:val="24"/>
        </w:rPr>
        <w:t>1 (uma)</w:t>
      </w:r>
      <w:r w:rsidRPr="00E972C3">
        <w:rPr>
          <w:rFonts w:ascii="Cambria" w:hAnsi="Cambria"/>
          <w:sz w:val="24"/>
          <w:szCs w:val="24"/>
        </w:rPr>
        <w:t xml:space="preserve"> vez, por igual período, por solicitação justificada do vencedor da presente Dispensa Eletrônica e aceita pela Administração</w:t>
      </w:r>
    </w:p>
    <w:p w14:paraId="56C8E428" w14:textId="77777777" w:rsidR="00F77F5C" w:rsidRPr="00F77F5C" w:rsidRDefault="00F77F5C" w:rsidP="00094171">
      <w:pPr>
        <w:pStyle w:val="PargrafodaLista"/>
        <w:numPr>
          <w:ilvl w:val="0"/>
          <w:numId w:val="6"/>
        </w:numPr>
        <w:spacing w:before="106" w:after="0" w:line="240" w:lineRule="auto"/>
        <w:ind w:right="-1"/>
        <w:jc w:val="both"/>
        <w:textAlignment w:val="baseline"/>
        <w:rPr>
          <w:rFonts w:ascii="Cambria" w:eastAsia="Times New Roman" w:hAnsi="Cambria"/>
          <w:color w:val="000000"/>
          <w:sz w:val="6"/>
          <w:szCs w:val="24"/>
        </w:rPr>
      </w:pPr>
    </w:p>
    <w:p w14:paraId="73E5AD31" w14:textId="77777777" w:rsidR="00F77F5C" w:rsidRDefault="00F77F5C" w:rsidP="00715069">
      <w:pPr>
        <w:spacing w:before="106" w:after="0" w:line="240" w:lineRule="auto"/>
        <w:ind w:right="-1" w:firstLine="720"/>
        <w:jc w:val="both"/>
        <w:textAlignment w:val="baseline"/>
        <w:rPr>
          <w:rFonts w:ascii="Cambria" w:hAnsi="Cambria"/>
          <w:sz w:val="24"/>
          <w:szCs w:val="24"/>
        </w:rPr>
      </w:pPr>
      <w:r w:rsidRPr="00715069">
        <w:rPr>
          <w:rFonts w:ascii="Cambria" w:hAnsi="Cambria"/>
          <w:sz w:val="24"/>
          <w:szCs w:val="24"/>
        </w:rPr>
        <w:t xml:space="preserve">O prazo de vigência do contrato será </w:t>
      </w:r>
      <w:r w:rsidR="002A5E4F">
        <w:rPr>
          <w:rFonts w:ascii="Cambria" w:hAnsi="Cambria"/>
          <w:b/>
          <w:sz w:val="24"/>
          <w:szCs w:val="24"/>
        </w:rPr>
        <w:t>até 31 de dezembro de 2024</w:t>
      </w:r>
      <w:r w:rsidRPr="00715069">
        <w:rPr>
          <w:rFonts w:ascii="Cambria" w:hAnsi="Cambria"/>
          <w:sz w:val="24"/>
          <w:szCs w:val="24"/>
        </w:rPr>
        <w:t>, contados a partir da data de pub</w:t>
      </w:r>
      <w:r w:rsidRPr="00E972C3">
        <w:rPr>
          <w:rFonts w:ascii="Cambria" w:hAnsi="Cambria"/>
          <w:sz w:val="24"/>
          <w:szCs w:val="24"/>
        </w:rPr>
        <w:t>licação no Portal Nacional de Contratações Públicas, prorrogando-se automaticamente, por igual período, caso não seja concluído o objeto no prazo inicial, sem prejuízo de extinção do contrato pela Administração e aplicação de penalidades ao contratado, quando o descumprimento do prazo inicial ocorrer por sua culpa, nos termos do art. 111 da Lei 14.133/2021</w:t>
      </w:r>
    </w:p>
    <w:p w14:paraId="4D3228C3" w14:textId="77777777" w:rsidR="00457D05" w:rsidRDefault="00457D05" w:rsidP="00457D05">
      <w:pPr>
        <w:spacing w:after="0"/>
        <w:jc w:val="both"/>
        <w:rPr>
          <w:rFonts w:ascii="Cambria" w:hAnsi="Cambria"/>
          <w:b/>
          <w:sz w:val="24"/>
          <w:szCs w:val="24"/>
        </w:rPr>
      </w:pPr>
    </w:p>
    <w:p w14:paraId="18529357" w14:textId="77777777" w:rsidR="00AE24D9" w:rsidRDefault="00457D05" w:rsidP="00457D05">
      <w:pPr>
        <w:spacing w:after="0"/>
        <w:ind w:firstLine="720"/>
        <w:jc w:val="both"/>
        <w:rPr>
          <w:rFonts w:ascii="Cambria" w:hAnsi="Cambria"/>
          <w:sz w:val="24"/>
          <w:szCs w:val="24"/>
        </w:rPr>
      </w:pPr>
      <w:r w:rsidRPr="00BA2118">
        <w:rPr>
          <w:rFonts w:ascii="Cambria" w:hAnsi="Cambria"/>
          <w:sz w:val="24"/>
          <w:szCs w:val="24"/>
        </w:rPr>
        <w:t>O fornecimento dos itens e/ou prestação dos serviços terá início a partir do recebimento da ordem de compras expedida pela Secretaria solicitante, onde constarão as quantidades a serem entregues.</w:t>
      </w:r>
    </w:p>
    <w:p w14:paraId="32EB238F" w14:textId="77777777" w:rsidR="00AE24D9" w:rsidRDefault="00AE24D9" w:rsidP="00457D05">
      <w:pPr>
        <w:spacing w:after="0"/>
        <w:ind w:firstLine="720"/>
        <w:jc w:val="both"/>
        <w:rPr>
          <w:rFonts w:ascii="Cambria" w:hAnsi="Cambria"/>
          <w:sz w:val="24"/>
          <w:szCs w:val="24"/>
        </w:rPr>
      </w:pPr>
    </w:p>
    <w:p w14:paraId="01BFEC36" w14:textId="77777777" w:rsidR="00AE24D9" w:rsidRDefault="00457D05" w:rsidP="00457D05">
      <w:pPr>
        <w:spacing w:after="0"/>
        <w:ind w:firstLine="720"/>
        <w:jc w:val="both"/>
        <w:rPr>
          <w:rFonts w:ascii="Cambria" w:hAnsi="Cambria"/>
          <w:sz w:val="24"/>
          <w:szCs w:val="24"/>
        </w:rPr>
      </w:pPr>
      <w:r w:rsidRPr="00BA2118">
        <w:rPr>
          <w:rFonts w:ascii="Cambria" w:hAnsi="Cambria"/>
          <w:sz w:val="24"/>
          <w:szCs w:val="24"/>
        </w:rPr>
        <w:t>O recebimento provisório e definitivo do objeto não exclui a responsabilidade civil a ele relativa, nem a ético-profissional, pela sua perfeita execução e dar-se-á se satisfeitas as seguintes condições:</w:t>
      </w:r>
    </w:p>
    <w:p w14:paraId="3AD57D21" w14:textId="77777777" w:rsidR="00AE24D9" w:rsidRDefault="00AE24D9" w:rsidP="00457D05">
      <w:pPr>
        <w:spacing w:after="0"/>
        <w:ind w:firstLine="720"/>
        <w:jc w:val="both"/>
        <w:rPr>
          <w:rFonts w:ascii="Cambria" w:hAnsi="Cambria"/>
          <w:sz w:val="24"/>
          <w:szCs w:val="24"/>
        </w:rPr>
      </w:pPr>
    </w:p>
    <w:p w14:paraId="2B2E2698" w14:textId="77777777" w:rsidR="00AE24D9" w:rsidRDefault="00457D05" w:rsidP="00457D05">
      <w:pPr>
        <w:spacing w:after="0"/>
        <w:ind w:firstLine="720"/>
        <w:jc w:val="both"/>
        <w:rPr>
          <w:rFonts w:ascii="Cambria" w:hAnsi="Cambria"/>
          <w:sz w:val="24"/>
          <w:szCs w:val="24"/>
        </w:rPr>
      </w:pPr>
      <w:r w:rsidRPr="00BA2118">
        <w:rPr>
          <w:rFonts w:ascii="Cambria" w:hAnsi="Cambria"/>
          <w:sz w:val="24"/>
          <w:szCs w:val="24"/>
        </w:rPr>
        <w:t>a) Quantidades em conformidade com o estabelecido na nota de empenho/ordem de compra.</w:t>
      </w:r>
    </w:p>
    <w:p w14:paraId="248B6A44" w14:textId="77777777" w:rsidR="00AE24D9" w:rsidRDefault="00AE24D9" w:rsidP="00457D05">
      <w:pPr>
        <w:spacing w:after="0"/>
        <w:ind w:firstLine="720"/>
        <w:jc w:val="both"/>
        <w:rPr>
          <w:rFonts w:ascii="Cambria" w:hAnsi="Cambria"/>
          <w:sz w:val="24"/>
          <w:szCs w:val="24"/>
        </w:rPr>
      </w:pPr>
    </w:p>
    <w:p w14:paraId="13786C67" w14:textId="77777777" w:rsidR="00AE24D9" w:rsidRDefault="00457D05" w:rsidP="00457D05">
      <w:pPr>
        <w:spacing w:after="0"/>
        <w:ind w:firstLine="720"/>
        <w:jc w:val="both"/>
        <w:rPr>
          <w:rFonts w:ascii="Cambria" w:hAnsi="Cambria"/>
          <w:sz w:val="24"/>
          <w:szCs w:val="24"/>
        </w:rPr>
      </w:pPr>
      <w:r w:rsidRPr="00BA2118">
        <w:rPr>
          <w:rFonts w:ascii="Cambria" w:hAnsi="Cambria"/>
          <w:sz w:val="24"/>
          <w:szCs w:val="24"/>
        </w:rPr>
        <w:t xml:space="preserve">b) Entregar os serviços no prazo, local e horários previstos neste </w:t>
      </w:r>
      <w:r w:rsidR="00AE24D9">
        <w:rPr>
          <w:rFonts w:ascii="Cambria" w:hAnsi="Cambria"/>
          <w:sz w:val="24"/>
          <w:szCs w:val="24"/>
        </w:rPr>
        <w:t>termo</w:t>
      </w:r>
      <w:r w:rsidRPr="00BA2118">
        <w:rPr>
          <w:rFonts w:ascii="Cambria" w:hAnsi="Cambria"/>
          <w:sz w:val="24"/>
          <w:szCs w:val="24"/>
        </w:rPr>
        <w:t>.</w:t>
      </w:r>
    </w:p>
    <w:p w14:paraId="0DE359A7" w14:textId="77777777" w:rsidR="00AE24D9" w:rsidRDefault="00AE24D9" w:rsidP="00457D05">
      <w:pPr>
        <w:spacing w:after="0"/>
        <w:ind w:firstLine="720"/>
        <w:jc w:val="both"/>
        <w:rPr>
          <w:rFonts w:ascii="Cambria" w:hAnsi="Cambria"/>
          <w:sz w:val="24"/>
          <w:szCs w:val="24"/>
        </w:rPr>
      </w:pPr>
    </w:p>
    <w:p w14:paraId="65F311EA" w14:textId="77777777" w:rsidR="00457D05" w:rsidRPr="00BA2118" w:rsidRDefault="00457D05" w:rsidP="00AE24D9">
      <w:pPr>
        <w:spacing w:after="0"/>
        <w:ind w:firstLine="720"/>
        <w:jc w:val="both"/>
        <w:rPr>
          <w:rFonts w:ascii="Cambria" w:eastAsia="Cambria" w:hAnsi="Cambria" w:cs="Cambria"/>
          <w:b/>
          <w:sz w:val="24"/>
          <w:szCs w:val="24"/>
        </w:rPr>
      </w:pPr>
      <w:r w:rsidRPr="00BA2118">
        <w:rPr>
          <w:rFonts w:ascii="Cambria" w:hAnsi="Cambria"/>
          <w:sz w:val="24"/>
          <w:szCs w:val="24"/>
        </w:rPr>
        <w:t>Satisfeitas as exigências e condições previstas, lavrar-se-á o Termo de Recebimento Definitivo, assinado por responsável designado pela Secretaria solicitante, o qual poderá ser substituído pela atestação no verso da nota fiscal.</w:t>
      </w:r>
    </w:p>
    <w:p w14:paraId="39032B54" w14:textId="77777777" w:rsidR="00E972C3" w:rsidRDefault="00E972C3" w:rsidP="00E972C3">
      <w:pPr>
        <w:spacing w:before="106" w:after="0" w:line="240" w:lineRule="auto"/>
        <w:ind w:right="-1"/>
        <w:jc w:val="both"/>
        <w:textAlignment w:val="baseline"/>
        <w:rPr>
          <w:rFonts w:ascii="Cambria" w:hAnsi="Cambria"/>
          <w:sz w:val="24"/>
          <w:szCs w:val="24"/>
        </w:rPr>
      </w:pPr>
    </w:p>
    <w:p w14:paraId="49A20FE1" w14:textId="77777777" w:rsidR="00027066" w:rsidRPr="004714AD" w:rsidRDefault="003F6888" w:rsidP="00027066">
      <w:pPr>
        <w:pStyle w:val="NormalWeb"/>
        <w:spacing w:before="0" w:beforeAutospacing="0" w:after="0" w:afterAutospacing="0"/>
        <w:rPr>
          <w:rFonts w:ascii="Cambria" w:hAnsi="Cambria" w:cs="Arial"/>
          <w:b/>
          <w:color w:val="000000"/>
        </w:rPr>
      </w:pPr>
      <w:r>
        <w:rPr>
          <w:rFonts w:ascii="Cambria" w:hAnsi="Cambria" w:cs="Arial"/>
          <w:b/>
          <w:color w:val="000000"/>
        </w:rPr>
        <w:t>8</w:t>
      </w:r>
      <w:r w:rsidR="00027066">
        <w:rPr>
          <w:rFonts w:ascii="Cambria" w:hAnsi="Cambria" w:cs="Arial"/>
          <w:b/>
          <w:color w:val="000000"/>
        </w:rPr>
        <w:t xml:space="preserve">. </w:t>
      </w:r>
      <w:r w:rsidR="00027066" w:rsidRPr="004714AD">
        <w:rPr>
          <w:rFonts w:ascii="Cambria" w:hAnsi="Cambria" w:cs="Arial"/>
          <w:b/>
          <w:color w:val="000000"/>
        </w:rPr>
        <w:t xml:space="preserve">REQUISITOS E CONDIÇÕES DA CONTRATAÇÃO </w:t>
      </w:r>
    </w:p>
    <w:p w14:paraId="694806D3" w14:textId="77777777" w:rsidR="00027066" w:rsidRPr="004714AD" w:rsidRDefault="00027066" w:rsidP="00027066">
      <w:pPr>
        <w:spacing w:after="0" w:line="240" w:lineRule="auto"/>
        <w:jc w:val="both"/>
        <w:rPr>
          <w:rFonts w:ascii="Cambria" w:eastAsia="Cambria" w:hAnsi="Cambria" w:cs="Cambria"/>
          <w:b/>
          <w:sz w:val="24"/>
          <w:szCs w:val="24"/>
        </w:rPr>
      </w:pPr>
    </w:p>
    <w:p w14:paraId="0B3AAF90" w14:textId="77777777" w:rsidR="00027066" w:rsidRDefault="000F5E1F" w:rsidP="00027066">
      <w:pPr>
        <w:spacing w:after="0" w:line="240" w:lineRule="auto"/>
        <w:jc w:val="both"/>
        <w:rPr>
          <w:rFonts w:ascii="Cambria" w:hAnsi="Cambria"/>
          <w:b/>
          <w:color w:val="000000"/>
          <w:sz w:val="24"/>
          <w:szCs w:val="24"/>
        </w:rPr>
      </w:pPr>
      <w:r>
        <w:rPr>
          <w:rFonts w:ascii="Cambria" w:eastAsia="Cambria" w:hAnsi="Cambria" w:cs="Cambria"/>
          <w:b/>
          <w:sz w:val="24"/>
          <w:szCs w:val="24"/>
        </w:rPr>
        <w:t>8</w:t>
      </w:r>
      <w:r w:rsidR="00027066" w:rsidRPr="004714AD">
        <w:rPr>
          <w:rFonts w:ascii="Cambria" w:eastAsia="Cambria" w:hAnsi="Cambria" w:cs="Cambria"/>
          <w:b/>
          <w:sz w:val="24"/>
          <w:szCs w:val="24"/>
        </w:rPr>
        <w:t>.1</w:t>
      </w:r>
      <w:r w:rsidR="00027066" w:rsidRPr="004714AD">
        <w:rPr>
          <w:rFonts w:ascii="Cambria" w:eastAsia="Cambria" w:hAnsi="Cambria" w:cs="Cambria"/>
          <w:sz w:val="24"/>
          <w:szCs w:val="24"/>
        </w:rPr>
        <w:t>.</w:t>
      </w:r>
      <w:r w:rsidR="002A5E4F">
        <w:rPr>
          <w:rFonts w:ascii="Cambria" w:eastAsia="Cambria" w:hAnsi="Cambria" w:cs="Cambria"/>
          <w:sz w:val="24"/>
          <w:szCs w:val="24"/>
        </w:rPr>
        <w:t xml:space="preserve"> </w:t>
      </w:r>
      <w:r w:rsidR="00027066" w:rsidRPr="004714AD">
        <w:rPr>
          <w:rFonts w:ascii="Cambria" w:hAnsi="Cambria"/>
          <w:b/>
          <w:color w:val="000000"/>
          <w:sz w:val="24"/>
          <w:szCs w:val="24"/>
        </w:rPr>
        <w:t xml:space="preserve">DAS OBRIGAÇÕES </w:t>
      </w:r>
    </w:p>
    <w:p w14:paraId="656DD1CB" w14:textId="77777777" w:rsidR="0067045C" w:rsidRPr="004714AD" w:rsidRDefault="0067045C" w:rsidP="00027066">
      <w:pPr>
        <w:spacing w:after="0" w:line="240" w:lineRule="auto"/>
        <w:jc w:val="both"/>
        <w:rPr>
          <w:rFonts w:ascii="Cambria" w:hAnsi="Cambria"/>
          <w:b/>
          <w:color w:val="000000"/>
          <w:sz w:val="24"/>
          <w:szCs w:val="24"/>
        </w:rPr>
      </w:pPr>
    </w:p>
    <w:p w14:paraId="41165893" w14:textId="77777777" w:rsidR="00027066" w:rsidRPr="004714AD" w:rsidRDefault="000F5E1F" w:rsidP="00027066">
      <w:pPr>
        <w:pStyle w:val="NormalWeb"/>
        <w:spacing w:before="0" w:beforeAutospacing="0" w:after="0" w:afterAutospacing="0"/>
        <w:jc w:val="both"/>
        <w:rPr>
          <w:rFonts w:ascii="Cambria" w:hAnsi="Cambria"/>
          <w:b/>
          <w:color w:val="000000"/>
        </w:rPr>
      </w:pPr>
      <w:r>
        <w:rPr>
          <w:rFonts w:ascii="Cambria" w:hAnsi="Cambria"/>
          <w:b/>
          <w:color w:val="000000"/>
        </w:rPr>
        <w:t>8</w:t>
      </w:r>
      <w:r w:rsidR="00027066" w:rsidRPr="004714AD">
        <w:rPr>
          <w:rFonts w:ascii="Cambria" w:hAnsi="Cambria"/>
          <w:b/>
          <w:color w:val="000000"/>
        </w:rPr>
        <w:t xml:space="preserve">.1.1. </w:t>
      </w:r>
      <w:r w:rsidR="00027066" w:rsidRPr="004714AD">
        <w:rPr>
          <w:rFonts w:ascii="Cambria" w:hAnsi="Cambria"/>
          <w:color w:val="000000"/>
        </w:rPr>
        <w:t xml:space="preserve">São obrigações do </w:t>
      </w:r>
      <w:r w:rsidR="00027066" w:rsidRPr="004714AD">
        <w:rPr>
          <w:rFonts w:ascii="Cambria" w:hAnsi="Cambria"/>
          <w:b/>
          <w:color w:val="000000"/>
        </w:rPr>
        <w:t xml:space="preserve">CONTRATANTE: </w:t>
      </w:r>
    </w:p>
    <w:p w14:paraId="1150D499" w14:textId="77777777" w:rsidR="00027066" w:rsidRPr="004714AD" w:rsidRDefault="00027066" w:rsidP="00027066">
      <w:pPr>
        <w:pStyle w:val="NormalWeb"/>
        <w:spacing w:before="0" w:beforeAutospacing="0" w:after="0" w:afterAutospacing="0"/>
        <w:jc w:val="both"/>
        <w:rPr>
          <w:rFonts w:ascii="Cambria" w:hAnsi="Cambria"/>
          <w:color w:val="000000"/>
        </w:rPr>
      </w:pPr>
    </w:p>
    <w:p w14:paraId="64F8B936" w14:textId="77777777" w:rsidR="00027066" w:rsidRPr="004714AD" w:rsidRDefault="00027066" w:rsidP="00027066">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I-Exigir o cumprimento de todas as obrigações assumidas pelo Contratado, de acordo com o contrato e seus anexos;</w:t>
      </w:r>
    </w:p>
    <w:p w14:paraId="34E63F55" w14:textId="77777777" w:rsidR="00027066" w:rsidRPr="004714AD" w:rsidRDefault="00027066" w:rsidP="00027066">
      <w:pPr>
        <w:pStyle w:val="NormalWeb"/>
        <w:spacing w:before="0" w:beforeAutospacing="0" w:after="0" w:afterAutospacing="0"/>
        <w:jc w:val="both"/>
        <w:rPr>
          <w:rFonts w:ascii="Cambria" w:hAnsi="Cambria"/>
          <w:color w:val="000000"/>
        </w:rPr>
      </w:pPr>
    </w:p>
    <w:p w14:paraId="00187D3E" w14:textId="77777777" w:rsidR="00027066" w:rsidRPr="004714AD" w:rsidRDefault="00027066" w:rsidP="00027066">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II- Receber o objeto no prazo e condições estabelecidas no Projeto(s) Básico(s), planilha(s) orçamentária(s) e demais documentos;</w:t>
      </w:r>
    </w:p>
    <w:p w14:paraId="46897370" w14:textId="77777777" w:rsidR="00027066" w:rsidRPr="004714AD" w:rsidRDefault="00027066" w:rsidP="00027066">
      <w:pPr>
        <w:pStyle w:val="NormalWeb"/>
        <w:spacing w:before="0" w:beforeAutospacing="0" w:after="0" w:afterAutospacing="0"/>
        <w:jc w:val="both"/>
        <w:rPr>
          <w:rFonts w:ascii="Cambria" w:hAnsi="Cambria"/>
          <w:color w:val="000000"/>
        </w:rPr>
      </w:pPr>
    </w:p>
    <w:p w14:paraId="221E6735" w14:textId="77777777" w:rsidR="00027066" w:rsidRPr="004714AD" w:rsidRDefault="00027066" w:rsidP="00027066">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III- Notificar o Contratado, por escrito, sobre vícios, defeitos ou incorreções verificadas no objeto fornecido, para que seja por ele substituído, reparado ou corrigido, no total ou em parte, às suas expensas;</w:t>
      </w:r>
    </w:p>
    <w:p w14:paraId="036A235D" w14:textId="77777777" w:rsidR="00027066" w:rsidRPr="004714AD" w:rsidRDefault="00027066" w:rsidP="00027066">
      <w:pPr>
        <w:pStyle w:val="NormalWeb"/>
        <w:spacing w:before="0" w:beforeAutospacing="0" w:after="0" w:afterAutospacing="0"/>
        <w:jc w:val="both"/>
        <w:rPr>
          <w:rFonts w:ascii="Cambria" w:hAnsi="Cambria"/>
          <w:color w:val="000000"/>
        </w:rPr>
      </w:pPr>
    </w:p>
    <w:p w14:paraId="19DB68BA" w14:textId="77777777" w:rsidR="00027066" w:rsidRPr="004714AD" w:rsidRDefault="00027066" w:rsidP="00027066">
      <w:pPr>
        <w:pStyle w:val="NormalWeb"/>
        <w:spacing w:before="0" w:beforeAutospacing="0" w:after="0" w:afterAutospacing="0"/>
        <w:ind w:firstLine="720"/>
        <w:jc w:val="both"/>
        <w:rPr>
          <w:rFonts w:ascii="Cambria" w:hAnsi="Cambria"/>
          <w:color w:val="000000"/>
        </w:rPr>
      </w:pPr>
      <w:r w:rsidRPr="004714AD">
        <w:rPr>
          <w:rFonts w:ascii="Cambria" w:hAnsi="Cambria"/>
          <w:color w:val="000000"/>
        </w:rPr>
        <w:lastRenderedPageBreak/>
        <w:t>IV- Acompanhar e fiscalizar a execução do contrato e o cumprimento das obrigações pelo Contratado;</w:t>
      </w:r>
    </w:p>
    <w:p w14:paraId="114D550E" w14:textId="77777777" w:rsidR="00027066" w:rsidRPr="004714AD" w:rsidRDefault="00027066" w:rsidP="00027066">
      <w:pPr>
        <w:pStyle w:val="NormalWeb"/>
        <w:spacing w:before="0" w:beforeAutospacing="0" w:after="0" w:afterAutospacing="0"/>
        <w:jc w:val="both"/>
        <w:rPr>
          <w:rFonts w:ascii="Cambria" w:hAnsi="Cambria"/>
          <w:color w:val="000000"/>
        </w:rPr>
      </w:pPr>
    </w:p>
    <w:p w14:paraId="5EC4B760" w14:textId="77777777" w:rsidR="00027066" w:rsidRPr="004714AD" w:rsidRDefault="00027066" w:rsidP="00027066">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V- Comunicar a empresa para emissão de Nota Fiscal no que pertine</w:t>
      </w:r>
      <w:r w:rsidR="00980087">
        <w:rPr>
          <w:rFonts w:ascii="Cambria" w:hAnsi="Cambria"/>
          <w:color w:val="000000"/>
        </w:rPr>
        <w:t>nte</w:t>
      </w:r>
      <w:r w:rsidRPr="004714AD">
        <w:rPr>
          <w:rFonts w:ascii="Cambria" w:hAnsi="Cambria"/>
          <w:color w:val="000000"/>
        </w:rPr>
        <w:t xml:space="preserve"> à parcela incontroversa da execução do objeto, para efeito de liquidação e pagamento, quando houver controvérsia sobre a execução do objeto, quanto à dimensão, qualidade e quantidade, conforme o art. 143 da Lei nº 14.133, de 2021;</w:t>
      </w:r>
    </w:p>
    <w:p w14:paraId="3BBBCE0B" w14:textId="77777777" w:rsidR="00027066" w:rsidRPr="004714AD" w:rsidRDefault="00027066" w:rsidP="00027066">
      <w:pPr>
        <w:pStyle w:val="NormalWeb"/>
        <w:spacing w:before="0" w:beforeAutospacing="0" w:after="0" w:afterAutospacing="0"/>
        <w:jc w:val="both"/>
        <w:rPr>
          <w:rFonts w:ascii="Cambria" w:hAnsi="Cambria"/>
          <w:color w:val="000000"/>
        </w:rPr>
      </w:pPr>
    </w:p>
    <w:p w14:paraId="2EDC529D" w14:textId="77777777" w:rsidR="00027066" w:rsidRPr="004714AD" w:rsidRDefault="00027066" w:rsidP="00027066">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VI- Efetuar o pagamento ao Contratado do valor correspondente ao fornecimento do objeto, no prazo, forma e condições estabelecidos no presente Contrato;</w:t>
      </w:r>
    </w:p>
    <w:p w14:paraId="555A29F9" w14:textId="77777777" w:rsidR="00027066" w:rsidRPr="004714AD" w:rsidRDefault="00027066" w:rsidP="00027066">
      <w:pPr>
        <w:pStyle w:val="NormalWeb"/>
        <w:spacing w:before="0" w:beforeAutospacing="0" w:after="0" w:afterAutospacing="0"/>
        <w:jc w:val="both"/>
        <w:rPr>
          <w:rFonts w:ascii="Cambria" w:hAnsi="Cambria"/>
          <w:color w:val="000000"/>
        </w:rPr>
      </w:pPr>
    </w:p>
    <w:p w14:paraId="7F092698" w14:textId="77777777" w:rsidR="00027066" w:rsidRPr="004714AD" w:rsidRDefault="00027066" w:rsidP="00027066">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 xml:space="preserve">VII- Aplicar ao Contratado as sanções previstas na lei e neste Contrato; </w:t>
      </w:r>
    </w:p>
    <w:p w14:paraId="1D1AA010" w14:textId="77777777" w:rsidR="00027066" w:rsidRPr="004714AD" w:rsidRDefault="00027066" w:rsidP="00027066">
      <w:pPr>
        <w:pStyle w:val="NormalWeb"/>
        <w:spacing w:before="0" w:beforeAutospacing="0" w:after="0" w:afterAutospacing="0"/>
        <w:jc w:val="both"/>
        <w:rPr>
          <w:rFonts w:ascii="Cambria" w:hAnsi="Cambria"/>
          <w:color w:val="000000"/>
        </w:rPr>
      </w:pPr>
    </w:p>
    <w:p w14:paraId="217B4F9E" w14:textId="77777777" w:rsidR="00027066" w:rsidRPr="004714AD" w:rsidRDefault="00027066" w:rsidP="00027066">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VIII – Cientificar o órgão de assessoramento jurídico para adoção das medidas cabíveis quando do descumprimento de obrigações pelo Contratado;</w:t>
      </w:r>
    </w:p>
    <w:p w14:paraId="12AA3705" w14:textId="77777777" w:rsidR="00027066" w:rsidRPr="004714AD" w:rsidRDefault="00027066" w:rsidP="00027066">
      <w:pPr>
        <w:pStyle w:val="NormalWeb"/>
        <w:spacing w:before="0" w:beforeAutospacing="0" w:after="0" w:afterAutospacing="0"/>
        <w:jc w:val="both"/>
        <w:rPr>
          <w:rFonts w:ascii="Cambria" w:hAnsi="Cambria"/>
          <w:color w:val="000000"/>
        </w:rPr>
      </w:pPr>
    </w:p>
    <w:p w14:paraId="270D6D65" w14:textId="77777777" w:rsidR="00027066" w:rsidRPr="004714AD" w:rsidRDefault="00027066" w:rsidP="00027066">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IX- Responder eventuais pedidos de reestabelecimento do equilíbrio econômico-financeiro feitos pelo contratado.</w:t>
      </w:r>
    </w:p>
    <w:p w14:paraId="492A8678" w14:textId="77777777" w:rsidR="00027066" w:rsidRPr="004714AD" w:rsidRDefault="00027066" w:rsidP="00027066">
      <w:pPr>
        <w:pStyle w:val="NormalWeb"/>
        <w:spacing w:before="0" w:beforeAutospacing="0" w:after="0" w:afterAutospacing="0"/>
        <w:jc w:val="both"/>
        <w:rPr>
          <w:rFonts w:ascii="Cambria" w:hAnsi="Cambria"/>
          <w:color w:val="000000"/>
        </w:rPr>
      </w:pPr>
    </w:p>
    <w:p w14:paraId="7F758E12" w14:textId="77777777" w:rsidR="00027066" w:rsidRPr="004714AD" w:rsidRDefault="00027066" w:rsidP="00027066">
      <w:pPr>
        <w:pStyle w:val="NormalWeb"/>
        <w:spacing w:before="0" w:beforeAutospacing="0" w:after="0" w:afterAutospacing="0"/>
        <w:ind w:firstLine="709"/>
        <w:jc w:val="both"/>
        <w:rPr>
          <w:rFonts w:ascii="Cambria" w:hAnsi="Cambria"/>
          <w:color w:val="000000"/>
        </w:rPr>
      </w:pPr>
      <w:r w:rsidRPr="004714AD">
        <w:rPr>
          <w:rFonts w:ascii="Cambria" w:hAnsi="Cambria"/>
          <w:color w:val="000000"/>
        </w:rPr>
        <w:t>X-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BD838A1" w14:textId="77777777" w:rsidR="00027066" w:rsidRPr="004714AD" w:rsidRDefault="00027066" w:rsidP="00027066">
      <w:pPr>
        <w:pStyle w:val="NormalWeb"/>
        <w:spacing w:before="0" w:beforeAutospacing="0" w:after="0" w:afterAutospacing="0"/>
        <w:jc w:val="both"/>
        <w:rPr>
          <w:rFonts w:ascii="Cambria" w:hAnsi="Cambria"/>
          <w:color w:val="000000"/>
        </w:rPr>
      </w:pPr>
    </w:p>
    <w:p w14:paraId="11016E81" w14:textId="77777777" w:rsidR="00027066" w:rsidRPr="004714AD" w:rsidRDefault="000F5E1F" w:rsidP="00027066">
      <w:pPr>
        <w:pStyle w:val="NormalWeb"/>
        <w:spacing w:before="0" w:beforeAutospacing="0" w:after="0" w:afterAutospacing="0"/>
        <w:jc w:val="both"/>
        <w:rPr>
          <w:rFonts w:ascii="Cambria" w:hAnsi="Cambria"/>
          <w:b/>
        </w:rPr>
      </w:pPr>
      <w:r>
        <w:rPr>
          <w:rFonts w:ascii="Cambria" w:hAnsi="Cambria"/>
          <w:b/>
        </w:rPr>
        <w:t>8</w:t>
      </w:r>
      <w:r w:rsidR="00027066" w:rsidRPr="004714AD">
        <w:rPr>
          <w:rFonts w:ascii="Cambria" w:hAnsi="Cambria"/>
          <w:b/>
        </w:rPr>
        <w:t xml:space="preserve">.1.2. </w:t>
      </w:r>
      <w:r w:rsidR="00027066" w:rsidRPr="004714AD">
        <w:rPr>
          <w:rFonts w:ascii="Cambria" w:hAnsi="Cambria"/>
        </w:rPr>
        <w:t xml:space="preserve">São obrigações do </w:t>
      </w:r>
      <w:r w:rsidR="00027066" w:rsidRPr="004714AD">
        <w:rPr>
          <w:rFonts w:ascii="Cambria" w:hAnsi="Cambria"/>
          <w:b/>
        </w:rPr>
        <w:t xml:space="preserve">CONTRATADO </w:t>
      </w:r>
    </w:p>
    <w:p w14:paraId="7EF9018F" w14:textId="77777777" w:rsidR="00027066" w:rsidRPr="004714AD" w:rsidRDefault="00027066" w:rsidP="00027066">
      <w:pPr>
        <w:spacing w:after="0"/>
        <w:jc w:val="both"/>
        <w:rPr>
          <w:rFonts w:ascii="Cambria" w:eastAsia="Cambria" w:hAnsi="Cambria" w:cs="Cambria"/>
          <w:sz w:val="24"/>
          <w:szCs w:val="24"/>
        </w:rPr>
      </w:pPr>
    </w:p>
    <w:p w14:paraId="31BDBBB8" w14:textId="77777777" w:rsidR="00027066" w:rsidRPr="004714AD" w:rsidRDefault="00027066" w:rsidP="00027066">
      <w:pPr>
        <w:spacing w:after="0"/>
        <w:ind w:firstLine="709"/>
        <w:jc w:val="both"/>
        <w:rPr>
          <w:rFonts w:ascii="Cambria" w:eastAsia="Cambria" w:hAnsi="Cambria" w:cs="Cambria"/>
          <w:sz w:val="24"/>
          <w:szCs w:val="24"/>
        </w:rPr>
      </w:pPr>
      <w:r w:rsidRPr="004714AD">
        <w:rPr>
          <w:rFonts w:ascii="Cambria" w:eastAsia="Cambria" w:hAnsi="Cambria" w:cs="Cambria"/>
          <w:sz w:val="24"/>
          <w:szCs w:val="24"/>
        </w:rPr>
        <w:t>I- O Contratado deve cumprir todas as obrigações constantes deste Contrato e em seus anexos, assumindo como exclusivamente seus os riscos e as despesas decorrentes da boa e perfeita execução do objeto, observando;</w:t>
      </w:r>
    </w:p>
    <w:p w14:paraId="56D7438E" w14:textId="77777777" w:rsidR="00027066" w:rsidRPr="004714AD" w:rsidRDefault="00027066" w:rsidP="00027066">
      <w:pPr>
        <w:spacing w:after="0"/>
        <w:jc w:val="both"/>
        <w:rPr>
          <w:rFonts w:ascii="Cambria" w:eastAsia="Cambria" w:hAnsi="Cambria" w:cs="Cambria"/>
          <w:sz w:val="24"/>
          <w:szCs w:val="24"/>
        </w:rPr>
      </w:pPr>
    </w:p>
    <w:p w14:paraId="1B4783E4" w14:textId="77777777" w:rsidR="00027066" w:rsidRDefault="00027066" w:rsidP="00027066">
      <w:pPr>
        <w:spacing w:after="0"/>
        <w:ind w:firstLine="709"/>
        <w:jc w:val="both"/>
        <w:rPr>
          <w:rFonts w:ascii="Cambria" w:eastAsia="Cambria" w:hAnsi="Cambria" w:cs="Cambria"/>
          <w:sz w:val="24"/>
          <w:szCs w:val="24"/>
        </w:rPr>
      </w:pPr>
      <w:r w:rsidRPr="004714AD">
        <w:rPr>
          <w:rFonts w:ascii="Cambria" w:eastAsia="Cambria" w:hAnsi="Cambria" w:cs="Cambria"/>
          <w:sz w:val="24"/>
          <w:szCs w:val="24"/>
        </w:rPr>
        <w:t>II- Responsabilizar-se pelos vícios e danos decorrentes do objeto, de acordo com o Código de Defesa do Consumidor (Lei nº 8.078, de 1990);</w:t>
      </w:r>
    </w:p>
    <w:p w14:paraId="219B8B7C" w14:textId="77777777" w:rsidR="00980087" w:rsidRPr="004714AD" w:rsidRDefault="00980087" w:rsidP="00027066">
      <w:pPr>
        <w:spacing w:after="0"/>
        <w:ind w:firstLine="709"/>
        <w:jc w:val="both"/>
        <w:rPr>
          <w:rFonts w:ascii="Cambria" w:eastAsia="Cambria" w:hAnsi="Cambria" w:cs="Cambria"/>
          <w:sz w:val="24"/>
          <w:szCs w:val="24"/>
        </w:rPr>
      </w:pPr>
    </w:p>
    <w:p w14:paraId="6742DCBA" w14:textId="77777777" w:rsidR="00027066" w:rsidRPr="004714AD" w:rsidRDefault="00027066" w:rsidP="00027066">
      <w:pPr>
        <w:spacing w:after="0"/>
        <w:ind w:firstLine="709"/>
        <w:jc w:val="both"/>
        <w:rPr>
          <w:rFonts w:ascii="Cambria" w:eastAsia="Cambria" w:hAnsi="Cambria" w:cs="Cambria"/>
          <w:sz w:val="24"/>
          <w:szCs w:val="24"/>
        </w:rPr>
      </w:pPr>
      <w:r w:rsidRPr="004714AD">
        <w:rPr>
          <w:rFonts w:ascii="Cambria" w:eastAsia="Cambria" w:hAnsi="Cambria" w:cs="Cambria"/>
          <w:sz w:val="24"/>
          <w:szCs w:val="24"/>
        </w:rPr>
        <w:t>III- Comunicar ao contratante, no prazo máximo de 24 (vinte e quatro) horas que antecede a data da para a execução, os motivos que impossibilitem o cumprimento do prazo previsto, com a devida comprovação;</w:t>
      </w:r>
    </w:p>
    <w:p w14:paraId="0B1AACC2" w14:textId="77777777" w:rsidR="00027066" w:rsidRPr="004714AD" w:rsidRDefault="00027066" w:rsidP="00027066">
      <w:pPr>
        <w:spacing w:after="0"/>
        <w:jc w:val="both"/>
        <w:rPr>
          <w:rFonts w:ascii="Cambria" w:eastAsia="Cambria" w:hAnsi="Cambria" w:cs="Cambria"/>
          <w:sz w:val="24"/>
          <w:szCs w:val="24"/>
        </w:rPr>
      </w:pPr>
    </w:p>
    <w:p w14:paraId="19623225" w14:textId="77777777" w:rsidR="00027066" w:rsidRPr="004714AD" w:rsidRDefault="00027066" w:rsidP="00027066">
      <w:pPr>
        <w:spacing w:after="0"/>
        <w:ind w:firstLine="709"/>
        <w:jc w:val="both"/>
        <w:rPr>
          <w:rFonts w:ascii="Cambria" w:eastAsia="Cambria" w:hAnsi="Cambria" w:cs="Cambria"/>
          <w:sz w:val="24"/>
          <w:szCs w:val="24"/>
        </w:rPr>
      </w:pPr>
      <w:r w:rsidRPr="004714AD">
        <w:rPr>
          <w:rFonts w:ascii="Cambria" w:eastAsia="Cambria" w:hAnsi="Cambria" w:cs="Cambria"/>
          <w:sz w:val="24"/>
          <w:szCs w:val="24"/>
        </w:rPr>
        <w:t>IV- Atender às determinações regulares emitidas pelo fiscal ou gestor do contrato ou autoridade superior (art. 137, II, da Lei n.º 14.133, de 2021) e prestar todo esclarecimento ou informação por eles solicitados;</w:t>
      </w:r>
    </w:p>
    <w:p w14:paraId="672A7A99" w14:textId="77777777" w:rsidR="00027066" w:rsidRPr="004714AD" w:rsidRDefault="00027066" w:rsidP="00027066">
      <w:pPr>
        <w:spacing w:after="0"/>
        <w:ind w:firstLine="709"/>
        <w:jc w:val="both"/>
        <w:rPr>
          <w:rFonts w:ascii="Cambria" w:eastAsia="Cambria" w:hAnsi="Cambria" w:cs="Cambria"/>
          <w:sz w:val="24"/>
          <w:szCs w:val="24"/>
        </w:rPr>
      </w:pPr>
    </w:p>
    <w:p w14:paraId="63AE3285" w14:textId="77777777" w:rsidR="00027066" w:rsidRPr="004714AD" w:rsidRDefault="00027066" w:rsidP="00027066">
      <w:pPr>
        <w:spacing w:after="0"/>
        <w:ind w:firstLine="709"/>
        <w:jc w:val="both"/>
        <w:rPr>
          <w:rFonts w:ascii="Cambria" w:eastAsia="Cambria" w:hAnsi="Cambria" w:cs="Cambria"/>
          <w:sz w:val="24"/>
          <w:szCs w:val="24"/>
        </w:rPr>
      </w:pPr>
      <w:r w:rsidRPr="004714AD">
        <w:rPr>
          <w:rFonts w:ascii="Cambria" w:eastAsia="Cambria" w:hAnsi="Cambria" w:cs="Cambria"/>
          <w:sz w:val="24"/>
          <w:szCs w:val="24"/>
        </w:rPr>
        <w:t>V- Reparar, corrigir, remover, reconstruir ou substituir, às suas expensas, no total ou em parte, no prazo fixado pelo fiscal do contrato, os objetos nos quais se verificarem vícios, defeitos ou incorreções resultantes da execução ou dos materiais empregados;</w:t>
      </w:r>
    </w:p>
    <w:p w14:paraId="2CD50A95" w14:textId="77777777" w:rsidR="00027066" w:rsidRPr="004714AD" w:rsidRDefault="00027066" w:rsidP="00027066">
      <w:pPr>
        <w:spacing w:after="0"/>
        <w:ind w:firstLine="709"/>
        <w:jc w:val="both"/>
        <w:rPr>
          <w:rFonts w:ascii="Cambria" w:eastAsia="Cambria" w:hAnsi="Cambria" w:cs="Cambria"/>
          <w:sz w:val="24"/>
          <w:szCs w:val="24"/>
        </w:rPr>
      </w:pPr>
    </w:p>
    <w:p w14:paraId="0403D00C" w14:textId="77777777" w:rsidR="00027066" w:rsidRPr="004714AD" w:rsidRDefault="00027066" w:rsidP="00C024EA">
      <w:pPr>
        <w:spacing w:after="0"/>
        <w:ind w:firstLine="709"/>
        <w:jc w:val="both"/>
        <w:rPr>
          <w:rFonts w:ascii="Cambria" w:eastAsia="Cambria" w:hAnsi="Cambria" w:cs="Cambria"/>
          <w:sz w:val="24"/>
          <w:szCs w:val="24"/>
        </w:rPr>
      </w:pPr>
      <w:r w:rsidRPr="004714AD">
        <w:rPr>
          <w:rFonts w:ascii="Cambria" w:eastAsia="Cambria" w:hAnsi="Cambria" w:cs="Cambria"/>
          <w:sz w:val="24"/>
          <w:szCs w:val="24"/>
        </w:rPr>
        <w:lastRenderedPageBreak/>
        <w:t>VI-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510EA3" w14:textId="77777777" w:rsidR="00027066" w:rsidRPr="004714AD" w:rsidRDefault="00027066" w:rsidP="00027066">
      <w:pPr>
        <w:spacing w:after="0"/>
        <w:ind w:firstLine="720"/>
        <w:jc w:val="both"/>
        <w:rPr>
          <w:rFonts w:ascii="Cambria" w:eastAsia="Cambria" w:hAnsi="Cambria" w:cs="Cambria"/>
          <w:sz w:val="24"/>
          <w:szCs w:val="24"/>
        </w:rPr>
      </w:pPr>
    </w:p>
    <w:p w14:paraId="3DAB587C"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 xml:space="preserve">VII- Manter durante toda a vigência do contrato, em compatibilidade com as obrigações assumidas, todas as condições exigidas para habilitação na licitação; </w:t>
      </w:r>
    </w:p>
    <w:p w14:paraId="716E5BA5" w14:textId="77777777" w:rsidR="00027066" w:rsidRPr="004714AD" w:rsidRDefault="00027066" w:rsidP="00027066">
      <w:pPr>
        <w:spacing w:after="0"/>
        <w:ind w:firstLine="720"/>
        <w:jc w:val="both"/>
        <w:rPr>
          <w:rFonts w:ascii="Cambria" w:eastAsia="Cambria" w:hAnsi="Cambria" w:cs="Cambria"/>
          <w:sz w:val="24"/>
          <w:szCs w:val="24"/>
        </w:rPr>
      </w:pPr>
    </w:p>
    <w:p w14:paraId="31BEB789"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VIII-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C93E080" w14:textId="77777777" w:rsidR="00027066" w:rsidRPr="004714AD" w:rsidRDefault="00027066" w:rsidP="00027066">
      <w:pPr>
        <w:spacing w:after="0"/>
        <w:ind w:firstLine="720"/>
        <w:jc w:val="both"/>
        <w:rPr>
          <w:rFonts w:ascii="Cambria" w:eastAsia="Cambria" w:hAnsi="Cambria" w:cs="Cambria"/>
          <w:sz w:val="24"/>
          <w:szCs w:val="24"/>
        </w:rPr>
      </w:pPr>
    </w:p>
    <w:p w14:paraId="5018979E"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IX- Comunicar ao Fiscal do contrato, no prazo de 24 (vinte e quatro) horas, qualquer ocorrência anormal ou acidente que se verifique no local da execução do objeto contratual.</w:t>
      </w:r>
    </w:p>
    <w:p w14:paraId="5A7D71D2" w14:textId="77777777" w:rsidR="00027066" w:rsidRPr="004714AD" w:rsidRDefault="00027066" w:rsidP="00027066">
      <w:pPr>
        <w:spacing w:after="0"/>
        <w:ind w:firstLine="720"/>
        <w:jc w:val="both"/>
        <w:rPr>
          <w:rFonts w:ascii="Cambria" w:eastAsia="Cambria" w:hAnsi="Cambria" w:cs="Cambria"/>
          <w:sz w:val="24"/>
          <w:szCs w:val="24"/>
        </w:rPr>
      </w:pPr>
    </w:p>
    <w:p w14:paraId="198474EF"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X- Paralisar, por determinação do contratante, qualquer atividade que não esteja sendo executada de acordo com a boa técnica ou que ponha em risco a segurança de pessoas ou bens de terceiros.</w:t>
      </w:r>
    </w:p>
    <w:p w14:paraId="0986C108" w14:textId="77777777" w:rsidR="00027066" w:rsidRPr="004714AD" w:rsidRDefault="00027066" w:rsidP="00027066">
      <w:pPr>
        <w:spacing w:after="0"/>
        <w:ind w:firstLine="720"/>
        <w:jc w:val="both"/>
        <w:rPr>
          <w:rFonts w:ascii="Cambria" w:eastAsia="Cambria" w:hAnsi="Cambria" w:cs="Cambria"/>
          <w:sz w:val="24"/>
          <w:szCs w:val="24"/>
        </w:rPr>
      </w:pPr>
    </w:p>
    <w:p w14:paraId="11A7F8F8"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XI- Cumprir, durante todo o período de execução do contrato, a reserva de cargos prevista em lei para pessoa com deficiência, para reabilitado da Previdência Social ou para aprendiz, bem como as reservas de cargos previstas na legislação, quando cabível (art. 116, da Lei n.º 14.133, de 2021);</w:t>
      </w:r>
    </w:p>
    <w:p w14:paraId="74070A3F" w14:textId="77777777" w:rsidR="00027066" w:rsidRPr="004714AD" w:rsidRDefault="00027066" w:rsidP="00027066">
      <w:pPr>
        <w:spacing w:after="0"/>
        <w:ind w:firstLine="720"/>
        <w:jc w:val="both"/>
        <w:rPr>
          <w:rFonts w:ascii="Cambria" w:eastAsia="Cambria" w:hAnsi="Cambria" w:cs="Cambria"/>
          <w:sz w:val="24"/>
          <w:szCs w:val="24"/>
        </w:rPr>
      </w:pPr>
    </w:p>
    <w:p w14:paraId="4D211004"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XII- Comprovar a reserva de cargos a que se refere a cláusula acima, no prazo fixado pelo fiscal do contrato, com a indicação dos empregados que preencheram as referidas vagas, quando cabível (art. 116, parágrafo único, da Lei n.º 14.133, de 2021);</w:t>
      </w:r>
    </w:p>
    <w:p w14:paraId="0870507C" w14:textId="77777777" w:rsidR="00027066" w:rsidRPr="004714AD" w:rsidRDefault="00027066" w:rsidP="00027066">
      <w:pPr>
        <w:spacing w:after="0"/>
        <w:jc w:val="both"/>
        <w:rPr>
          <w:rFonts w:ascii="Cambria" w:eastAsia="Cambria" w:hAnsi="Cambria" w:cs="Cambria"/>
          <w:sz w:val="24"/>
          <w:szCs w:val="24"/>
        </w:rPr>
      </w:pPr>
    </w:p>
    <w:p w14:paraId="57CC4F28"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 xml:space="preserve">XIII- Guardar sigilo sobre todas as informações obtidas em decorrência do cumprimento do contrato; </w:t>
      </w:r>
    </w:p>
    <w:p w14:paraId="54058E84" w14:textId="77777777" w:rsidR="00027066" w:rsidRPr="004714AD" w:rsidRDefault="00027066" w:rsidP="00027066">
      <w:pPr>
        <w:spacing w:after="0"/>
        <w:ind w:firstLine="720"/>
        <w:jc w:val="both"/>
        <w:rPr>
          <w:rFonts w:ascii="Cambria" w:eastAsia="Cambria" w:hAnsi="Cambria" w:cs="Cambria"/>
          <w:sz w:val="24"/>
          <w:szCs w:val="24"/>
        </w:rPr>
      </w:pPr>
    </w:p>
    <w:p w14:paraId="743947C0"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XIV-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54827CDF" w14:textId="77777777" w:rsidR="00027066" w:rsidRPr="004714AD" w:rsidRDefault="00027066" w:rsidP="00027066">
      <w:pPr>
        <w:spacing w:after="0"/>
        <w:ind w:firstLine="720"/>
        <w:jc w:val="both"/>
        <w:rPr>
          <w:rFonts w:ascii="Cambria" w:eastAsia="Cambria" w:hAnsi="Cambria" w:cs="Cambria"/>
          <w:sz w:val="24"/>
          <w:szCs w:val="24"/>
        </w:rPr>
      </w:pPr>
    </w:p>
    <w:p w14:paraId="2CFD550C"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XV- Cumprir, além dos postulados legais vigentes de âmbito federal, estadual ou municipal, as normas de segurança do contratante;</w:t>
      </w:r>
    </w:p>
    <w:p w14:paraId="0DB485A1" w14:textId="77777777" w:rsidR="00027066" w:rsidRPr="004714AD" w:rsidRDefault="00027066" w:rsidP="00027066">
      <w:pPr>
        <w:spacing w:after="0"/>
        <w:ind w:firstLine="720"/>
        <w:jc w:val="both"/>
        <w:rPr>
          <w:rFonts w:ascii="Cambria" w:eastAsia="Cambria" w:hAnsi="Cambria" w:cs="Cambria"/>
          <w:sz w:val="24"/>
          <w:szCs w:val="24"/>
        </w:rPr>
      </w:pPr>
    </w:p>
    <w:p w14:paraId="617723EA"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lastRenderedPageBreak/>
        <w:t>XVI-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32A9AB37" w14:textId="77777777" w:rsidR="00027066" w:rsidRPr="004714AD" w:rsidRDefault="00027066" w:rsidP="00027066">
      <w:pPr>
        <w:spacing w:after="0"/>
        <w:ind w:firstLine="720"/>
        <w:jc w:val="both"/>
        <w:rPr>
          <w:rFonts w:ascii="Cambria" w:eastAsia="Cambria" w:hAnsi="Cambria" w:cs="Cambria"/>
          <w:sz w:val="24"/>
          <w:szCs w:val="24"/>
        </w:rPr>
      </w:pPr>
    </w:p>
    <w:p w14:paraId="321A2357"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XVII- Orientar e treinar seus empregados sobre os deveres previstos na Lei nº 13.709, de 14 de agosto de 2018, adotando medidas eficazes para proteção de dados pessoais a que tenha acesso por força da execução deste contrato;</w:t>
      </w:r>
    </w:p>
    <w:p w14:paraId="2FCA8996" w14:textId="77777777" w:rsidR="00027066" w:rsidRPr="004714AD" w:rsidRDefault="00027066" w:rsidP="00027066">
      <w:pPr>
        <w:spacing w:after="0"/>
        <w:ind w:firstLine="720"/>
        <w:jc w:val="both"/>
        <w:rPr>
          <w:rFonts w:ascii="Cambria" w:eastAsia="Cambria" w:hAnsi="Cambria" w:cs="Cambria"/>
          <w:sz w:val="24"/>
          <w:szCs w:val="24"/>
        </w:rPr>
      </w:pPr>
    </w:p>
    <w:p w14:paraId="080D1630"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XVIII- Conduzir os trabalhos com estrita observância às normas da legislação pertinente, cumprindo as determinações dos Poderes Públicos, mantendo sempre limpo o local de execução do objeto e nas melhores condições de segurança, higiene e disciplina.</w:t>
      </w:r>
    </w:p>
    <w:p w14:paraId="7918E8FB" w14:textId="77777777" w:rsidR="00027066" w:rsidRPr="004714AD" w:rsidRDefault="00027066" w:rsidP="00027066">
      <w:pPr>
        <w:spacing w:after="0"/>
        <w:ind w:firstLine="720"/>
        <w:jc w:val="both"/>
        <w:rPr>
          <w:rFonts w:ascii="Cambria" w:eastAsia="Cambria" w:hAnsi="Cambria" w:cs="Cambria"/>
          <w:sz w:val="24"/>
          <w:szCs w:val="24"/>
        </w:rPr>
      </w:pPr>
    </w:p>
    <w:p w14:paraId="4BAED234" w14:textId="77777777" w:rsidR="00027066" w:rsidRPr="004714AD"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XIX - Submeter previamente, por escrito, ao contratante, para análise e aprovação, quaisquer mudanças nos métodos executivos que fujam às especificações do memorial descritivo ou instrumento congênere.</w:t>
      </w:r>
    </w:p>
    <w:p w14:paraId="0CC2F9D3" w14:textId="77777777" w:rsidR="00027066" w:rsidRPr="004714AD" w:rsidRDefault="00027066" w:rsidP="00027066">
      <w:pPr>
        <w:spacing w:after="0"/>
        <w:ind w:firstLine="720"/>
        <w:jc w:val="both"/>
        <w:rPr>
          <w:rFonts w:ascii="Cambria" w:eastAsia="Cambria" w:hAnsi="Cambria" w:cs="Cambria"/>
          <w:sz w:val="24"/>
          <w:szCs w:val="24"/>
        </w:rPr>
      </w:pPr>
    </w:p>
    <w:p w14:paraId="2EF6BA77" w14:textId="77777777" w:rsidR="00027066" w:rsidRPr="00D40AE3" w:rsidRDefault="00027066" w:rsidP="00027066">
      <w:pPr>
        <w:spacing w:after="0"/>
        <w:ind w:firstLine="720"/>
        <w:jc w:val="both"/>
        <w:rPr>
          <w:rFonts w:ascii="Cambria" w:eastAsia="Cambria" w:hAnsi="Cambria" w:cs="Cambria"/>
          <w:sz w:val="24"/>
          <w:szCs w:val="24"/>
        </w:rPr>
      </w:pPr>
      <w:r w:rsidRPr="004714AD">
        <w:rPr>
          <w:rFonts w:ascii="Cambria" w:eastAsia="Cambria" w:hAnsi="Cambria" w:cs="Cambria"/>
          <w:sz w:val="24"/>
          <w:szCs w:val="24"/>
        </w:rPr>
        <w:t>XX - Não permitir a utilização de qualquer trabal</w:t>
      </w:r>
      <w:r w:rsidRPr="00D40AE3">
        <w:rPr>
          <w:rFonts w:ascii="Cambria" w:eastAsia="Cambria" w:hAnsi="Cambria" w:cs="Cambria"/>
          <w:sz w:val="24"/>
          <w:szCs w:val="24"/>
        </w:rPr>
        <w:t>ho do menor de dezesseis anos, exceto na condição de aprendiz para os maiores de quatorze anos, nem permitir a utilização do trabalho do menor de dezoito anos em trabalho noturno, perigoso ou insalubre.</w:t>
      </w:r>
    </w:p>
    <w:p w14:paraId="4A5C4484" w14:textId="77777777" w:rsidR="00D727A9" w:rsidRPr="00D727A9" w:rsidRDefault="00D727A9" w:rsidP="002F13C1">
      <w:pPr>
        <w:spacing w:after="0"/>
        <w:jc w:val="both"/>
        <w:rPr>
          <w:rFonts w:ascii="Cambria" w:eastAsia="Cambria" w:hAnsi="Cambria" w:cs="Cambria"/>
          <w:b/>
          <w:sz w:val="24"/>
          <w:szCs w:val="24"/>
        </w:rPr>
      </w:pPr>
    </w:p>
    <w:p w14:paraId="50BD5B43" w14:textId="77777777" w:rsidR="002F13C1" w:rsidRPr="00AC5751" w:rsidRDefault="000F5E1F" w:rsidP="002F13C1">
      <w:pPr>
        <w:spacing w:after="0"/>
        <w:jc w:val="both"/>
        <w:rPr>
          <w:rFonts w:ascii="Cambria" w:eastAsia="Cambria" w:hAnsi="Cambria" w:cs="Cambria"/>
          <w:b/>
          <w:sz w:val="24"/>
          <w:szCs w:val="24"/>
        </w:rPr>
      </w:pPr>
      <w:r>
        <w:rPr>
          <w:rFonts w:ascii="Cambria" w:eastAsia="Cambria" w:hAnsi="Cambria" w:cs="Cambria"/>
          <w:b/>
          <w:sz w:val="24"/>
          <w:szCs w:val="24"/>
        </w:rPr>
        <w:t>9</w:t>
      </w:r>
      <w:r w:rsidR="002F13C1">
        <w:rPr>
          <w:rFonts w:ascii="Cambria" w:eastAsia="Cambria" w:hAnsi="Cambria" w:cs="Cambria"/>
          <w:b/>
          <w:sz w:val="24"/>
          <w:szCs w:val="24"/>
        </w:rPr>
        <w:t xml:space="preserve">. </w:t>
      </w:r>
      <w:r w:rsidR="002F13C1" w:rsidRPr="00AC5751">
        <w:rPr>
          <w:rFonts w:ascii="Cambria" w:eastAsia="Cambria" w:hAnsi="Cambria" w:cs="Cambria"/>
          <w:b/>
          <w:sz w:val="24"/>
          <w:szCs w:val="24"/>
        </w:rPr>
        <w:t xml:space="preserve">DA INDICAÇÃO ORÇAMENTÁRIA </w:t>
      </w:r>
    </w:p>
    <w:p w14:paraId="0B62F4FB" w14:textId="77777777" w:rsidR="002F13C1" w:rsidRPr="00AC5751" w:rsidRDefault="002F13C1" w:rsidP="002F13C1">
      <w:pPr>
        <w:spacing w:after="0"/>
        <w:jc w:val="both"/>
        <w:rPr>
          <w:rFonts w:ascii="Cambria" w:eastAsia="Cambria" w:hAnsi="Cambria" w:cs="Cambria"/>
          <w:b/>
          <w:sz w:val="24"/>
          <w:szCs w:val="24"/>
        </w:rPr>
      </w:pPr>
    </w:p>
    <w:p w14:paraId="6E5CFA47" w14:textId="77A87C59" w:rsidR="002F13C1" w:rsidRPr="002F13C1" w:rsidRDefault="002F13C1" w:rsidP="00457E7F">
      <w:pPr>
        <w:pStyle w:val="NormalWeb"/>
        <w:spacing w:before="0" w:beforeAutospacing="0" w:after="0" w:afterAutospacing="0"/>
        <w:ind w:firstLine="720"/>
        <w:jc w:val="both"/>
        <w:rPr>
          <w:rFonts w:ascii="Cambria" w:hAnsi="Cambria" w:cs="Arial"/>
          <w:b/>
          <w:color w:val="000000"/>
        </w:rPr>
      </w:pPr>
      <w:r w:rsidRPr="00AC5751">
        <w:rPr>
          <w:rFonts w:ascii="Cambria" w:hAnsi="Cambria" w:cs="Arial"/>
          <w:color w:val="000000"/>
        </w:rPr>
        <w:t>As despesas decorrentes desta contratação correrão conta da seguinte dotação orçamentária:</w:t>
      </w:r>
      <w:r w:rsidR="002A5E4F">
        <w:rPr>
          <w:rFonts w:ascii="Cambria" w:hAnsi="Cambria" w:cs="Arial"/>
          <w:color w:val="000000"/>
        </w:rPr>
        <w:t xml:space="preserve"> </w:t>
      </w:r>
      <w:r w:rsidR="0017378D" w:rsidRPr="0017378D">
        <w:rPr>
          <w:rFonts w:ascii="Cambria" w:hAnsi="Cambria" w:cs="Arial"/>
          <w:b/>
          <w:color w:val="000000"/>
        </w:rPr>
        <w:t>24 - Manutenção do Gabinete do Prefeito e Vi - Outros Serviços de Terceiros - Pessoa Jurídica - 02.11.02.122.0002.2004.33903900 - 15000000 RECURSOS NAO VINCULADOS DE IMPOSTOS | 84 - MAN. DA SEC. DE ADMINISTRAÇÃO E R. H. - Outros Serviços de Terceiros - Pessoa Jurídica - 03.11.02.122.0002.2009.33903900 - 15000000 RECURSOS NAO VINCULADOS DE IMPOSTOS</w:t>
      </w:r>
    </w:p>
    <w:p w14:paraId="7FFA5F5D" w14:textId="77777777" w:rsidR="002F13C1" w:rsidRDefault="002F13C1" w:rsidP="002F13C1">
      <w:pPr>
        <w:pStyle w:val="NormalWeb"/>
        <w:spacing w:before="0" w:beforeAutospacing="0" w:after="0" w:afterAutospacing="0"/>
        <w:jc w:val="both"/>
        <w:rPr>
          <w:rFonts w:ascii="Cambria" w:hAnsi="Cambria" w:cs="Arial"/>
          <w:color w:val="000000"/>
        </w:rPr>
      </w:pPr>
    </w:p>
    <w:p w14:paraId="43297071" w14:textId="77777777" w:rsidR="004727CD" w:rsidRPr="00AC5751" w:rsidRDefault="00A94DC3" w:rsidP="004727CD">
      <w:pPr>
        <w:spacing w:after="0"/>
        <w:jc w:val="both"/>
        <w:rPr>
          <w:rFonts w:ascii="Cambria" w:eastAsia="Cambria" w:hAnsi="Cambria" w:cs="Cambria"/>
          <w:b/>
          <w:sz w:val="24"/>
          <w:szCs w:val="24"/>
        </w:rPr>
      </w:pPr>
      <w:r>
        <w:rPr>
          <w:rFonts w:ascii="Cambria" w:eastAsia="Cambria" w:hAnsi="Cambria" w:cs="Cambria"/>
          <w:b/>
          <w:sz w:val="24"/>
          <w:szCs w:val="24"/>
        </w:rPr>
        <w:t>1</w:t>
      </w:r>
      <w:r w:rsidR="000F5E1F">
        <w:rPr>
          <w:rFonts w:ascii="Cambria" w:eastAsia="Cambria" w:hAnsi="Cambria" w:cs="Cambria"/>
          <w:b/>
          <w:sz w:val="24"/>
          <w:szCs w:val="24"/>
        </w:rPr>
        <w:t>0</w:t>
      </w:r>
      <w:r w:rsidR="004727CD">
        <w:rPr>
          <w:rFonts w:ascii="Cambria" w:eastAsia="Cambria" w:hAnsi="Cambria" w:cs="Cambria"/>
          <w:b/>
          <w:sz w:val="24"/>
          <w:szCs w:val="24"/>
        </w:rPr>
        <w:t xml:space="preserve">. </w:t>
      </w:r>
      <w:r w:rsidR="004727CD" w:rsidRPr="00AC5751">
        <w:rPr>
          <w:rFonts w:ascii="Cambria" w:eastAsia="Cambria" w:hAnsi="Cambria" w:cs="Cambria"/>
          <w:b/>
          <w:sz w:val="24"/>
          <w:szCs w:val="24"/>
        </w:rPr>
        <w:t xml:space="preserve">DOS CASOS OMISSOS </w:t>
      </w:r>
    </w:p>
    <w:p w14:paraId="27CB6A0E" w14:textId="77777777" w:rsidR="004727CD" w:rsidRPr="00AC5751" w:rsidRDefault="004727CD" w:rsidP="004727CD">
      <w:pPr>
        <w:spacing w:after="0"/>
        <w:jc w:val="both"/>
        <w:rPr>
          <w:rFonts w:ascii="Cambria" w:eastAsia="Cambria" w:hAnsi="Cambria" w:cs="Cambria"/>
          <w:b/>
          <w:sz w:val="24"/>
          <w:szCs w:val="24"/>
        </w:rPr>
      </w:pPr>
    </w:p>
    <w:p w14:paraId="41B06E1B" w14:textId="77777777" w:rsidR="00A9345E" w:rsidRDefault="004727CD" w:rsidP="00457E7F">
      <w:pPr>
        <w:spacing w:after="0"/>
        <w:ind w:firstLine="720"/>
        <w:jc w:val="both"/>
        <w:rPr>
          <w:rFonts w:ascii="Cambria" w:eastAsia="Cambria" w:hAnsi="Cambria" w:cs="Cambria"/>
          <w:sz w:val="24"/>
          <w:szCs w:val="24"/>
        </w:rPr>
      </w:pPr>
      <w:r w:rsidRPr="00AC5751">
        <w:rPr>
          <w:rFonts w:ascii="Cambria" w:eastAsia="Cambria" w:hAnsi="Cambria" w:cs="Cambria"/>
          <w:sz w:val="24"/>
          <w:szCs w:val="24"/>
        </w:rPr>
        <w:t xml:space="preserve">Os casos omissos serão decididos pelo </w:t>
      </w:r>
      <w:r w:rsidRPr="00AC5751">
        <w:rPr>
          <w:rFonts w:ascii="Cambria" w:eastAsia="Cambria" w:hAnsi="Cambria" w:cs="Cambria"/>
          <w:b/>
          <w:sz w:val="24"/>
          <w:szCs w:val="24"/>
        </w:rPr>
        <w:t xml:space="preserve">CONTRATANTE, </w:t>
      </w:r>
      <w:r w:rsidRPr="00AC5751">
        <w:rPr>
          <w:rFonts w:ascii="Cambria" w:eastAsia="Cambria" w:hAnsi="Cambria" w:cs="Cambria"/>
          <w:sz w:val="24"/>
          <w:szCs w:val="24"/>
        </w:rPr>
        <w:t>segundo as disposições contidas na Lei Federal nº 14.133/21 e demais atos normativos pertinentes e, subsidiariamente, segundo as disposições contidas no Código de Defesa do Consumidor, além das normas e princípios gerais dos contratos.</w:t>
      </w:r>
    </w:p>
    <w:p w14:paraId="287CE58A" w14:textId="77777777" w:rsidR="004935D2" w:rsidRPr="001A1D25" w:rsidRDefault="004935D2" w:rsidP="00A9345E">
      <w:pPr>
        <w:spacing w:after="0"/>
        <w:jc w:val="both"/>
        <w:rPr>
          <w:rFonts w:ascii="Cambria" w:eastAsia="Cambria" w:hAnsi="Cambria" w:cs="Cambria"/>
          <w:sz w:val="24"/>
          <w:szCs w:val="24"/>
        </w:rPr>
      </w:pPr>
    </w:p>
    <w:p w14:paraId="5A7EAFE7" w14:textId="77777777" w:rsidR="001A1D25" w:rsidRDefault="001A1D25" w:rsidP="001A1D25">
      <w:pPr>
        <w:jc w:val="both"/>
        <w:rPr>
          <w:rFonts w:ascii="Cambria" w:hAnsi="Cambria"/>
          <w:sz w:val="24"/>
          <w:szCs w:val="24"/>
        </w:rPr>
      </w:pPr>
      <w:r w:rsidRPr="001A1D25">
        <w:rPr>
          <w:rFonts w:ascii="Cambria" w:hAnsi="Cambria"/>
          <w:b/>
          <w:sz w:val="24"/>
          <w:szCs w:val="24"/>
        </w:rPr>
        <w:t>1</w:t>
      </w:r>
      <w:r w:rsidR="000F5E1F">
        <w:rPr>
          <w:rFonts w:ascii="Cambria" w:hAnsi="Cambria"/>
          <w:b/>
          <w:sz w:val="24"/>
          <w:szCs w:val="24"/>
        </w:rPr>
        <w:t>1</w:t>
      </w:r>
      <w:r w:rsidRPr="001A1D25">
        <w:rPr>
          <w:rFonts w:ascii="Cambria" w:hAnsi="Cambria"/>
          <w:b/>
          <w:sz w:val="24"/>
          <w:szCs w:val="24"/>
        </w:rPr>
        <w:t>. FISCALIZAÇÃO/ CONTROLE DA EXECUÇÃO DOS SERVIÇOS</w:t>
      </w:r>
    </w:p>
    <w:p w14:paraId="492F29C7" w14:textId="77777777" w:rsidR="00457E7F" w:rsidRDefault="001A1D25" w:rsidP="00457E7F">
      <w:pPr>
        <w:ind w:firstLine="720"/>
        <w:jc w:val="both"/>
        <w:rPr>
          <w:rFonts w:ascii="Cambria" w:hAnsi="Cambria" w:cs="Times New Roman"/>
          <w:sz w:val="24"/>
          <w:szCs w:val="24"/>
        </w:rPr>
      </w:pPr>
      <w:r w:rsidRPr="001A1D25">
        <w:rPr>
          <w:rFonts w:ascii="Cambria" w:hAnsi="Cambria"/>
          <w:sz w:val="24"/>
          <w:szCs w:val="24"/>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w:t>
      </w:r>
    </w:p>
    <w:p w14:paraId="3162909C" w14:textId="77777777" w:rsidR="00457E7F" w:rsidRPr="00457E7F" w:rsidRDefault="00457E7F" w:rsidP="00457E7F">
      <w:pPr>
        <w:ind w:firstLine="720"/>
        <w:jc w:val="both"/>
        <w:rPr>
          <w:rFonts w:ascii="Cambria" w:hAnsi="Cambria" w:cs="Times New Roman"/>
          <w:sz w:val="24"/>
          <w:szCs w:val="24"/>
        </w:rPr>
      </w:pPr>
      <w:r w:rsidRPr="00457E7F">
        <w:rPr>
          <w:rFonts w:ascii="Cambria" w:hAnsi="Cambria" w:cs="Times New Roman"/>
          <w:sz w:val="24"/>
          <w:szCs w:val="24"/>
        </w:rPr>
        <w:lastRenderedPageBreak/>
        <w:t xml:space="preserve">O Fiscal ou Gestor de Contratos contará com o apoio dos órgãos de assessoramento jurídico e de controle interno para o desempenho das funções essenciais à execução do disposto na Lei Federal Nº 14.133, de 1º de abril de 2021, sempre que entender necessário. </w:t>
      </w:r>
    </w:p>
    <w:p w14:paraId="2D5277EE" w14:textId="7C05E150" w:rsidR="00457E7F" w:rsidRPr="00457E7F" w:rsidRDefault="001A1D25" w:rsidP="001A1D25">
      <w:pPr>
        <w:pStyle w:val="NormalWeb"/>
        <w:spacing w:before="0" w:beforeAutospacing="0" w:after="0" w:afterAutospacing="0"/>
        <w:ind w:firstLine="720"/>
        <w:jc w:val="both"/>
        <w:rPr>
          <w:rFonts w:ascii="Cambria" w:hAnsi="Cambria" w:cs="Arial"/>
          <w:color w:val="000000"/>
        </w:rPr>
      </w:pPr>
      <w:r>
        <w:rPr>
          <w:rFonts w:ascii="Cambria" w:hAnsi="Cambria" w:cs="Arial"/>
          <w:color w:val="000000"/>
        </w:rPr>
        <w:t>Para fiscalizar os serviços, objeto deste termo, c</w:t>
      </w:r>
      <w:r w:rsidR="00457E7F" w:rsidRPr="00457E7F">
        <w:rPr>
          <w:rFonts w:ascii="Cambria" w:hAnsi="Cambria" w:cs="Arial"/>
          <w:color w:val="000000"/>
        </w:rPr>
        <w:t xml:space="preserve">aberá ao </w:t>
      </w:r>
      <w:r w:rsidR="00457E7F" w:rsidRPr="00457E7F">
        <w:rPr>
          <w:rFonts w:ascii="Cambria" w:hAnsi="Cambria" w:cs="Arial"/>
          <w:b/>
          <w:color w:val="000000"/>
        </w:rPr>
        <w:t>Fiscal</w:t>
      </w:r>
      <w:r w:rsidR="00457E7F" w:rsidRPr="00457E7F">
        <w:rPr>
          <w:rFonts w:ascii="Cambria" w:hAnsi="Cambria" w:cs="Arial"/>
          <w:color w:val="000000"/>
        </w:rPr>
        <w:t xml:space="preserve"> do contrato, Sr.</w:t>
      </w:r>
      <w:r w:rsidR="0017378D" w:rsidRPr="0017378D">
        <w:rPr>
          <w:rFonts w:ascii="Cambria" w:hAnsi="Cambria"/>
        </w:rPr>
        <w:t xml:space="preserve"> </w:t>
      </w:r>
      <w:r w:rsidR="0017378D">
        <w:rPr>
          <w:rFonts w:ascii="Cambria" w:hAnsi="Cambria"/>
        </w:rPr>
        <w:t>PAULO PEREIRA DIAS MOREIRA - CPF Nº 066.124.116-51</w:t>
      </w:r>
    </w:p>
    <w:p w14:paraId="4FCFB555" w14:textId="77777777" w:rsidR="00457E7F" w:rsidRPr="00E5517F" w:rsidRDefault="00457E7F" w:rsidP="00C60FBA">
      <w:pPr>
        <w:spacing w:after="0"/>
        <w:jc w:val="both"/>
        <w:rPr>
          <w:rFonts w:ascii="Cambria" w:eastAsia="Cambria" w:hAnsi="Cambria" w:cs="Cambria"/>
          <w:b/>
          <w:sz w:val="24"/>
          <w:szCs w:val="24"/>
        </w:rPr>
      </w:pPr>
    </w:p>
    <w:p w14:paraId="6E6C6FD8" w14:textId="77777777" w:rsidR="00E5517F" w:rsidRDefault="00E5517F" w:rsidP="00E5517F">
      <w:pPr>
        <w:spacing w:after="0"/>
        <w:ind w:firstLine="720"/>
        <w:jc w:val="both"/>
        <w:rPr>
          <w:rFonts w:ascii="Cambria" w:hAnsi="Cambria"/>
          <w:sz w:val="24"/>
          <w:szCs w:val="24"/>
        </w:rPr>
      </w:pPr>
      <w:r w:rsidRPr="00E5517F">
        <w:rPr>
          <w:rFonts w:ascii="Cambria" w:hAnsi="Cambria"/>
          <w:sz w:val="24"/>
          <w:szCs w:val="24"/>
        </w:rPr>
        <w:t>Cabe ao FISCAL DO CONTRATO:</w:t>
      </w:r>
    </w:p>
    <w:p w14:paraId="510B95DF" w14:textId="77777777" w:rsidR="00E5517F" w:rsidRDefault="00E5517F" w:rsidP="00E5517F">
      <w:pPr>
        <w:spacing w:after="0"/>
        <w:ind w:firstLine="720"/>
        <w:jc w:val="both"/>
        <w:rPr>
          <w:rFonts w:ascii="Cambria" w:hAnsi="Cambria"/>
          <w:sz w:val="24"/>
          <w:szCs w:val="24"/>
        </w:rPr>
      </w:pPr>
    </w:p>
    <w:p w14:paraId="44817523" w14:textId="77777777" w:rsidR="00E5517F" w:rsidRDefault="00E5517F" w:rsidP="00E5517F">
      <w:pPr>
        <w:spacing w:after="0"/>
        <w:ind w:firstLine="720"/>
        <w:jc w:val="both"/>
        <w:rPr>
          <w:rFonts w:ascii="Cambria" w:hAnsi="Cambria"/>
          <w:sz w:val="24"/>
          <w:szCs w:val="24"/>
        </w:rPr>
      </w:pPr>
      <w:r w:rsidRPr="00E5517F">
        <w:rPr>
          <w:rFonts w:ascii="Cambria" w:hAnsi="Cambria"/>
          <w:sz w:val="24"/>
          <w:szCs w:val="24"/>
        </w:rPr>
        <w:t>a</w:t>
      </w:r>
      <w:r>
        <w:rPr>
          <w:rFonts w:ascii="Cambria" w:hAnsi="Cambria"/>
          <w:sz w:val="24"/>
          <w:szCs w:val="24"/>
        </w:rPr>
        <w:t>)</w:t>
      </w:r>
      <w:r w:rsidRPr="00E5517F">
        <w:rPr>
          <w:rFonts w:ascii="Cambria" w:hAnsi="Cambria"/>
          <w:sz w:val="24"/>
          <w:szCs w:val="24"/>
        </w:rPr>
        <w:t xml:space="preserve"> Responsabilização pela vigilância e garantia da regularidade e adequação dos serviços;</w:t>
      </w:r>
    </w:p>
    <w:p w14:paraId="3577937C" w14:textId="77777777" w:rsidR="00BA7178" w:rsidRDefault="00BA7178" w:rsidP="00E5517F">
      <w:pPr>
        <w:spacing w:after="0"/>
        <w:ind w:firstLine="720"/>
        <w:jc w:val="both"/>
        <w:rPr>
          <w:rFonts w:ascii="Cambria" w:hAnsi="Cambria"/>
          <w:sz w:val="24"/>
          <w:szCs w:val="24"/>
        </w:rPr>
      </w:pPr>
    </w:p>
    <w:p w14:paraId="4761D8BC" w14:textId="77777777" w:rsidR="00E5517F" w:rsidRDefault="00E5517F" w:rsidP="00E5517F">
      <w:pPr>
        <w:spacing w:after="0"/>
        <w:ind w:firstLine="720"/>
        <w:jc w:val="both"/>
        <w:rPr>
          <w:rFonts w:ascii="Cambria" w:hAnsi="Cambria"/>
          <w:sz w:val="24"/>
          <w:szCs w:val="24"/>
        </w:rPr>
      </w:pPr>
      <w:r w:rsidRPr="00E5517F">
        <w:rPr>
          <w:rFonts w:ascii="Cambria" w:hAnsi="Cambria"/>
          <w:sz w:val="24"/>
          <w:szCs w:val="24"/>
        </w:rPr>
        <w:t>b</w:t>
      </w:r>
      <w:r>
        <w:rPr>
          <w:rFonts w:ascii="Cambria" w:hAnsi="Cambria"/>
          <w:sz w:val="24"/>
          <w:szCs w:val="24"/>
        </w:rPr>
        <w:t>)</w:t>
      </w:r>
      <w:r w:rsidRPr="00E5517F">
        <w:rPr>
          <w:rFonts w:ascii="Cambria" w:hAnsi="Cambria"/>
          <w:sz w:val="24"/>
          <w:szCs w:val="24"/>
        </w:rPr>
        <w:t xml:space="preserve"> Ter pleno conhecimento dos termos contratuais que irá fiscalizar, principalmente de suas cláusulas, assim como das condições constantes do edital e seus anexos, com vistas a identificar as obrigações in concreto tanto da administração contratante quanto da contratada;</w:t>
      </w:r>
    </w:p>
    <w:p w14:paraId="0FC4723A" w14:textId="77777777" w:rsidR="00E5517F" w:rsidRDefault="00E5517F" w:rsidP="00E5517F">
      <w:pPr>
        <w:spacing w:after="0"/>
        <w:ind w:firstLine="720"/>
        <w:jc w:val="both"/>
        <w:rPr>
          <w:rFonts w:ascii="Cambria" w:hAnsi="Cambria"/>
          <w:sz w:val="24"/>
          <w:szCs w:val="24"/>
        </w:rPr>
      </w:pPr>
    </w:p>
    <w:p w14:paraId="7E5ECAF2" w14:textId="77777777" w:rsidR="00E5517F" w:rsidRDefault="00E5517F" w:rsidP="00E5517F">
      <w:pPr>
        <w:spacing w:after="0"/>
        <w:ind w:firstLine="720"/>
        <w:jc w:val="both"/>
        <w:rPr>
          <w:rFonts w:ascii="Cambria" w:hAnsi="Cambria"/>
          <w:sz w:val="24"/>
          <w:szCs w:val="24"/>
        </w:rPr>
      </w:pPr>
      <w:r>
        <w:rPr>
          <w:rFonts w:ascii="Cambria" w:hAnsi="Cambria"/>
          <w:sz w:val="24"/>
          <w:szCs w:val="24"/>
        </w:rPr>
        <w:t xml:space="preserve">c) </w:t>
      </w:r>
      <w:r w:rsidRPr="00E5517F">
        <w:rPr>
          <w:rFonts w:ascii="Cambria" w:hAnsi="Cambria"/>
          <w:sz w:val="24"/>
          <w:szCs w:val="24"/>
        </w:rPr>
        <w:t>Conhecer e reunir-se com o preposto da contratada, com a finalidade de definir e estabelecer as estratégias da execução do objeto, bem como traçar metas de controle, fiscalização e acompanhamento do contrato;</w:t>
      </w:r>
    </w:p>
    <w:p w14:paraId="159CA8BE" w14:textId="77777777" w:rsidR="00E5517F" w:rsidRDefault="00E5517F" w:rsidP="00E5517F">
      <w:pPr>
        <w:spacing w:after="0"/>
        <w:ind w:firstLine="720"/>
        <w:jc w:val="both"/>
        <w:rPr>
          <w:rFonts w:ascii="Cambria" w:hAnsi="Cambria"/>
          <w:sz w:val="24"/>
          <w:szCs w:val="24"/>
        </w:rPr>
      </w:pPr>
    </w:p>
    <w:p w14:paraId="36023A32" w14:textId="77777777" w:rsidR="00E5517F" w:rsidRDefault="00E5517F" w:rsidP="00E5517F">
      <w:pPr>
        <w:spacing w:after="0"/>
        <w:ind w:firstLine="720"/>
        <w:jc w:val="both"/>
        <w:rPr>
          <w:rFonts w:ascii="Cambria" w:hAnsi="Cambria"/>
          <w:sz w:val="24"/>
          <w:szCs w:val="24"/>
        </w:rPr>
      </w:pPr>
      <w:r>
        <w:rPr>
          <w:rFonts w:ascii="Cambria" w:hAnsi="Cambria"/>
          <w:sz w:val="24"/>
          <w:szCs w:val="24"/>
        </w:rPr>
        <w:t xml:space="preserve">d) </w:t>
      </w:r>
      <w:r w:rsidRPr="00E5517F">
        <w:rPr>
          <w:rFonts w:ascii="Cambria" w:hAnsi="Cambria"/>
          <w:sz w:val="24"/>
          <w:szCs w:val="24"/>
        </w:rPr>
        <w:t>Disponibilizar toda a informação necessária, assim como definido no contrato e dentro dos prazos estabelecidos;</w:t>
      </w:r>
    </w:p>
    <w:p w14:paraId="0E7F5A59" w14:textId="77777777" w:rsidR="00E5517F" w:rsidRDefault="00E5517F" w:rsidP="00E5517F">
      <w:pPr>
        <w:spacing w:after="0"/>
        <w:ind w:firstLine="720"/>
        <w:jc w:val="both"/>
        <w:rPr>
          <w:rFonts w:ascii="Cambria" w:hAnsi="Cambria"/>
          <w:sz w:val="24"/>
          <w:szCs w:val="24"/>
        </w:rPr>
      </w:pPr>
    </w:p>
    <w:p w14:paraId="46B9B510" w14:textId="77777777" w:rsidR="00E5517F" w:rsidRDefault="00E5517F" w:rsidP="00E5517F">
      <w:pPr>
        <w:spacing w:after="0"/>
        <w:ind w:firstLine="720"/>
        <w:jc w:val="both"/>
        <w:rPr>
          <w:rFonts w:ascii="Cambria" w:hAnsi="Cambria"/>
          <w:sz w:val="24"/>
          <w:szCs w:val="24"/>
        </w:rPr>
      </w:pPr>
      <w:r>
        <w:rPr>
          <w:rFonts w:ascii="Cambria" w:hAnsi="Cambria"/>
          <w:sz w:val="24"/>
          <w:szCs w:val="24"/>
        </w:rPr>
        <w:t xml:space="preserve">e) </w:t>
      </w:r>
      <w:r w:rsidRPr="00E5517F">
        <w:rPr>
          <w:rFonts w:ascii="Cambria" w:hAnsi="Cambria"/>
          <w:sz w:val="24"/>
          <w:szCs w:val="24"/>
        </w:rPr>
        <w:t>Exigir da contratada o fiel cumprimento de todas as condições contratuais assumidas, constantes das cláusulas e demais condições do Edital da Licitação e seus anexos, planilhas, cronogramas etc.;</w:t>
      </w:r>
    </w:p>
    <w:p w14:paraId="5D641182" w14:textId="77777777" w:rsidR="00E5517F" w:rsidRDefault="00E5517F" w:rsidP="00E5517F">
      <w:pPr>
        <w:spacing w:after="0"/>
        <w:ind w:firstLine="720"/>
        <w:jc w:val="both"/>
        <w:rPr>
          <w:rFonts w:ascii="Cambria" w:hAnsi="Cambria"/>
          <w:sz w:val="24"/>
          <w:szCs w:val="24"/>
        </w:rPr>
      </w:pPr>
    </w:p>
    <w:p w14:paraId="63009B3D" w14:textId="77777777" w:rsidR="00E5517F" w:rsidRDefault="00E5517F" w:rsidP="00E5517F">
      <w:pPr>
        <w:spacing w:after="0"/>
        <w:ind w:firstLine="720"/>
        <w:jc w:val="both"/>
        <w:rPr>
          <w:rFonts w:ascii="Cambria" w:hAnsi="Cambria"/>
          <w:sz w:val="24"/>
          <w:szCs w:val="24"/>
        </w:rPr>
      </w:pPr>
      <w:r>
        <w:rPr>
          <w:rFonts w:ascii="Cambria" w:hAnsi="Cambria"/>
          <w:sz w:val="24"/>
          <w:szCs w:val="24"/>
        </w:rPr>
        <w:t xml:space="preserve">f) </w:t>
      </w:r>
      <w:r w:rsidRPr="00E5517F">
        <w:rPr>
          <w:rFonts w:ascii="Cambria" w:hAnsi="Cambria"/>
          <w:sz w:val="24"/>
          <w:szCs w:val="24"/>
        </w:rPr>
        <w:t>Comunicar à Administração a necessidade de alterações do quantitativo do objeto ou modificação da forma de sua execução, em razão do fato superveniente ou de outro qualquer, que possa comprometer a aderência contratual e seu efetivo resultado;</w:t>
      </w:r>
    </w:p>
    <w:p w14:paraId="29506C65" w14:textId="77777777" w:rsidR="00E5517F" w:rsidRDefault="00E5517F" w:rsidP="00E5517F">
      <w:pPr>
        <w:spacing w:after="0"/>
        <w:ind w:firstLine="720"/>
        <w:jc w:val="both"/>
        <w:rPr>
          <w:rFonts w:ascii="Cambria" w:hAnsi="Cambria"/>
          <w:sz w:val="24"/>
          <w:szCs w:val="24"/>
        </w:rPr>
      </w:pPr>
    </w:p>
    <w:p w14:paraId="0D5B347D" w14:textId="77777777" w:rsidR="00E5517F" w:rsidRDefault="00E5517F" w:rsidP="00E5517F">
      <w:pPr>
        <w:spacing w:after="0"/>
        <w:ind w:firstLine="720"/>
        <w:jc w:val="both"/>
        <w:rPr>
          <w:rFonts w:ascii="Cambria" w:hAnsi="Cambria"/>
          <w:sz w:val="24"/>
          <w:szCs w:val="24"/>
        </w:rPr>
      </w:pPr>
      <w:r>
        <w:rPr>
          <w:rFonts w:ascii="Cambria" w:hAnsi="Cambria"/>
          <w:sz w:val="24"/>
          <w:szCs w:val="24"/>
        </w:rPr>
        <w:t xml:space="preserve">g) </w:t>
      </w:r>
      <w:r w:rsidRPr="00E5517F">
        <w:rPr>
          <w:rFonts w:ascii="Cambria" w:hAnsi="Cambria"/>
          <w:sz w:val="24"/>
          <w:szCs w:val="24"/>
        </w:rPr>
        <w:t>Recusar serviço irregular, não aceitando material diverso daquele que se encontra especificado no edital da licitação ou respectivo contrato ou ordem de serviços, assim como observar, para o correto recebimento, a hipótese de outro oferecido em proposta e com qualidade superior ao especificado e aceito pela Administração;</w:t>
      </w:r>
    </w:p>
    <w:p w14:paraId="7EF9520F" w14:textId="77777777" w:rsidR="00E5517F" w:rsidRDefault="00E5517F" w:rsidP="00E5517F">
      <w:pPr>
        <w:spacing w:after="0"/>
        <w:ind w:firstLine="720"/>
        <w:jc w:val="both"/>
        <w:rPr>
          <w:rFonts w:ascii="Cambria" w:hAnsi="Cambria"/>
          <w:sz w:val="24"/>
          <w:szCs w:val="24"/>
        </w:rPr>
      </w:pPr>
    </w:p>
    <w:p w14:paraId="3DCE018F" w14:textId="77777777" w:rsidR="00E5517F" w:rsidRDefault="00E5517F" w:rsidP="00E5517F">
      <w:pPr>
        <w:spacing w:after="0"/>
        <w:ind w:firstLine="720"/>
        <w:jc w:val="both"/>
        <w:rPr>
          <w:rFonts w:ascii="Cambria" w:hAnsi="Cambria"/>
          <w:sz w:val="24"/>
          <w:szCs w:val="24"/>
        </w:rPr>
      </w:pPr>
      <w:r>
        <w:rPr>
          <w:rFonts w:ascii="Cambria" w:hAnsi="Cambria"/>
          <w:sz w:val="24"/>
          <w:szCs w:val="24"/>
        </w:rPr>
        <w:t xml:space="preserve">h) </w:t>
      </w:r>
      <w:r w:rsidRPr="00E5517F">
        <w:rPr>
          <w:rFonts w:ascii="Cambria" w:hAnsi="Cambria"/>
          <w:sz w:val="24"/>
          <w:szCs w:val="24"/>
        </w:rPr>
        <w:t>Comunicar por escrito qualquer falta cometida pela empresa;</w:t>
      </w:r>
    </w:p>
    <w:p w14:paraId="231EAB62" w14:textId="77777777" w:rsidR="00E5517F" w:rsidRDefault="00E5517F" w:rsidP="00E5517F">
      <w:pPr>
        <w:spacing w:after="0"/>
        <w:ind w:firstLine="720"/>
        <w:jc w:val="both"/>
        <w:rPr>
          <w:rFonts w:ascii="Cambria" w:hAnsi="Cambria"/>
          <w:sz w:val="24"/>
          <w:szCs w:val="24"/>
        </w:rPr>
      </w:pPr>
    </w:p>
    <w:p w14:paraId="6AA19FAC" w14:textId="77777777" w:rsidR="00E5517F" w:rsidRPr="00E5517F" w:rsidRDefault="00E5517F" w:rsidP="00E5517F">
      <w:pPr>
        <w:spacing w:after="0"/>
        <w:ind w:firstLine="720"/>
        <w:jc w:val="both"/>
        <w:rPr>
          <w:rFonts w:ascii="Cambria" w:eastAsia="Cambria" w:hAnsi="Cambria" w:cs="Cambria"/>
          <w:b/>
          <w:sz w:val="24"/>
          <w:szCs w:val="24"/>
        </w:rPr>
      </w:pPr>
      <w:r>
        <w:rPr>
          <w:rFonts w:ascii="Cambria" w:hAnsi="Cambria"/>
          <w:sz w:val="24"/>
          <w:szCs w:val="24"/>
        </w:rPr>
        <w:t xml:space="preserve">i) </w:t>
      </w:r>
      <w:r w:rsidRPr="00E5517F">
        <w:rPr>
          <w:rFonts w:ascii="Cambria" w:hAnsi="Cambria"/>
          <w:sz w:val="24"/>
          <w:szCs w:val="24"/>
        </w:rPr>
        <w:t>Comunicar formalmente ao Gestor do contrato as irregularidades cometidas passíveis de penalidade, após os contatos prévios com a contratada.</w:t>
      </w:r>
    </w:p>
    <w:p w14:paraId="557777DA" w14:textId="77777777" w:rsidR="00E5517F" w:rsidRPr="00BA2118" w:rsidRDefault="00E5517F" w:rsidP="00C60FBA">
      <w:pPr>
        <w:spacing w:after="0"/>
        <w:jc w:val="both"/>
        <w:rPr>
          <w:rFonts w:ascii="Cambria" w:eastAsia="Cambria" w:hAnsi="Cambria" w:cs="Cambria"/>
          <w:b/>
          <w:sz w:val="24"/>
          <w:szCs w:val="24"/>
        </w:rPr>
      </w:pPr>
    </w:p>
    <w:p w14:paraId="633DD563" w14:textId="77777777" w:rsidR="00A9345E" w:rsidRDefault="00C60FBA" w:rsidP="00C60FBA">
      <w:pPr>
        <w:spacing w:after="0"/>
        <w:jc w:val="both"/>
        <w:rPr>
          <w:rFonts w:ascii="Cambria" w:eastAsia="Cambria" w:hAnsi="Cambria" w:cs="Cambria"/>
          <w:b/>
          <w:sz w:val="24"/>
          <w:szCs w:val="24"/>
        </w:rPr>
      </w:pPr>
      <w:r>
        <w:rPr>
          <w:rFonts w:ascii="Cambria" w:eastAsia="Cambria" w:hAnsi="Cambria" w:cs="Cambria"/>
          <w:b/>
          <w:sz w:val="24"/>
          <w:szCs w:val="24"/>
        </w:rPr>
        <w:t>1</w:t>
      </w:r>
      <w:r w:rsidR="000F5E1F">
        <w:rPr>
          <w:rFonts w:ascii="Cambria" w:eastAsia="Cambria" w:hAnsi="Cambria" w:cs="Cambria"/>
          <w:b/>
          <w:sz w:val="24"/>
          <w:szCs w:val="24"/>
        </w:rPr>
        <w:t>2</w:t>
      </w:r>
      <w:r w:rsidR="00A9345E">
        <w:rPr>
          <w:rFonts w:ascii="Cambria" w:eastAsia="Cambria" w:hAnsi="Cambria" w:cs="Cambria"/>
          <w:b/>
          <w:sz w:val="24"/>
          <w:szCs w:val="24"/>
        </w:rPr>
        <w:t>. DAS DISPOISÇÕES GERAIS</w:t>
      </w:r>
    </w:p>
    <w:p w14:paraId="56302615" w14:textId="77777777" w:rsidR="0067045C" w:rsidRPr="0067045C" w:rsidRDefault="0067045C" w:rsidP="00874FFC">
      <w:pPr>
        <w:pStyle w:val="NormalWeb"/>
        <w:spacing w:before="105" w:beforeAutospacing="0" w:after="0" w:afterAutospacing="0"/>
        <w:ind w:firstLine="720"/>
        <w:jc w:val="both"/>
        <w:textAlignment w:val="baseline"/>
        <w:rPr>
          <w:rFonts w:ascii="Cambria" w:hAnsi="Cambria"/>
          <w:color w:val="000000"/>
          <w:sz w:val="8"/>
        </w:rPr>
      </w:pPr>
    </w:p>
    <w:p w14:paraId="1031DBC8" w14:textId="77777777" w:rsidR="004935D2" w:rsidRPr="007476B5" w:rsidRDefault="004935D2" w:rsidP="00874FFC">
      <w:pPr>
        <w:pStyle w:val="NormalWeb"/>
        <w:spacing w:before="105" w:beforeAutospacing="0" w:after="0" w:afterAutospacing="0"/>
        <w:ind w:firstLine="720"/>
        <w:jc w:val="both"/>
        <w:textAlignment w:val="baseline"/>
        <w:rPr>
          <w:rFonts w:ascii="Cambria" w:hAnsi="Cambria" w:cs="Calibri"/>
          <w:color w:val="000000"/>
        </w:rPr>
      </w:pPr>
      <w:r w:rsidRPr="00640774">
        <w:rPr>
          <w:rFonts w:ascii="Cambria" w:hAnsi="Cambria"/>
          <w:color w:val="000000"/>
        </w:rPr>
        <w:lastRenderedPageBreak/>
        <w:t xml:space="preserve">O procedimento será divulgado </w:t>
      </w:r>
      <w:r w:rsidR="007476B5">
        <w:rPr>
          <w:rFonts w:ascii="Cambria" w:hAnsi="Cambria"/>
          <w:color w:val="000000"/>
        </w:rPr>
        <w:t>pelo o</w:t>
      </w:r>
      <w:r w:rsidR="002A5E4F">
        <w:rPr>
          <w:rFonts w:ascii="Cambria" w:hAnsi="Cambria"/>
          <w:color w:val="000000"/>
        </w:rPr>
        <w:t xml:space="preserve"> </w:t>
      </w:r>
      <w:r w:rsidR="007476B5" w:rsidRPr="00640774">
        <w:rPr>
          <w:rFonts w:ascii="Cambria" w:hAnsi="Cambria" w:cs="Arial"/>
          <w:bCs/>
          <w:color w:val="000000" w:themeColor="text1"/>
        </w:rPr>
        <w:t>sistema (</w:t>
      </w:r>
      <w:hyperlink r:id="rId13" w:history="1">
        <w:r w:rsidR="00280225">
          <w:rPr>
            <w:rStyle w:val="Hyperlink"/>
            <w:rFonts w:ascii="Cambria" w:hAnsi="Cambria" w:cs="Arial"/>
          </w:rPr>
          <w:t>www.portaldecompraspublicas.com.br</w:t>
        </w:r>
      </w:hyperlink>
      <w:r w:rsidR="007476B5" w:rsidRPr="00640774">
        <w:rPr>
          <w:rFonts w:ascii="Cambria" w:hAnsi="Cambria" w:cs="Arial"/>
          <w:bCs/>
          <w:color w:val="000000" w:themeColor="text1"/>
        </w:rPr>
        <w:t xml:space="preserve">) </w:t>
      </w:r>
      <w:r w:rsidRPr="007476B5">
        <w:rPr>
          <w:rFonts w:ascii="Cambria" w:hAnsi="Cambria"/>
          <w:color w:val="000000"/>
        </w:rPr>
        <w:t xml:space="preserve"> e no Portal Nacional de Contratações Públicas - PNCP, e encaminhado automaticamente aos fornecedores registrados no Sistema, por mensagem eletrônica, na correspondente linha de fornecimento que pretende atender.</w:t>
      </w:r>
    </w:p>
    <w:p w14:paraId="63C94D90" w14:textId="77777777" w:rsidR="00501AC5" w:rsidRDefault="00501AC5" w:rsidP="00C60FBA">
      <w:pPr>
        <w:spacing w:before="105" w:after="0" w:line="240" w:lineRule="auto"/>
        <w:jc w:val="both"/>
        <w:textAlignment w:val="baseline"/>
        <w:rPr>
          <w:rFonts w:ascii="Cambria" w:eastAsia="Times New Roman" w:hAnsi="Cambria"/>
          <w:b/>
          <w:color w:val="000000"/>
          <w:sz w:val="24"/>
          <w:szCs w:val="24"/>
        </w:rPr>
      </w:pPr>
    </w:p>
    <w:p w14:paraId="3CB17936" w14:textId="77777777" w:rsidR="004935D2" w:rsidRPr="00640774" w:rsidRDefault="004935D2" w:rsidP="00874FFC">
      <w:pPr>
        <w:spacing w:before="105" w:after="0" w:line="240" w:lineRule="auto"/>
        <w:ind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No caso de todos os fornecedores restarem desclassificados ou inabilitados (procedimento fracassado), a Administração poderá:</w:t>
      </w:r>
    </w:p>
    <w:p w14:paraId="7F83D5AB" w14:textId="77777777" w:rsidR="00501AC5" w:rsidRDefault="00501AC5" w:rsidP="00C60FBA">
      <w:pPr>
        <w:spacing w:before="103" w:after="0" w:line="240" w:lineRule="auto"/>
        <w:jc w:val="both"/>
        <w:textAlignment w:val="baseline"/>
        <w:rPr>
          <w:rFonts w:ascii="Cambria" w:eastAsia="Times New Roman" w:hAnsi="Cambria"/>
          <w:b/>
          <w:color w:val="000000"/>
          <w:sz w:val="24"/>
          <w:szCs w:val="24"/>
        </w:rPr>
      </w:pPr>
    </w:p>
    <w:p w14:paraId="7FA90524" w14:textId="77777777" w:rsidR="004935D2" w:rsidRPr="00640774" w:rsidRDefault="004935D2" w:rsidP="00874FFC">
      <w:pPr>
        <w:spacing w:before="103" w:after="0" w:line="240" w:lineRule="auto"/>
        <w:ind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republicar o presente Termo de Referência com uma nova data;</w:t>
      </w:r>
    </w:p>
    <w:p w14:paraId="12373862" w14:textId="77777777" w:rsidR="004935D2" w:rsidRPr="00640774" w:rsidRDefault="004935D2" w:rsidP="00874FFC">
      <w:pPr>
        <w:spacing w:before="105" w:after="0" w:line="240" w:lineRule="auto"/>
        <w:ind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valer-se, para a contratação, de proposta obtida na pesquisa de preços que serviu de base ao procedimento, se houver, privilegiando-se os menores preços, sempre que possível, e desde que atendidas às condições de habilitação exigidas.</w:t>
      </w:r>
    </w:p>
    <w:p w14:paraId="6B7AB648" w14:textId="77777777" w:rsidR="0085237D" w:rsidRDefault="0085237D" w:rsidP="00874FFC">
      <w:pPr>
        <w:spacing w:before="102" w:after="0" w:line="240" w:lineRule="auto"/>
        <w:ind w:firstLine="720"/>
        <w:jc w:val="both"/>
        <w:textAlignment w:val="baseline"/>
        <w:rPr>
          <w:rFonts w:ascii="Cambria" w:eastAsia="Times New Roman" w:hAnsi="Cambria"/>
          <w:color w:val="000000"/>
          <w:sz w:val="24"/>
          <w:szCs w:val="24"/>
        </w:rPr>
      </w:pPr>
    </w:p>
    <w:p w14:paraId="5DAFC836" w14:textId="77777777" w:rsidR="00501AC5" w:rsidRPr="00874FFC" w:rsidRDefault="004935D2" w:rsidP="00874FFC">
      <w:pPr>
        <w:spacing w:before="102" w:after="0" w:line="240" w:lineRule="auto"/>
        <w:ind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No caso do subitem anterior, a contratação será operacionalizada fora deste procedimento.</w:t>
      </w:r>
    </w:p>
    <w:p w14:paraId="3BA0BABA" w14:textId="77777777" w:rsidR="0085237D" w:rsidRDefault="0085237D" w:rsidP="00874FFC">
      <w:pPr>
        <w:spacing w:before="105" w:after="0" w:line="240" w:lineRule="auto"/>
        <w:ind w:right="-1" w:firstLine="720"/>
        <w:jc w:val="both"/>
        <w:textAlignment w:val="baseline"/>
        <w:rPr>
          <w:rFonts w:ascii="Cambria" w:eastAsia="Times New Roman" w:hAnsi="Cambria"/>
          <w:color w:val="000000"/>
          <w:sz w:val="24"/>
          <w:szCs w:val="24"/>
        </w:rPr>
      </w:pPr>
    </w:p>
    <w:p w14:paraId="202835C2" w14:textId="77777777" w:rsidR="004935D2" w:rsidRPr="00640774" w:rsidRDefault="004935D2" w:rsidP="00874FFC">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fixar prazo para que possa haver adequação das propostas ou da documentação de habilitação, conforme o caso.</w:t>
      </w:r>
    </w:p>
    <w:p w14:paraId="41A31231" w14:textId="77777777" w:rsidR="0085237D" w:rsidRDefault="0085237D" w:rsidP="00874FFC">
      <w:pPr>
        <w:spacing w:before="105" w:after="0" w:line="240" w:lineRule="auto"/>
        <w:ind w:right="-1" w:firstLine="720"/>
        <w:jc w:val="both"/>
        <w:textAlignment w:val="baseline"/>
        <w:rPr>
          <w:rFonts w:ascii="Cambria" w:eastAsia="Times New Roman" w:hAnsi="Cambria"/>
          <w:color w:val="000000"/>
          <w:sz w:val="24"/>
          <w:szCs w:val="24"/>
        </w:rPr>
      </w:pPr>
    </w:p>
    <w:p w14:paraId="27FDBCEA" w14:textId="77777777" w:rsidR="004935D2" w:rsidRPr="00640774" w:rsidRDefault="004935D2" w:rsidP="00874FFC">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As providências dos subitens acima poderão ser utilizadas se não houver o comparecimento de quaisquer fornecedores interessados (procedimento deserto).</w:t>
      </w:r>
    </w:p>
    <w:p w14:paraId="4C45320D" w14:textId="77777777" w:rsidR="0085237D" w:rsidRDefault="0085237D" w:rsidP="00874FFC">
      <w:pPr>
        <w:spacing w:before="105" w:after="0" w:line="240" w:lineRule="auto"/>
        <w:ind w:right="-1" w:firstLine="720"/>
        <w:jc w:val="both"/>
        <w:textAlignment w:val="baseline"/>
        <w:rPr>
          <w:rFonts w:ascii="Cambria" w:eastAsia="Times New Roman" w:hAnsi="Cambria"/>
          <w:color w:val="000000"/>
          <w:sz w:val="24"/>
          <w:szCs w:val="24"/>
        </w:rPr>
      </w:pPr>
    </w:p>
    <w:p w14:paraId="159DFCC9" w14:textId="77777777" w:rsidR="004935D2" w:rsidRPr="00640774" w:rsidRDefault="004935D2" w:rsidP="00874FFC">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Havendo a necessidade de realização de ato de qualquer natureza pelos fornecedores, cujo prazo não conste deste Termo de Referência, deverá ser atendido o prazo indicado pelo agente competente da Administração na respectiva notificação.</w:t>
      </w:r>
    </w:p>
    <w:p w14:paraId="68F75940" w14:textId="77777777" w:rsidR="0085237D" w:rsidRDefault="0085237D" w:rsidP="00874FFC">
      <w:pPr>
        <w:spacing w:before="104" w:after="0" w:line="240" w:lineRule="auto"/>
        <w:ind w:right="-1" w:firstLine="720"/>
        <w:jc w:val="both"/>
        <w:textAlignment w:val="baseline"/>
        <w:rPr>
          <w:rFonts w:ascii="Cambria" w:eastAsia="Times New Roman" w:hAnsi="Cambria"/>
          <w:color w:val="000000"/>
          <w:sz w:val="24"/>
          <w:szCs w:val="24"/>
        </w:rPr>
      </w:pPr>
    </w:p>
    <w:p w14:paraId="7427C8DC" w14:textId="77777777" w:rsidR="004935D2" w:rsidRPr="00640774" w:rsidRDefault="004935D2" w:rsidP="00874FFC">
      <w:pPr>
        <w:spacing w:before="104"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Caberá ao fornecedor acompanhar as operações, ficando responsável pelo ônus decorrente da perda do negócio diante da inobservância de quaisquer mensagens emitidas pela Administração ou de sua desconexão.</w:t>
      </w:r>
    </w:p>
    <w:p w14:paraId="35518D3E" w14:textId="77777777" w:rsidR="0085237D" w:rsidRDefault="0085237D" w:rsidP="00874FFC">
      <w:pPr>
        <w:spacing w:before="105" w:after="0" w:line="240" w:lineRule="auto"/>
        <w:ind w:right="-1" w:firstLine="720"/>
        <w:jc w:val="both"/>
        <w:textAlignment w:val="baseline"/>
        <w:rPr>
          <w:rFonts w:ascii="Cambria" w:eastAsia="Times New Roman" w:hAnsi="Cambria"/>
          <w:color w:val="000000"/>
          <w:sz w:val="24"/>
          <w:szCs w:val="24"/>
        </w:rPr>
      </w:pPr>
    </w:p>
    <w:p w14:paraId="14A45DF7" w14:textId="77777777" w:rsidR="004935D2" w:rsidRPr="00640774" w:rsidRDefault="004935D2" w:rsidP="00874FFC">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00B5896D" w14:textId="77777777" w:rsidR="0085237D" w:rsidRDefault="0085237D" w:rsidP="00874FFC">
      <w:pPr>
        <w:spacing w:before="105" w:after="0" w:line="240" w:lineRule="auto"/>
        <w:ind w:right="-1" w:firstLine="720"/>
        <w:jc w:val="both"/>
        <w:textAlignment w:val="baseline"/>
        <w:rPr>
          <w:rFonts w:ascii="Cambria" w:eastAsia="Times New Roman" w:hAnsi="Cambria"/>
          <w:color w:val="000000"/>
          <w:sz w:val="24"/>
          <w:szCs w:val="24"/>
        </w:rPr>
      </w:pPr>
    </w:p>
    <w:p w14:paraId="4F65D305" w14:textId="77777777" w:rsidR="004935D2" w:rsidRPr="00640774" w:rsidRDefault="004935D2" w:rsidP="00874FFC">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Os horários estabelecidos na divulgação deste procedimento e durante o envio de lances observarão o horário de Brasília-DF, inclusive para contagem de tempo e registro no Sistema e na documentação relativa ao procedimento.</w:t>
      </w:r>
    </w:p>
    <w:p w14:paraId="105D380B" w14:textId="77777777" w:rsidR="0085237D" w:rsidRDefault="0085237D" w:rsidP="00874FFC">
      <w:pPr>
        <w:spacing w:before="105" w:after="0" w:line="240" w:lineRule="auto"/>
        <w:ind w:right="-1" w:firstLine="720"/>
        <w:jc w:val="both"/>
        <w:textAlignment w:val="baseline"/>
        <w:rPr>
          <w:rFonts w:ascii="Cambria" w:eastAsia="Times New Roman" w:hAnsi="Cambria"/>
          <w:color w:val="000000"/>
          <w:sz w:val="24"/>
          <w:szCs w:val="24"/>
        </w:rPr>
      </w:pPr>
    </w:p>
    <w:p w14:paraId="633BB90A" w14:textId="77777777" w:rsidR="004935D2" w:rsidRPr="00640774" w:rsidRDefault="004935D2" w:rsidP="00874FFC">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lastRenderedPageBreak/>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5369392" w14:textId="77777777" w:rsidR="004935D2" w:rsidRPr="00640774" w:rsidRDefault="004935D2" w:rsidP="00874FFC">
      <w:pPr>
        <w:spacing w:before="104"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As normas disciplinadoras deste Termo de Referência serão sempre interpretadas em favor da ampliação da disputa entre os interessados, desde que não comprometam o interesse da Administração, o princípio da isonomia, a finalidade e a segurança da contratação.</w:t>
      </w:r>
    </w:p>
    <w:p w14:paraId="19C800D6" w14:textId="77777777" w:rsidR="004935D2" w:rsidRPr="00640774" w:rsidRDefault="004935D2" w:rsidP="00874FFC">
      <w:pPr>
        <w:spacing w:before="104"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Os fornecedores assumem todos os custos de preparação e apresentação de suas propostas e a Administração não será, em nenhum caso, responsável por esses custos, independentemente da condução ou do resultado do processo de contratação.</w:t>
      </w:r>
    </w:p>
    <w:p w14:paraId="28D4DF72" w14:textId="77777777" w:rsidR="0085237D" w:rsidRDefault="0085237D" w:rsidP="00874FFC">
      <w:pPr>
        <w:spacing w:before="104" w:after="0" w:line="240" w:lineRule="auto"/>
        <w:ind w:right="-1" w:firstLine="720"/>
        <w:jc w:val="both"/>
        <w:textAlignment w:val="baseline"/>
        <w:rPr>
          <w:rFonts w:ascii="Cambria" w:eastAsia="Times New Roman" w:hAnsi="Cambria"/>
          <w:color w:val="000000"/>
          <w:sz w:val="24"/>
          <w:szCs w:val="24"/>
        </w:rPr>
      </w:pPr>
    </w:p>
    <w:p w14:paraId="098CD9C1" w14:textId="77777777" w:rsidR="004935D2" w:rsidRPr="00640774" w:rsidRDefault="004935D2" w:rsidP="00874FFC">
      <w:pPr>
        <w:spacing w:before="104"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Em caso de divergência entre disposições deste Termo de Referência e de seus anexos ou demais peças que compõem o processo, prevalecerá as deste Termo de Referência.</w:t>
      </w:r>
    </w:p>
    <w:p w14:paraId="7B8A8392" w14:textId="77777777" w:rsidR="0085237D" w:rsidRDefault="0085237D" w:rsidP="00874FFC">
      <w:pPr>
        <w:spacing w:before="103" w:after="0" w:line="240" w:lineRule="auto"/>
        <w:ind w:right="-1" w:firstLine="720"/>
        <w:jc w:val="both"/>
        <w:textAlignment w:val="baseline"/>
        <w:rPr>
          <w:rFonts w:ascii="Cambria" w:eastAsia="Times New Roman" w:hAnsi="Cambria"/>
          <w:color w:val="000000"/>
          <w:sz w:val="24"/>
          <w:szCs w:val="24"/>
        </w:rPr>
      </w:pPr>
    </w:p>
    <w:p w14:paraId="0BE67CAA" w14:textId="77777777" w:rsidR="004873F2" w:rsidRDefault="004935D2" w:rsidP="00874FFC">
      <w:pPr>
        <w:spacing w:before="103"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Da sessão pública será divulgada Ata no sistema eletrônico.</w:t>
      </w:r>
    </w:p>
    <w:p w14:paraId="24494CB8" w14:textId="77777777" w:rsidR="004873F2" w:rsidRDefault="004873F2" w:rsidP="00C60FBA">
      <w:pPr>
        <w:spacing w:before="103" w:after="0" w:line="240" w:lineRule="auto"/>
        <w:ind w:right="-1"/>
        <w:jc w:val="both"/>
        <w:textAlignment w:val="baseline"/>
        <w:rPr>
          <w:rFonts w:ascii="Cambria" w:eastAsia="Times New Roman" w:hAnsi="Cambria"/>
          <w:color w:val="000000"/>
          <w:sz w:val="24"/>
          <w:szCs w:val="24"/>
        </w:rPr>
      </w:pPr>
    </w:p>
    <w:p w14:paraId="2B10E2D8" w14:textId="77777777" w:rsidR="0085237D" w:rsidRDefault="0085237D" w:rsidP="00C60FBA">
      <w:pPr>
        <w:spacing w:before="103" w:after="0" w:line="240" w:lineRule="auto"/>
        <w:ind w:right="-1"/>
        <w:jc w:val="center"/>
        <w:textAlignment w:val="baseline"/>
        <w:rPr>
          <w:rFonts w:ascii="Cambria" w:eastAsia="Times New Roman" w:hAnsi="Cambria"/>
          <w:color w:val="000000"/>
          <w:sz w:val="24"/>
          <w:szCs w:val="24"/>
        </w:rPr>
      </w:pPr>
    </w:p>
    <w:p w14:paraId="41DB548E" w14:textId="77777777" w:rsidR="0085237D" w:rsidRDefault="0085237D" w:rsidP="00C60FBA">
      <w:pPr>
        <w:spacing w:before="103" w:after="0" w:line="240" w:lineRule="auto"/>
        <w:ind w:right="-1"/>
        <w:jc w:val="center"/>
        <w:textAlignment w:val="baseline"/>
        <w:rPr>
          <w:rFonts w:ascii="Cambria" w:eastAsia="Times New Roman" w:hAnsi="Cambria"/>
          <w:color w:val="000000"/>
          <w:sz w:val="24"/>
          <w:szCs w:val="24"/>
        </w:rPr>
      </w:pPr>
    </w:p>
    <w:p w14:paraId="1647AE7F" w14:textId="3826D50E" w:rsidR="004474D7" w:rsidRDefault="00C471E3" w:rsidP="00C60FBA">
      <w:pPr>
        <w:spacing w:before="103" w:after="0" w:line="240" w:lineRule="auto"/>
        <w:ind w:right="-1"/>
        <w:jc w:val="center"/>
        <w:textAlignment w:val="baseline"/>
        <w:rPr>
          <w:rFonts w:ascii="Cambria" w:eastAsia="Times New Roman" w:hAnsi="Cambria"/>
          <w:color w:val="000000"/>
          <w:sz w:val="24"/>
          <w:szCs w:val="24"/>
        </w:rPr>
      </w:pPr>
      <w:r>
        <w:rPr>
          <w:rFonts w:ascii="Cambria" w:eastAsia="Times New Roman" w:hAnsi="Cambria"/>
          <w:color w:val="000000"/>
          <w:sz w:val="24"/>
          <w:szCs w:val="24"/>
        </w:rPr>
        <w:t>Monte Azul</w:t>
      </w:r>
      <w:r w:rsidR="004873F2">
        <w:rPr>
          <w:rFonts w:ascii="Cambria" w:eastAsia="Times New Roman" w:hAnsi="Cambria"/>
          <w:color w:val="000000"/>
          <w:sz w:val="24"/>
          <w:szCs w:val="24"/>
        </w:rPr>
        <w:t>-</w:t>
      </w:r>
      <w:proofErr w:type="gramStart"/>
      <w:r w:rsidR="004873F2">
        <w:rPr>
          <w:rFonts w:ascii="Cambria" w:eastAsia="Times New Roman" w:hAnsi="Cambria"/>
          <w:color w:val="000000"/>
          <w:sz w:val="24"/>
          <w:szCs w:val="24"/>
        </w:rPr>
        <w:t xml:space="preserve">MG, </w:t>
      </w:r>
      <w:r w:rsidR="0017378D">
        <w:rPr>
          <w:rFonts w:ascii="Cambria" w:eastAsia="Times New Roman" w:hAnsi="Cambria"/>
          <w:color w:val="000000"/>
          <w:sz w:val="24"/>
          <w:szCs w:val="24"/>
        </w:rPr>
        <w:t xml:space="preserve"> 23</w:t>
      </w:r>
      <w:proofErr w:type="gramEnd"/>
      <w:r w:rsidR="0017378D">
        <w:rPr>
          <w:rFonts w:ascii="Cambria" w:eastAsia="Times New Roman" w:hAnsi="Cambria"/>
          <w:color w:val="000000"/>
          <w:sz w:val="24"/>
          <w:szCs w:val="24"/>
        </w:rPr>
        <w:t xml:space="preserve"> </w:t>
      </w:r>
      <w:r w:rsidR="00BB04A5">
        <w:rPr>
          <w:rFonts w:ascii="Cambria" w:eastAsia="Times New Roman" w:hAnsi="Cambria"/>
          <w:color w:val="000000"/>
          <w:sz w:val="24"/>
          <w:szCs w:val="24"/>
        </w:rPr>
        <w:t xml:space="preserve">de </w:t>
      </w:r>
      <w:r w:rsidR="0017378D">
        <w:rPr>
          <w:rFonts w:ascii="Cambria" w:eastAsia="Times New Roman" w:hAnsi="Cambria"/>
          <w:color w:val="000000"/>
          <w:sz w:val="24"/>
          <w:szCs w:val="24"/>
        </w:rPr>
        <w:t xml:space="preserve">Fevereiro </w:t>
      </w:r>
      <w:r w:rsidR="004873F2">
        <w:rPr>
          <w:rFonts w:ascii="Cambria" w:eastAsia="Times New Roman" w:hAnsi="Cambria"/>
          <w:color w:val="000000"/>
          <w:sz w:val="24"/>
          <w:szCs w:val="24"/>
        </w:rPr>
        <w:t>de 2024.</w:t>
      </w:r>
    </w:p>
    <w:p w14:paraId="56FDE89F" w14:textId="77777777" w:rsidR="004873F2" w:rsidRDefault="004873F2" w:rsidP="00C60FBA">
      <w:pPr>
        <w:spacing w:before="103" w:after="0" w:line="240" w:lineRule="auto"/>
        <w:ind w:right="-1"/>
        <w:jc w:val="center"/>
        <w:textAlignment w:val="baseline"/>
        <w:rPr>
          <w:rFonts w:ascii="Cambria" w:eastAsia="Times New Roman" w:hAnsi="Cambria"/>
          <w:color w:val="000000"/>
          <w:sz w:val="24"/>
          <w:szCs w:val="24"/>
        </w:rPr>
      </w:pPr>
    </w:p>
    <w:p w14:paraId="65D1F539" w14:textId="77777777" w:rsidR="00501AC5" w:rsidRDefault="00501AC5" w:rsidP="00C60FBA">
      <w:pPr>
        <w:spacing w:before="103" w:after="0" w:line="240" w:lineRule="auto"/>
        <w:ind w:right="-1"/>
        <w:jc w:val="center"/>
        <w:textAlignment w:val="baseline"/>
        <w:rPr>
          <w:rFonts w:ascii="Cambria" w:eastAsia="Times New Roman" w:hAnsi="Cambria"/>
          <w:color w:val="000000"/>
          <w:sz w:val="24"/>
          <w:szCs w:val="24"/>
        </w:rPr>
      </w:pPr>
    </w:p>
    <w:p w14:paraId="42B98744" w14:textId="77777777" w:rsidR="00501AC5" w:rsidRDefault="00501AC5" w:rsidP="0017378D">
      <w:pPr>
        <w:spacing w:before="103" w:after="0" w:line="240" w:lineRule="auto"/>
        <w:ind w:right="-1"/>
        <w:textAlignment w:val="baseline"/>
        <w:rPr>
          <w:rFonts w:ascii="Cambria" w:eastAsia="Times New Roman" w:hAnsi="Cambria"/>
          <w:color w:val="000000"/>
          <w:sz w:val="24"/>
          <w:szCs w:val="24"/>
        </w:rPr>
      </w:pPr>
    </w:p>
    <w:p w14:paraId="62870355" w14:textId="77777777" w:rsidR="00501AC5" w:rsidRDefault="00501AC5" w:rsidP="00C60FBA">
      <w:pPr>
        <w:spacing w:before="103" w:after="0" w:line="240" w:lineRule="auto"/>
        <w:ind w:right="-1"/>
        <w:jc w:val="center"/>
        <w:textAlignment w:val="baseline"/>
        <w:rPr>
          <w:rFonts w:ascii="Cambria" w:eastAsia="Times New Roman" w:hAnsi="Cambria"/>
          <w:color w:val="000000"/>
          <w:sz w:val="24"/>
          <w:szCs w:val="24"/>
        </w:rPr>
      </w:pPr>
    </w:p>
    <w:p w14:paraId="7097C697" w14:textId="77777777" w:rsidR="004873F2" w:rsidRPr="00AC5751" w:rsidRDefault="004873F2" w:rsidP="00C60FBA">
      <w:pPr>
        <w:spacing w:after="0"/>
        <w:ind w:right="-1"/>
        <w:jc w:val="center"/>
        <w:rPr>
          <w:rFonts w:ascii="Cambria" w:hAnsi="Cambria" w:cstheme="minorHAnsi"/>
          <w:sz w:val="24"/>
          <w:szCs w:val="24"/>
        </w:rPr>
      </w:pPr>
      <w:r w:rsidRPr="00640774">
        <w:rPr>
          <w:rFonts w:ascii="Cambria" w:hAnsi="Cambria" w:cstheme="minorHAnsi"/>
          <w:sz w:val="24"/>
          <w:szCs w:val="24"/>
        </w:rPr>
        <w:t>___________________________________</w:t>
      </w:r>
      <w:r w:rsidRPr="00640774">
        <w:rPr>
          <w:rFonts w:ascii="Cambria" w:hAnsi="Cambria" w:cstheme="minorHAnsi"/>
          <w:sz w:val="24"/>
          <w:szCs w:val="24"/>
        </w:rPr>
        <w:br/>
      </w:r>
      <w:r w:rsidR="0085237D">
        <w:rPr>
          <w:rFonts w:ascii="Cambria" w:hAnsi="Cambria" w:cstheme="minorHAnsi"/>
          <w:sz w:val="24"/>
          <w:szCs w:val="24"/>
        </w:rPr>
        <w:t>PAULO PEREIRA DIAS MOREIRA</w:t>
      </w:r>
    </w:p>
    <w:p w14:paraId="09AA9295" w14:textId="77777777" w:rsidR="004873F2" w:rsidRPr="00AC5751" w:rsidRDefault="004873F2" w:rsidP="00C60FBA">
      <w:pPr>
        <w:spacing w:after="0" w:line="240" w:lineRule="auto"/>
        <w:ind w:right="-1"/>
        <w:jc w:val="center"/>
        <w:rPr>
          <w:rFonts w:ascii="Cambria" w:hAnsi="Cambria" w:cstheme="minorHAnsi"/>
          <w:b/>
          <w:sz w:val="24"/>
          <w:szCs w:val="24"/>
        </w:rPr>
      </w:pPr>
      <w:r>
        <w:rPr>
          <w:rFonts w:ascii="Cambria" w:eastAsia="Cambria" w:hAnsi="Cambria" w:cs="Cambria"/>
          <w:b/>
          <w:sz w:val="24"/>
          <w:szCs w:val="24"/>
        </w:rPr>
        <w:t xml:space="preserve">Secretário Municipal de </w:t>
      </w:r>
      <w:r w:rsidR="0085237D">
        <w:rPr>
          <w:rFonts w:ascii="Cambria" w:eastAsia="Cambria" w:hAnsi="Cambria" w:cs="Cambria"/>
          <w:b/>
          <w:sz w:val="24"/>
          <w:szCs w:val="24"/>
        </w:rPr>
        <w:t>Administração</w:t>
      </w:r>
    </w:p>
    <w:p w14:paraId="6FC61E31" w14:textId="77777777" w:rsidR="004474D7" w:rsidRDefault="004474D7" w:rsidP="00C60FBA">
      <w:pPr>
        <w:spacing w:after="0" w:line="240" w:lineRule="auto"/>
        <w:ind w:left="60" w:right="-1"/>
        <w:jc w:val="center"/>
        <w:rPr>
          <w:rFonts w:ascii="Cambria" w:eastAsia="Times New Roman" w:hAnsi="Cambria"/>
          <w:color w:val="000000"/>
          <w:sz w:val="24"/>
          <w:szCs w:val="24"/>
        </w:rPr>
      </w:pPr>
    </w:p>
    <w:p w14:paraId="1E812342" w14:textId="77777777" w:rsidR="004873F2" w:rsidRDefault="004873F2" w:rsidP="00C60FBA">
      <w:pPr>
        <w:spacing w:after="0" w:line="240" w:lineRule="auto"/>
        <w:ind w:left="60" w:right="-1"/>
        <w:jc w:val="center"/>
        <w:rPr>
          <w:rFonts w:ascii="Cambria" w:eastAsia="Times New Roman" w:hAnsi="Cambria"/>
          <w:color w:val="000000"/>
          <w:sz w:val="24"/>
          <w:szCs w:val="24"/>
        </w:rPr>
      </w:pPr>
    </w:p>
    <w:p w14:paraId="5B324C5A" w14:textId="77777777" w:rsidR="004474D7" w:rsidRDefault="004474D7" w:rsidP="004935D2">
      <w:pPr>
        <w:spacing w:after="0" w:line="240" w:lineRule="auto"/>
        <w:ind w:left="60" w:right="60"/>
        <w:jc w:val="center"/>
        <w:rPr>
          <w:rFonts w:ascii="Cambria" w:eastAsia="Times New Roman" w:hAnsi="Cambria"/>
          <w:color w:val="000000"/>
          <w:sz w:val="24"/>
          <w:szCs w:val="24"/>
        </w:rPr>
      </w:pPr>
    </w:p>
    <w:p w14:paraId="33A80D6F" w14:textId="77777777" w:rsidR="004474D7" w:rsidRDefault="004474D7" w:rsidP="004935D2">
      <w:pPr>
        <w:spacing w:after="0" w:line="240" w:lineRule="auto"/>
        <w:ind w:left="60" w:right="60"/>
        <w:jc w:val="center"/>
        <w:rPr>
          <w:rFonts w:ascii="Cambria" w:eastAsia="Times New Roman" w:hAnsi="Cambria"/>
          <w:color w:val="000000"/>
          <w:sz w:val="24"/>
          <w:szCs w:val="24"/>
        </w:rPr>
      </w:pPr>
    </w:p>
    <w:p w14:paraId="51183503"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28B69E31"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00DF7913"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18347505"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2F79ED40"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738F8A93"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64C4152F"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516DA455"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76463F2C"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7FF26335"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10D4DB92"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50F8387E"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64BAF402" w14:textId="77777777" w:rsidR="0067045C" w:rsidRDefault="0067045C" w:rsidP="0017378D">
      <w:pPr>
        <w:pBdr>
          <w:top w:val="nil"/>
          <w:left w:val="nil"/>
          <w:bottom w:val="nil"/>
          <w:right w:val="nil"/>
          <w:between w:val="nil"/>
        </w:pBdr>
        <w:spacing w:after="0" w:line="240" w:lineRule="auto"/>
        <w:rPr>
          <w:rFonts w:ascii="Cambria" w:eastAsia="Cambria" w:hAnsi="Cambria" w:cs="Cambria"/>
          <w:b/>
          <w:color w:val="000000"/>
          <w:sz w:val="21"/>
          <w:szCs w:val="21"/>
        </w:rPr>
      </w:pPr>
    </w:p>
    <w:p w14:paraId="732FEB62" w14:textId="77777777" w:rsidR="0067045C" w:rsidRDefault="0067045C"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1065F5B5" w14:textId="77777777" w:rsidR="00015C04" w:rsidRPr="000F5E1F" w:rsidRDefault="00015C04" w:rsidP="00BB3FA4">
      <w:pPr>
        <w:pBdr>
          <w:top w:val="nil"/>
          <w:left w:val="nil"/>
          <w:bottom w:val="nil"/>
          <w:right w:val="nil"/>
          <w:between w:val="nil"/>
        </w:pBdr>
        <w:spacing w:after="0" w:line="240" w:lineRule="auto"/>
        <w:jc w:val="center"/>
        <w:rPr>
          <w:rFonts w:ascii="Cambria" w:eastAsia="Cambria" w:hAnsi="Cambria" w:cs="Cambria"/>
          <w:b/>
          <w:color w:val="000000"/>
          <w:sz w:val="21"/>
          <w:szCs w:val="21"/>
        </w:rPr>
      </w:pPr>
      <w:r w:rsidRPr="000F5E1F">
        <w:rPr>
          <w:rFonts w:ascii="Cambria" w:eastAsia="Cambria" w:hAnsi="Cambria" w:cs="Cambria"/>
          <w:b/>
          <w:color w:val="000000"/>
          <w:sz w:val="21"/>
          <w:szCs w:val="21"/>
        </w:rPr>
        <w:t>ANEXO II</w:t>
      </w:r>
    </w:p>
    <w:p w14:paraId="328FD1D5" w14:textId="77777777" w:rsidR="00015C04" w:rsidRPr="000F5E1F" w:rsidRDefault="00015C04" w:rsidP="00582CDF">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5271B13E" w14:textId="77777777" w:rsidR="00846D76" w:rsidRPr="000F5E1F" w:rsidRDefault="0085237D" w:rsidP="00846D76">
      <w:pPr>
        <w:pBdr>
          <w:top w:val="nil"/>
          <w:left w:val="nil"/>
          <w:bottom w:val="nil"/>
          <w:right w:val="nil"/>
          <w:between w:val="nil"/>
        </w:pBdr>
        <w:spacing w:after="0" w:line="240" w:lineRule="auto"/>
        <w:jc w:val="center"/>
        <w:rPr>
          <w:rFonts w:ascii="Cambria" w:hAnsi="Cambria"/>
          <w:b/>
          <w:sz w:val="21"/>
          <w:szCs w:val="21"/>
        </w:rPr>
      </w:pPr>
      <w:r w:rsidRPr="000F5E1F">
        <w:rPr>
          <w:rFonts w:ascii="Cambria" w:hAnsi="Cambria"/>
          <w:b/>
          <w:sz w:val="21"/>
          <w:szCs w:val="21"/>
        </w:rPr>
        <w:t>MODELO</w:t>
      </w:r>
      <w:r w:rsidR="00886D80">
        <w:rPr>
          <w:rFonts w:ascii="Cambria" w:hAnsi="Cambria"/>
          <w:b/>
          <w:sz w:val="21"/>
          <w:szCs w:val="21"/>
        </w:rPr>
        <w:t xml:space="preserve"> </w:t>
      </w:r>
      <w:r w:rsidRPr="000F5E1F">
        <w:rPr>
          <w:rFonts w:ascii="Cambria" w:hAnsi="Cambria"/>
          <w:b/>
          <w:sz w:val="21"/>
          <w:szCs w:val="21"/>
        </w:rPr>
        <w:t>DE</w:t>
      </w:r>
      <w:r w:rsidR="00886D80">
        <w:rPr>
          <w:rFonts w:ascii="Cambria" w:hAnsi="Cambria"/>
          <w:b/>
          <w:sz w:val="21"/>
          <w:szCs w:val="21"/>
        </w:rPr>
        <w:t xml:space="preserve"> </w:t>
      </w:r>
      <w:r w:rsidRPr="000F5E1F">
        <w:rPr>
          <w:rFonts w:ascii="Cambria" w:hAnsi="Cambria"/>
          <w:b/>
          <w:sz w:val="21"/>
          <w:szCs w:val="21"/>
        </w:rPr>
        <w:t>PROPOSTA</w:t>
      </w:r>
      <w:r w:rsidR="00886D80">
        <w:rPr>
          <w:rFonts w:ascii="Cambria" w:hAnsi="Cambria"/>
          <w:b/>
          <w:sz w:val="21"/>
          <w:szCs w:val="21"/>
        </w:rPr>
        <w:t xml:space="preserve"> </w:t>
      </w:r>
      <w:r w:rsidRPr="000F5E1F">
        <w:rPr>
          <w:rFonts w:ascii="Cambria" w:hAnsi="Cambria"/>
          <w:b/>
          <w:sz w:val="21"/>
          <w:szCs w:val="21"/>
        </w:rPr>
        <w:t>FINANCEIRA</w:t>
      </w:r>
    </w:p>
    <w:p w14:paraId="6EA981B2" w14:textId="77777777" w:rsidR="00846D76" w:rsidRPr="000F5E1F" w:rsidRDefault="0085237D" w:rsidP="00846D76">
      <w:pPr>
        <w:pBdr>
          <w:top w:val="nil"/>
          <w:left w:val="nil"/>
          <w:bottom w:val="nil"/>
          <w:right w:val="nil"/>
          <w:between w:val="nil"/>
        </w:pBdr>
        <w:spacing w:after="0" w:line="240" w:lineRule="auto"/>
        <w:jc w:val="center"/>
        <w:rPr>
          <w:rFonts w:ascii="Cambria" w:hAnsi="Cambria"/>
          <w:sz w:val="21"/>
          <w:szCs w:val="21"/>
        </w:rPr>
      </w:pPr>
      <w:r w:rsidRPr="000F5E1F">
        <w:rPr>
          <w:rFonts w:ascii="Cambria" w:hAnsi="Cambria"/>
          <w:sz w:val="21"/>
          <w:szCs w:val="21"/>
        </w:rPr>
        <w:t>(papel timbrado da licitante)</w:t>
      </w:r>
    </w:p>
    <w:p w14:paraId="77E17243" w14:textId="77777777" w:rsidR="00846D76" w:rsidRPr="000F5E1F" w:rsidRDefault="00846D76" w:rsidP="00846D76">
      <w:pPr>
        <w:pBdr>
          <w:top w:val="nil"/>
          <w:left w:val="nil"/>
          <w:bottom w:val="nil"/>
          <w:right w:val="nil"/>
          <w:between w:val="nil"/>
        </w:pBdr>
        <w:spacing w:after="0" w:line="240" w:lineRule="auto"/>
        <w:jc w:val="both"/>
        <w:rPr>
          <w:rFonts w:ascii="Cambria" w:hAnsi="Cambria"/>
          <w:sz w:val="21"/>
          <w:szCs w:val="21"/>
        </w:rPr>
      </w:pPr>
    </w:p>
    <w:p w14:paraId="1EE9640F" w14:textId="2BEF219F" w:rsidR="00846D76" w:rsidRPr="000F5E1F" w:rsidRDefault="00846D76" w:rsidP="00846D76">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 xml:space="preserve">PROCESSO Nº </w:t>
      </w:r>
      <w:r w:rsidR="0017378D">
        <w:rPr>
          <w:rFonts w:ascii="Cambria" w:hAnsi="Cambria"/>
          <w:sz w:val="21"/>
          <w:szCs w:val="21"/>
        </w:rPr>
        <w:t>012</w:t>
      </w:r>
      <w:r w:rsidRPr="000F5E1F">
        <w:rPr>
          <w:rFonts w:ascii="Cambria" w:hAnsi="Cambria"/>
          <w:sz w:val="21"/>
          <w:szCs w:val="21"/>
        </w:rPr>
        <w:t>/2024</w:t>
      </w:r>
    </w:p>
    <w:p w14:paraId="7AB066B1" w14:textId="141C97D4" w:rsidR="00846D76" w:rsidRPr="000F5E1F" w:rsidRDefault="0085237D" w:rsidP="00846D76">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 xml:space="preserve">DISPENSADELICITAÇÃO ELETRÔNICA Nº </w:t>
      </w:r>
      <w:r w:rsidR="0017378D">
        <w:rPr>
          <w:rFonts w:ascii="Cambria" w:hAnsi="Cambria"/>
          <w:sz w:val="21"/>
          <w:szCs w:val="21"/>
        </w:rPr>
        <w:t>003</w:t>
      </w:r>
      <w:r w:rsidRPr="000F5E1F">
        <w:rPr>
          <w:rFonts w:ascii="Cambria" w:hAnsi="Cambria"/>
          <w:sz w:val="21"/>
          <w:szCs w:val="21"/>
        </w:rPr>
        <w:t>/2024</w:t>
      </w:r>
    </w:p>
    <w:p w14:paraId="5C608CEF" w14:textId="77777777" w:rsidR="00846D76" w:rsidRPr="000F5E1F" w:rsidRDefault="00846D76" w:rsidP="00846D76">
      <w:pPr>
        <w:pBdr>
          <w:top w:val="nil"/>
          <w:left w:val="nil"/>
          <w:bottom w:val="nil"/>
          <w:right w:val="nil"/>
          <w:between w:val="nil"/>
        </w:pBdr>
        <w:spacing w:after="0" w:line="240" w:lineRule="auto"/>
        <w:jc w:val="both"/>
        <w:rPr>
          <w:rFonts w:ascii="Cambria" w:hAnsi="Cambria"/>
          <w:sz w:val="21"/>
          <w:szCs w:val="21"/>
        </w:rPr>
      </w:pPr>
    </w:p>
    <w:p w14:paraId="7F0B97BE" w14:textId="77777777" w:rsidR="00846D76" w:rsidRPr="000F5E1F" w:rsidRDefault="0085237D" w:rsidP="00846D76">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Prezados Senhores:</w:t>
      </w:r>
    </w:p>
    <w:p w14:paraId="7AC95BF1" w14:textId="77777777" w:rsidR="00846D76" w:rsidRPr="000F5E1F" w:rsidRDefault="00846D76" w:rsidP="00846D76">
      <w:pPr>
        <w:pBdr>
          <w:top w:val="nil"/>
          <w:left w:val="nil"/>
          <w:bottom w:val="nil"/>
          <w:right w:val="nil"/>
          <w:between w:val="nil"/>
        </w:pBdr>
        <w:spacing w:after="0" w:line="240" w:lineRule="auto"/>
        <w:jc w:val="both"/>
        <w:rPr>
          <w:rFonts w:ascii="Cambria" w:hAnsi="Cambria"/>
          <w:sz w:val="21"/>
          <w:szCs w:val="21"/>
        </w:rPr>
      </w:pPr>
    </w:p>
    <w:p w14:paraId="19D91993" w14:textId="77777777" w:rsidR="00846D76" w:rsidRPr="000F5E1F" w:rsidRDefault="0085237D" w:rsidP="00846D76">
      <w:pPr>
        <w:pBdr>
          <w:top w:val="nil"/>
          <w:left w:val="nil"/>
          <w:bottom w:val="nil"/>
          <w:right w:val="nil"/>
          <w:between w:val="nil"/>
        </w:pBdr>
        <w:spacing w:after="0" w:line="240" w:lineRule="auto"/>
        <w:ind w:firstLine="720"/>
        <w:jc w:val="both"/>
        <w:rPr>
          <w:rFonts w:ascii="Cambria" w:hAnsi="Cambria"/>
          <w:sz w:val="21"/>
          <w:szCs w:val="21"/>
        </w:rPr>
      </w:pPr>
      <w:r w:rsidRPr="000F5E1F">
        <w:rPr>
          <w:rFonts w:ascii="Cambria" w:hAnsi="Cambria"/>
          <w:sz w:val="21"/>
          <w:szCs w:val="21"/>
        </w:rPr>
        <w:t xml:space="preserve">Apresentamos nossa proposta para </w:t>
      </w:r>
      <w:proofErr w:type="gramStart"/>
      <w:r w:rsidRPr="000F5E1F">
        <w:rPr>
          <w:rFonts w:ascii="Cambria" w:hAnsi="Cambria"/>
          <w:sz w:val="21"/>
          <w:szCs w:val="21"/>
        </w:rPr>
        <w:t>o prestação</w:t>
      </w:r>
      <w:proofErr w:type="gramEnd"/>
      <w:r w:rsidRPr="000F5E1F">
        <w:rPr>
          <w:rFonts w:ascii="Cambria" w:hAnsi="Cambria"/>
          <w:sz w:val="21"/>
          <w:szCs w:val="21"/>
        </w:rPr>
        <w:t xml:space="preserve"> do(s)serviço(s) abaixo discriminado(s), conforme Termo de Referência.</w:t>
      </w:r>
    </w:p>
    <w:p w14:paraId="38B6DAF8" w14:textId="77777777" w:rsidR="00846D76" w:rsidRPr="000F5E1F" w:rsidRDefault="00846D76" w:rsidP="00846D76">
      <w:pPr>
        <w:pBdr>
          <w:top w:val="nil"/>
          <w:left w:val="nil"/>
          <w:bottom w:val="nil"/>
          <w:right w:val="nil"/>
          <w:between w:val="nil"/>
        </w:pBdr>
        <w:spacing w:after="0" w:line="240" w:lineRule="auto"/>
        <w:ind w:firstLine="720"/>
        <w:jc w:val="both"/>
        <w:rPr>
          <w:rFonts w:ascii="Cambria" w:hAnsi="Cambria"/>
          <w:sz w:val="21"/>
          <w:szCs w:val="21"/>
        </w:rPr>
      </w:pPr>
    </w:p>
    <w:p w14:paraId="59FB2945" w14:textId="77777777" w:rsidR="00846D76" w:rsidRPr="000F5E1F" w:rsidRDefault="0085237D" w:rsidP="00A937CF">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1. DADOSDAEMPRESA:</w:t>
      </w:r>
    </w:p>
    <w:p w14:paraId="136B195B" w14:textId="77777777" w:rsidR="00846D76" w:rsidRPr="000F5E1F" w:rsidRDefault="00846D76" w:rsidP="00846D76">
      <w:pPr>
        <w:pBdr>
          <w:top w:val="nil"/>
          <w:left w:val="nil"/>
          <w:bottom w:val="nil"/>
          <w:right w:val="nil"/>
          <w:between w:val="nil"/>
        </w:pBdr>
        <w:spacing w:after="0" w:line="240" w:lineRule="auto"/>
        <w:ind w:firstLine="720"/>
        <w:jc w:val="both"/>
        <w:rPr>
          <w:rFonts w:ascii="Cambria" w:hAnsi="Cambria"/>
          <w:sz w:val="21"/>
          <w:szCs w:val="21"/>
        </w:rPr>
      </w:pPr>
    </w:p>
    <w:p w14:paraId="0EB87102" w14:textId="77777777" w:rsidR="007D2ABD" w:rsidRPr="000F5E1F" w:rsidRDefault="0085237D" w:rsidP="00846D76">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RAZÃOSOCIAL:</w:t>
      </w:r>
      <w:r w:rsidR="00846D76" w:rsidRPr="000F5E1F">
        <w:rPr>
          <w:rFonts w:ascii="Cambria" w:hAnsi="Cambria"/>
          <w:sz w:val="21"/>
          <w:szCs w:val="21"/>
        </w:rPr>
        <w:t xml:space="preserve"> ________________________________________________</w:t>
      </w:r>
      <w:r w:rsidR="007D2ABD" w:rsidRPr="000F5E1F">
        <w:rPr>
          <w:rFonts w:ascii="Cambria" w:hAnsi="Cambria"/>
          <w:sz w:val="21"/>
          <w:szCs w:val="21"/>
        </w:rPr>
        <w:t xml:space="preserve">inscrita no </w:t>
      </w:r>
      <w:r w:rsidRPr="000F5E1F">
        <w:rPr>
          <w:rFonts w:ascii="Cambria" w:hAnsi="Cambria"/>
          <w:sz w:val="21"/>
          <w:szCs w:val="21"/>
        </w:rPr>
        <w:t>CNPJ</w:t>
      </w:r>
      <w:r w:rsidR="007D2ABD" w:rsidRPr="000F5E1F">
        <w:rPr>
          <w:rFonts w:ascii="Cambria" w:hAnsi="Cambria"/>
          <w:sz w:val="21"/>
          <w:szCs w:val="21"/>
        </w:rPr>
        <w:t xml:space="preserve"> sob nº _______________________________, com endereço na _______________________________________________, na cidade de __________________________________________, tendo como representante legal, _________________________________________</w:t>
      </w:r>
    </w:p>
    <w:p w14:paraId="54D40F00" w14:textId="77777777" w:rsidR="007D2ABD" w:rsidRPr="000F5E1F" w:rsidRDefault="007D2ABD" w:rsidP="00846D76">
      <w:pPr>
        <w:pBdr>
          <w:top w:val="nil"/>
          <w:left w:val="nil"/>
          <w:bottom w:val="nil"/>
          <w:right w:val="nil"/>
          <w:between w:val="nil"/>
        </w:pBdr>
        <w:spacing w:after="0" w:line="240" w:lineRule="auto"/>
        <w:jc w:val="both"/>
        <w:rPr>
          <w:rFonts w:ascii="Cambria" w:hAnsi="Cambria"/>
          <w:sz w:val="21"/>
          <w:szCs w:val="21"/>
        </w:rPr>
      </w:pPr>
    </w:p>
    <w:p w14:paraId="66505275" w14:textId="77777777" w:rsidR="007D2ABD" w:rsidRPr="000F5E1F" w:rsidRDefault="0085237D" w:rsidP="00215737">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Pelo presente, propomos ao município</w:t>
      </w:r>
      <w:r w:rsidR="00215737" w:rsidRPr="000F5E1F">
        <w:rPr>
          <w:rFonts w:ascii="Cambria" w:hAnsi="Cambria"/>
          <w:sz w:val="21"/>
          <w:szCs w:val="21"/>
        </w:rPr>
        <w:t xml:space="preserve"> de Monte Azul/</w:t>
      </w:r>
      <w:proofErr w:type="spellStart"/>
      <w:r w:rsidR="00215737" w:rsidRPr="000F5E1F">
        <w:rPr>
          <w:rFonts w:ascii="Cambria" w:hAnsi="Cambria"/>
          <w:sz w:val="21"/>
          <w:szCs w:val="21"/>
        </w:rPr>
        <w:t>MG</w:t>
      </w:r>
      <w:r w:rsidR="007D2ABD" w:rsidRPr="000F5E1F">
        <w:rPr>
          <w:rFonts w:ascii="Cambria" w:hAnsi="Cambria"/>
          <w:sz w:val="21"/>
          <w:szCs w:val="21"/>
        </w:rPr>
        <w:t>a</w:t>
      </w:r>
      <w:proofErr w:type="spellEnd"/>
      <w:r w:rsidR="007D2ABD" w:rsidRPr="000F5E1F">
        <w:rPr>
          <w:rFonts w:ascii="Cambria" w:hAnsi="Cambria"/>
          <w:sz w:val="21"/>
          <w:szCs w:val="21"/>
        </w:rPr>
        <w:t xml:space="preserve"> </w:t>
      </w:r>
      <w:r w:rsidRPr="000F5E1F">
        <w:rPr>
          <w:rFonts w:ascii="Cambria" w:hAnsi="Cambria"/>
          <w:sz w:val="21"/>
          <w:szCs w:val="21"/>
        </w:rPr>
        <w:t xml:space="preserve">prestação de serviços descritos abaixo, </w:t>
      </w:r>
      <w:r w:rsidR="00215737" w:rsidRPr="000F5E1F">
        <w:rPr>
          <w:rFonts w:ascii="Cambria" w:hAnsi="Cambria"/>
          <w:sz w:val="21"/>
          <w:szCs w:val="21"/>
        </w:rPr>
        <w:t>constantes no Termo de R</w:t>
      </w:r>
      <w:r w:rsidRPr="000F5E1F">
        <w:rPr>
          <w:rFonts w:ascii="Cambria" w:hAnsi="Cambria"/>
          <w:sz w:val="21"/>
          <w:szCs w:val="21"/>
        </w:rPr>
        <w:t xml:space="preserve">eferência da </w:t>
      </w:r>
      <w:proofErr w:type="spellStart"/>
      <w:r w:rsidRPr="000F5E1F">
        <w:rPr>
          <w:rFonts w:ascii="Cambria" w:hAnsi="Cambria"/>
          <w:sz w:val="21"/>
          <w:szCs w:val="21"/>
        </w:rPr>
        <w:t>referidadispensa</w:t>
      </w:r>
      <w:proofErr w:type="spellEnd"/>
      <w:r w:rsidRPr="000F5E1F">
        <w:rPr>
          <w:rFonts w:ascii="Cambria" w:hAnsi="Cambria"/>
          <w:sz w:val="21"/>
          <w:szCs w:val="21"/>
        </w:rPr>
        <w:t xml:space="preserve"> pelos preços abaixo descritos:</w:t>
      </w:r>
    </w:p>
    <w:p w14:paraId="32783C14" w14:textId="77777777" w:rsidR="00B32E16" w:rsidRPr="000F5E1F" w:rsidRDefault="00B32E16" w:rsidP="00215737">
      <w:pPr>
        <w:pBdr>
          <w:top w:val="nil"/>
          <w:left w:val="nil"/>
          <w:bottom w:val="nil"/>
          <w:right w:val="nil"/>
          <w:between w:val="nil"/>
        </w:pBdr>
        <w:spacing w:after="0" w:line="240" w:lineRule="auto"/>
        <w:jc w:val="both"/>
        <w:rPr>
          <w:rFonts w:ascii="Cambria" w:hAnsi="Cambria"/>
          <w:sz w:val="21"/>
          <w:szCs w:val="21"/>
        </w:rPr>
      </w:pPr>
    </w:p>
    <w:tbl>
      <w:tblPr>
        <w:tblStyle w:val="Tabelacomgrade"/>
        <w:tblW w:w="0" w:type="auto"/>
        <w:tblLayout w:type="fixed"/>
        <w:tblLook w:val="04A0" w:firstRow="1" w:lastRow="0" w:firstColumn="1" w:lastColumn="0" w:noHBand="0" w:noVBand="1"/>
      </w:tblPr>
      <w:tblGrid>
        <w:gridCol w:w="846"/>
        <w:gridCol w:w="4111"/>
        <w:gridCol w:w="1275"/>
        <w:gridCol w:w="993"/>
        <w:gridCol w:w="1417"/>
        <w:gridCol w:w="1449"/>
      </w:tblGrid>
      <w:tr w:rsidR="00B32E16" w:rsidRPr="000F5E1F" w14:paraId="7C906665" w14:textId="77777777" w:rsidTr="003E3F45">
        <w:tc>
          <w:tcPr>
            <w:tcW w:w="846" w:type="dxa"/>
          </w:tcPr>
          <w:p w14:paraId="49A5A27B" w14:textId="77777777" w:rsidR="00B32E16" w:rsidRPr="000F5E1F" w:rsidRDefault="00B32E16" w:rsidP="003E3F45">
            <w:pPr>
              <w:jc w:val="center"/>
              <w:rPr>
                <w:rFonts w:ascii="Cambria" w:hAnsi="Cambria"/>
                <w:b/>
                <w:sz w:val="21"/>
                <w:szCs w:val="21"/>
              </w:rPr>
            </w:pPr>
            <w:r w:rsidRPr="000F5E1F">
              <w:rPr>
                <w:rFonts w:ascii="Cambria" w:hAnsi="Cambria"/>
                <w:b/>
                <w:sz w:val="21"/>
                <w:szCs w:val="21"/>
              </w:rPr>
              <w:t>Item</w:t>
            </w:r>
          </w:p>
        </w:tc>
        <w:tc>
          <w:tcPr>
            <w:tcW w:w="4111" w:type="dxa"/>
          </w:tcPr>
          <w:p w14:paraId="72573301" w14:textId="77777777" w:rsidR="00B32E16" w:rsidRPr="000F5E1F" w:rsidRDefault="00B32E16" w:rsidP="003E3F45">
            <w:pPr>
              <w:jc w:val="center"/>
              <w:rPr>
                <w:rFonts w:ascii="Cambria" w:hAnsi="Cambria"/>
                <w:b/>
                <w:sz w:val="21"/>
                <w:szCs w:val="21"/>
              </w:rPr>
            </w:pPr>
            <w:r w:rsidRPr="000F5E1F">
              <w:rPr>
                <w:rFonts w:ascii="Cambria" w:hAnsi="Cambria"/>
                <w:b/>
                <w:sz w:val="21"/>
                <w:szCs w:val="21"/>
              </w:rPr>
              <w:t>Especificação</w:t>
            </w:r>
          </w:p>
        </w:tc>
        <w:tc>
          <w:tcPr>
            <w:tcW w:w="1275" w:type="dxa"/>
          </w:tcPr>
          <w:p w14:paraId="164CA3E7" w14:textId="77777777" w:rsidR="00B32E16" w:rsidRPr="000F5E1F" w:rsidRDefault="00B32E16" w:rsidP="003E3F45">
            <w:pPr>
              <w:jc w:val="center"/>
              <w:rPr>
                <w:rFonts w:ascii="Cambria" w:hAnsi="Cambria"/>
                <w:b/>
                <w:sz w:val="21"/>
                <w:szCs w:val="21"/>
              </w:rPr>
            </w:pPr>
            <w:r w:rsidRPr="000F5E1F">
              <w:rPr>
                <w:rFonts w:ascii="Cambria" w:hAnsi="Cambria"/>
                <w:b/>
                <w:sz w:val="21"/>
                <w:szCs w:val="21"/>
              </w:rPr>
              <w:t>Unidade de</w:t>
            </w:r>
          </w:p>
          <w:p w14:paraId="1538962F" w14:textId="77777777" w:rsidR="00B32E16" w:rsidRPr="000F5E1F" w:rsidRDefault="00B32E16" w:rsidP="003E3F45">
            <w:pPr>
              <w:jc w:val="center"/>
              <w:rPr>
                <w:rFonts w:ascii="Cambria" w:hAnsi="Cambria"/>
                <w:b/>
                <w:sz w:val="21"/>
                <w:szCs w:val="21"/>
              </w:rPr>
            </w:pPr>
            <w:r w:rsidRPr="000F5E1F">
              <w:rPr>
                <w:rFonts w:ascii="Cambria" w:hAnsi="Cambria"/>
                <w:b/>
                <w:sz w:val="21"/>
                <w:szCs w:val="21"/>
              </w:rPr>
              <w:t>Medida</w:t>
            </w:r>
          </w:p>
        </w:tc>
        <w:tc>
          <w:tcPr>
            <w:tcW w:w="993" w:type="dxa"/>
          </w:tcPr>
          <w:p w14:paraId="36E64491" w14:textId="77777777" w:rsidR="00B32E16" w:rsidRPr="000F5E1F" w:rsidRDefault="00B32E16" w:rsidP="003E3F45">
            <w:pPr>
              <w:jc w:val="center"/>
              <w:rPr>
                <w:rFonts w:ascii="Cambria" w:hAnsi="Cambria"/>
                <w:b/>
                <w:sz w:val="21"/>
                <w:szCs w:val="21"/>
              </w:rPr>
            </w:pPr>
            <w:r w:rsidRPr="000F5E1F">
              <w:rPr>
                <w:rFonts w:ascii="Cambria" w:hAnsi="Cambria"/>
                <w:b/>
                <w:sz w:val="21"/>
                <w:szCs w:val="21"/>
              </w:rPr>
              <w:t>Quant.</w:t>
            </w:r>
          </w:p>
        </w:tc>
        <w:tc>
          <w:tcPr>
            <w:tcW w:w="1417" w:type="dxa"/>
          </w:tcPr>
          <w:p w14:paraId="3AE1510F" w14:textId="77777777" w:rsidR="00B32E16" w:rsidRPr="000F5E1F" w:rsidRDefault="00B32E16" w:rsidP="003E3F45">
            <w:pPr>
              <w:jc w:val="center"/>
              <w:rPr>
                <w:rFonts w:ascii="Cambria" w:hAnsi="Cambria"/>
                <w:b/>
                <w:sz w:val="21"/>
                <w:szCs w:val="21"/>
              </w:rPr>
            </w:pPr>
            <w:r w:rsidRPr="000F5E1F">
              <w:rPr>
                <w:rFonts w:ascii="Cambria" w:hAnsi="Cambria"/>
                <w:b/>
                <w:sz w:val="21"/>
                <w:szCs w:val="21"/>
              </w:rPr>
              <w:t>Valor</w:t>
            </w:r>
          </w:p>
          <w:p w14:paraId="70EF72E1" w14:textId="77777777" w:rsidR="00B32E16" w:rsidRPr="000F5E1F" w:rsidRDefault="00B32E16" w:rsidP="003E3F45">
            <w:pPr>
              <w:jc w:val="center"/>
              <w:rPr>
                <w:rFonts w:ascii="Cambria" w:hAnsi="Cambria"/>
                <w:b/>
                <w:sz w:val="21"/>
                <w:szCs w:val="21"/>
              </w:rPr>
            </w:pPr>
            <w:r w:rsidRPr="000F5E1F">
              <w:rPr>
                <w:rFonts w:ascii="Cambria" w:hAnsi="Cambria"/>
                <w:b/>
                <w:sz w:val="21"/>
                <w:szCs w:val="21"/>
              </w:rPr>
              <w:t>Estimado</w:t>
            </w:r>
          </w:p>
        </w:tc>
        <w:tc>
          <w:tcPr>
            <w:tcW w:w="1449" w:type="dxa"/>
          </w:tcPr>
          <w:p w14:paraId="2D17180D" w14:textId="77777777" w:rsidR="00B32E16" w:rsidRPr="000F5E1F" w:rsidRDefault="00B32E16" w:rsidP="003E3F45">
            <w:pPr>
              <w:jc w:val="center"/>
              <w:rPr>
                <w:rFonts w:ascii="Cambria" w:hAnsi="Cambria"/>
                <w:b/>
                <w:sz w:val="21"/>
                <w:szCs w:val="21"/>
              </w:rPr>
            </w:pPr>
            <w:r w:rsidRPr="000F5E1F">
              <w:rPr>
                <w:rFonts w:ascii="Cambria" w:hAnsi="Cambria"/>
                <w:b/>
                <w:sz w:val="21"/>
                <w:szCs w:val="21"/>
              </w:rPr>
              <w:t>TOTAL</w:t>
            </w:r>
          </w:p>
          <w:p w14:paraId="6A027D5E" w14:textId="77777777" w:rsidR="00B32E16" w:rsidRPr="000F5E1F" w:rsidRDefault="00B32E16" w:rsidP="003E3F45">
            <w:pPr>
              <w:jc w:val="center"/>
              <w:rPr>
                <w:rFonts w:ascii="Cambria" w:hAnsi="Cambria"/>
                <w:b/>
                <w:sz w:val="21"/>
                <w:szCs w:val="21"/>
              </w:rPr>
            </w:pPr>
            <w:r w:rsidRPr="000F5E1F">
              <w:rPr>
                <w:rFonts w:ascii="Cambria" w:hAnsi="Cambria"/>
                <w:b/>
                <w:sz w:val="21"/>
                <w:szCs w:val="21"/>
              </w:rPr>
              <w:t>ESTIMADO</w:t>
            </w:r>
          </w:p>
        </w:tc>
      </w:tr>
      <w:tr w:rsidR="00886D80" w:rsidRPr="000F5E1F" w14:paraId="6519B94D" w14:textId="77777777" w:rsidTr="003E3F45">
        <w:tc>
          <w:tcPr>
            <w:tcW w:w="846" w:type="dxa"/>
          </w:tcPr>
          <w:p w14:paraId="4AB53C6F" w14:textId="77777777" w:rsidR="00886D80" w:rsidRPr="000F5E1F" w:rsidRDefault="00886D80" w:rsidP="003E3F45">
            <w:pPr>
              <w:jc w:val="center"/>
              <w:rPr>
                <w:rFonts w:ascii="Cambria" w:hAnsi="Cambria"/>
                <w:sz w:val="21"/>
                <w:szCs w:val="21"/>
              </w:rPr>
            </w:pPr>
            <w:r w:rsidRPr="000F5E1F">
              <w:rPr>
                <w:rFonts w:ascii="Cambria" w:hAnsi="Cambria"/>
                <w:sz w:val="21"/>
                <w:szCs w:val="21"/>
              </w:rPr>
              <w:t>01</w:t>
            </w:r>
          </w:p>
        </w:tc>
        <w:tc>
          <w:tcPr>
            <w:tcW w:w="4111" w:type="dxa"/>
          </w:tcPr>
          <w:p w14:paraId="25DC3F06" w14:textId="77777777" w:rsidR="00886D80" w:rsidRPr="00CD42C3" w:rsidRDefault="00925C82" w:rsidP="00DD1278">
            <w:pPr>
              <w:jc w:val="both"/>
              <w:rPr>
                <w:rFonts w:ascii="Cambria" w:hAnsi="Cambria"/>
              </w:rPr>
            </w:pPr>
            <w:r w:rsidRPr="00925C82">
              <w:rPr>
                <w:rFonts w:ascii="Cambria" w:hAnsi="Cambria" w:cstheme="minorHAnsi"/>
                <w:sz w:val="24"/>
                <w:szCs w:val="24"/>
              </w:rPr>
              <w:t xml:space="preserve">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w:t>
            </w:r>
            <w:r w:rsidRPr="00925C82">
              <w:rPr>
                <w:rFonts w:ascii="Cambria" w:hAnsi="Cambria" w:cstheme="minorHAnsi"/>
                <w:sz w:val="24"/>
                <w:szCs w:val="24"/>
              </w:rPr>
              <w:lastRenderedPageBreak/>
              <w:t>EVENTOS E FESTIVIDADES DO MUNICIPIO DE MONTE AZUL/MG</w:t>
            </w:r>
          </w:p>
        </w:tc>
        <w:tc>
          <w:tcPr>
            <w:tcW w:w="1275" w:type="dxa"/>
          </w:tcPr>
          <w:p w14:paraId="0D6A94B6" w14:textId="77777777" w:rsidR="00886D80" w:rsidRPr="00CD42C3" w:rsidRDefault="00886D80" w:rsidP="00DD1278">
            <w:pPr>
              <w:jc w:val="center"/>
              <w:rPr>
                <w:rFonts w:ascii="Cambria" w:hAnsi="Cambria"/>
              </w:rPr>
            </w:pPr>
            <w:r>
              <w:rPr>
                <w:rFonts w:ascii="Cambria" w:hAnsi="Cambria"/>
              </w:rPr>
              <w:lastRenderedPageBreak/>
              <w:t>MES</w:t>
            </w:r>
          </w:p>
        </w:tc>
        <w:tc>
          <w:tcPr>
            <w:tcW w:w="993" w:type="dxa"/>
          </w:tcPr>
          <w:p w14:paraId="4CD7C130" w14:textId="77777777" w:rsidR="00886D80" w:rsidRPr="00CD42C3" w:rsidRDefault="00886D80" w:rsidP="00DD1278">
            <w:pPr>
              <w:jc w:val="center"/>
              <w:rPr>
                <w:rFonts w:ascii="Cambria" w:hAnsi="Cambria"/>
              </w:rPr>
            </w:pPr>
            <w:r>
              <w:rPr>
                <w:rFonts w:ascii="Cambria" w:hAnsi="Cambria"/>
              </w:rPr>
              <w:t>10</w:t>
            </w:r>
          </w:p>
        </w:tc>
        <w:tc>
          <w:tcPr>
            <w:tcW w:w="1417" w:type="dxa"/>
          </w:tcPr>
          <w:p w14:paraId="0C1B3BB0" w14:textId="77777777" w:rsidR="00886D80" w:rsidRPr="00CD42C3" w:rsidRDefault="00886D80" w:rsidP="00DD1278">
            <w:pPr>
              <w:jc w:val="center"/>
              <w:rPr>
                <w:rFonts w:ascii="Cambria" w:hAnsi="Cambria"/>
              </w:rPr>
            </w:pPr>
          </w:p>
        </w:tc>
        <w:tc>
          <w:tcPr>
            <w:tcW w:w="1449" w:type="dxa"/>
          </w:tcPr>
          <w:p w14:paraId="0BCD7BF9" w14:textId="77777777" w:rsidR="00886D80" w:rsidRPr="00CD42C3" w:rsidRDefault="00886D80" w:rsidP="00DD1278">
            <w:pPr>
              <w:jc w:val="center"/>
              <w:rPr>
                <w:rFonts w:ascii="Cambria" w:hAnsi="Cambria"/>
              </w:rPr>
            </w:pPr>
          </w:p>
        </w:tc>
      </w:tr>
    </w:tbl>
    <w:p w14:paraId="26E6A181" w14:textId="77777777" w:rsidR="00A937CF" w:rsidRPr="000F5E1F" w:rsidRDefault="00A937CF" w:rsidP="00B32E16">
      <w:pPr>
        <w:pBdr>
          <w:top w:val="nil"/>
          <w:left w:val="nil"/>
          <w:bottom w:val="nil"/>
          <w:right w:val="nil"/>
          <w:between w:val="nil"/>
        </w:pBdr>
        <w:spacing w:after="0" w:line="240" w:lineRule="auto"/>
        <w:jc w:val="both"/>
        <w:rPr>
          <w:rFonts w:ascii="Cambria" w:hAnsi="Cambria"/>
          <w:sz w:val="21"/>
          <w:szCs w:val="21"/>
        </w:rPr>
      </w:pPr>
    </w:p>
    <w:p w14:paraId="78CEA63B" w14:textId="77777777" w:rsidR="000F5E1F" w:rsidRPr="000F5E1F" w:rsidRDefault="0085237D" w:rsidP="000F5E1F">
      <w:pPr>
        <w:pBdr>
          <w:top w:val="nil"/>
          <w:left w:val="nil"/>
          <w:bottom w:val="nil"/>
          <w:right w:val="nil"/>
          <w:between w:val="nil"/>
        </w:pBdr>
        <w:spacing w:after="0" w:line="276" w:lineRule="auto"/>
        <w:ind w:firstLine="720"/>
        <w:jc w:val="both"/>
        <w:rPr>
          <w:rFonts w:ascii="Cambria" w:hAnsi="Cambria"/>
          <w:sz w:val="21"/>
          <w:szCs w:val="21"/>
        </w:rPr>
      </w:pPr>
      <w:r w:rsidRPr="000F5E1F">
        <w:rPr>
          <w:rFonts w:ascii="Cambria" w:hAnsi="Cambria"/>
          <w:sz w:val="21"/>
          <w:szCs w:val="21"/>
        </w:rPr>
        <w:t xml:space="preserve">A proposta terá validade de 60 (sessenta) dias, a partir da data de abertura do certame. </w:t>
      </w:r>
    </w:p>
    <w:p w14:paraId="2ACC1381" w14:textId="77777777" w:rsidR="00A937CF" w:rsidRPr="000F5E1F" w:rsidRDefault="0085237D" w:rsidP="000F5E1F">
      <w:pPr>
        <w:pBdr>
          <w:top w:val="nil"/>
          <w:left w:val="nil"/>
          <w:bottom w:val="nil"/>
          <w:right w:val="nil"/>
          <w:between w:val="nil"/>
        </w:pBdr>
        <w:spacing w:after="0" w:line="276" w:lineRule="auto"/>
        <w:ind w:firstLine="720"/>
        <w:jc w:val="both"/>
        <w:rPr>
          <w:rFonts w:ascii="Cambria" w:hAnsi="Cambria"/>
          <w:sz w:val="21"/>
          <w:szCs w:val="21"/>
        </w:rPr>
      </w:pPr>
      <w:r w:rsidRPr="000F5E1F">
        <w:rPr>
          <w:rFonts w:ascii="Cambria" w:hAnsi="Cambria"/>
          <w:sz w:val="21"/>
          <w:szCs w:val="21"/>
        </w:rPr>
        <w:t>Declaramos</w:t>
      </w:r>
      <w:r w:rsidR="000F5E1F" w:rsidRPr="000F5E1F">
        <w:rPr>
          <w:rFonts w:ascii="Cambria" w:hAnsi="Cambria"/>
          <w:sz w:val="21"/>
          <w:szCs w:val="21"/>
        </w:rPr>
        <w:t xml:space="preserve"> </w:t>
      </w:r>
      <w:r w:rsidRPr="000F5E1F">
        <w:rPr>
          <w:rFonts w:ascii="Cambria" w:hAnsi="Cambria"/>
          <w:sz w:val="21"/>
          <w:szCs w:val="21"/>
        </w:rPr>
        <w:t>estar</w:t>
      </w:r>
      <w:r w:rsidR="000F5E1F" w:rsidRPr="000F5E1F">
        <w:rPr>
          <w:rFonts w:ascii="Cambria" w:hAnsi="Cambria"/>
          <w:sz w:val="21"/>
          <w:szCs w:val="21"/>
        </w:rPr>
        <w:t xml:space="preserve"> </w:t>
      </w:r>
      <w:r w:rsidRPr="000F5E1F">
        <w:rPr>
          <w:rFonts w:ascii="Cambria" w:hAnsi="Cambria"/>
          <w:sz w:val="21"/>
          <w:szCs w:val="21"/>
        </w:rPr>
        <w:t>de</w:t>
      </w:r>
      <w:r w:rsidR="000F5E1F" w:rsidRPr="000F5E1F">
        <w:rPr>
          <w:rFonts w:ascii="Cambria" w:hAnsi="Cambria"/>
          <w:sz w:val="21"/>
          <w:szCs w:val="21"/>
        </w:rPr>
        <w:t xml:space="preserve"> </w:t>
      </w:r>
      <w:r w:rsidRPr="000F5E1F">
        <w:rPr>
          <w:rFonts w:ascii="Cambria" w:hAnsi="Cambria"/>
          <w:sz w:val="21"/>
          <w:szCs w:val="21"/>
        </w:rPr>
        <w:t>acordo</w:t>
      </w:r>
      <w:r w:rsidR="000F5E1F" w:rsidRPr="000F5E1F">
        <w:rPr>
          <w:rFonts w:ascii="Cambria" w:hAnsi="Cambria"/>
          <w:sz w:val="21"/>
          <w:szCs w:val="21"/>
        </w:rPr>
        <w:t xml:space="preserve"> </w:t>
      </w:r>
      <w:r w:rsidRPr="000F5E1F">
        <w:rPr>
          <w:rFonts w:ascii="Cambria" w:hAnsi="Cambria"/>
          <w:sz w:val="21"/>
          <w:szCs w:val="21"/>
        </w:rPr>
        <w:t>com</w:t>
      </w:r>
      <w:r w:rsidR="000F5E1F" w:rsidRPr="000F5E1F">
        <w:rPr>
          <w:rFonts w:ascii="Cambria" w:hAnsi="Cambria"/>
          <w:sz w:val="21"/>
          <w:szCs w:val="21"/>
        </w:rPr>
        <w:t xml:space="preserve"> </w:t>
      </w:r>
      <w:r w:rsidRPr="000F5E1F">
        <w:rPr>
          <w:rFonts w:ascii="Cambria" w:hAnsi="Cambria"/>
          <w:sz w:val="21"/>
          <w:szCs w:val="21"/>
        </w:rPr>
        <w:t>todas</w:t>
      </w:r>
      <w:r w:rsidR="000F5E1F" w:rsidRPr="000F5E1F">
        <w:rPr>
          <w:rFonts w:ascii="Cambria" w:hAnsi="Cambria"/>
          <w:sz w:val="21"/>
          <w:szCs w:val="21"/>
        </w:rPr>
        <w:t xml:space="preserve"> </w:t>
      </w:r>
      <w:r w:rsidRPr="000F5E1F">
        <w:rPr>
          <w:rFonts w:ascii="Cambria" w:hAnsi="Cambria"/>
          <w:sz w:val="21"/>
          <w:szCs w:val="21"/>
        </w:rPr>
        <w:t>as</w:t>
      </w:r>
      <w:r w:rsidR="000F5E1F" w:rsidRPr="000F5E1F">
        <w:rPr>
          <w:rFonts w:ascii="Cambria" w:hAnsi="Cambria"/>
          <w:sz w:val="21"/>
          <w:szCs w:val="21"/>
        </w:rPr>
        <w:t xml:space="preserve"> </w:t>
      </w:r>
      <w:r w:rsidRPr="000F5E1F">
        <w:rPr>
          <w:rFonts w:ascii="Cambria" w:hAnsi="Cambria"/>
          <w:sz w:val="21"/>
          <w:szCs w:val="21"/>
        </w:rPr>
        <w:t>condições</w:t>
      </w:r>
      <w:r w:rsidR="000F5E1F" w:rsidRPr="000F5E1F">
        <w:rPr>
          <w:rFonts w:ascii="Cambria" w:hAnsi="Cambria"/>
          <w:sz w:val="21"/>
          <w:szCs w:val="21"/>
        </w:rPr>
        <w:t xml:space="preserve"> </w:t>
      </w:r>
      <w:r w:rsidRPr="000F5E1F">
        <w:rPr>
          <w:rFonts w:ascii="Cambria" w:hAnsi="Cambria"/>
          <w:sz w:val="21"/>
          <w:szCs w:val="21"/>
        </w:rPr>
        <w:t>estipuladas</w:t>
      </w:r>
      <w:r w:rsidR="000F5E1F" w:rsidRPr="000F5E1F">
        <w:rPr>
          <w:rFonts w:ascii="Cambria" w:hAnsi="Cambria"/>
          <w:sz w:val="21"/>
          <w:szCs w:val="21"/>
        </w:rPr>
        <w:t xml:space="preserve"> </w:t>
      </w:r>
      <w:r w:rsidRPr="000F5E1F">
        <w:rPr>
          <w:rFonts w:ascii="Cambria" w:hAnsi="Cambria"/>
          <w:sz w:val="21"/>
          <w:szCs w:val="21"/>
        </w:rPr>
        <w:t>no</w:t>
      </w:r>
      <w:r w:rsidR="00A937CF" w:rsidRPr="000F5E1F">
        <w:rPr>
          <w:rFonts w:ascii="Cambria" w:hAnsi="Cambria"/>
          <w:sz w:val="21"/>
          <w:szCs w:val="21"/>
        </w:rPr>
        <w:t xml:space="preserve"> aviso de dispensa de Licitação e no Termo de Referência</w:t>
      </w:r>
      <w:r w:rsidRPr="000F5E1F">
        <w:rPr>
          <w:rFonts w:ascii="Cambria" w:hAnsi="Cambria"/>
          <w:sz w:val="21"/>
          <w:szCs w:val="21"/>
        </w:rPr>
        <w:t>.</w:t>
      </w:r>
    </w:p>
    <w:p w14:paraId="72150F41" w14:textId="77777777" w:rsidR="00A937CF" w:rsidRPr="000F5E1F" w:rsidRDefault="0085237D" w:rsidP="00215737">
      <w:pPr>
        <w:pBdr>
          <w:top w:val="nil"/>
          <w:left w:val="nil"/>
          <w:bottom w:val="nil"/>
          <w:right w:val="nil"/>
          <w:between w:val="nil"/>
        </w:pBdr>
        <w:spacing w:after="0" w:line="276" w:lineRule="auto"/>
        <w:ind w:firstLine="720"/>
        <w:jc w:val="both"/>
        <w:rPr>
          <w:rFonts w:ascii="Cambria" w:hAnsi="Cambria"/>
          <w:sz w:val="21"/>
          <w:szCs w:val="21"/>
        </w:rPr>
      </w:pPr>
      <w:r w:rsidRPr="000F5E1F">
        <w:rPr>
          <w:rFonts w:ascii="Cambria" w:hAnsi="Cambria"/>
          <w:sz w:val="21"/>
          <w:szCs w:val="21"/>
        </w:rPr>
        <w:t>Os preços propostos acima contemplam todo os tributos, taxas, impostos, encargos trabalhistas, comerciais e quaisquer outras despesas, diretas e indiretas, que incidam ou venham a</w:t>
      </w:r>
      <w:r w:rsidR="00634CD2">
        <w:rPr>
          <w:rFonts w:ascii="Cambria" w:hAnsi="Cambria"/>
          <w:sz w:val="21"/>
          <w:szCs w:val="21"/>
        </w:rPr>
        <w:t xml:space="preserve"> </w:t>
      </w:r>
      <w:r w:rsidRPr="000F5E1F">
        <w:rPr>
          <w:rFonts w:ascii="Cambria" w:hAnsi="Cambria"/>
          <w:sz w:val="21"/>
          <w:szCs w:val="21"/>
        </w:rPr>
        <w:t xml:space="preserve">incidir sobre </w:t>
      </w:r>
      <w:r w:rsidR="00A937CF" w:rsidRPr="000F5E1F">
        <w:rPr>
          <w:rFonts w:ascii="Cambria" w:hAnsi="Cambria"/>
          <w:sz w:val="21"/>
          <w:szCs w:val="21"/>
        </w:rPr>
        <w:t xml:space="preserve">os </w:t>
      </w:r>
      <w:r w:rsidRPr="000F5E1F">
        <w:rPr>
          <w:rFonts w:ascii="Cambria" w:hAnsi="Cambria"/>
          <w:sz w:val="21"/>
          <w:szCs w:val="21"/>
        </w:rPr>
        <w:t>serviços e que influenciem na formação dos preços desta proposta financeira.</w:t>
      </w:r>
    </w:p>
    <w:p w14:paraId="2CF73730" w14:textId="77777777" w:rsidR="00A937CF" w:rsidRPr="000F5E1F" w:rsidRDefault="0085237D" w:rsidP="00215737">
      <w:pPr>
        <w:pBdr>
          <w:top w:val="nil"/>
          <w:left w:val="nil"/>
          <w:bottom w:val="nil"/>
          <w:right w:val="nil"/>
          <w:between w:val="nil"/>
        </w:pBdr>
        <w:spacing w:after="0" w:line="240" w:lineRule="auto"/>
        <w:ind w:firstLine="720"/>
        <w:jc w:val="both"/>
        <w:rPr>
          <w:rFonts w:ascii="Cambria" w:hAnsi="Cambria"/>
          <w:sz w:val="21"/>
          <w:szCs w:val="21"/>
        </w:rPr>
      </w:pPr>
      <w:r w:rsidRPr="000F5E1F">
        <w:rPr>
          <w:rFonts w:ascii="Cambria" w:hAnsi="Cambria"/>
          <w:sz w:val="21"/>
          <w:szCs w:val="21"/>
        </w:rPr>
        <w:t>A</w:t>
      </w:r>
      <w:r w:rsidR="00634CD2">
        <w:rPr>
          <w:rFonts w:ascii="Cambria" w:hAnsi="Cambria"/>
          <w:sz w:val="21"/>
          <w:szCs w:val="21"/>
        </w:rPr>
        <w:t xml:space="preserve"> </w:t>
      </w:r>
      <w:r w:rsidRPr="000F5E1F">
        <w:rPr>
          <w:rFonts w:ascii="Cambria" w:hAnsi="Cambria"/>
          <w:sz w:val="21"/>
          <w:szCs w:val="21"/>
        </w:rPr>
        <w:t>empresa</w:t>
      </w:r>
      <w:r w:rsidR="00634CD2">
        <w:rPr>
          <w:rFonts w:ascii="Cambria" w:hAnsi="Cambria"/>
          <w:sz w:val="21"/>
          <w:szCs w:val="21"/>
        </w:rPr>
        <w:t xml:space="preserve"> </w:t>
      </w:r>
      <w:r w:rsidRPr="000F5E1F">
        <w:rPr>
          <w:rFonts w:ascii="Cambria" w:hAnsi="Cambria"/>
          <w:sz w:val="21"/>
          <w:szCs w:val="21"/>
        </w:rPr>
        <w:t>deverá</w:t>
      </w:r>
      <w:r w:rsidR="00634CD2">
        <w:rPr>
          <w:rFonts w:ascii="Cambria" w:hAnsi="Cambria"/>
          <w:sz w:val="21"/>
          <w:szCs w:val="21"/>
        </w:rPr>
        <w:t xml:space="preserve"> </w:t>
      </w:r>
      <w:r w:rsidRPr="000F5E1F">
        <w:rPr>
          <w:rFonts w:ascii="Cambria" w:hAnsi="Cambria"/>
          <w:sz w:val="21"/>
          <w:szCs w:val="21"/>
        </w:rPr>
        <w:t>registrar</w:t>
      </w:r>
      <w:r w:rsidR="00634CD2">
        <w:rPr>
          <w:rFonts w:ascii="Cambria" w:hAnsi="Cambria"/>
          <w:sz w:val="21"/>
          <w:szCs w:val="21"/>
        </w:rPr>
        <w:t xml:space="preserve"> </w:t>
      </w:r>
      <w:r w:rsidRPr="000F5E1F">
        <w:rPr>
          <w:rFonts w:ascii="Cambria" w:hAnsi="Cambria"/>
          <w:sz w:val="21"/>
          <w:szCs w:val="21"/>
        </w:rPr>
        <w:t>os</w:t>
      </w:r>
      <w:r w:rsidR="00634CD2">
        <w:rPr>
          <w:rFonts w:ascii="Cambria" w:hAnsi="Cambria"/>
          <w:sz w:val="21"/>
          <w:szCs w:val="21"/>
        </w:rPr>
        <w:t xml:space="preserve"> </w:t>
      </w:r>
      <w:r w:rsidRPr="000F5E1F">
        <w:rPr>
          <w:rFonts w:ascii="Cambria" w:hAnsi="Cambria"/>
          <w:sz w:val="21"/>
          <w:szCs w:val="21"/>
        </w:rPr>
        <w:t>valores</w:t>
      </w:r>
      <w:r w:rsidR="00634CD2">
        <w:rPr>
          <w:rFonts w:ascii="Cambria" w:hAnsi="Cambria"/>
          <w:sz w:val="21"/>
          <w:szCs w:val="21"/>
        </w:rPr>
        <w:t xml:space="preserve"> </w:t>
      </w:r>
      <w:r w:rsidRPr="000F5E1F">
        <w:rPr>
          <w:rFonts w:ascii="Cambria" w:hAnsi="Cambria"/>
          <w:sz w:val="21"/>
          <w:szCs w:val="21"/>
        </w:rPr>
        <w:t>unitários</w:t>
      </w:r>
      <w:r w:rsidR="00634CD2">
        <w:rPr>
          <w:rFonts w:ascii="Cambria" w:hAnsi="Cambria"/>
          <w:sz w:val="21"/>
          <w:szCs w:val="21"/>
        </w:rPr>
        <w:t xml:space="preserve"> </w:t>
      </w:r>
      <w:r w:rsidRPr="000F5E1F">
        <w:rPr>
          <w:rFonts w:ascii="Cambria" w:hAnsi="Cambria"/>
          <w:sz w:val="21"/>
          <w:szCs w:val="21"/>
        </w:rPr>
        <w:t>e</w:t>
      </w:r>
      <w:r w:rsidR="00634CD2">
        <w:rPr>
          <w:rFonts w:ascii="Cambria" w:hAnsi="Cambria"/>
          <w:sz w:val="21"/>
          <w:szCs w:val="21"/>
        </w:rPr>
        <w:t xml:space="preserve"> </w:t>
      </w:r>
      <w:r w:rsidRPr="000F5E1F">
        <w:rPr>
          <w:rFonts w:ascii="Cambria" w:hAnsi="Cambria"/>
          <w:sz w:val="21"/>
          <w:szCs w:val="21"/>
        </w:rPr>
        <w:t>totais</w:t>
      </w:r>
      <w:r w:rsidR="00634CD2">
        <w:rPr>
          <w:rFonts w:ascii="Cambria" w:hAnsi="Cambria"/>
          <w:sz w:val="21"/>
          <w:szCs w:val="21"/>
        </w:rPr>
        <w:t xml:space="preserve"> </w:t>
      </w:r>
      <w:r w:rsidRPr="000F5E1F">
        <w:rPr>
          <w:rFonts w:ascii="Cambria" w:hAnsi="Cambria"/>
          <w:sz w:val="21"/>
          <w:szCs w:val="21"/>
        </w:rPr>
        <w:t>do</w:t>
      </w:r>
      <w:r w:rsidR="00634CD2">
        <w:rPr>
          <w:rFonts w:ascii="Cambria" w:hAnsi="Cambria"/>
          <w:sz w:val="21"/>
          <w:szCs w:val="21"/>
        </w:rPr>
        <w:t xml:space="preserve"> </w:t>
      </w:r>
      <w:r w:rsidRPr="000F5E1F">
        <w:rPr>
          <w:rFonts w:ascii="Cambria" w:hAnsi="Cambria"/>
          <w:sz w:val="21"/>
          <w:szCs w:val="21"/>
        </w:rPr>
        <w:t>item</w:t>
      </w:r>
      <w:r w:rsidR="00634CD2">
        <w:rPr>
          <w:rFonts w:ascii="Cambria" w:hAnsi="Cambria"/>
          <w:sz w:val="21"/>
          <w:szCs w:val="21"/>
        </w:rPr>
        <w:t xml:space="preserve"> </w:t>
      </w:r>
      <w:r w:rsidRPr="000F5E1F">
        <w:rPr>
          <w:rFonts w:ascii="Cambria" w:hAnsi="Cambria"/>
          <w:sz w:val="21"/>
          <w:szCs w:val="21"/>
        </w:rPr>
        <w:t>proposto.</w:t>
      </w:r>
    </w:p>
    <w:p w14:paraId="230CE89B" w14:textId="77777777" w:rsidR="00247AA8" w:rsidRPr="000F5E1F" w:rsidRDefault="00247AA8" w:rsidP="00247AA8">
      <w:pPr>
        <w:pStyle w:val="western"/>
        <w:ind w:right="-1"/>
        <w:jc w:val="center"/>
        <w:rPr>
          <w:rFonts w:ascii="Cambria" w:hAnsi="Cambria"/>
          <w:sz w:val="21"/>
          <w:szCs w:val="21"/>
        </w:rPr>
      </w:pPr>
      <w:r w:rsidRPr="000F5E1F">
        <w:rPr>
          <w:rFonts w:ascii="Cambria" w:hAnsi="Cambria"/>
          <w:sz w:val="21"/>
          <w:szCs w:val="21"/>
        </w:rPr>
        <w:t xml:space="preserve">________________, ____ de _____________ </w:t>
      </w:r>
      <w:proofErr w:type="spellStart"/>
      <w:r w:rsidRPr="000F5E1F">
        <w:rPr>
          <w:rFonts w:ascii="Cambria" w:hAnsi="Cambria"/>
          <w:sz w:val="21"/>
          <w:szCs w:val="21"/>
        </w:rPr>
        <w:t>de</w:t>
      </w:r>
      <w:proofErr w:type="spellEnd"/>
      <w:r w:rsidRPr="000F5E1F">
        <w:rPr>
          <w:rFonts w:ascii="Cambria" w:hAnsi="Cambria"/>
          <w:sz w:val="21"/>
          <w:szCs w:val="21"/>
        </w:rPr>
        <w:t xml:space="preserve"> _______</w:t>
      </w:r>
    </w:p>
    <w:p w14:paraId="414456AE" w14:textId="77777777" w:rsidR="00540C39" w:rsidRPr="000F5E1F" w:rsidRDefault="00247AA8" w:rsidP="00540C39">
      <w:pPr>
        <w:pStyle w:val="western"/>
        <w:spacing w:before="0" w:beforeAutospacing="0" w:after="0" w:afterAutospacing="0"/>
        <w:ind w:right="-1"/>
        <w:jc w:val="center"/>
        <w:rPr>
          <w:rFonts w:ascii="Cambria" w:hAnsi="Cambria"/>
          <w:sz w:val="21"/>
          <w:szCs w:val="21"/>
        </w:rPr>
      </w:pPr>
      <w:r w:rsidRPr="000F5E1F">
        <w:rPr>
          <w:rFonts w:ascii="Cambria" w:hAnsi="Cambria"/>
          <w:sz w:val="21"/>
          <w:szCs w:val="21"/>
        </w:rPr>
        <w:t>__________________________________________________________________</w:t>
      </w:r>
    </w:p>
    <w:p w14:paraId="75BE18EA" w14:textId="77777777" w:rsidR="00247AA8" w:rsidRPr="000F5E1F" w:rsidRDefault="00247AA8" w:rsidP="00540C39">
      <w:pPr>
        <w:pStyle w:val="western"/>
        <w:spacing w:before="0" w:beforeAutospacing="0" w:after="0" w:afterAutospacing="0"/>
        <w:ind w:right="-1"/>
        <w:jc w:val="center"/>
        <w:rPr>
          <w:rFonts w:ascii="Cambria" w:hAnsi="Cambria"/>
          <w:sz w:val="21"/>
          <w:szCs w:val="21"/>
        </w:rPr>
      </w:pPr>
      <w:proofErr w:type="spellStart"/>
      <w:r w:rsidRPr="000F5E1F">
        <w:rPr>
          <w:rFonts w:ascii="Cambria" w:hAnsi="Cambria"/>
          <w:sz w:val="21"/>
          <w:szCs w:val="21"/>
        </w:rPr>
        <w:t>Assinatura</w:t>
      </w:r>
      <w:proofErr w:type="spellEnd"/>
      <w:r w:rsidRPr="000F5E1F">
        <w:rPr>
          <w:rFonts w:ascii="Cambria" w:hAnsi="Cambria"/>
          <w:sz w:val="21"/>
          <w:szCs w:val="21"/>
        </w:rPr>
        <w:t xml:space="preserve"> e </w:t>
      </w:r>
      <w:proofErr w:type="spellStart"/>
      <w:r w:rsidRPr="000F5E1F">
        <w:rPr>
          <w:rFonts w:ascii="Cambria" w:hAnsi="Cambria"/>
          <w:sz w:val="21"/>
          <w:szCs w:val="21"/>
        </w:rPr>
        <w:t>carimbo</w:t>
      </w:r>
      <w:proofErr w:type="spellEnd"/>
    </w:p>
    <w:p w14:paraId="18CEC2B2" w14:textId="77777777" w:rsidR="00247AA8" w:rsidRPr="000F5E1F" w:rsidRDefault="00247AA8" w:rsidP="00247AA8">
      <w:pPr>
        <w:pStyle w:val="western"/>
        <w:spacing w:before="0" w:beforeAutospacing="0"/>
        <w:ind w:right="-1"/>
        <w:jc w:val="center"/>
        <w:rPr>
          <w:rFonts w:ascii="Cambria" w:hAnsi="Cambria"/>
          <w:b/>
          <w:bCs/>
          <w:sz w:val="21"/>
          <w:szCs w:val="21"/>
        </w:rPr>
      </w:pPr>
      <w:r w:rsidRPr="000F5E1F">
        <w:rPr>
          <w:rFonts w:ascii="Cambria" w:hAnsi="Cambria"/>
          <w:sz w:val="21"/>
          <w:szCs w:val="21"/>
        </w:rPr>
        <w:t>(</w:t>
      </w:r>
      <w:proofErr w:type="spellStart"/>
      <w:r w:rsidRPr="000F5E1F">
        <w:rPr>
          <w:rFonts w:ascii="Cambria" w:hAnsi="Cambria"/>
          <w:sz w:val="21"/>
          <w:szCs w:val="21"/>
        </w:rPr>
        <w:t>Representante</w:t>
      </w:r>
      <w:proofErr w:type="spellEnd"/>
      <w:r w:rsidRPr="000F5E1F">
        <w:rPr>
          <w:rFonts w:ascii="Cambria" w:hAnsi="Cambria"/>
          <w:sz w:val="21"/>
          <w:szCs w:val="21"/>
        </w:rPr>
        <w:t xml:space="preserve"> legal da </w:t>
      </w:r>
      <w:proofErr w:type="spellStart"/>
      <w:r w:rsidRPr="000F5E1F">
        <w:rPr>
          <w:rFonts w:ascii="Cambria" w:hAnsi="Cambria"/>
          <w:sz w:val="21"/>
          <w:szCs w:val="21"/>
        </w:rPr>
        <w:t>empresa</w:t>
      </w:r>
      <w:proofErr w:type="spellEnd"/>
      <w:r w:rsidRPr="000F5E1F">
        <w:rPr>
          <w:rFonts w:ascii="Cambria" w:hAnsi="Cambria"/>
          <w:sz w:val="21"/>
          <w:szCs w:val="21"/>
        </w:rPr>
        <w:t>)</w:t>
      </w:r>
    </w:p>
    <w:p w14:paraId="4F0FD98A"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2E1969C9"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1FFC1804"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25321CAF"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0E832724"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58814114"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71AA9486"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3810C6FA"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76AE26AE"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120ED474"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5DF927B4"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3A74FBC2"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34EB1360"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395311CF"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42DEF410"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7E45D6AF"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584A05B6"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2ACA06FD"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237AD2A8"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39F03A18"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4FF173FF"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7CFBF033"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683ACA50"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32704D95"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195D23E6"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2536EF12"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477E4813"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529FE621"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5B4C6909"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1D667170"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7E1A9021"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5C1835E7" w14:textId="77777777" w:rsidR="0067045C" w:rsidRDefault="0067045C" w:rsidP="00700551">
      <w:pPr>
        <w:pBdr>
          <w:top w:val="nil"/>
          <w:left w:val="nil"/>
          <w:bottom w:val="nil"/>
          <w:right w:val="nil"/>
          <w:between w:val="nil"/>
        </w:pBdr>
        <w:spacing w:after="0" w:line="240" w:lineRule="auto"/>
        <w:jc w:val="center"/>
        <w:rPr>
          <w:rFonts w:ascii="Cambria" w:hAnsi="Cambria"/>
          <w:b/>
          <w:sz w:val="24"/>
          <w:szCs w:val="24"/>
        </w:rPr>
      </w:pPr>
    </w:p>
    <w:p w14:paraId="27D8B8C2" w14:textId="77777777" w:rsidR="00707EA7" w:rsidRDefault="00707EA7" w:rsidP="00700551">
      <w:pPr>
        <w:pBdr>
          <w:top w:val="nil"/>
          <w:left w:val="nil"/>
          <w:bottom w:val="nil"/>
          <w:right w:val="nil"/>
          <w:between w:val="nil"/>
        </w:pBdr>
        <w:spacing w:after="0" w:line="240" w:lineRule="auto"/>
        <w:jc w:val="center"/>
        <w:rPr>
          <w:rFonts w:ascii="Cambria" w:hAnsi="Cambria"/>
          <w:b/>
          <w:sz w:val="24"/>
          <w:szCs w:val="24"/>
        </w:rPr>
      </w:pPr>
      <w:r>
        <w:rPr>
          <w:rFonts w:ascii="Cambria" w:hAnsi="Cambria"/>
          <w:b/>
          <w:sz w:val="24"/>
          <w:szCs w:val="24"/>
        </w:rPr>
        <w:t>ANEXO III</w:t>
      </w:r>
    </w:p>
    <w:p w14:paraId="4034BC26" w14:textId="77777777" w:rsidR="00707EA7" w:rsidRDefault="00707EA7" w:rsidP="00700551">
      <w:pPr>
        <w:pBdr>
          <w:top w:val="nil"/>
          <w:left w:val="nil"/>
          <w:bottom w:val="nil"/>
          <w:right w:val="nil"/>
          <w:between w:val="nil"/>
        </w:pBdr>
        <w:spacing w:after="0" w:line="240" w:lineRule="auto"/>
        <w:jc w:val="center"/>
        <w:rPr>
          <w:rFonts w:ascii="Cambria" w:hAnsi="Cambria"/>
          <w:b/>
          <w:sz w:val="24"/>
          <w:szCs w:val="24"/>
        </w:rPr>
      </w:pPr>
    </w:p>
    <w:p w14:paraId="4222D732" w14:textId="77777777" w:rsidR="00700551" w:rsidRPr="00846D76" w:rsidRDefault="00700551" w:rsidP="00700551">
      <w:pPr>
        <w:pBdr>
          <w:top w:val="nil"/>
          <w:left w:val="nil"/>
          <w:bottom w:val="nil"/>
          <w:right w:val="nil"/>
          <w:between w:val="nil"/>
        </w:pBdr>
        <w:spacing w:after="0" w:line="240" w:lineRule="auto"/>
        <w:jc w:val="center"/>
        <w:rPr>
          <w:rFonts w:ascii="Cambria" w:hAnsi="Cambria"/>
          <w:b/>
          <w:sz w:val="24"/>
          <w:szCs w:val="24"/>
        </w:rPr>
      </w:pPr>
      <w:r w:rsidRPr="00846D76">
        <w:rPr>
          <w:rFonts w:ascii="Cambria" w:hAnsi="Cambria"/>
          <w:b/>
          <w:sz w:val="24"/>
          <w:szCs w:val="24"/>
        </w:rPr>
        <w:t xml:space="preserve">MODELO DE </w:t>
      </w:r>
      <w:r w:rsidR="00707EA7">
        <w:rPr>
          <w:rFonts w:ascii="Cambria" w:hAnsi="Cambria"/>
          <w:b/>
          <w:sz w:val="24"/>
          <w:szCs w:val="24"/>
        </w:rPr>
        <w:t>DECLARAÇÃO UNIFICADA</w:t>
      </w:r>
    </w:p>
    <w:p w14:paraId="4DA66764" w14:textId="77777777" w:rsidR="00700551" w:rsidRPr="00846D76" w:rsidRDefault="00700551" w:rsidP="00700551">
      <w:pPr>
        <w:pBdr>
          <w:top w:val="nil"/>
          <w:left w:val="nil"/>
          <w:bottom w:val="nil"/>
          <w:right w:val="nil"/>
          <w:between w:val="nil"/>
        </w:pBdr>
        <w:spacing w:after="0" w:line="240" w:lineRule="auto"/>
        <w:jc w:val="center"/>
        <w:rPr>
          <w:rFonts w:ascii="Cambria" w:hAnsi="Cambria"/>
          <w:sz w:val="20"/>
          <w:szCs w:val="24"/>
        </w:rPr>
      </w:pPr>
      <w:r w:rsidRPr="00846D76">
        <w:rPr>
          <w:rFonts w:ascii="Cambria" w:hAnsi="Cambria"/>
          <w:sz w:val="20"/>
          <w:szCs w:val="24"/>
        </w:rPr>
        <w:t>(papel timbrado da licitante)</w:t>
      </w:r>
    </w:p>
    <w:p w14:paraId="03D93316" w14:textId="77777777" w:rsidR="00700551" w:rsidRPr="00215737" w:rsidRDefault="00700551" w:rsidP="00700551">
      <w:pPr>
        <w:pBdr>
          <w:top w:val="nil"/>
          <w:left w:val="nil"/>
          <w:bottom w:val="nil"/>
          <w:right w:val="nil"/>
          <w:between w:val="nil"/>
        </w:pBdr>
        <w:spacing w:after="0" w:line="240" w:lineRule="auto"/>
        <w:jc w:val="both"/>
        <w:rPr>
          <w:rFonts w:ascii="Cambria" w:hAnsi="Cambria"/>
        </w:rPr>
      </w:pPr>
    </w:p>
    <w:p w14:paraId="3E89789B" w14:textId="77777777" w:rsidR="00700551" w:rsidRPr="00215737" w:rsidRDefault="00700551" w:rsidP="00700551">
      <w:pPr>
        <w:pBdr>
          <w:top w:val="nil"/>
          <w:left w:val="nil"/>
          <w:bottom w:val="nil"/>
          <w:right w:val="nil"/>
          <w:between w:val="nil"/>
        </w:pBdr>
        <w:spacing w:after="0" w:line="240" w:lineRule="auto"/>
        <w:jc w:val="both"/>
        <w:rPr>
          <w:rFonts w:ascii="Cambria" w:hAnsi="Cambria"/>
        </w:rPr>
      </w:pPr>
      <w:r w:rsidRPr="00215737">
        <w:rPr>
          <w:rFonts w:ascii="Cambria" w:hAnsi="Cambria"/>
        </w:rPr>
        <w:t>PROCESSO Nº -----/2024</w:t>
      </w:r>
    </w:p>
    <w:p w14:paraId="3AE4B331" w14:textId="77777777" w:rsidR="00700551" w:rsidRPr="00215737" w:rsidRDefault="00700551" w:rsidP="00700551">
      <w:pPr>
        <w:pBdr>
          <w:top w:val="nil"/>
          <w:left w:val="nil"/>
          <w:bottom w:val="nil"/>
          <w:right w:val="nil"/>
          <w:between w:val="nil"/>
        </w:pBdr>
        <w:spacing w:after="0" w:line="240" w:lineRule="auto"/>
        <w:jc w:val="both"/>
        <w:rPr>
          <w:rFonts w:ascii="Cambria" w:hAnsi="Cambria"/>
        </w:rPr>
      </w:pPr>
      <w:r w:rsidRPr="00215737">
        <w:rPr>
          <w:rFonts w:ascii="Cambria" w:hAnsi="Cambria"/>
        </w:rPr>
        <w:t>DISPENSA DE LICITAÇÃO ELETRÔNICA Nº ----/2024</w:t>
      </w:r>
    </w:p>
    <w:p w14:paraId="72BB3351" w14:textId="77777777" w:rsidR="00707EA7" w:rsidRDefault="00700551" w:rsidP="00247AA8">
      <w:pPr>
        <w:pStyle w:val="western"/>
        <w:ind w:right="-1"/>
        <w:rPr>
          <w:rFonts w:ascii="Cambria" w:hAnsi="Cambria"/>
          <w:sz w:val="22"/>
          <w:szCs w:val="22"/>
        </w:rPr>
      </w:pPr>
      <w:r w:rsidRPr="00707EA7">
        <w:rPr>
          <w:rFonts w:ascii="Cambria" w:hAnsi="Cambria"/>
          <w:sz w:val="22"/>
          <w:szCs w:val="22"/>
        </w:rPr>
        <w:t xml:space="preserve">A </w:t>
      </w:r>
      <w:proofErr w:type="spellStart"/>
      <w:r w:rsidRPr="00707EA7">
        <w:rPr>
          <w:rFonts w:ascii="Cambria" w:hAnsi="Cambria"/>
          <w:sz w:val="22"/>
          <w:szCs w:val="22"/>
        </w:rPr>
        <w:t>empresa</w:t>
      </w:r>
      <w:proofErr w:type="spellEnd"/>
      <w:r w:rsidR="00707EA7">
        <w:rPr>
          <w:rFonts w:ascii="Cambria" w:hAnsi="Cambria"/>
          <w:sz w:val="22"/>
          <w:szCs w:val="22"/>
        </w:rPr>
        <w:t>_______________________________</w:t>
      </w:r>
      <w:r w:rsidRPr="00707EA7">
        <w:rPr>
          <w:rFonts w:ascii="Cambria" w:hAnsi="Cambria"/>
          <w:sz w:val="22"/>
          <w:szCs w:val="22"/>
        </w:rPr>
        <w:t xml:space="preserve">______________, </w:t>
      </w:r>
      <w:proofErr w:type="spellStart"/>
      <w:r w:rsidRPr="00707EA7">
        <w:rPr>
          <w:rFonts w:ascii="Cambria" w:hAnsi="Cambria"/>
          <w:sz w:val="22"/>
          <w:szCs w:val="22"/>
        </w:rPr>
        <w:t>inscrita</w:t>
      </w:r>
      <w:proofErr w:type="spellEnd"/>
      <w:r w:rsidRPr="00707EA7">
        <w:rPr>
          <w:rFonts w:ascii="Cambria" w:hAnsi="Cambria"/>
          <w:sz w:val="22"/>
          <w:szCs w:val="22"/>
        </w:rPr>
        <w:t xml:space="preserve"> no CNPJ sob </w:t>
      </w:r>
      <w:proofErr w:type="spellStart"/>
      <w:r w:rsidRPr="00707EA7">
        <w:rPr>
          <w:rFonts w:ascii="Cambria" w:hAnsi="Cambria"/>
          <w:sz w:val="22"/>
          <w:szCs w:val="22"/>
        </w:rPr>
        <w:t>o n</w:t>
      </w:r>
      <w:proofErr w:type="spellEnd"/>
      <w:r w:rsidRPr="00707EA7">
        <w:rPr>
          <w:rFonts w:ascii="Cambria" w:hAnsi="Cambria"/>
          <w:sz w:val="22"/>
          <w:szCs w:val="22"/>
        </w:rPr>
        <w:t>º_</w:t>
      </w:r>
      <w:r w:rsidR="00707EA7">
        <w:rPr>
          <w:rFonts w:ascii="Cambria" w:hAnsi="Cambria"/>
          <w:sz w:val="22"/>
          <w:szCs w:val="22"/>
        </w:rPr>
        <w:t>_____</w:t>
      </w:r>
      <w:r w:rsidRPr="00707EA7">
        <w:rPr>
          <w:rFonts w:ascii="Cambria" w:hAnsi="Cambria"/>
          <w:sz w:val="22"/>
          <w:szCs w:val="22"/>
        </w:rPr>
        <w:t xml:space="preserve">__________ </w:t>
      </w:r>
      <w:proofErr w:type="spellStart"/>
      <w:r w:rsidRPr="00707EA7">
        <w:rPr>
          <w:rFonts w:ascii="Cambria" w:hAnsi="Cambria"/>
          <w:sz w:val="22"/>
          <w:szCs w:val="22"/>
        </w:rPr>
        <w:t>sediada</w:t>
      </w:r>
      <w:r w:rsidR="00707EA7">
        <w:rPr>
          <w:rFonts w:ascii="Cambria" w:hAnsi="Cambria"/>
          <w:sz w:val="22"/>
          <w:szCs w:val="22"/>
        </w:rPr>
        <w:t>na</w:t>
      </w:r>
      <w:proofErr w:type="spellEnd"/>
      <w:r w:rsidR="00707EA7">
        <w:rPr>
          <w:rFonts w:ascii="Cambria" w:hAnsi="Cambria"/>
          <w:sz w:val="22"/>
          <w:szCs w:val="22"/>
        </w:rPr>
        <w:t>__________________________________________</w:t>
      </w:r>
      <w:r w:rsidRPr="00707EA7">
        <w:rPr>
          <w:rFonts w:ascii="Cambria" w:hAnsi="Cambria"/>
          <w:sz w:val="22"/>
          <w:szCs w:val="22"/>
        </w:rPr>
        <w:t xml:space="preserve">, </w:t>
      </w:r>
      <w:r w:rsidRPr="00247AA8">
        <w:rPr>
          <w:rFonts w:ascii="Cambria" w:hAnsi="Cambria"/>
          <w:sz w:val="22"/>
          <w:szCs w:val="22"/>
          <w:lang w:val="pt-BR"/>
        </w:rPr>
        <w:t>representada</w:t>
      </w:r>
      <w:proofErr w:type="spellStart"/>
      <w:r w:rsidRPr="00707EA7">
        <w:rPr>
          <w:rFonts w:ascii="Cambria" w:hAnsi="Cambria"/>
          <w:sz w:val="22"/>
          <w:szCs w:val="22"/>
        </w:rPr>
        <w:t>nesteatopor</w:t>
      </w:r>
      <w:proofErr w:type="spellEnd"/>
      <w:r w:rsidRPr="00707EA7">
        <w:rPr>
          <w:rFonts w:ascii="Cambria" w:hAnsi="Cambria"/>
          <w:sz w:val="22"/>
          <w:szCs w:val="22"/>
        </w:rPr>
        <w:t xml:space="preserve"> _____________________________________, </w:t>
      </w:r>
      <w:proofErr w:type="spellStart"/>
      <w:r w:rsidR="00707EA7">
        <w:rPr>
          <w:rFonts w:ascii="Cambria" w:hAnsi="Cambria"/>
          <w:sz w:val="22"/>
          <w:szCs w:val="22"/>
        </w:rPr>
        <w:t>portador</w:t>
      </w:r>
      <w:proofErr w:type="spellEnd"/>
      <w:r w:rsidR="00707EA7">
        <w:rPr>
          <w:rFonts w:ascii="Cambria" w:hAnsi="Cambria"/>
          <w:sz w:val="22"/>
          <w:szCs w:val="22"/>
        </w:rPr>
        <w:t xml:space="preserve">(a) do </w:t>
      </w:r>
      <w:r w:rsidRPr="00707EA7">
        <w:rPr>
          <w:rFonts w:ascii="Cambria" w:hAnsi="Cambria"/>
          <w:sz w:val="22"/>
          <w:szCs w:val="22"/>
        </w:rPr>
        <w:t>CPF: _______________________</w:t>
      </w:r>
      <w:r w:rsidR="00707EA7">
        <w:rPr>
          <w:rFonts w:ascii="Cambria" w:hAnsi="Cambria"/>
          <w:sz w:val="22"/>
          <w:szCs w:val="22"/>
        </w:rPr>
        <w:t>.</w:t>
      </w:r>
      <w:r w:rsidRPr="00707EA7">
        <w:rPr>
          <w:rFonts w:ascii="Cambria" w:hAnsi="Cambria"/>
          <w:sz w:val="22"/>
          <w:szCs w:val="22"/>
        </w:rPr>
        <w:t xml:space="preserve"> DECLARA, para </w:t>
      </w:r>
      <w:proofErr w:type="spellStart"/>
      <w:r w:rsidRPr="00707EA7">
        <w:rPr>
          <w:rFonts w:ascii="Cambria" w:hAnsi="Cambria"/>
          <w:sz w:val="22"/>
          <w:szCs w:val="22"/>
        </w:rPr>
        <w:t>todosos</w:t>
      </w:r>
      <w:proofErr w:type="spellEnd"/>
      <w:r w:rsidRPr="00707EA7">
        <w:rPr>
          <w:rFonts w:ascii="Cambria" w:hAnsi="Cambria"/>
          <w:sz w:val="22"/>
          <w:szCs w:val="22"/>
        </w:rPr>
        <w:t xml:space="preserve"> fins de </w:t>
      </w:r>
      <w:proofErr w:type="spellStart"/>
      <w:r w:rsidRPr="00707EA7">
        <w:rPr>
          <w:rFonts w:ascii="Cambria" w:hAnsi="Cambria"/>
          <w:sz w:val="22"/>
          <w:szCs w:val="22"/>
        </w:rPr>
        <w:t>exercício</w:t>
      </w:r>
      <w:proofErr w:type="spellEnd"/>
      <w:r w:rsidRPr="00707EA7">
        <w:rPr>
          <w:rFonts w:ascii="Cambria" w:hAnsi="Cambria"/>
          <w:sz w:val="22"/>
          <w:szCs w:val="22"/>
        </w:rPr>
        <w:t xml:space="preserve"> do </w:t>
      </w:r>
      <w:proofErr w:type="spellStart"/>
      <w:r w:rsidRPr="00707EA7">
        <w:rPr>
          <w:rFonts w:ascii="Cambria" w:hAnsi="Cambria"/>
          <w:sz w:val="22"/>
          <w:szCs w:val="22"/>
        </w:rPr>
        <w:t>direito</w:t>
      </w:r>
      <w:proofErr w:type="spellEnd"/>
      <w:r w:rsidRPr="00707EA7">
        <w:rPr>
          <w:rFonts w:ascii="Cambria" w:hAnsi="Cambria"/>
          <w:sz w:val="22"/>
          <w:szCs w:val="22"/>
        </w:rPr>
        <w:t xml:space="preserve">, </w:t>
      </w:r>
      <w:proofErr w:type="spellStart"/>
      <w:r w:rsidRPr="00707EA7">
        <w:rPr>
          <w:rFonts w:ascii="Cambria" w:hAnsi="Cambria"/>
          <w:sz w:val="22"/>
          <w:szCs w:val="22"/>
        </w:rPr>
        <w:t>especialmente</w:t>
      </w:r>
      <w:proofErr w:type="spellEnd"/>
      <w:r w:rsidRPr="00707EA7">
        <w:rPr>
          <w:rFonts w:ascii="Cambria" w:hAnsi="Cambria"/>
          <w:sz w:val="22"/>
          <w:szCs w:val="22"/>
        </w:rPr>
        <w:t xml:space="preserve"> para </w:t>
      </w:r>
      <w:proofErr w:type="spellStart"/>
      <w:r w:rsidRPr="00707EA7">
        <w:rPr>
          <w:rFonts w:ascii="Cambria" w:hAnsi="Cambria"/>
          <w:sz w:val="22"/>
          <w:szCs w:val="22"/>
        </w:rPr>
        <w:t>participação</w:t>
      </w:r>
      <w:proofErr w:type="spellEnd"/>
      <w:r w:rsidRPr="00707EA7">
        <w:rPr>
          <w:rFonts w:ascii="Cambria" w:hAnsi="Cambria"/>
          <w:sz w:val="22"/>
          <w:szCs w:val="22"/>
        </w:rPr>
        <w:t xml:space="preserve"> no </w:t>
      </w:r>
      <w:proofErr w:type="spellStart"/>
      <w:r w:rsidRPr="00707EA7">
        <w:rPr>
          <w:rFonts w:ascii="Cambria" w:hAnsi="Cambria"/>
          <w:sz w:val="22"/>
          <w:szCs w:val="22"/>
        </w:rPr>
        <w:t>processolicitatórioemepígrafe</w:t>
      </w:r>
      <w:proofErr w:type="spellEnd"/>
      <w:r w:rsidRPr="00707EA7">
        <w:rPr>
          <w:rFonts w:ascii="Cambria" w:hAnsi="Cambria"/>
          <w:sz w:val="22"/>
          <w:szCs w:val="22"/>
        </w:rPr>
        <w:t>:</w:t>
      </w:r>
    </w:p>
    <w:p w14:paraId="12ACA66F" w14:textId="77777777" w:rsidR="00707EA7" w:rsidRDefault="00700551" w:rsidP="00707EA7">
      <w:pPr>
        <w:pStyle w:val="western"/>
        <w:ind w:right="-1"/>
        <w:rPr>
          <w:rFonts w:ascii="Cambria" w:hAnsi="Cambria"/>
          <w:sz w:val="22"/>
          <w:szCs w:val="22"/>
        </w:rPr>
      </w:pPr>
      <w:r w:rsidRPr="00707EA7">
        <w:rPr>
          <w:rFonts w:ascii="Cambria" w:hAnsi="Cambria"/>
          <w:sz w:val="22"/>
          <w:szCs w:val="22"/>
        </w:rPr>
        <w:t xml:space="preserve">a) </w:t>
      </w:r>
      <w:proofErr w:type="spellStart"/>
      <w:r w:rsidRPr="00707EA7">
        <w:rPr>
          <w:rFonts w:ascii="Cambria" w:hAnsi="Cambria"/>
          <w:sz w:val="22"/>
          <w:szCs w:val="22"/>
        </w:rPr>
        <w:t>ainexistência</w:t>
      </w:r>
      <w:proofErr w:type="spellEnd"/>
      <w:r w:rsidRPr="00707EA7">
        <w:rPr>
          <w:rFonts w:ascii="Cambria" w:hAnsi="Cambria"/>
          <w:sz w:val="22"/>
          <w:szCs w:val="22"/>
        </w:rPr>
        <w:t xml:space="preserve"> de </w:t>
      </w:r>
      <w:proofErr w:type="spellStart"/>
      <w:r w:rsidRPr="00707EA7">
        <w:rPr>
          <w:rFonts w:ascii="Cambria" w:hAnsi="Cambria"/>
          <w:sz w:val="22"/>
          <w:szCs w:val="22"/>
        </w:rPr>
        <w:t>fatoimpeditivo</w:t>
      </w:r>
      <w:proofErr w:type="spellEnd"/>
      <w:r w:rsidRPr="00707EA7">
        <w:rPr>
          <w:rFonts w:ascii="Cambria" w:hAnsi="Cambria"/>
          <w:sz w:val="22"/>
          <w:szCs w:val="22"/>
        </w:rPr>
        <w:t xml:space="preserve"> para </w:t>
      </w:r>
      <w:proofErr w:type="spellStart"/>
      <w:r w:rsidRPr="00707EA7">
        <w:rPr>
          <w:rFonts w:ascii="Cambria" w:hAnsi="Cambria"/>
          <w:sz w:val="22"/>
          <w:szCs w:val="22"/>
        </w:rPr>
        <w:t>licitaroucontratar</w:t>
      </w:r>
      <w:proofErr w:type="spellEnd"/>
      <w:r w:rsidRPr="00707EA7">
        <w:rPr>
          <w:rFonts w:ascii="Cambria" w:hAnsi="Cambria"/>
          <w:sz w:val="22"/>
          <w:szCs w:val="22"/>
        </w:rPr>
        <w:t xml:space="preserve"> com a </w:t>
      </w:r>
      <w:proofErr w:type="spellStart"/>
      <w:proofErr w:type="gramStart"/>
      <w:r w:rsidRPr="00707EA7">
        <w:rPr>
          <w:rFonts w:ascii="Cambria" w:hAnsi="Cambria"/>
          <w:sz w:val="22"/>
          <w:szCs w:val="22"/>
        </w:rPr>
        <w:t>AdministraçãoPública,abstendo</w:t>
      </w:r>
      <w:proofErr w:type="spellEnd"/>
      <w:proofErr w:type="gramEnd"/>
      <w:r w:rsidRPr="00707EA7">
        <w:rPr>
          <w:rFonts w:ascii="Cambria" w:hAnsi="Cambria"/>
          <w:sz w:val="22"/>
          <w:szCs w:val="22"/>
        </w:rPr>
        <w:t xml:space="preserve">-se de </w:t>
      </w:r>
      <w:proofErr w:type="spellStart"/>
      <w:r w:rsidRPr="00707EA7">
        <w:rPr>
          <w:rFonts w:ascii="Cambria" w:hAnsi="Cambria"/>
          <w:sz w:val="22"/>
          <w:szCs w:val="22"/>
        </w:rPr>
        <w:t>atos</w:t>
      </w:r>
      <w:proofErr w:type="spellEnd"/>
      <w:r w:rsidRPr="00707EA7">
        <w:rPr>
          <w:rFonts w:ascii="Cambria" w:hAnsi="Cambria"/>
          <w:sz w:val="22"/>
          <w:szCs w:val="22"/>
        </w:rPr>
        <w:t xml:space="preserve"> que </w:t>
      </w:r>
      <w:proofErr w:type="spellStart"/>
      <w:r w:rsidRPr="00707EA7">
        <w:rPr>
          <w:rFonts w:ascii="Cambria" w:hAnsi="Cambria"/>
          <w:sz w:val="22"/>
          <w:szCs w:val="22"/>
        </w:rPr>
        <w:t>frustrem</w:t>
      </w:r>
      <w:proofErr w:type="spellEnd"/>
      <w:r w:rsidRPr="00707EA7">
        <w:rPr>
          <w:rFonts w:ascii="Cambria" w:hAnsi="Cambria"/>
          <w:sz w:val="22"/>
          <w:szCs w:val="22"/>
        </w:rPr>
        <w:t xml:space="preserve"> a </w:t>
      </w:r>
      <w:proofErr w:type="spellStart"/>
      <w:r w:rsidRPr="00707EA7">
        <w:rPr>
          <w:rFonts w:ascii="Cambria" w:hAnsi="Cambria"/>
          <w:sz w:val="22"/>
          <w:szCs w:val="22"/>
        </w:rPr>
        <w:t>finalidade</w:t>
      </w:r>
      <w:proofErr w:type="spellEnd"/>
      <w:r w:rsidRPr="00707EA7">
        <w:rPr>
          <w:rFonts w:ascii="Cambria" w:hAnsi="Cambria"/>
          <w:sz w:val="22"/>
          <w:szCs w:val="22"/>
        </w:rPr>
        <w:t xml:space="preserve"> da </w:t>
      </w:r>
      <w:proofErr w:type="spellStart"/>
      <w:r w:rsidRPr="00707EA7">
        <w:rPr>
          <w:rFonts w:ascii="Cambria" w:hAnsi="Cambria"/>
          <w:sz w:val="22"/>
          <w:szCs w:val="22"/>
        </w:rPr>
        <w:t>presentecontratação</w:t>
      </w:r>
      <w:proofErr w:type="spellEnd"/>
      <w:r w:rsidRPr="00707EA7">
        <w:rPr>
          <w:rFonts w:ascii="Cambria" w:hAnsi="Cambria"/>
          <w:sz w:val="22"/>
          <w:szCs w:val="22"/>
        </w:rPr>
        <w:t>;</w:t>
      </w:r>
    </w:p>
    <w:p w14:paraId="0479BB7B" w14:textId="77777777" w:rsidR="00707EA7" w:rsidRDefault="00700551" w:rsidP="00707EA7">
      <w:pPr>
        <w:pStyle w:val="western"/>
        <w:ind w:right="-1"/>
        <w:rPr>
          <w:rFonts w:ascii="Cambria" w:hAnsi="Cambria"/>
          <w:sz w:val="22"/>
          <w:szCs w:val="22"/>
        </w:rPr>
      </w:pPr>
      <w:r w:rsidRPr="00707EA7">
        <w:rPr>
          <w:rFonts w:ascii="Cambria" w:hAnsi="Cambria"/>
          <w:sz w:val="22"/>
          <w:szCs w:val="22"/>
        </w:rPr>
        <w:t xml:space="preserve">b) o </w:t>
      </w:r>
      <w:proofErr w:type="spellStart"/>
      <w:r w:rsidRPr="00707EA7">
        <w:rPr>
          <w:rFonts w:ascii="Cambria" w:hAnsi="Cambria"/>
          <w:sz w:val="22"/>
          <w:szCs w:val="22"/>
        </w:rPr>
        <w:t>enquadramentonacondição</w:t>
      </w:r>
      <w:proofErr w:type="spellEnd"/>
      <w:r w:rsidRPr="00707EA7">
        <w:rPr>
          <w:rFonts w:ascii="Cambria" w:hAnsi="Cambria"/>
          <w:sz w:val="22"/>
          <w:szCs w:val="22"/>
        </w:rPr>
        <w:t xml:space="preserve"> de </w:t>
      </w:r>
      <w:proofErr w:type="spellStart"/>
      <w:r w:rsidRPr="00707EA7">
        <w:rPr>
          <w:rFonts w:ascii="Cambria" w:hAnsi="Cambria"/>
          <w:sz w:val="22"/>
          <w:szCs w:val="22"/>
        </w:rPr>
        <w:t>Microempresa</w:t>
      </w:r>
      <w:proofErr w:type="spellEnd"/>
      <w:r w:rsidRPr="00707EA7">
        <w:rPr>
          <w:rFonts w:ascii="Cambria" w:hAnsi="Cambria"/>
          <w:sz w:val="22"/>
          <w:szCs w:val="22"/>
        </w:rPr>
        <w:t xml:space="preserve"> (___) e </w:t>
      </w:r>
      <w:proofErr w:type="spellStart"/>
      <w:r w:rsidRPr="00707EA7">
        <w:rPr>
          <w:rFonts w:ascii="Cambria" w:hAnsi="Cambria"/>
          <w:sz w:val="22"/>
          <w:szCs w:val="22"/>
        </w:rPr>
        <w:t>Empresa</w:t>
      </w:r>
      <w:proofErr w:type="spellEnd"/>
      <w:r w:rsidRPr="00707EA7">
        <w:rPr>
          <w:rFonts w:ascii="Cambria" w:hAnsi="Cambria"/>
          <w:sz w:val="22"/>
          <w:szCs w:val="22"/>
        </w:rPr>
        <w:t xml:space="preserve"> de Pequeno Porte (___) e /</w:t>
      </w:r>
      <w:proofErr w:type="spellStart"/>
      <w:r w:rsidRPr="00707EA7">
        <w:rPr>
          <w:rFonts w:ascii="Cambria" w:hAnsi="Cambria"/>
          <w:sz w:val="22"/>
          <w:szCs w:val="22"/>
        </w:rPr>
        <w:t>ouEquiparadas</w:t>
      </w:r>
      <w:proofErr w:type="spellEnd"/>
      <w:r w:rsidRPr="00707EA7">
        <w:rPr>
          <w:rFonts w:ascii="Cambria" w:hAnsi="Cambria"/>
          <w:sz w:val="22"/>
          <w:szCs w:val="22"/>
        </w:rPr>
        <w:t xml:space="preserve"> (___), </w:t>
      </w:r>
      <w:proofErr w:type="spellStart"/>
      <w:r w:rsidRPr="00707EA7">
        <w:rPr>
          <w:rFonts w:ascii="Cambria" w:hAnsi="Cambria"/>
          <w:sz w:val="22"/>
          <w:szCs w:val="22"/>
        </w:rPr>
        <w:t>nostermos</w:t>
      </w:r>
      <w:proofErr w:type="spellEnd"/>
      <w:r w:rsidRPr="00707EA7">
        <w:rPr>
          <w:rFonts w:ascii="Cambria" w:hAnsi="Cambria"/>
          <w:sz w:val="22"/>
          <w:szCs w:val="22"/>
        </w:rPr>
        <w:t xml:space="preserve"> da Lei </w:t>
      </w:r>
      <w:proofErr w:type="spellStart"/>
      <w:r w:rsidRPr="00707EA7">
        <w:rPr>
          <w:rFonts w:ascii="Cambria" w:hAnsi="Cambria"/>
          <w:sz w:val="22"/>
          <w:szCs w:val="22"/>
        </w:rPr>
        <w:t>Complementar</w:t>
      </w:r>
      <w:proofErr w:type="spellEnd"/>
      <w:r w:rsidRPr="00707EA7">
        <w:rPr>
          <w:rFonts w:ascii="Cambria" w:hAnsi="Cambria"/>
          <w:sz w:val="22"/>
          <w:szCs w:val="22"/>
        </w:rPr>
        <w:t xml:space="preserve"> nº 123, de 2006, no que </w:t>
      </w:r>
      <w:proofErr w:type="spellStart"/>
      <w:r w:rsidRPr="00707EA7">
        <w:rPr>
          <w:rFonts w:ascii="Cambria" w:hAnsi="Cambria"/>
          <w:sz w:val="22"/>
          <w:szCs w:val="22"/>
        </w:rPr>
        <w:t>couber</w:t>
      </w:r>
      <w:proofErr w:type="spellEnd"/>
      <w:r w:rsidRPr="00707EA7">
        <w:rPr>
          <w:rFonts w:ascii="Cambria" w:hAnsi="Cambria"/>
          <w:sz w:val="22"/>
          <w:szCs w:val="22"/>
        </w:rPr>
        <w:t xml:space="preserve">. Em </w:t>
      </w:r>
      <w:proofErr w:type="spellStart"/>
      <w:r w:rsidRPr="00707EA7">
        <w:rPr>
          <w:rFonts w:ascii="Cambria" w:hAnsi="Cambria"/>
          <w:sz w:val="22"/>
          <w:szCs w:val="22"/>
        </w:rPr>
        <w:t>casoafirmativo</w:t>
      </w:r>
      <w:proofErr w:type="spellEnd"/>
      <w:r w:rsidRPr="00707EA7">
        <w:rPr>
          <w:rFonts w:ascii="Cambria" w:hAnsi="Cambria"/>
          <w:sz w:val="22"/>
          <w:szCs w:val="22"/>
        </w:rPr>
        <w:t xml:space="preserve">, </w:t>
      </w:r>
      <w:proofErr w:type="spellStart"/>
      <w:r w:rsidRPr="00707EA7">
        <w:rPr>
          <w:rFonts w:ascii="Cambria" w:hAnsi="Cambria"/>
          <w:sz w:val="22"/>
          <w:szCs w:val="22"/>
        </w:rPr>
        <w:t>assinalar</w:t>
      </w:r>
      <w:proofErr w:type="spellEnd"/>
      <w:r w:rsidRPr="00707EA7">
        <w:rPr>
          <w:rFonts w:ascii="Cambria" w:hAnsi="Cambria"/>
          <w:sz w:val="22"/>
          <w:szCs w:val="22"/>
        </w:rPr>
        <w:t xml:space="preserve"> com “x” </w:t>
      </w:r>
      <w:proofErr w:type="gramStart"/>
      <w:r w:rsidRPr="00707EA7">
        <w:rPr>
          <w:rFonts w:ascii="Cambria" w:hAnsi="Cambria"/>
          <w:sz w:val="22"/>
          <w:szCs w:val="22"/>
        </w:rPr>
        <w:t>( )</w:t>
      </w:r>
      <w:proofErr w:type="gramEnd"/>
      <w:r w:rsidRPr="00707EA7">
        <w:rPr>
          <w:rFonts w:ascii="Cambria" w:hAnsi="Cambria"/>
          <w:sz w:val="22"/>
          <w:szCs w:val="22"/>
        </w:rPr>
        <w:t>;</w:t>
      </w:r>
    </w:p>
    <w:p w14:paraId="4D1A1847" w14:textId="77777777" w:rsidR="00707EA7" w:rsidRDefault="00700551" w:rsidP="00707EA7">
      <w:pPr>
        <w:pStyle w:val="western"/>
        <w:ind w:right="-1"/>
        <w:rPr>
          <w:rFonts w:ascii="Cambria" w:hAnsi="Cambria"/>
          <w:sz w:val="22"/>
          <w:szCs w:val="22"/>
        </w:rPr>
      </w:pPr>
      <w:r w:rsidRPr="00707EA7">
        <w:rPr>
          <w:rFonts w:ascii="Cambria" w:hAnsi="Cambria"/>
          <w:sz w:val="22"/>
          <w:szCs w:val="22"/>
        </w:rPr>
        <w:t xml:space="preserve">c) o pleno </w:t>
      </w:r>
      <w:proofErr w:type="spellStart"/>
      <w:r w:rsidRPr="00707EA7">
        <w:rPr>
          <w:rFonts w:ascii="Cambria" w:hAnsi="Cambria"/>
          <w:sz w:val="22"/>
          <w:szCs w:val="22"/>
        </w:rPr>
        <w:t>conhecimento</w:t>
      </w:r>
      <w:proofErr w:type="spellEnd"/>
      <w:r w:rsidRPr="00707EA7">
        <w:rPr>
          <w:rFonts w:ascii="Cambria" w:hAnsi="Cambria"/>
          <w:sz w:val="22"/>
          <w:szCs w:val="22"/>
        </w:rPr>
        <w:t xml:space="preserve"> e </w:t>
      </w:r>
      <w:proofErr w:type="spellStart"/>
      <w:r w:rsidRPr="00707EA7">
        <w:rPr>
          <w:rFonts w:ascii="Cambria" w:hAnsi="Cambria"/>
          <w:sz w:val="22"/>
          <w:szCs w:val="22"/>
        </w:rPr>
        <w:t>subordinaçãoàscondiçõesgerais</w:t>
      </w:r>
      <w:proofErr w:type="spellEnd"/>
      <w:r w:rsidRPr="00707EA7">
        <w:rPr>
          <w:rFonts w:ascii="Cambria" w:hAnsi="Cambria"/>
          <w:sz w:val="22"/>
          <w:szCs w:val="22"/>
        </w:rPr>
        <w:t xml:space="preserve"> da </w:t>
      </w:r>
      <w:proofErr w:type="spellStart"/>
      <w:r w:rsidRPr="00707EA7">
        <w:rPr>
          <w:rFonts w:ascii="Cambria" w:hAnsi="Cambria"/>
          <w:sz w:val="22"/>
          <w:szCs w:val="22"/>
        </w:rPr>
        <w:t>contratação</w:t>
      </w:r>
      <w:proofErr w:type="spellEnd"/>
      <w:r w:rsidRPr="00707EA7">
        <w:rPr>
          <w:rFonts w:ascii="Cambria" w:hAnsi="Cambria"/>
          <w:sz w:val="22"/>
          <w:szCs w:val="22"/>
        </w:rPr>
        <w:t xml:space="preserve">, </w:t>
      </w:r>
      <w:proofErr w:type="spellStart"/>
      <w:r w:rsidRPr="00707EA7">
        <w:rPr>
          <w:rFonts w:ascii="Cambria" w:hAnsi="Cambria"/>
          <w:sz w:val="22"/>
          <w:szCs w:val="22"/>
        </w:rPr>
        <w:t>direcionadoaosprincípios</w:t>
      </w:r>
      <w:proofErr w:type="spellEnd"/>
      <w:r w:rsidRPr="00707EA7">
        <w:rPr>
          <w:rFonts w:ascii="Cambria" w:hAnsi="Cambria"/>
          <w:sz w:val="22"/>
          <w:szCs w:val="22"/>
        </w:rPr>
        <w:t xml:space="preserve"> da boa – </w:t>
      </w:r>
      <w:proofErr w:type="spellStart"/>
      <w:r w:rsidRPr="00707EA7">
        <w:rPr>
          <w:rFonts w:ascii="Cambria" w:hAnsi="Cambria"/>
          <w:sz w:val="22"/>
          <w:szCs w:val="22"/>
        </w:rPr>
        <w:t>féobjetiva</w:t>
      </w:r>
      <w:proofErr w:type="spellEnd"/>
      <w:r w:rsidRPr="00707EA7">
        <w:rPr>
          <w:rFonts w:ascii="Cambria" w:hAnsi="Cambria"/>
          <w:sz w:val="22"/>
          <w:szCs w:val="22"/>
        </w:rPr>
        <w:t xml:space="preserve"> e interesse </w:t>
      </w:r>
      <w:proofErr w:type="spellStart"/>
      <w:r w:rsidRPr="00707EA7">
        <w:rPr>
          <w:rFonts w:ascii="Cambria" w:hAnsi="Cambria"/>
          <w:sz w:val="22"/>
          <w:szCs w:val="22"/>
        </w:rPr>
        <w:t>público</w:t>
      </w:r>
      <w:proofErr w:type="spellEnd"/>
      <w:r w:rsidRPr="00707EA7">
        <w:rPr>
          <w:rFonts w:ascii="Cambria" w:hAnsi="Cambria"/>
          <w:sz w:val="22"/>
          <w:szCs w:val="22"/>
        </w:rPr>
        <w:t xml:space="preserve">, </w:t>
      </w:r>
      <w:proofErr w:type="spellStart"/>
      <w:r w:rsidRPr="00707EA7">
        <w:rPr>
          <w:rFonts w:ascii="Cambria" w:hAnsi="Cambria"/>
          <w:sz w:val="22"/>
          <w:szCs w:val="22"/>
        </w:rPr>
        <w:t>inerentesaosprocedimentos</w:t>
      </w:r>
      <w:proofErr w:type="spellEnd"/>
      <w:r w:rsidRPr="00707EA7">
        <w:rPr>
          <w:rFonts w:ascii="Cambria" w:hAnsi="Cambria"/>
          <w:sz w:val="22"/>
          <w:szCs w:val="22"/>
        </w:rPr>
        <w:t xml:space="preserve"> de </w:t>
      </w:r>
      <w:proofErr w:type="spellStart"/>
      <w:r w:rsidRPr="00707EA7">
        <w:rPr>
          <w:rFonts w:ascii="Cambria" w:hAnsi="Cambria"/>
          <w:sz w:val="22"/>
          <w:szCs w:val="22"/>
        </w:rPr>
        <w:t>contrataçãopública</w:t>
      </w:r>
      <w:proofErr w:type="spellEnd"/>
      <w:r w:rsidRPr="00707EA7">
        <w:rPr>
          <w:rFonts w:ascii="Cambria" w:hAnsi="Cambria"/>
          <w:sz w:val="22"/>
          <w:szCs w:val="22"/>
        </w:rPr>
        <w:t>;</w:t>
      </w:r>
    </w:p>
    <w:p w14:paraId="7D223747" w14:textId="77777777" w:rsidR="00707EA7" w:rsidRDefault="00700551" w:rsidP="00707EA7">
      <w:pPr>
        <w:pStyle w:val="western"/>
        <w:ind w:right="-1"/>
        <w:rPr>
          <w:rFonts w:ascii="Cambria" w:hAnsi="Cambria"/>
          <w:sz w:val="22"/>
          <w:szCs w:val="22"/>
        </w:rPr>
      </w:pPr>
      <w:r w:rsidRPr="00707EA7">
        <w:rPr>
          <w:rFonts w:ascii="Cambria" w:hAnsi="Cambria"/>
          <w:sz w:val="22"/>
          <w:szCs w:val="22"/>
        </w:rPr>
        <w:t xml:space="preserve">d) o </w:t>
      </w:r>
      <w:proofErr w:type="spellStart"/>
      <w:r w:rsidRPr="00707EA7">
        <w:rPr>
          <w:rFonts w:ascii="Cambria" w:hAnsi="Cambria"/>
          <w:sz w:val="22"/>
          <w:szCs w:val="22"/>
        </w:rPr>
        <w:t>cumprimento</w:t>
      </w:r>
      <w:proofErr w:type="spellEnd"/>
      <w:r w:rsidRPr="00707EA7">
        <w:rPr>
          <w:rFonts w:ascii="Cambria" w:hAnsi="Cambria"/>
          <w:sz w:val="22"/>
          <w:szCs w:val="22"/>
        </w:rPr>
        <w:t xml:space="preserve"> das </w:t>
      </w:r>
      <w:proofErr w:type="spellStart"/>
      <w:r w:rsidRPr="00707EA7">
        <w:rPr>
          <w:rFonts w:ascii="Cambria" w:hAnsi="Cambria"/>
          <w:sz w:val="22"/>
          <w:szCs w:val="22"/>
        </w:rPr>
        <w:t>exigências</w:t>
      </w:r>
      <w:proofErr w:type="spellEnd"/>
      <w:r w:rsidRPr="00707EA7">
        <w:rPr>
          <w:rFonts w:ascii="Cambria" w:hAnsi="Cambria"/>
          <w:sz w:val="22"/>
          <w:szCs w:val="22"/>
        </w:rPr>
        <w:t xml:space="preserve"> de </w:t>
      </w:r>
      <w:proofErr w:type="spellStart"/>
      <w:r w:rsidRPr="00707EA7">
        <w:rPr>
          <w:rFonts w:ascii="Cambria" w:hAnsi="Cambria"/>
          <w:sz w:val="22"/>
          <w:szCs w:val="22"/>
        </w:rPr>
        <w:t>reserva</w:t>
      </w:r>
      <w:proofErr w:type="spellEnd"/>
      <w:r w:rsidRPr="00707EA7">
        <w:rPr>
          <w:rFonts w:ascii="Cambria" w:hAnsi="Cambria"/>
          <w:sz w:val="22"/>
          <w:szCs w:val="22"/>
        </w:rPr>
        <w:t xml:space="preserve"> de cargos para </w:t>
      </w:r>
      <w:proofErr w:type="spellStart"/>
      <w:r w:rsidRPr="00707EA7">
        <w:rPr>
          <w:rFonts w:ascii="Cambria" w:hAnsi="Cambria"/>
          <w:sz w:val="22"/>
          <w:szCs w:val="22"/>
        </w:rPr>
        <w:t>pessoa</w:t>
      </w:r>
      <w:proofErr w:type="spellEnd"/>
      <w:r w:rsidRPr="00707EA7">
        <w:rPr>
          <w:rFonts w:ascii="Cambria" w:hAnsi="Cambria"/>
          <w:sz w:val="22"/>
          <w:szCs w:val="22"/>
        </w:rPr>
        <w:t xml:space="preserve"> com </w:t>
      </w:r>
      <w:proofErr w:type="spellStart"/>
      <w:r w:rsidRPr="00707EA7">
        <w:rPr>
          <w:rFonts w:ascii="Cambria" w:hAnsi="Cambria"/>
          <w:sz w:val="22"/>
          <w:szCs w:val="22"/>
        </w:rPr>
        <w:t>deficiência</w:t>
      </w:r>
      <w:proofErr w:type="spellEnd"/>
      <w:r w:rsidRPr="00707EA7">
        <w:rPr>
          <w:rFonts w:ascii="Cambria" w:hAnsi="Cambria"/>
          <w:sz w:val="22"/>
          <w:szCs w:val="22"/>
        </w:rPr>
        <w:t xml:space="preserve"> e para </w:t>
      </w:r>
      <w:proofErr w:type="spellStart"/>
      <w:r w:rsidRPr="00707EA7">
        <w:rPr>
          <w:rFonts w:ascii="Cambria" w:hAnsi="Cambria"/>
          <w:sz w:val="22"/>
          <w:szCs w:val="22"/>
        </w:rPr>
        <w:t>reabilitado</w:t>
      </w:r>
      <w:proofErr w:type="spellEnd"/>
      <w:r w:rsidRPr="00707EA7">
        <w:rPr>
          <w:rFonts w:ascii="Cambria" w:hAnsi="Cambria"/>
          <w:sz w:val="22"/>
          <w:szCs w:val="22"/>
        </w:rPr>
        <w:t xml:space="preserve"> da </w:t>
      </w:r>
      <w:proofErr w:type="spellStart"/>
      <w:r w:rsidRPr="00707EA7">
        <w:rPr>
          <w:rFonts w:ascii="Cambria" w:hAnsi="Cambria"/>
          <w:sz w:val="22"/>
          <w:szCs w:val="22"/>
        </w:rPr>
        <w:t>Previdência</w:t>
      </w:r>
      <w:proofErr w:type="spellEnd"/>
      <w:r w:rsidRPr="00707EA7">
        <w:rPr>
          <w:rFonts w:ascii="Cambria" w:hAnsi="Cambria"/>
          <w:sz w:val="22"/>
          <w:szCs w:val="22"/>
        </w:rPr>
        <w:t xml:space="preserve"> Social, de que </w:t>
      </w:r>
      <w:proofErr w:type="spellStart"/>
      <w:r w:rsidRPr="00707EA7">
        <w:rPr>
          <w:rFonts w:ascii="Cambria" w:hAnsi="Cambria"/>
          <w:sz w:val="22"/>
          <w:szCs w:val="22"/>
        </w:rPr>
        <w:t>trata</w:t>
      </w:r>
      <w:proofErr w:type="spellEnd"/>
      <w:r w:rsidRPr="00707EA7">
        <w:rPr>
          <w:rFonts w:ascii="Cambria" w:hAnsi="Cambria"/>
          <w:sz w:val="22"/>
          <w:szCs w:val="22"/>
        </w:rPr>
        <w:t xml:space="preserve"> o art. 63, </w:t>
      </w:r>
      <w:proofErr w:type="spellStart"/>
      <w:r w:rsidRPr="00707EA7">
        <w:rPr>
          <w:rFonts w:ascii="Cambria" w:hAnsi="Cambria"/>
          <w:sz w:val="22"/>
          <w:szCs w:val="22"/>
        </w:rPr>
        <w:t>inciso</w:t>
      </w:r>
      <w:proofErr w:type="spellEnd"/>
      <w:r w:rsidRPr="00707EA7">
        <w:rPr>
          <w:rFonts w:ascii="Cambria" w:hAnsi="Cambria"/>
          <w:sz w:val="22"/>
          <w:szCs w:val="22"/>
        </w:rPr>
        <w:t xml:space="preserve"> IV da Lei 14.133/21, se </w:t>
      </w:r>
      <w:proofErr w:type="spellStart"/>
      <w:r w:rsidRPr="00707EA7">
        <w:rPr>
          <w:rFonts w:ascii="Cambria" w:hAnsi="Cambria"/>
          <w:sz w:val="22"/>
          <w:szCs w:val="22"/>
        </w:rPr>
        <w:t>couber</w:t>
      </w:r>
      <w:proofErr w:type="spellEnd"/>
      <w:r w:rsidRPr="00707EA7">
        <w:rPr>
          <w:rFonts w:ascii="Cambria" w:hAnsi="Cambria"/>
          <w:sz w:val="22"/>
          <w:szCs w:val="22"/>
        </w:rPr>
        <w:t>; e</w:t>
      </w:r>
    </w:p>
    <w:p w14:paraId="24AF96AE" w14:textId="77777777" w:rsidR="00707EA7" w:rsidRDefault="00700551" w:rsidP="00707EA7">
      <w:pPr>
        <w:pStyle w:val="western"/>
        <w:ind w:right="-1"/>
        <w:rPr>
          <w:rFonts w:ascii="Cambria" w:hAnsi="Cambria"/>
          <w:sz w:val="22"/>
          <w:szCs w:val="22"/>
        </w:rPr>
      </w:pPr>
      <w:r w:rsidRPr="00707EA7">
        <w:rPr>
          <w:rFonts w:ascii="Cambria" w:hAnsi="Cambria"/>
          <w:sz w:val="22"/>
          <w:szCs w:val="22"/>
        </w:rPr>
        <w:t xml:space="preserve">e) o </w:t>
      </w:r>
      <w:proofErr w:type="spellStart"/>
      <w:r w:rsidRPr="00707EA7">
        <w:rPr>
          <w:rFonts w:ascii="Cambria" w:hAnsi="Cambria"/>
          <w:sz w:val="22"/>
          <w:szCs w:val="22"/>
        </w:rPr>
        <w:t>cumprimento</w:t>
      </w:r>
      <w:proofErr w:type="spellEnd"/>
      <w:r w:rsidRPr="00707EA7">
        <w:rPr>
          <w:rFonts w:ascii="Cambria" w:hAnsi="Cambria"/>
          <w:sz w:val="22"/>
          <w:szCs w:val="22"/>
        </w:rPr>
        <w:t xml:space="preserve"> do </w:t>
      </w:r>
      <w:proofErr w:type="spellStart"/>
      <w:r w:rsidRPr="00707EA7">
        <w:rPr>
          <w:rFonts w:ascii="Cambria" w:hAnsi="Cambria"/>
          <w:sz w:val="22"/>
          <w:szCs w:val="22"/>
        </w:rPr>
        <w:t>disposto</w:t>
      </w:r>
      <w:proofErr w:type="spellEnd"/>
      <w:r w:rsidRPr="00707EA7">
        <w:rPr>
          <w:rFonts w:ascii="Cambria" w:hAnsi="Cambria"/>
          <w:sz w:val="22"/>
          <w:szCs w:val="22"/>
        </w:rPr>
        <w:t xml:space="preserve"> no </w:t>
      </w:r>
      <w:proofErr w:type="spellStart"/>
      <w:r w:rsidRPr="00707EA7">
        <w:rPr>
          <w:rFonts w:ascii="Cambria" w:hAnsi="Cambria"/>
          <w:sz w:val="22"/>
          <w:szCs w:val="22"/>
        </w:rPr>
        <w:t>inciso</w:t>
      </w:r>
      <w:proofErr w:type="spellEnd"/>
      <w:r w:rsidRPr="00707EA7">
        <w:rPr>
          <w:rFonts w:ascii="Cambria" w:hAnsi="Cambria"/>
          <w:sz w:val="22"/>
          <w:szCs w:val="22"/>
        </w:rPr>
        <w:t xml:space="preserve"> VI do art. 68 da Lei nº 14.133, de 2021, no que </w:t>
      </w:r>
      <w:proofErr w:type="spellStart"/>
      <w:r w:rsidRPr="00707EA7">
        <w:rPr>
          <w:rFonts w:ascii="Cambria" w:hAnsi="Cambria"/>
          <w:sz w:val="22"/>
          <w:szCs w:val="22"/>
        </w:rPr>
        <w:t>tange</w:t>
      </w:r>
      <w:proofErr w:type="spellEnd"/>
      <w:r w:rsidRPr="00707EA7">
        <w:rPr>
          <w:rFonts w:ascii="Cambria" w:hAnsi="Cambria"/>
          <w:sz w:val="22"/>
          <w:szCs w:val="22"/>
        </w:rPr>
        <w:t xml:space="preserve"> à </w:t>
      </w:r>
      <w:proofErr w:type="spellStart"/>
      <w:r w:rsidRPr="00707EA7">
        <w:rPr>
          <w:rFonts w:ascii="Cambria" w:hAnsi="Cambria"/>
          <w:sz w:val="22"/>
          <w:szCs w:val="22"/>
        </w:rPr>
        <w:t>proibição</w:t>
      </w:r>
      <w:proofErr w:type="spellEnd"/>
      <w:r w:rsidRPr="00707EA7">
        <w:rPr>
          <w:rFonts w:ascii="Cambria" w:hAnsi="Cambria"/>
          <w:sz w:val="22"/>
          <w:szCs w:val="22"/>
        </w:rPr>
        <w:t xml:space="preserve"> de </w:t>
      </w:r>
      <w:proofErr w:type="spellStart"/>
      <w:r w:rsidRPr="00707EA7">
        <w:rPr>
          <w:rFonts w:ascii="Cambria" w:hAnsi="Cambria"/>
          <w:sz w:val="22"/>
          <w:szCs w:val="22"/>
        </w:rPr>
        <w:t>trabalhonoturno</w:t>
      </w:r>
      <w:proofErr w:type="spellEnd"/>
      <w:r w:rsidRPr="00707EA7">
        <w:rPr>
          <w:rFonts w:ascii="Cambria" w:hAnsi="Cambria"/>
          <w:sz w:val="22"/>
          <w:szCs w:val="22"/>
        </w:rPr>
        <w:t xml:space="preserve">, </w:t>
      </w:r>
      <w:proofErr w:type="spellStart"/>
      <w:r w:rsidRPr="00707EA7">
        <w:rPr>
          <w:rFonts w:ascii="Cambria" w:hAnsi="Cambria"/>
          <w:sz w:val="22"/>
          <w:szCs w:val="22"/>
        </w:rPr>
        <w:t>perigosoouinsalubre</w:t>
      </w:r>
      <w:proofErr w:type="spellEnd"/>
      <w:r w:rsidRPr="00707EA7">
        <w:rPr>
          <w:rFonts w:ascii="Cambria" w:hAnsi="Cambria"/>
          <w:sz w:val="22"/>
          <w:szCs w:val="22"/>
        </w:rPr>
        <w:t xml:space="preserve"> a </w:t>
      </w:r>
      <w:proofErr w:type="spellStart"/>
      <w:r w:rsidRPr="00707EA7">
        <w:rPr>
          <w:rFonts w:ascii="Cambria" w:hAnsi="Cambria"/>
          <w:sz w:val="22"/>
          <w:szCs w:val="22"/>
        </w:rPr>
        <w:t>menores</w:t>
      </w:r>
      <w:proofErr w:type="spellEnd"/>
      <w:r w:rsidRPr="00707EA7">
        <w:rPr>
          <w:rFonts w:ascii="Cambria" w:hAnsi="Cambria"/>
          <w:sz w:val="22"/>
          <w:szCs w:val="22"/>
        </w:rPr>
        <w:t xml:space="preserve"> de </w:t>
      </w:r>
      <w:proofErr w:type="spellStart"/>
      <w:r w:rsidRPr="00707EA7">
        <w:rPr>
          <w:rFonts w:ascii="Cambria" w:hAnsi="Cambria"/>
          <w:sz w:val="22"/>
          <w:szCs w:val="22"/>
        </w:rPr>
        <w:t>dezoito</w:t>
      </w:r>
      <w:proofErr w:type="spellEnd"/>
      <w:r w:rsidRPr="00707EA7">
        <w:rPr>
          <w:rFonts w:ascii="Cambria" w:hAnsi="Cambria"/>
          <w:sz w:val="22"/>
          <w:szCs w:val="22"/>
        </w:rPr>
        <w:t xml:space="preserve"> e de </w:t>
      </w:r>
      <w:proofErr w:type="spellStart"/>
      <w:r w:rsidRPr="00707EA7">
        <w:rPr>
          <w:rFonts w:ascii="Cambria" w:hAnsi="Cambria"/>
          <w:sz w:val="22"/>
          <w:szCs w:val="22"/>
        </w:rPr>
        <w:t>qualquertrabalho</w:t>
      </w:r>
      <w:proofErr w:type="spellEnd"/>
      <w:r w:rsidRPr="00707EA7">
        <w:rPr>
          <w:rFonts w:ascii="Cambria" w:hAnsi="Cambria"/>
          <w:sz w:val="22"/>
          <w:szCs w:val="22"/>
        </w:rPr>
        <w:t xml:space="preserve"> a </w:t>
      </w:r>
      <w:proofErr w:type="spellStart"/>
      <w:r w:rsidRPr="00707EA7">
        <w:rPr>
          <w:rFonts w:ascii="Cambria" w:hAnsi="Cambria"/>
          <w:sz w:val="22"/>
          <w:szCs w:val="22"/>
        </w:rPr>
        <w:t>menores</w:t>
      </w:r>
      <w:proofErr w:type="spellEnd"/>
      <w:r w:rsidRPr="00707EA7">
        <w:rPr>
          <w:rFonts w:ascii="Cambria" w:hAnsi="Cambria"/>
          <w:sz w:val="22"/>
          <w:szCs w:val="22"/>
        </w:rPr>
        <w:t xml:space="preserve"> de </w:t>
      </w:r>
      <w:proofErr w:type="spellStart"/>
      <w:r w:rsidRPr="00707EA7">
        <w:rPr>
          <w:rFonts w:ascii="Cambria" w:hAnsi="Cambria"/>
          <w:sz w:val="22"/>
          <w:szCs w:val="22"/>
        </w:rPr>
        <w:t>dezesseisanos</w:t>
      </w:r>
      <w:proofErr w:type="spellEnd"/>
      <w:r w:rsidRPr="00707EA7">
        <w:rPr>
          <w:rFonts w:ascii="Cambria" w:hAnsi="Cambria"/>
          <w:sz w:val="22"/>
          <w:szCs w:val="22"/>
        </w:rPr>
        <w:t xml:space="preserve">, salvo </w:t>
      </w:r>
      <w:proofErr w:type="spellStart"/>
      <w:r w:rsidRPr="00707EA7">
        <w:rPr>
          <w:rFonts w:ascii="Cambria" w:hAnsi="Cambria"/>
          <w:sz w:val="22"/>
          <w:szCs w:val="22"/>
        </w:rPr>
        <w:t>nacondição</w:t>
      </w:r>
      <w:proofErr w:type="spellEnd"/>
      <w:r w:rsidRPr="00707EA7">
        <w:rPr>
          <w:rFonts w:ascii="Cambria" w:hAnsi="Cambria"/>
          <w:sz w:val="22"/>
          <w:szCs w:val="22"/>
        </w:rPr>
        <w:t xml:space="preserve"> de </w:t>
      </w:r>
      <w:proofErr w:type="spellStart"/>
      <w:r w:rsidRPr="00707EA7">
        <w:rPr>
          <w:rFonts w:ascii="Cambria" w:hAnsi="Cambria"/>
          <w:sz w:val="22"/>
          <w:szCs w:val="22"/>
        </w:rPr>
        <w:t>aprendiz</w:t>
      </w:r>
      <w:proofErr w:type="spellEnd"/>
      <w:r w:rsidRPr="00707EA7">
        <w:rPr>
          <w:rFonts w:ascii="Cambria" w:hAnsi="Cambria"/>
          <w:sz w:val="22"/>
          <w:szCs w:val="22"/>
        </w:rPr>
        <w:t xml:space="preserve">, a </w:t>
      </w:r>
      <w:proofErr w:type="spellStart"/>
      <w:r w:rsidRPr="00707EA7">
        <w:rPr>
          <w:rFonts w:ascii="Cambria" w:hAnsi="Cambria"/>
          <w:sz w:val="22"/>
          <w:szCs w:val="22"/>
        </w:rPr>
        <w:t>partir</w:t>
      </w:r>
      <w:proofErr w:type="spellEnd"/>
      <w:r w:rsidRPr="00707EA7">
        <w:rPr>
          <w:rFonts w:ascii="Cambria" w:hAnsi="Cambria"/>
          <w:sz w:val="22"/>
          <w:szCs w:val="22"/>
        </w:rPr>
        <w:t xml:space="preserve"> de quatorze </w:t>
      </w:r>
      <w:proofErr w:type="spellStart"/>
      <w:r w:rsidRPr="00707EA7">
        <w:rPr>
          <w:rFonts w:ascii="Cambria" w:hAnsi="Cambria"/>
          <w:sz w:val="22"/>
          <w:szCs w:val="22"/>
        </w:rPr>
        <w:t>anos</w:t>
      </w:r>
      <w:proofErr w:type="spellEnd"/>
      <w:r w:rsidRPr="00707EA7">
        <w:rPr>
          <w:rFonts w:ascii="Cambria" w:hAnsi="Cambria"/>
          <w:sz w:val="22"/>
          <w:szCs w:val="22"/>
        </w:rPr>
        <w:t>.</w:t>
      </w:r>
    </w:p>
    <w:p w14:paraId="7F345CA9" w14:textId="77777777" w:rsidR="00707EA7" w:rsidRDefault="00707EA7" w:rsidP="00707EA7">
      <w:pPr>
        <w:pStyle w:val="western"/>
        <w:ind w:right="-1"/>
        <w:rPr>
          <w:rFonts w:ascii="Cambria" w:hAnsi="Cambria"/>
          <w:sz w:val="22"/>
          <w:szCs w:val="22"/>
        </w:rPr>
      </w:pPr>
    </w:p>
    <w:p w14:paraId="16D3BC3A" w14:textId="77777777" w:rsidR="00247AA8" w:rsidRDefault="00700551" w:rsidP="00707EA7">
      <w:pPr>
        <w:pStyle w:val="western"/>
        <w:ind w:right="-1"/>
        <w:jc w:val="center"/>
        <w:rPr>
          <w:rFonts w:ascii="Cambria" w:hAnsi="Cambria"/>
          <w:sz w:val="22"/>
          <w:szCs w:val="22"/>
        </w:rPr>
      </w:pPr>
      <w:r w:rsidRPr="00707EA7">
        <w:rPr>
          <w:rFonts w:ascii="Cambria" w:hAnsi="Cambria"/>
          <w:sz w:val="22"/>
          <w:szCs w:val="22"/>
        </w:rPr>
        <w:t xml:space="preserve">________________, ____ de _____________ </w:t>
      </w:r>
      <w:proofErr w:type="spellStart"/>
      <w:r w:rsidRPr="00707EA7">
        <w:rPr>
          <w:rFonts w:ascii="Cambria" w:hAnsi="Cambria"/>
          <w:sz w:val="22"/>
          <w:szCs w:val="22"/>
        </w:rPr>
        <w:t>de</w:t>
      </w:r>
      <w:proofErr w:type="spellEnd"/>
      <w:r w:rsidRPr="00707EA7">
        <w:rPr>
          <w:rFonts w:ascii="Cambria" w:hAnsi="Cambria"/>
          <w:sz w:val="22"/>
          <w:szCs w:val="22"/>
        </w:rPr>
        <w:t xml:space="preserve"> _______</w:t>
      </w:r>
    </w:p>
    <w:p w14:paraId="53E8C839" w14:textId="77777777" w:rsidR="00247AA8" w:rsidRDefault="00247AA8" w:rsidP="00707EA7">
      <w:pPr>
        <w:pStyle w:val="western"/>
        <w:ind w:right="-1"/>
        <w:jc w:val="center"/>
        <w:rPr>
          <w:rFonts w:ascii="Cambria" w:hAnsi="Cambria"/>
          <w:sz w:val="22"/>
          <w:szCs w:val="22"/>
        </w:rPr>
      </w:pPr>
    </w:p>
    <w:p w14:paraId="245613AB" w14:textId="77777777" w:rsidR="00247AA8" w:rsidRDefault="00247AA8" w:rsidP="00247AA8">
      <w:pPr>
        <w:pStyle w:val="western"/>
        <w:spacing w:before="0" w:beforeAutospacing="0" w:after="0" w:afterAutospacing="0"/>
        <w:ind w:right="-1"/>
        <w:jc w:val="center"/>
        <w:rPr>
          <w:rFonts w:ascii="Cambria" w:hAnsi="Cambria"/>
          <w:sz w:val="22"/>
          <w:szCs w:val="22"/>
        </w:rPr>
      </w:pPr>
      <w:r>
        <w:rPr>
          <w:rFonts w:ascii="Cambria" w:hAnsi="Cambria"/>
          <w:sz w:val="22"/>
          <w:szCs w:val="22"/>
        </w:rPr>
        <w:t>__________________________________________________________________</w:t>
      </w:r>
    </w:p>
    <w:p w14:paraId="153D3C40" w14:textId="77777777" w:rsidR="00247AA8" w:rsidRDefault="00700551" w:rsidP="00247AA8">
      <w:pPr>
        <w:pStyle w:val="western"/>
        <w:spacing w:before="0" w:beforeAutospacing="0" w:after="0" w:afterAutospacing="0"/>
        <w:ind w:right="-1"/>
        <w:jc w:val="center"/>
        <w:rPr>
          <w:rFonts w:ascii="Cambria" w:hAnsi="Cambria"/>
          <w:sz w:val="22"/>
          <w:szCs w:val="22"/>
        </w:rPr>
      </w:pPr>
      <w:proofErr w:type="spellStart"/>
      <w:r w:rsidRPr="00707EA7">
        <w:rPr>
          <w:rFonts w:ascii="Cambria" w:hAnsi="Cambria"/>
          <w:sz w:val="22"/>
          <w:szCs w:val="22"/>
        </w:rPr>
        <w:t>Assinatura</w:t>
      </w:r>
      <w:proofErr w:type="spellEnd"/>
      <w:r w:rsidRPr="00707EA7">
        <w:rPr>
          <w:rFonts w:ascii="Cambria" w:hAnsi="Cambria"/>
          <w:sz w:val="22"/>
          <w:szCs w:val="22"/>
        </w:rPr>
        <w:t xml:space="preserve"> e </w:t>
      </w:r>
      <w:proofErr w:type="spellStart"/>
      <w:r w:rsidRPr="00707EA7">
        <w:rPr>
          <w:rFonts w:ascii="Cambria" w:hAnsi="Cambria"/>
          <w:sz w:val="22"/>
          <w:szCs w:val="22"/>
        </w:rPr>
        <w:t>carimbo</w:t>
      </w:r>
      <w:proofErr w:type="spellEnd"/>
    </w:p>
    <w:p w14:paraId="693D0E68" w14:textId="77777777" w:rsidR="00700551" w:rsidRPr="00707EA7" w:rsidRDefault="00700551" w:rsidP="00247AA8">
      <w:pPr>
        <w:pStyle w:val="western"/>
        <w:spacing w:before="0" w:beforeAutospacing="0"/>
        <w:ind w:right="-1"/>
        <w:jc w:val="center"/>
        <w:rPr>
          <w:rFonts w:ascii="Cambria" w:hAnsi="Cambria"/>
          <w:b/>
          <w:bCs/>
          <w:sz w:val="22"/>
          <w:szCs w:val="22"/>
        </w:rPr>
      </w:pPr>
      <w:r w:rsidRPr="00707EA7">
        <w:rPr>
          <w:rFonts w:ascii="Cambria" w:hAnsi="Cambria"/>
          <w:sz w:val="22"/>
          <w:szCs w:val="22"/>
        </w:rPr>
        <w:t>(</w:t>
      </w:r>
      <w:proofErr w:type="spellStart"/>
      <w:r w:rsidRPr="00707EA7">
        <w:rPr>
          <w:rFonts w:ascii="Cambria" w:hAnsi="Cambria"/>
          <w:sz w:val="22"/>
          <w:szCs w:val="22"/>
        </w:rPr>
        <w:t>Representante</w:t>
      </w:r>
      <w:proofErr w:type="spellEnd"/>
      <w:r w:rsidRPr="00707EA7">
        <w:rPr>
          <w:rFonts w:ascii="Cambria" w:hAnsi="Cambria"/>
          <w:sz w:val="22"/>
          <w:szCs w:val="22"/>
        </w:rPr>
        <w:t xml:space="preserve"> legal da </w:t>
      </w:r>
      <w:proofErr w:type="spellStart"/>
      <w:r w:rsidRPr="00707EA7">
        <w:rPr>
          <w:rFonts w:ascii="Cambria" w:hAnsi="Cambria"/>
          <w:sz w:val="22"/>
          <w:szCs w:val="22"/>
        </w:rPr>
        <w:t>e</w:t>
      </w:r>
      <w:r w:rsidR="00247AA8">
        <w:rPr>
          <w:rFonts w:ascii="Cambria" w:hAnsi="Cambria"/>
          <w:sz w:val="22"/>
          <w:szCs w:val="22"/>
        </w:rPr>
        <w:t>mpresa</w:t>
      </w:r>
      <w:proofErr w:type="spellEnd"/>
      <w:r w:rsidR="00247AA8">
        <w:rPr>
          <w:rFonts w:ascii="Cambria" w:hAnsi="Cambria"/>
          <w:sz w:val="22"/>
          <w:szCs w:val="22"/>
        </w:rPr>
        <w:t>)</w:t>
      </w:r>
    </w:p>
    <w:p w14:paraId="665E9D98" w14:textId="77777777" w:rsidR="00700551" w:rsidRDefault="00700551" w:rsidP="00015C04">
      <w:pPr>
        <w:pStyle w:val="western"/>
        <w:jc w:val="center"/>
        <w:rPr>
          <w:rFonts w:ascii="Cambria" w:hAnsi="Cambria"/>
          <w:b/>
          <w:bCs/>
          <w:sz w:val="24"/>
          <w:szCs w:val="24"/>
        </w:rPr>
      </w:pPr>
    </w:p>
    <w:p w14:paraId="56D0CD0C" w14:textId="77777777" w:rsidR="00700551" w:rsidRDefault="00700551" w:rsidP="00015C04">
      <w:pPr>
        <w:pStyle w:val="western"/>
        <w:jc w:val="center"/>
        <w:rPr>
          <w:rFonts w:ascii="Cambria" w:hAnsi="Cambria"/>
          <w:b/>
          <w:bCs/>
          <w:sz w:val="24"/>
          <w:szCs w:val="24"/>
        </w:rPr>
      </w:pPr>
    </w:p>
    <w:p w14:paraId="235736BA" w14:textId="77777777" w:rsidR="00700551" w:rsidRDefault="00700551" w:rsidP="00015C04">
      <w:pPr>
        <w:pStyle w:val="western"/>
        <w:jc w:val="center"/>
        <w:rPr>
          <w:rFonts w:ascii="Cambria" w:hAnsi="Cambria"/>
          <w:b/>
          <w:bCs/>
          <w:sz w:val="24"/>
          <w:szCs w:val="24"/>
        </w:rPr>
      </w:pPr>
    </w:p>
    <w:p w14:paraId="63DB5097" w14:textId="77777777" w:rsidR="00700551" w:rsidRDefault="00700551" w:rsidP="00015C04">
      <w:pPr>
        <w:pStyle w:val="western"/>
        <w:jc w:val="center"/>
        <w:rPr>
          <w:rFonts w:ascii="Cambria" w:hAnsi="Cambria"/>
          <w:b/>
          <w:bCs/>
          <w:sz w:val="24"/>
          <w:szCs w:val="24"/>
        </w:rPr>
      </w:pPr>
    </w:p>
    <w:p w14:paraId="6FAF9495" w14:textId="77777777" w:rsidR="00F54016" w:rsidRDefault="00582CDF" w:rsidP="00582CDF">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ANEXO </w:t>
      </w:r>
      <w:r w:rsidR="0036164B">
        <w:rPr>
          <w:rFonts w:ascii="Cambria" w:eastAsia="Cambria" w:hAnsi="Cambria" w:cs="Cambria"/>
          <w:b/>
          <w:color w:val="000000"/>
          <w:sz w:val="24"/>
          <w:szCs w:val="24"/>
        </w:rPr>
        <w:t>III</w:t>
      </w:r>
    </w:p>
    <w:p w14:paraId="3DE40F44" w14:textId="77777777" w:rsidR="00F54016" w:rsidRDefault="00F54016" w:rsidP="00582CDF">
      <w:pPr>
        <w:pBdr>
          <w:top w:val="nil"/>
          <w:left w:val="nil"/>
          <w:bottom w:val="nil"/>
          <w:right w:val="nil"/>
          <w:between w:val="nil"/>
        </w:pBdr>
        <w:spacing w:after="0" w:line="240" w:lineRule="auto"/>
        <w:jc w:val="center"/>
        <w:rPr>
          <w:rFonts w:ascii="Cambria" w:eastAsia="Cambria" w:hAnsi="Cambria" w:cs="Cambria"/>
          <w:b/>
          <w:color w:val="000000"/>
          <w:sz w:val="24"/>
          <w:szCs w:val="24"/>
        </w:rPr>
      </w:pPr>
    </w:p>
    <w:p w14:paraId="712A7659" w14:textId="77777777" w:rsidR="00F54016" w:rsidRDefault="00F54016" w:rsidP="00F54016">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MINUTA CONTRATUAL </w:t>
      </w:r>
    </w:p>
    <w:p w14:paraId="050B1B96" w14:textId="77777777" w:rsidR="00582CDF" w:rsidRDefault="00582CDF" w:rsidP="00582CDF">
      <w:pPr>
        <w:pBdr>
          <w:top w:val="nil"/>
          <w:left w:val="nil"/>
          <w:bottom w:val="nil"/>
          <w:right w:val="nil"/>
          <w:between w:val="nil"/>
        </w:pBdr>
        <w:spacing w:after="0" w:line="240" w:lineRule="auto"/>
        <w:jc w:val="center"/>
        <w:rPr>
          <w:rFonts w:ascii="Cambria" w:eastAsia="Cambria" w:hAnsi="Cambria" w:cs="Cambria"/>
          <w:b/>
          <w:color w:val="000000"/>
          <w:sz w:val="24"/>
          <w:szCs w:val="24"/>
        </w:rPr>
      </w:pPr>
    </w:p>
    <w:p w14:paraId="162E08A9" w14:textId="77777777" w:rsidR="00582CDF" w:rsidRDefault="00582CDF" w:rsidP="00582CDF">
      <w:pPr>
        <w:pBdr>
          <w:top w:val="nil"/>
          <w:left w:val="nil"/>
          <w:bottom w:val="nil"/>
          <w:right w:val="nil"/>
          <w:between w:val="nil"/>
        </w:pBdr>
        <w:spacing w:after="0" w:line="240" w:lineRule="auto"/>
        <w:jc w:val="right"/>
        <w:rPr>
          <w:rFonts w:ascii="Cambria" w:eastAsia="Cambria" w:hAnsi="Cambria" w:cs="Cambria"/>
          <w:b/>
          <w:color w:val="000000"/>
          <w:sz w:val="24"/>
          <w:szCs w:val="24"/>
        </w:rPr>
      </w:pPr>
    </w:p>
    <w:p w14:paraId="7F0EF396" w14:textId="77777777" w:rsidR="00582CDF" w:rsidRDefault="00582CDF" w:rsidP="00582CDF">
      <w:pPr>
        <w:pBdr>
          <w:top w:val="nil"/>
          <w:left w:val="nil"/>
          <w:bottom w:val="nil"/>
          <w:right w:val="nil"/>
          <w:between w:val="nil"/>
        </w:pBdr>
        <w:spacing w:after="0" w:line="240" w:lineRule="auto"/>
        <w:ind w:left="5812"/>
        <w:jc w:val="both"/>
        <w:rPr>
          <w:rFonts w:ascii="Cambria" w:eastAsia="Cambria" w:hAnsi="Cambria" w:cs="Cambria"/>
          <w:b/>
          <w:color w:val="000000"/>
          <w:sz w:val="24"/>
          <w:szCs w:val="24"/>
        </w:rPr>
      </w:pPr>
      <w:r>
        <w:rPr>
          <w:rFonts w:ascii="Cambria" w:eastAsia="Cambria" w:hAnsi="Cambria" w:cs="Cambria"/>
          <w:b/>
          <w:color w:val="000000"/>
          <w:sz w:val="24"/>
          <w:szCs w:val="24"/>
        </w:rPr>
        <w:t>CONTRATO ADMINISTRATIVO Nº 0XX/20XX QUE FAZEM ENTRE SI O MUNICÍPIO DE XXXXX E A EMPRESA XXXXXXXXXX.</w:t>
      </w:r>
    </w:p>
    <w:p w14:paraId="7BA3CA88" w14:textId="77777777" w:rsidR="00582CDF" w:rsidRDefault="00582CDF" w:rsidP="00582CDF">
      <w:pPr>
        <w:pBdr>
          <w:top w:val="nil"/>
          <w:left w:val="nil"/>
          <w:bottom w:val="nil"/>
          <w:right w:val="nil"/>
          <w:between w:val="nil"/>
        </w:pBdr>
        <w:spacing w:after="0" w:line="240" w:lineRule="auto"/>
        <w:ind w:left="5812"/>
        <w:jc w:val="both"/>
        <w:rPr>
          <w:rFonts w:ascii="Cambria" w:eastAsia="Cambria" w:hAnsi="Cambria" w:cs="Cambria"/>
          <w:b/>
          <w:color w:val="000000"/>
          <w:sz w:val="24"/>
          <w:szCs w:val="24"/>
        </w:rPr>
      </w:pPr>
    </w:p>
    <w:p w14:paraId="559DCC26" w14:textId="77777777" w:rsidR="00582CDF" w:rsidRDefault="00582CDF" w:rsidP="00582CD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O </w:t>
      </w:r>
      <w:r>
        <w:rPr>
          <w:rFonts w:ascii="Cambria" w:eastAsia="Cambria" w:hAnsi="Cambria" w:cs="Cambria"/>
          <w:b/>
          <w:color w:val="000000"/>
          <w:sz w:val="24"/>
          <w:szCs w:val="24"/>
        </w:rPr>
        <w:t>-----</w:t>
      </w:r>
      <w:r w:rsidR="0086757E">
        <w:rPr>
          <w:rFonts w:ascii="Cambria" w:eastAsia="Cambria" w:hAnsi="Cambria" w:cs="Cambria"/>
          <w:b/>
          <w:color w:val="000000"/>
          <w:sz w:val="24"/>
          <w:szCs w:val="24"/>
        </w:rPr>
        <w:t>------------------</w:t>
      </w:r>
      <w:r>
        <w:rPr>
          <w:rFonts w:ascii="Cambria" w:eastAsia="Cambria" w:hAnsi="Cambria" w:cs="Cambria"/>
          <w:b/>
          <w:color w:val="000000"/>
          <w:sz w:val="24"/>
          <w:szCs w:val="24"/>
        </w:rPr>
        <w:t>----------------------</w:t>
      </w:r>
      <w:r>
        <w:rPr>
          <w:rFonts w:ascii="Cambria" w:eastAsia="Cambria" w:hAnsi="Cambria" w:cs="Cambria"/>
          <w:color w:val="000000"/>
          <w:sz w:val="24"/>
          <w:szCs w:val="24"/>
        </w:rPr>
        <w:t>, inscrito no Cadastro Nacional de Pessoas Jurídicas – CNPJ sob o nº -----------------------</w:t>
      </w:r>
      <w:r w:rsidR="0086757E">
        <w:rPr>
          <w:rFonts w:ascii="Cambria" w:eastAsia="Cambria" w:hAnsi="Cambria" w:cs="Cambria"/>
          <w:color w:val="000000"/>
          <w:sz w:val="24"/>
          <w:szCs w:val="24"/>
        </w:rPr>
        <w:t>---, neste ato representado pel</w:t>
      </w:r>
      <w:r w:rsidR="0036164B">
        <w:rPr>
          <w:rFonts w:ascii="Cambria" w:eastAsia="Cambria" w:hAnsi="Cambria" w:cs="Cambria"/>
          <w:color w:val="000000"/>
          <w:sz w:val="24"/>
          <w:szCs w:val="24"/>
        </w:rPr>
        <w:t xml:space="preserve">o </w:t>
      </w:r>
      <w:proofErr w:type="spellStart"/>
      <w:r w:rsidR="0036164B">
        <w:rPr>
          <w:rFonts w:ascii="Cambria" w:eastAsia="Cambria" w:hAnsi="Cambria" w:cs="Cambria"/>
          <w:color w:val="000000"/>
          <w:sz w:val="24"/>
          <w:szCs w:val="24"/>
        </w:rPr>
        <w:t>ExmoPrefeito</w:t>
      </w:r>
      <w:proofErr w:type="spellEnd"/>
      <w:r>
        <w:rPr>
          <w:rFonts w:ascii="Cambria" w:eastAsia="Cambria" w:hAnsi="Cambria" w:cs="Cambria"/>
          <w:color w:val="000000"/>
          <w:sz w:val="24"/>
          <w:szCs w:val="24"/>
        </w:rPr>
        <w:t xml:space="preserve"> ----------------------, portador(a) da CI/RG nº </w:t>
      </w:r>
      <w:proofErr w:type="spellStart"/>
      <w:r>
        <w:rPr>
          <w:rFonts w:ascii="Cambria" w:eastAsia="Cambria" w:hAnsi="Cambria" w:cs="Cambria"/>
          <w:color w:val="000000"/>
          <w:sz w:val="24"/>
          <w:szCs w:val="24"/>
        </w:rPr>
        <w:t>xxxxxxxxx</w:t>
      </w:r>
      <w:proofErr w:type="spellEnd"/>
      <w:r>
        <w:rPr>
          <w:rFonts w:ascii="Cambria" w:eastAsia="Cambria" w:hAnsi="Cambria" w:cs="Cambria"/>
          <w:color w:val="000000"/>
          <w:sz w:val="24"/>
          <w:szCs w:val="24"/>
        </w:rPr>
        <w:t xml:space="preserve"> e inscrito(a) no CPF sob o nº </w:t>
      </w:r>
      <w:proofErr w:type="spellStart"/>
      <w:r>
        <w:rPr>
          <w:rFonts w:ascii="Cambria" w:eastAsia="Cambria" w:hAnsi="Cambria" w:cs="Cambria"/>
          <w:color w:val="000000"/>
          <w:sz w:val="24"/>
          <w:szCs w:val="24"/>
        </w:rPr>
        <w:t>xxx.xxx.xxx-xx</w:t>
      </w:r>
      <w:proofErr w:type="spellEnd"/>
      <w:r>
        <w:rPr>
          <w:rFonts w:ascii="Cambria" w:eastAsia="Cambria" w:hAnsi="Cambria" w:cs="Cambria"/>
          <w:color w:val="000000"/>
          <w:sz w:val="24"/>
          <w:szCs w:val="24"/>
        </w:rPr>
        <w:t xml:space="preserve">, doravante denominado </w:t>
      </w:r>
      <w:r>
        <w:rPr>
          <w:rFonts w:ascii="Cambria" w:eastAsia="Cambria" w:hAnsi="Cambria" w:cs="Cambria"/>
          <w:b/>
          <w:color w:val="000000"/>
          <w:sz w:val="24"/>
          <w:szCs w:val="24"/>
        </w:rPr>
        <w:t>CONTRATANTE</w:t>
      </w:r>
      <w:r>
        <w:rPr>
          <w:rFonts w:ascii="Cambria" w:eastAsia="Cambria" w:hAnsi="Cambria" w:cs="Cambria"/>
          <w:color w:val="000000"/>
          <w:sz w:val="24"/>
          <w:szCs w:val="24"/>
        </w:rPr>
        <w:t xml:space="preserve"> e a empresa </w:t>
      </w:r>
      <w:proofErr w:type="spellStart"/>
      <w:r>
        <w:rPr>
          <w:rFonts w:ascii="Cambria" w:eastAsia="Cambria" w:hAnsi="Cambria" w:cs="Cambria"/>
          <w:color w:val="000000"/>
          <w:sz w:val="24"/>
          <w:szCs w:val="24"/>
        </w:rPr>
        <w:t>xxxxxxxxxxxxxxxxx</w:t>
      </w:r>
      <w:proofErr w:type="spellEnd"/>
      <w:r>
        <w:rPr>
          <w:rFonts w:ascii="Cambria" w:eastAsia="Cambria" w:hAnsi="Cambria" w:cs="Cambria"/>
          <w:color w:val="000000"/>
          <w:sz w:val="24"/>
          <w:szCs w:val="24"/>
        </w:rPr>
        <w:t xml:space="preserve">, inscrita no Cadastro Nacional de Pessoas Jurídicas – CNPJ sob o nº </w:t>
      </w:r>
      <w:proofErr w:type="spellStart"/>
      <w:r>
        <w:rPr>
          <w:rFonts w:ascii="Cambria" w:eastAsia="Cambria" w:hAnsi="Cambria" w:cs="Cambria"/>
          <w:color w:val="000000"/>
          <w:sz w:val="24"/>
          <w:szCs w:val="24"/>
        </w:rPr>
        <w:t>xx.xxx.xxx</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xxxx-xx</w:t>
      </w:r>
      <w:proofErr w:type="spellEnd"/>
      <w:r>
        <w:rPr>
          <w:rFonts w:ascii="Cambria" w:eastAsia="Cambria" w:hAnsi="Cambria" w:cs="Cambria"/>
          <w:color w:val="000000"/>
          <w:sz w:val="24"/>
          <w:szCs w:val="24"/>
        </w:rPr>
        <w:t xml:space="preserve">, sediada </w:t>
      </w:r>
      <w:proofErr w:type="spellStart"/>
      <w:r>
        <w:rPr>
          <w:rFonts w:ascii="Cambria" w:eastAsia="Cambria" w:hAnsi="Cambria" w:cs="Cambria"/>
          <w:color w:val="000000"/>
          <w:sz w:val="24"/>
          <w:szCs w:val="24"/>
        </w:rPr>
        <w:t>áxxxxxxxxxxxxxxxxxxx</w:t>
      </w:r>
      <w:proofErr w:type="spellEnd"/>
      <w:r>
        <w:rPr>
          <w:rFonts w:ascii="Cambria" w:eastAsia="Cambria" w:hAnsi="Cambria" w:cs="Cambria"/>
          <w:color w:val="000000"/>
          <w:sz w:val="24"/>
          <w:szCs w:val="24"/>
        </w:rPr>
        <w:t xml:space="preserve">, neste ato representada pelo(a) Sr.(a) </w:t>
      </w:r>
      <w:proofErr w:type="spellStart"/>
      <w:r>
        <w:rPr>
          <w:rFonts w:ascii="Cambria" w:eastAsia="Cambria" w:hAnsi="Cambria" w:cs="Cambria"/>
          <w:color w:val="000000"/>
          <w:sz w:val="24"/>
          <w:szCs w:val="24"/>
        </w:rPr>
        <w:t>xxxxxxxxxxxxxxxxx</w:t>
      </w:r>
      <w:proofErr w:type="spellEnd"/>
      <w:r>
        <w:rPr>
          <w:rFonts w:ascii="Cambria" w:eastAsia="Cambria" w:hAnsi="Cambria" w:cs="Cambria"/>
          <w:color w:val="000000"/>
          <w:sz w:val="24"/>
          <w:szCs w:val="24"/>
        </w:rPr>
        <w:t xml:space="preserve">, portador(a) da CI/RG nº </w:t>
      </w:r>
      <w:proofErr w:type="spellStart"/>
      <w:r>
        <w:rPr>
          <w:rFonts w:ascii="Cambria" w:eastAsia="Cambria" w:hAnsi="Cambria" w:cs="Cambria"/>
          <w:color w:val="000000"/>
          <w:sz w:val="24"/>
          <w:szCs w:val="24"/>
        </w:rPr>
        <w:t>xxxxxxxxx</w:t>
      </w:r>
      <w:proofErr w:type="spellEnd"/>
      <w:r>
        <w:rPr>
          <w:rFonts w:ascii="Cambria" w:eastAsia="Cambria" w:hAnsi="Cambria" w:cs="Cambria"/>
          <w:color w:val="000000"/>
          <w:sz w:val="24"/>
          <w:szCs w:val="24"/>
        </w:rPr>
        <w:t xml:space="preserve"> e inscrito(a) no CPF sob o nº </w:t>
      </w:r>
      <w:proofErr w:type="spellStart"/>
      <w:r>
        <w:rPr>
          <w:rFonts w:ascii="Cambria" w:eastAsia="Cambria" w:hAnsi="Cambria" w:cs="Cambria"/>
          <w:color w:val="000000"/>
          <w:sz w:val="24"/>
          <w:szCs w:val="24"/>
        </w:rPr>
        <w:t>xxx.xxx.xxx-xx</w:t>
      </w:r>
      <w:proofErr w:type="spellEnd"/>
      <w:r>
        <w:rPr>
          <w:rFonts w:ascii="Cambria" w:eastAsia="Cambria" w:hAnsi="Cambria" w:cs="Cambria"/>
          <w:color w:val="000000"/>
          <w:sz w:val="24"/>
          <w:szCs w:val="24"/>
        </w:rPr>
        <w:t xml:space="preserve">, doravante denominado </w:t>
      </w:r>
      <w:r>
        <w:rPr>
          <w:rFonts w:ascii="Cambria" w:eastAsia="Cambria" w:hAnsi="Cambria" w:cs="Cambria"/>
          <w:b/>
          <w:color w:val="000000"/>
          <w:sz w:val="24"/>
          <w:szCs w:val="24"/>
        </w:rPr>
        <w:t xml:space="preserve">CONTRATADA, </w:t>
      </w:r>
      <w:r>
        <w:rPr>
          <w:rFonts w:ascii="Cambria" w:eastAsia="Cambria" w:hAnsi="Cambria" w:cs="Cambria"/>
          <w:color w:val="000000"/>
          <w:sz w:val="24"/>
          <w:szCs w:val="24"/>
        </w:rPr>
        <w:t xml:space="preserve">resolvem celebrar o presente contrato, em conformidade com o Processo Licitatório nº </w:t>
      </w:r>
      <w:r w:rsidR="000B6DC2">
        <w:rPr>
          <w:rFonts w:ascii="Cambria" w:eastAsia="Cambria" w:hAnsi="Cambria" w:cs="Cambria"/>
          <w:color w:val="000000"/>
          <w:sz w:val="24"/>
          <w:szCs w:val="24"/>
        </w:rPr>
        <w:t>----</w:t>
      </w:r>
      <w:r>
        <w:rPr>
          <w:rFonts w:ascii="Cambria" w:eastAsia="Cambria" w:hAnsi="Cambria" w:cs="Cambria"/>
          <w:color w:val="000000"/>
          <w:sz w:val="24"/>
          <w:szCs w:val="24"/>
        </w:rPr>
        <w:t>/202</w:t>
      </w:r>
      <w:r w:rsidR="000B6DC2">
        <w:rPr>
          <w:rFonts w:ascii="Cambria" w:eastAsia="Cambria" w:hAnsi="Cambria" w:cs="Cambria"/>
          <w:color w:val="000000"/>
          <w:sz w:val="24"/>
          <w:szCs w:val="24"/>
        </w:rPr>
        <w:t>4</w:t>
      </w:r>
      <w:r>
        <w:rPr>
          <w:rFonts w:ascii="Cambria" w:eastAsia="Cambria" w:hAnsi="Cambria" w:cs="Cambria"/>
          <w:color w:val="000000"/>
          <w:sz w:val="24"/>
          <w:szCs w:val="24"/>
        </w:rPr>
        <w:t xml:space="preserve">, </w:t>
      </w:r>
      <w:r w:rsidR="000B6DC2">
        <w:rPr>
          <w:rFonts w:ascii="Cambria" w:eastAsia="Cambria" w:hAnsi="Cambria" w:cs="Cambria"/>
          <w:color w:val="000000"/>
          <w:sz w:val="24"/>
          <w:szCs w:val="24"/>
        </w:rPr>
        <w:t xml:space="preserve">Dispensa </w:t>
      </w:r>
      <w:r>
        <w:rPr>
          <w:rFonts w:ascii="Cambria" w:eastAsia="Cambria" w:hAnsi="Cambria" w:cs="Cambria"/>
          <w:color w:val="000000"/>
          <w:sz w:val="24"/>
          <w:szCs w:val="24"/>
        </w:rPr>
        <w:t xml:space="preserve">na Forma Eletrônica nº </w:t>
      </w:r>
      <w:r w:rsidR="000B6DC2">
        <w:rPr>
          <w:rFonts w:ascii="Cambria" w:eastAsia="Cambria" w:hAnsi="Cambria" w:cs="Cambria"/>
          <w:color w:val="000000"/>
          <w:sz w:val="24"/>
          <w:szCs w:val="24"/>
        </w:rPr>
        <w:t>-----</w:t>
      </w:r>
      <w:r>
        <w:rPr>
          <w:rFonts w:ascii="Cambria" w:eastAsia="Cambria" w:hAnsi="Cambria" w:cs="Cambria"/>
          <w:color w:val="000000"/>
          <w:sz w:val="24"/>
          <w:szCs w:val="24"/>
        </w:rPr>
        <w:t>/202</w:t>
      </w:r>
      <w:r w:rsidR="000B6DC2">
        <w:rPr>
          <w:rFonts w:ascii="Cambria" w:eastAsia="Cambria" w:hAnsi="Cambria" w:cs="Cambria"/>
          <w:color w:val="000000"/>
          <w:sz w:val="24"/>
          <w:szCs w:val="24"/>
        </w:rPr>
        <w:t>4</w:t>
      </w:r>
      <w:r>
        <w:rPr>
          <w:rFonts w:ascii="Cambria" w:eastAsia="Cambria" w:hAnsi="Cambria" w:cs="Cambria"/>
          <w:color w:val="000000"/>
          <w:sz w:val="24"/>
          <w:szCs w:val="24"/>
        </w:rPr>
        <w:t xml:space="preserve">, sob a regência da Lei Federal nº 14.133/2021, </w:t>
      </w:r>
      <w:r w:rsidR="0036164B">
        <w:rPr>
          <w:rFonts w:ascii="Cambria" w:eastAsia="Cambria" w:hAnsi="Cambria" w:cs="Cambria"/>
          <w:color w:val="000000"/>
          <w:sz w:val="24"/>
          <w:szCs w:val="24"/>
        </w:rPr>
        <w:t xml:space="preserve">nos termos do art. 75, inciso II, </w:t>
      </w:r>
      <w:r>
        <w:rPr>
          <w:rFonts w:ascii="Cambria" w:eastAsia="Cambria" w:hAnsi="Cambria" w:cs="Cambria"/>
          <w:color w:val="000000"/>
          <w:sz w:val="24"/>
          <w:szCs w:val="24"/>
        </w:rPr>
        <w:t>mediante as cláusulas e condições pactuadas a seguir:</w:t>
      </w:r>
    </w:p>
    <w:p w14:paraId="21ADBAAD" w14:textId="77777777" w:rsidR="00582CDF" w:rsidRDefault="00582CDF" w:rsidP="00582CDF">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20DF55C4" w14:textId="77777777" w:rsidR="00582CDF" w:rsidRDefault="00582CDF" w:rsidP="00582CDF">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CLÁUSULA PRIMEIRA – DO OBJETO E DO VALOR</w:t>
      </w:r>
    </w:p>
    <w:p w14:paraId="32EA0EA7" w14:textId="77777777" w:rsidR="00582CDF" w:rsidRDefault="00582CDF" w:rsidP="00582CDF">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5840FD53" w14:textId="77777777" w:rsidR="00582CDF" w:rsidRDefault="00582CDF" w:rsidP="00582CDF">
      <w:pPr>
        <w:spacing w:after="0"/>
        <w:jc w:val="both"/>
        <w:rPr>
          <w:rFonts w:ascii="Cambria" w:eastAsia="Cambria" w:hAnsi="Cambria" w:cs="Cambria"/>
          <w:color w:val="000000"/>
          <w:sz w:val="24"/>
          <w:szCs w:val="24"/>
        </w:rPr>
      </w:pPr>
      <w:r>
        <w:rPr>
          <w:rFonts w:ascii="Cambria" w:eastAsia="Cambria" w:hAnsi="Cambria" w:cs="Cambria"/>
          <w:b/>
          <w:color w:val="000000"/>
        </w:rPr>
        <w:t xml:space="preserve">1.1. </w:t>
      </w:r>
      <w:r>
        <w:rPr>
          <w:rFonts w:ascii="Cambria" w:eastAsia="Cambria" w:hAnsi="Cambria" w:cs="Cambria"/>
          <w:color w:val="000000"/>
          <w:sz w:val="24"/>
          <w:szCs w:val="24"/>
        </w:rPr>
        <w:t xml:space="preserve">Constitui objeto do presente instrumento a contratação de empresa para </w:t>
      </w:r>
      <w:r w:rsidR="0036164B">
        <w:rPr>
          <w:rFonts w:ascii="Cambria" w:eastAsia="Cambria" w:hAnsi="Cambria" w:cs="Cambria"/>
          <w:color w:val="000000"/>
          <w:sz w:val="24"/>
          <w:szCs w:val="24"/>
        </w:rPr>
        <w:t xml:space="preserve">a </w:t>
      </w:r>
      <w:r w:rsidR="00925C82"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36164B" w:rsidRPr="00AD791D">
        <w:rPr>
          <w:rFonts w:ascii="Cambria" w:hAnsi="Cambria" w:cstheme="minorHAnsi"/>
          <w:sz w:val="24"/>
          <w:szCs w:val="24"/>
        </w:rPr>
        <w:t xml:space="preserve">, </w:t>
      </w:r>
      <w:r w:rsidR="0036164B">
        <w:rPr>
          <w:rFonts w:ascii="Cambria" w:hAnsi="Cambria" w:cstheme="minorHAnsi"/>
          <w:sz w:val="24"/>
          <w:szCs w:val="24"/>
        </w:rPr>
        <w:t xml:space="preserve">em atendimento </w:t>
      </w:r>
      <w:r w:rsidR="0036164B" w:rsidRPr="00AC5751">
        <w:rPr>
          <w:rFonts w:ascii="Cambria" w:hAnsi="Cambria" w:cstheme="minorHAnsi"/>
          <w:sz w:val="24"/>
          <w:szCs w:val="24"/>
        </w:rPr>
        <w:t xml:space="preserve">as necessidades da </w:t>
      </w:r>
      <w:r w:rsidR="0036164B">
        <w:rPr>
          <w:rFonts w:ascii="Cambria" w:hAnsi="Cambria" w:cstheme="minorHAnsi"/>
          <w:sz w:val="24"/>
          <w:szCs w:val="24"/>
        </w:rPr>
        <w:t>Secretaria Municipal de Administração de Monte Azul/MG</w:t>
      </w:r>
      <w:r>
        <w:rPr>
          <w:rFonts w:ascii="Cambria" w:eastAsia="Cambria" w:hAnsi="Cambria" w:cs="Cambria"/>
          <w:color w:val="000000"/>
          <w:sz w:val="24"/>
          <w:szCs w:val="24"/>
        </w:rPr>
        <w:t>.</w:t>
      </w:r>
    </w:p>
    <w:p w14:paraId="50433F21" w14:textId="77777777" w:rsidR="00095483" w:rsidRDefault="00095483" w:rsidP="00582CDF">
      <w:pPr>
        <w:spacing w:after="0"/>
        <w:jc w:val="both"/>
        <w:rPr>
          <w:rFonts w:ascii="Cambria" w:eastAsia="Cambria" w:hAnsi="Cambria" w:cs="Cambria"/>
          <w:color w:val="000000"/>
          <w:sz w:val="24"/>
          <w:szCs w:val="24"/>
        </w:rPr>
      </w:pPr>
    </w:p>
    <w:p w14:paraId="3ED9B6FF" w14:textId="77777777" w:rsidR="00095483" w:rsidRDefault="00095483" w:rsidP="00582CDF">
      <w:pPr>
        <w:spacing w:after="0"/>
        <w:jc w:val="both"/>
        <w:rPr>
          <w:rFonts w:ascii="Cambria" w:eastAsia="Cambria" w:hAnsi="Cambria" w:cs="Cambria"/>
          <w:color w:val="000000"/>
          <w:sz w:val="24"/>
          <w:szCs w:val="24"/>
        </w:rPr>
      </w:pPr>
      <w:r>
        <w:rPr>
          <w:rFonts w:ascii="Cambria" w:eastAsia="Cambria" w:hAnsi="Cambria" w:cs="Cambria"/>
          <w:b/>
          <w:color w:val="000000"/>
          <w:sz w:val="24"/>
          <w:szCs w:val="24"/>
        </w:rPr>
        <w:t xml:space="preserve">1.2. </w:t>
      </w:r>
      <w:r>
        <w:rPr>
          <w:rFonts w:ascii="Cambria" w:eastAsia="Cambria" w:hAnsi="Cambria" w:cs="Cambria"/>
          <w:color w:val="000000"/>
          <w:sz w:val="24"/>
          <w:szCs w:val="24"/>
        </w:rPr>
        <w:t xml:space="preserve"> O objeto da contratação deverá seguir as especificações, quantitativos e valores delimitados através da planilha atualizada, a seguir:</w:t>
      </w:r>
    </w:p>
    <w:p w14:paraId="414E1E97" w14:textId="77777777" w:rsidR="00540C39" w:rsidRDefault="00540C39" w:rsidP="00582CDF">
      <w:pPr>
        <w:spacing w:after="0"/>
        <w:jc w:val="both"/>
        <w:rPr>
          <w:rFonts w:ascii="Cambria" w:eastAsia="Cambria" w:hAnsi="Cambria" w:cs="Cambria"/>
          <w:color w:val="000000"/>
          <w:sz w:val="24"/>
          <w:szCs w:val="24"/>
        </w:rPr>
      </w:pPr>
    </w:p>
    <w:tbl>
      <w:tblPr>
        <w:tblStyle w:val="Tabelacomgrade"/>
        <w:tblW w:w="0" w:type="auto"/>
        <w:tblLayout w:type="fixed"/>
        <w:tblLook w:val="04A0" w:firstRow="1" w:lastRow="0" w:firstColumn="1" w:lastColumn="0" w:noHBand="0" w:noVBand="1"/>
      </w:tblPr>
      <w:tblGrid>
        <w:gridCol w:w="846"/>
        <w:gridCol w:w="4111"/>
        <w:gridCol w:w="1275"/>
        <w:gridCol w:w="993"/>
        <w:gridCol w:w="1417"/>
        <w:gridCol w:w="1449"/>
      </w:tblGrid>
      <w:tr w:rsidR="00540C39" w14:paraId="7ECC207F" w14:textId="77777777" w:rsidTr="003E3F45">
        <w:tc>
          <w:tcPr>
            <w:tcW w:w="846" w:type="dxa"/>
          </w:tcPr>
          <w:p w14:paraId="6CF86B68" w14:textId="77777777" w:rsidR="00540C39" w:rsidRDefault="00540C39" w:rsidP="003E3F45">
            <w:pPr>
              <w:jc w:val="center"/>
              <w:rPr>
                <w:rFonts w:ascii="Cambria" w:hAnsi="Cambria"/>
                <w:b/>
              </w:rPr>
            </w:pPr>
            <w:r>
              <w:rPr>
                <w:rFonts w:ascii="Cambria" w:hAnsi="Cambria"/>
                <w:b/>
              </w:rPr>
              <w:t>Item</w:t>
            </w:r>
          </w:p>
        </w:tc>
        <w:tc>
          <w:tcPr>
            <w:tcW w:w="4111" w:type="dxa"/>
          </w:tcPr>
          <w:p w14:paraId="113D6BD8" w14:textId="77777777" w:rsidR="00540C39" w:rsidRDefault="00540C39" w:rsidP="003E3F45">
            <w:pPr>
              <w:jc w:val="center"/>
              <w:rPr>
                <w:rFonts w:ascii="Cambria" w:hAnsi="Cambria"/>
                <w:b/>
              </w:rPr>
            </w:pPr>
            <w:r>
              <w:rPr>
                <w:rFonts w:ascii="Cambria" w:hAnsi="Cambria"/>
                <w:b/>
              </w:rPr>
              <w:t>Especificação</w:t>
            </w:r>
          </w:p>
        </w:tc>
        <w:tc>
          <w:tcPr>
            <w:tcW w:w="1275" w:type="dxa"/>
          </w:tcPr>
          <w:p w14:paraId="7C5F0911" w14:textId="77777777" w:rsidR="00540C39" w:rsidRDefault="00540C39" w:rsidP="003E3F45">
            <w:pPr>
              <w:jc w:val="center"/>
              <w:rPr>
                <w:rFonts w:ascii="Cambria" w:hAnsi="Cambria"/>
                <w:b/>
              </w:rPr>
            </w:pPr>
            <w:r>
              <w:rPr>
                <w:rFonts w:ascii="Cambria" w:hAnsi="Cambria"/>
                <w:b/>
              </w:rPr>
              <w:t>Unidade de</w:t>
            </w:r>
          </w:p>
          <w:p w14:paraId="64EBDBF1" w14:textId="77777777" w:rsidR="00540C39" w:rsidRDefault="00540C39" w:rsidP="003E3F45">
            <w:pPr>
              <w:jc w:val="center"/>
              <w:rPr>
                <w:rFonts w:ascii="Cambria" w:hAnsi="Cambria"/>
                <w:b/>
              </w:rPr>
            </w:pPr>
            <w:r>
              <w:rPr>
                <w:rFonts w:ascii="Cambria" w:hAnsi="Cambria"/>
                <w:b/>
              </w:rPr>
              <w:t>Medida</w:t>
            </w:r>
          </w:p>
        </w:tc>
        <w:tc>
          <w:tcPr>
            <w:tcW w:w="993" w:type="dxa"/>
          </w:tcPr>
          <w:p w14:paraId="476195AD" w14:textId="77777777" w:rsidR="00540C39" w:rsidRDefault="00540C39" w:rsidP="003E3F45">
            <w:pPr>
              <w:jc w:val="center"/>
              <w:rPr>
                <w:rFonts w:ascii="Cambria" w:hAnsi="Cambria"/>
                <w:b/>
              </w:rPr>
            </w:pPr>
            <w:r>
              <w:rPr>
                <w:rFonts w:ascii="Cambria" w:hAnsi="Cambria"/>
                <w:b/>
              </w:rPr>
              <w:t>Quant.</w:t>
            </w:r>
          </w:p>
        </w:tc>
        <w:tc>
          <w:tcPr>
            <w:tcW w:w="1417" w:type="dxa"/>
          </w:tcPr>
          <w:p w14:paraId="05B7E19F" w14:textId="77777777" w:rsidR="00540C39" w:rsidRDefault="00540C39" w:rsidP="003E3F45">
            <w:pPr>
              <w:jc w:val="center"/>
              <w:rPr>
                <w:rFonts w:ascii="Cambria" w:hAnsi="Cambria"/>
                <w:b/>
              </w:rPr>
            </w:pPr>
            <w:r>
              <w:rPr>
                <w:rFonts w:ascii="Cambria" w:hAnsi="Cambria"/>
                <w:b/>
              </w:rPr>
              <w:t>Valor</w:t>
            </w:r>
          </w:p>
          <w:p w14:paraId="7A574715" w14:textId="77777777" w:rsidR="00540C39" w:rsidRDefault="00540C39" w:rsidP="003E3F45">
            <w:pPr>
              <w:jc w:val="center"/>
              <w:rPr>
                <w:rFonts w:ascii="Cambria" w:hAnsi="Cambria"/>
                <w:b/>
              </w:rPr>
            </w:pPr>
            <w:r>
              <w:rPr>
                <w:rFonts w:ascii="Cambria" w:hAnsi="Cambria"/>
                <w:b/>
              </w:rPr>
              <w:t>Estimado</w:t>
            </w:r>
          </w:p>
        </w:tc>
        <w:tc>
          <w:tcPr>
            <w:tcW w:w="1449" w:type="dxa"/>
          </w:tcPr>
          <w:p w14:paraId="014EE4EC" w14:textId="77777777" w:rsidR="00540C39" w:rsidRDefault="00540C39" w:rsidP="003E3F45">
            <w:pPr>
              <w:jc w:val="center"/>
              <w:rPr>
                <w:rFonts w:ascii="Cambria" w:hAnsi="Cambria"/>
                <w:b/>
              </w:rPr>
            </w:pPr>
            <w:r>
              <w:rPr>
                <w:rFonts w:ascii="Cambria" w:hAnsi="Cambria"/>
                <w:b/>
              </w:rPr>
              <w:t>TOTAL</w:t>
            </w:r>
          </w:p>
          <w:p w14:paraId="4AB0E19D" w14:textId="77777777" w:rsidR="00540C39" w:rsidRDefault="00540C39" w:rsidP="003E3F45">
            <w:pPr>
              <w:jc w:val="center"/>
              <w:rPr>
                <w:rFonts w:ascii="Cambria" w:hAnsi="Cambria"/>
                <w:b/>
              </w:rPr>
            </w:pPr>
            <w:r>
              <w:rPr>
                <w:rFonts w:ascii="Cambria" w:hAnsi="Cambria"/>
                <w:b/>
              </w:rPr>
              <w:t>ESTIMADO</w:t>
            </w:r>
          </w:p>
        </w:tc>
      </w:tr>
      <w:tr w:rsidR="005F0BFA" w14:paraId="77DF99E6" w14:textId="77777777" w:rsidTr="003E3F45">
        <w:tc>
          <w:tcPr>
            <w:tcW w:w="846" w:type="dxa"/>
          </w:tcPr>
          <w:p w14:paraId="780792FB" w14:textId="77777777" w:rsidR="005F0BFA" w:rsidRPr="00AB0CEE" w:rsidRDefault="005F0BFA" w:rsidP="003E3F45">
            <w:pPr>
              <w:jc w:val="center"/>
              <w:rPr>
                <w:rFonts w:ascii="Cambria" w:hAnsi="Cambria"/>
              </w:rPr>
            </w:pPr>
            <w:r w:rsidRPr="00AB0CEE">
              <w:rPr>
                <w:rFonts w:ascii="Cambria" w:hAnsi="Cambria"/>
              </w:rPr>
              <w:t>01</w:t>
            </w:r>
          </w:p>
        </w:tc>
        <w:tc>
          <w:tcPr>
            <w:tcW w:w="4111" w:type="dxa"/>
          </w:tcPr>
          <w:p w14:paraId="559EA849" w14:textId="77777777" w:rsidR="005F0BFA" w:rsidRPr="00CD42C3" w:rsidRDefault="00925C82" w:rsidP="00DD1278">
            <w:pPr>
              <w:jc w:val="both"/>
              <w:rPr>
                <w:rFonts w:ascii="Cambria" w:hAnsi="Cambria"/>
              </w:rPr>
            </w:pPr>
            <w:r w:rsidRPr="00925C82">
              <w:rPr>
                <w:rFonts w:ascii="Cambria" w:hAnsi="Cambria" w:cstheme="minorHAnsi"/>
                <w:sz w:val="24"/>
                <w:szCs w:val="24"/>
              </w:rPr>
              <w:t xml:space="preserve">CONTRATACAO DE UMA EMPRESA PARA SERVICOS TECNICOS </w:t>
            </w:r>
            <w:r w:rsidRPr="00925C82">
              <w:rPr>
                <w:rFonts w:ascii="Cambria" w:hAnsi="Cambria" w:cstheme="minorHAnsi"/>
                <w:sz w:val="24"/>
                <w:szCs w:val="24"/>
              </w:rPr>
              <w:lastRenderedPageBreak/>
              <w:t>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p>
        </w:tc>
        <w:tc>
          <w:tcPr>
            <w:tcW w:w="1275" w:type="dxa"/>
          </w:tcPr>
          <w:p w14:paraId="42AAD129" w14:textId="77777777" w:rsidR="005F0BFA" w:rsidRPr="00CD42C3" w:rsidRDefault="005F0BFA" w:rsidP="00DD1278">
            <w:pPr>
              <w:jc w:val="center"/>
              <w:rPr>
                <w:rFonts w:ascii="Cambria" w:hAnsi="Cambria"/>
              </w:rPr>
            </w:pPr>
            <w:r>
              <w:rPr>
                <w:rFonts w:ascii="Cambria" w:hAnsi="Cambria"/>
              </w:rPr>
              <w:lastRenderedPageBreak/>
              <w:t>MES</w:t>
            </w:r>
          </w:p>
        </w:tc>
        <w:tc>
          <w:tcPr>
            <w:tcW w:w="993" w:type="dxa"/>
          </w:tcPr>
          <w:p w14:paraId="2E26E72A" w14:textId="77777777" w:rsidR="005F0BFA" w:rsidRPr="00CD42C3" w:rsidRDefault="005F0BFA" w:rsidP="00DD1278">
            <w:pPr>
              <w:jc w:val="center"/>
              <w:rPr>
                <w:rFonts w:ascii="Cambria" w:hAnsi="Cambria"/>
              </w:rPr>
            </w:pPr>
            <w:r>
              <w:rPr>
                <w:rFonts w:ascii="Cambria" w:hAnsi="Cambria"/>
              </w:rPr>
              <w:t>10</w:t>
            </w:r>
          </w:p>
        </w:tc>
        <w:tc>
          <w:tcPr>
            <w:tcW w:w="1417" w:type="dxa"/>
          </w:tcPr>
          <w:p w14:paraId="257F04DC" w14:textId="77777777" w:rsidR="005F0BFA" w:rsidRPr="00CD42C3" w:rsidRDefault="005F0BFA" w:rsidP="00DD1278">
            <w:pPr>
              <w:jc w:val="center"/>
              <w:rPr>
                <w:rFonts w:ascii="Cambria" w:hAnsi="Cambria"/>
              </w:rPr>
            </w:pPr>
          </w:p>
        </w:tc>
        <w:tc>
          <w:tcPr>
            <w:tcW w:w="1449" w:type="dxa"/>
          </w:tcPr>
          <w:p w14:paraId="14EA3428" w14:textId="77777777" w:rsidR="005F0BFA" w:rsidRPr="00CD42C3" w:rsidRDefault="005F0BFA" w:rsidP="00DD1278">
            <w:pPr>
              <w:jc w:val="center"/>
              <w:rPr>
                <w:rFonts w:ascii="Cambria" w:hAnsi="Cambria"/>
              </w:rPr>
            </w:pPr>
          </w:p>
        </w:tc>
      </w:tr>
    </w:tbl>
    <w:p w14:paraId="582015AC" w14:textId="77777777" w:rsidR="00582CDF" w:rsidRDefault="00582CDF" w:rsidP="00582CDF">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61EC50E8" w14:textId="77777777" w:rsidR="00582CDF" w:rsidRDefault="00582CDF" w:rsidP="00582CD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1.3. </w:t>
      </w:r>
      <w:r>
        <w:rPr>
          <w:rFonts w:ascii="Cambria" w:eastAsia="Cambria" w:hAnsi="Cambria" w:cs="Cambria"/>
          <w:color w:val="000000"/>
          <w:sz w:val="24"/>
          <w:szCs w:val="24"/>
        </w:rPr>
        <w:t xml:space="preserve">Integram este contrato, como se nele estivessem transcritos: o </w:t>
      </w:r>
      <w:r w:rsidR="00F54016">
        <w:rPr>
          <w:rFonts w:ascii="Cambria" w:eastAsia="Cambria" w:hAnsi="Cambria" w:cs="Cambria"/>
          <w:color w:val="000000"/>
          <w:sz w:val="24"/>
          <w:szCs w:val="24"/>
        </w:rPr>
        <w:t xml:space="preserve">Aviso de Dispensa e seus anexos, </w:t>
      </w:r>
      <w:r>
        <w:rPr>
          <w:rFonts w:ascii="Cambria" w:eastAsia="Cambria" w:hAnsi="Cambria" w:cs="Cambria"/>
          <w:color w:val="000000"/>
          <w:sz w:val="24"/>
          <w:szCs w:val="24"/>
        </w:rPr>
        <w:t xml:space="preserve">Termo de Referência, a Proposta Comercial do Contratado e demais documentos apresentados durante a sessão pública, constantes nos autos do procedimento licitatório. </w:t>
      </w:r>
    </w:p>
    <w:p w14:paraId="41E8C3ED" w14:textId="77777777" w:rsidR="00582CDF" w:rsidRDefault="00582CDF" w:rsidP="00582CDF">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19B1274D" w14:textId="77777777" w:rsidR="00582CDF" w:rsidRDefault="00582CDF" w:rsidP="00582CD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1.4. </w:t>
      </w:r>
      <w:r>
        <w:rPr>
          <w:rFonts w:ascii="Cambria" w:eastAsia="Cambria" w:hAnsi="Cambria" w:cs="Cambria"/>
          <w:color w:val="000000"/>
          <w:sz w:val="24"/>
          <w:szCs w:val="24"/>
        </w:rPr>
        <w:t xml:space="preserve">O presente instrumento perfaz um valor global de R$ </w:t>
      </w:r>
      <w:r w:rsidR="000B6DC2">
        <w:rPr>
          <w:rFonts w:ascii="Cambria" w:eastAsia="Cambria" w:hAnsi="Cambria" w:cs="Cambria"/>
          <w:color w:val="000000"/>
          <w:sz w:val="24"/>
          <w:szCs w:val="24"/>
        </w:rPr>
        <w:t>--------------</w:t>
      </w:r>
      <w:r>
        <w:rPr>
          <w:rFonts w:ascii="Cambria" w:eastAsia="Cambria" w:hAnsi="Cambria" w:cs="Cambria"/>
          <w:color w:val="000000"/>
          <w:sz w:val="24"/>
          <w:szCs w:val="24"/>
        </w:rPr>
        <w:t xml:space="preserve"> (</w:t>
      </w:r>
      <w:r w:rsidR="000B6DC2">
        <w:rPr>
          <w:rFonts w:ascii="Cambria" w:eastAsia="Cambria" w:hAnsi="Cambria" w:cs="Cambria"/>
          <w:color w:val="000000"/>
          <w:sz w:val="24"/>
          <w:szCs w:val="24"/>
        </w:rPr>
        <w:t>--------------------</w:t>
      </w:r>
      <w:r>
        <w:rPr>
          <w:rFonts w:ascii="Cambria" w:eastAsia="Cambria" w:hAnsi="Cambria" w:cs="Cambria"/>
          <w:color w:val="000000"/>
          <w:sz w:val="24"/>
          <w:szCs w:val="24"/>
        </w:rPr>
        <w:t>), conforme detalhamento constante na planilha do item 1.2.</w:t>
      </w:r>
    </w:p>
    <w:p w14:paraId="3C3D8466" w14:textId="77777777" w:rsidR="00F54016" w:rsidRPr="00095483" w:rsidRDefault="00F54016" w:rsidP="00582CDF">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1F0D0537" w14:textId="77777777" w:rsidR="00095483" w:rsidRPr="00095483" w:rsidRDefault="00095483" w:rsidP="00582CDF">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hAnsi="Cambria"/>
          <w:b/>
          <w:sz w:val="24"/>
          <w:szCs w:val="24"/>
        </w:rPr>
        <w:t>1.5</w:t>
      </w:r>
      <w:r w:rsidRPr="00095483">
        <w:rPr>
          <w:rFonts w:ascii="Cambria" w:hAnsi="Cambria"/>
          <w:sz w:val="24"/>
          <w:szCs w:val="24"/>
        </w:rPr>
        <w:t>. O local de prestação de serv</w:t>
      </w:r>
      <w:r>
        <w:rPr>
          <w:rFonts w:ascii="Cambria" w:hAnsi="Cambria"/>
          <w:sz w:val="24"/>
          <w:szCs w:val="24"/>
        </w:rPr>
        <w:t>iços da empresa contratada é no Município de Monte Azul</w:t>
      </w:r>
      <w:r w:rsidRPr="00095483">
        <w:rPr>
          <w:rFonts w:ascii="Cambria" w:hAnsi="Cambria"/>
          <w:sz w:val="24"/>
          <w:szCs w:val="24"/>
        </w:rPr>
        <w:t>, bem como em outros locais especificados na Autorização de Fornecimento</w:t>
      </w:r>
      <w:r w:rsidR="00634CD2">
        <w:rPr>
          <w:rFonts w:ascii="Cambria" w:hAnsi="Cambria"/>
          <w:sz w:val="24"/>
          <w:szCs w:val="24"/>
        </w:rPr>
        <w:t xml:space="preserve"> </w:t>
      </w:r>
      <w:r w:rsidRPr="00095483">
        <w:rPr>
          <w:rFonts w:ascii="Cambria" w:hAnsi="Cambria"/>
          <w:sz w:val="24"/>
          <w:szCs w:val="24"/>
        </w:rPr>
        <w:t>para a prestação do serviço.</w:t>
      </w:r>
    </w:p>
    <w:p w14:paraId="518DBF62" w14:textId="77777777" w:rsidR="00095483" w:rsidRPr="003A43F8" w:rsidRDefault="00095483" w:rsidP="00582CDF">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45F3F97A" w14:textId="77777777" w:rsidR="003A43F8" w:rsidRDefault="003A43F8" w:rsidP="00582CDF">
      <w:pPr>
        <w:pBdr>
          <w:top w:val="nil"/>
          <w:left w:val="nil"/>
          <w:bottom w:val="nil"/>
          <w:right w:val="nil"/>
          <w:between w:val="nil"/>
        </w:pBdr>
        <w:spacing w:after="0" w:line="240" w:lineRule="auto"/>
        <w:jc w:val="both"/>
        <w:rPr>
          <w:rFonts w:ascii="Cambria" w:hAnsi="Cambria"/>
          <w:b/>
          <w:sz w:val="24"/>
          <w:szCs w:val="24"/>
        </w:rPr>
      </w:pPr>
      <w:r w:rsidRPr="003A43F8">
        <w:rPr>
          <w:rFonts w:ascii="Cambria" w:hAnsi="Cambria"/>
          <w:b/>
          <w:sz w:val="24"/>
          <w:szCs w:val="24"/>
        </w:rPr>
        <w:t xml:space="preserve">2. </w:t>
      </w:r>
      <w:r>
        <w:rPr>
          <w:rFonts w:ascii="Cambria" w:hAnsi="Cambria"/>
          <w:b/>
          <w:sz w:val="24"/>
          <w:szCs w:val="24"/>
        </w:rPr>
        <w:t xml:space="preserve">CLÁUSULA SEGUNDA - </w:t>
      </w:r>
      <w:r w:rsidRPr="003A43F8">
        <w:rPr>
          <w:rFonts w:ascii="Cambria" w:hAnsi="Cambria"/>
          <w:b/>
          <w:sz w:val="24"/>
          <w:szCs w:val="24"/>
        </w:rPr>
        <w:t>DOCUMENTOS INTEGRANTES</w:t>
      </w:r>
    </w:p>
    <w:p w14:paraId="3BB6A638" w14:textId="77777777" w:rsidR="003A43F8" w:rsidRDefault="003A43F8" w:rsidP="00582CDF">
      <w:pPr>
        <w:pBdr>
          <w:top w:val="nil"/>
          <w:left w:val="nil"/>
          <w:bottom w:val="nil"/>
          <w:right w:val="nil"/>
          <w:between w:val="nil"/>
        </w:pBdr>
        <w:spacing w:after="0" w:line="240" w:lineRule="auto"/>
        <w:jc w:val="both"/>
        <w:rPr>
          <w:rFonts w:ascii="Cambria" w:hAnsi="Cambria"/>
          <w:b/>
          <w:sz w:val="24"/>
          <w:szCs w:val="24"/>
        </w:rPr>
      </w:pPr>
    </w:p>
    <w:p w14:paraId="69139792" w14:textId="77777777" w:rsidR="003A43F8" w:rsidRDefault="003A43F8" w:rsidP="00582CDF">
      <w:pPr>
        <w:pBdr>
          <w:top w:val="nil"/>
          <w:left w:val="nil"/>
          <w:bottom w:val="nil"/>
          <w:right w:val="nil"/>
          <w:between w:val="nil"/>
        </w:pBdr>
        <w:spacing w:after="0" w:line="240" w:lineRule="auto"/>
        <w:jc w:val="both"/>
        <w:rPr>
          <w:rFonts w:ascii="Cambria" w:hAnsi="Cambria"/>
          <w:sz w:val="24"/>
          <w:szCs w:val="24"/>
        </w:rPr>
      </w:pPr>
      <w:r w:rsidRPr="003A43F8">
        <w:rPr>
          <w:rFonts w:ascii="Cambria" w:hAnsi="Cambria"/>
          <w:b/>
          <w:sz w:val="24"/>
          <w:szCs w:val="24"/>
        </w:rPr>
        <w:t>2.1</w:t>
      </w:r>
      <w:r w:rsidRPr="003A43F8">
        <w:rPr>
          <w:rFonts w:ascii="Cambria" w:hAnsi="Cambria"/>
          <w:sz w:val="24"/>
          <w:szCs w:val="24"/>
        </w:rPr>
        <w:t>. Para todos os efeitos legais, submete-se o presente contrato às disposições contidas no que couber nas Lei Federal nº 14.133/2021, suas alterações bem como para definir procedimentos e normas decorrentes das obrigações ora contraídas, integram este Contrato, como se nele estivessem transcritos, os seguintes documentos:</w:t>
      </w:r>
    </w:p>
    <w:p w14:paraId="2FAAA517" w14:textId="77777777" w:rsidR="003A43F8" w:rsidRDefault="003A43F8" w:rsidP="00582CDF">
      <w:pPr>
        <w:pBdr>
          <w:top w:val="nil"/>
          <w:left w:val="nil"/>
          <w:bottom w:val="nil"/>
          <w:right w:val="nil"/>
          <w:between w:val="nil"/>
        </w:pBdr>
        <w:spacing w:after="0" w:line="240" w:lineRule="auto"/>
        <w:jc w:val="both"/>
        <w:rPr>
          <w:rFonts w:ascii="Cambria" w:hAnsi="Cambria"/>
          <w:sz w:val="24"/>
          <w:szCs w:val="24"/>
        </w:rPr>
      </w:pPr>
    </w:p>
    <w:p w14:paraId="408C3028" w14:textId="77777777" w:rsidR="003A43F8" w:rsidRDefault="003A43F8" w:rsidP="003A43F8">
      <w:pPr>
        <w:pBdr>
          <w:top w:val="nil"/>
          <w:left w:val="nil"/>
          <w:bottom w:val="nil"/>
          <w:right w:val="nil"/>
          <w:between w:val="nil"/>
        </w:pBdr>
        <w:spacing w:after="0" w:line="240" w:lineRule="auto"/>
        <w:ind w:firstLine="720"/>
        <w:jc w:val="both"/>
        <w:rPr>
          <w:rFonts w:ascii="Cambria" w:hAnsi="Cambria"/>
          <w:sz w:val="24"/>
          <w:szCs w:val="24"/>
        </w:rPr>
      </w:pPr>
      <w:r w:rsidRPr="003A43F8">
        <w:rPr>
          <w:rFonts w:ascii="Cambria" w:hAnsi="Cambria"/>
          <w:sz w:val="24"/>
          <w:szCs w:val="24"/>
        </w:rPr>
        <w:t xml:space="preserve">1. </w:t>
      </w:r>
      <w:r>
        <w:rPr>
          <w:rFonts w:ascii="Cambria" w:hAnsi="Cambria"/>
          <w:sz w:val="24"/>
          <w:szCs w:val="24"/>
        </w:rPr>
        <w:t>Aviso de</w:t>
      </w:r>
      <w:r w:rsidRPr="003A43F8">
        <w:rPr>
          <w:rFonts w:ascii="Cambria" w:hAnsi="Cambria"/>
          <w:sz w:val="24"/>
          <w:szCs w:val="24"/>
        </w:rPr>
        <w:t xml:space="preserve"> Dispensa </w:t>
      </w:r>
      <w:r>
        <w:rPr>
          <w:rFonts w:ascii="Cambria" w:hAnsi="Cambria"/>
          <w:sz w:val="24"/>
          <w:szCs w:val="24"/>
        </w:rPr>
        <w:t>Eletrônica</w:t>
      </w:r>
      <w:r w:rsidRPr="003A43F8">
        <w:rPr>
          <w:rFonts w:ascii="Cambria" w:hAnsi="Cambria"/>
          <w:sz w:val="24"/>
          <w:szCs w:val="24"/>
        </w:rPr>
        <w:t xml:space="preserve"> nº XX/2024;</w:t>
      </w:r>
    </w:p>
    <w:p w14:paraId="5D204F56" w14:textId="77777777" w:rsidR="003A43F8" w:rsidRDefault="003A43F8" w:rsidP="003A43F8">
      <w:pPr>
        <w:pBdr>
          <w:top w:val="nil"/>
          <w:left w:val="nil"/>
          <w:bottom w:val="nil"/>
          <w:right w:val="nil"/>
          <w:between w:val="nil"/>
        </w:pBdr>
        <w:spacing w:after="0" w:line="240" w:lineRule="auto"/>
        <w:ind w:firstLine="720"/>
        <w:jc w:val="both"/>
        <w:rPr>
          <w:rFonts w:ascii="Cambria" w:hAnsi="Cambria"/>
          <w:sz w:val="24"/>
          <w:szCs w:val="24"/>
        </w:rPr>
      </w:pPr>
      <w:r w:rsidRPr="003A43F8">
        <w:rPr>
          <w:rFonts w:ascii="Cambria" w:hAnsi="Cambria"/>
          <w:sz w:val="24"/>
          <w:szCs w:val="24"/>
        </w:rPr>
        <w:t xml:space="preserve">2. </w:t>
      </w:r>
      <w:r>
        <w:rPr>
          <w:rFonts w:ascii="Cambria" w:hAnsi="Cambria"/>
          <w:sz w:val="24"/>
          <w:szCs w:val="24"/>
        </w:rPr>
        <w:t>Termo de Referência</w:t>
      </w:r>
      <w:r w:rsidRPr="003A43F8">
        <w:rPr>
          <w:rFonts w:ascii="Cambria" w:hAnsi="Cambria"/>
          <w:sz w:val="24"/>
          <w:szCs w:val="24"/>
        </w:rPr>
        <w:t>;</w:t>
      </w:r>
    </w:p>
    <w:p w14:paraId="3B908A28" w14:textId="77777777" w:rsidR="003A43F8" w:rsidRDefault="003A43F8" w:rsidP="003A43F8">
      <w:pPr>
        <w:pBdr>
          <w:top w:val="nil"/>
          <w:left w:val="nil"/>
          <w:bottom w:val="nil"/>
          <w:right w:val="nil"/>
          <w:between w:val="nil"/>
        </w:pBdr>
        <w:spacing w:after="0" w:line="240" w:lineRule="auto"/>
        <w:ind w:firstLine="720"/>
        <w:jc w:val="both"/>
        <w:rPr>
          <w:rFonts w:ascii="Cambria" w:hAnsi="Cambria"/>
          <w:sz w:val="24"/>
          <w:szCs w:val="24"/>
        </w:rPr>
      </w:pPr>
      <w:r>
        <w:rPr>
          <w:rFonts w:ascii="Cambria" w:hAnsi="Cambria"/>
          <w:sz w:val="24"/>
          <w:szCs w:val="24"/>
        </w:rPr>
        <w:t>3</w:t>
      </w:r>
      <w:r w:rsidRPr="003A43F8">
        <w:rPr>
          <w:rFonts w:ascii="Cambria" w:hAnsi="Cambria"/>
          <w:sz w:val="24"/>
          <w:szCs w:val="24"/>
        </w:rPr>
        <w:t>. Proposta do Contratado;</w:t>
      </w:r>
    </w:p>
    <w:p w14:paraId="3310FA4C" w14:textId="77777777" w:rsidR="003A43F8" w:rsidRDefault="003A43F8" w:rsidP="003A43F8">
      <w:pPr>
        <w:pBdr>
          <w:top w:val="nil"/>
          <w:left w:val="nil"/>
          <w:bottom w:val="nil"/>
          <w:right w:val="nil"/>
          <w:between w:val="nil"/>
        </w:pBdr>
        <w:spacing w:after="0" w:line="240" w:lineRule="auto"/>
        <w:ind w:firstLine="720"/>
        <w:jc w:val="both"/>
        <w:rPr>
          <w:rFonts w:ascii="Cambria" w:hAnsi="Cambria"/>
          <w:sz w:val="24"/>
          <w:szCs w:val="24"/>
        </w:rPr>
      </w:pPr>
      <w:r>
        <w:rPr>
          <w:rFonts w:ascii="Cambria" w:hAnsi="Cambria"/>
          <w:sz w:val="24"/>
          <w:szCs w:val="24"/>
        </w:rPr>
        <w:t>4</w:t>
      </w:r>
      <w:r w:rsidRPr="003A43F8">
        <w:rPr>
          <w:rFonts w:ascii="Cambria" w:hAnsi="Cambria"/>
          <w:sz w:val="24"/>
          <w:szCs w:val="24"/>
        </w:rPr>
        <w:t>. Eventuais anexos dos documentos supracitados;</w:t>
      </w:r>
    </w:p>
    <w:p w14:paraId="2D5F0050" w14:textId="77777777" w:rsidR="003A43F8" w:rsidRDefault="003A43F8" w:rsidP="003A43F8">
      <w:pPr>
        <w:pBdr>
          <w:top w:val="nil"/>
          <w:left w:val="nil"/>
          <w:bottom w:val="nil"/>
          <w:right w:val="nil"/>
          <w:between w:val="nil"/>
        </w:pBdr>
        <w:spacing w:after="0" w:line="240" w:lineRule="auto"/>
        <w:jc w:val="both"/>
        <w:rPr>
          <w:rFonts w:ascii="Cambria" w:hAnsi="Cambria"/>
          <w:sz w:val="24"/>
          <w:szCs w:val="24"/>
        </w:rPr>
      </w:pPr>
    </w:p>
    <w:p w14:paraId="309BDA93" w14:textId="77777777" w:rsidR="00095483" w:rsidRPr="003A43F8" w:rsidRDefault="003A43F8" w:rsidP="003A43F8">
      <w:pPr>
        <w:pBdr>
          <w:top w:val="nil"/>
          <w:left w:val="nil"/>
          <w:bottom w:val="nil"/>
          <w:right w:val="nil"/>
          <w:between w:val="nil"/>
        </w:pBdr>
        <w:spacing w:after="0" w:line="240" w:lineRule="auto"/>
        <w:jc w:val="both"/>
        <w:rPr>
          <w:rFonts w:ascii="Cambria" w:eastAsia="Cambria" w:hAnsi="Cambria" w:cs="Cambria"/>
          <w:b/>
          <w:color w:val="000000"/>
          <w:sz w:val="24"/>
          <w:szCs w:val="24"/>
        </w:rPr>
      </w:pPr>
      <w:r w:rsidRPr="003A43F8">
        <w:rPr>
          <w:rFonts w:ascii="Cambria" w:hAnsi="Cambria"/>
          <w:b/>
          <w:sz w:val="24"/>
          <w:szCs w:val="24"/>
        </w:rPr>
        <w:lastRenderedPageBreak/>
        <w:t>2.2.</w:t>
      </w:r>
      <w:r w:rsidRPr="003A43F8">
        <w:rPr>
          <w:rFonts w:ascii="Cambria" w:hAnsi="Cambria"/>
          <w:sz w:val="24"/>
          <w:szCs w:val="24"/>
        </w:rPr>
        <w:t xml:space="preserve"> Os documentos referidos no item 2.1, são considerados suficientes para, em complemento a este Contrato, definir a sua extensão e, desta forma, reger a execução do objeto contratado.</w:t>
      </w:r>
    </w:p>
    <w:p w14:paraId="661D0740" w14:textId="77777777" w:rsidR="003A43F8" w:rsidRDefault="003A43F8" w:rsidP="00582CDF">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02AC17E4" w14:textId="77777777" w:rsidR="00582CDF" w:rsidRDefault="00582CDF" w:rsidP="00582CDF">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 xml:space="preserve">CLÁUSULA </w:t>
      </w:r>
      <w:r w:rsidR="003A43F8">
        <w:rPr>
          <w:rFonts w:ascii="Cambria" w:eastAsia="Cambria" w:hAnsi="Cambria" w:cs="Cambria"/>
          <w:b/>
          <w:color w:val="000000"/>
          <w:sz w:val="24"/>
          <w:szCs w:val="24"/>
        </w:rPr>
        <w:t>TERCEIRA</w:t>
      </w:r>
      <w:r>
        <w:rPr>
          <w:rFonts w:ascii="Cambria" w:eastAsia="Cambria" w:hAnsi="Cambria" w:cs="Cambria"/>
          <w:b/>
          <w:color w:val="000000"/>
          <w:sz w:val="24"/>
          <w:szCs w:val="24"/>
        </w:rPr>
        <w:t xml:space="preserve"> – DA VIGÊNCIA</w:t>
      </w:r>
    </w:p>
    <w:p w14:paraId="1F1D400D" w14:textId="77777777" w:rsidR="00F54016" w:rsidRDefault="00F54016" w:rsidP="00582CDF">
      <w:pPr>
        <w:spacing w:after="0"/>
        <w:jc w:val="both"/>
        <w:rPr>
          <w:rFonts w:ascii="Cambria" w:eastAsia="Cambria" w:hAnsi="Cambria" w:cs="Cambria"/>
          <w:b/>
          <w:sz w:val="24"/>
          <w:szCs w:val="24"/>
        </w:rPr>
      </w:pPr>
    </w:p>
    <w:p w14:paraId="402EEB5F" w14:textId="77777777" w:rsidR="00582CDF" w:rsidRDefault="003A43F8" w:rsidP="00582CDF">
      <w:pPr>
        <w:spacing w:after="0"/>
        <w:jc w:val="both"/>
        <w:rPr>
          <w:rFonts w:ascii="Cambria" w:eastAsia="Cambria" w:hAnsi="Cambria" w:cs="Cambria"/>
          <w:sz w:val="24"/>
          <w:szCs w:val="24"/>
        </w:rPr>
      </w:pPr>
      <w:r>
        <w:rPr>
          <w:rFonts w:ascii="Cambria" w:eastAsia="Cambria" w:hAnsi="Cambria" w:cs="Cambria"/>
          <w:b/>
          <w:sz w:val="24"/>
          <w:szCs w:val="24"/>
        </w:rPr>
        <w:t>3</w:t>
      </w:r>
      <w:r w:rsidR="00582CDF">
        <w:rPr>
          <w:rFonts w:ascii="Cambria" w:eastAsia="Cambria" w:hAnsi="Cambria" w:cs="Cambria"/>
          <w:b/>
          <w:sz w:val="24"/>
          <w:szCs w:val="24"/>
        </w:rPr>
        <w:t>.1.</w:t>
      </w:r>
      <w:r w:rsidR="00582CDF">
        <w:rPr>
          <w:rFonts w:ascii="Cambria" w:eastAsia="Cambria" w:hAnsi="Cambria" w:cs="Cambria"/>
          <w:sz w:val="24"/>
          <w:szCs w:val="24"/>
        </w:rPr>
        <w:t xml:space="preserve"> O contrato oriundo do presente procedimento terá vigência </w:t>
      </w:r>
      <w:r>
        <w:rPr>
          <w:rFonts w:ascii="Cambria" w:eastAsia="Cambria" w:hAnsi="Cambria" w:cs="Cambria"/>
          <w:b/>
          <w:sz w:val="24"/>
          <w:szCs w:val="24"/>
        </w:rPr>
        <w:t>até 31 de dezembro de 2024</w:t>
      </w:r>
      <w:r w:rsidR="00582CDF">
        <w:rPr>
          <w:rFonts w:ascii="Cambria" w:eastAsia="Cambria" w:hAnsi="Cambria" w:cs="Cambria"/>
          <w:sz w:val="24"/>
          <w:szCs w:val="24"/>
        </w:rPr>
        <w:t xml:space="preserve">, contados da data de assinatura do contrato, observadas as condições estabelecidas no Art. 105 da Lei Federal nº 14.133/21. </w:t>
      </w:r>
    </w:p>
    <w:p w14:paraId="63087247" w14:textId="77777777" w:rsidR="00582CDF" w:rsidRDefault="00582CDF" w:rsidP="00582CDF">
      <w:pPr>
        <w:spacing w:after="0"/>
        <w:jc w:val="both"/>
        <w:rPr>
          <w:rFonts w:ascii="Cambria" w:eastAsia="Cambria" w:hAnsi="Cambria" w:cs="Cambria"/>
          <w:b/>
          <w:color w:val="FF0000"/>
          <w:sz w:val="24"/>
          <w:szCs w:val="24"/>
        </w:rPr>
      </w:pPr>
    </w:p>
    <w:p w14:paraId="5614F4AB" w14:textId="77777777" w:rsidR="00582CDF" w:rsidRDefault="003A43F8" w:rsidP="00582CDF">
      <w:pPr>
        <w:spacing w:after="0"/>
        <w:rPr>
          <w:rFonts w:ascii="Cambria" w:eastAsia="Cambria" w:hAnsi="Cambria" w:cs="Cambria"/>
          <w:sz w:val="24"/>
          <w:szCs w:val="24"/>
        </w:rPr>
      </w:pPr>
      <w:r>
        <w:rPr>
          <w:rFonts w:ascii="Cambria" w:eastAsia="Cambria" w:hAnsi="Cambria" w:cs="Cambria"/>
          <w:b/>
          <w:sz w:val="24"/>
          <w:szCs w:val="24"/>
        </w:rPr>
        <w:t>3</w:t>
      </w:r>
      <w:r w:rsidR="00582CDF">
        <w:rPr>
          <w:rFonts w:ascii="Cambria" w:eastAsia="Cambria" w:hAnsi="Cambria" w:cs="Cambria"/>
          <w:b/>
          <w:sz w:val="24"/>
          <w:szCs w:val="24"/>
        </w:rPr>
        <w:t xml:space="preserve">.2. </w:t>
      </w:r>
      <w:r w:rsidR="00582CDF">
        <w:rPr>
          <w:rFonts w:ascii="Cambria" w:eastAsia="Cambria" w:hAnsi="Cambria" w:cs="Cambria"/>
          <w:sz w:val="24"/>
          <w:szCs w:val="24"/>
        </w:rPr>
        <w:t>O contrato poderá ser prorrogado, nos termos do Art. 107 da Lei Federal nº 14.133/21.</w:t>
      </w:r>
    </w:p>
    <w:p w14:paraId="7CFB2D04" w14:textId="77777777" w:rsidR="00582CDF" w:rsidRDefault="00582CDF" w:rsidP="00582CDF">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4AFAFE0B" w14:textId="77777777" w:rsidR="00582CDF" w:rsidRDefault="00582CDF" w:rsidP="00582CDF">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 xml:space="preserve">CLÁUSULA </w:t>
      </w:r>
      <w:r w:rsidR="005A2E9F">
        <w:rPr>
          <w:rFonts w:ascii="Cambria" w:eastAsia="Cambria" w:hAnsi="Cambria" w:cs="Cambria"/>
          <w:b/>
          <w:color w:val="000000"/>
          <w:sz w:val="24"/>
          <w:szCs w:val="24"/>
        </w:rPr>
        <w:t xml:space="preserve">QUARTA </w:t>
      </w:r>
      <w:r>
        <w:rPr>
          <w:rFonts w:ascii="Cambria" w:eastAsia="Cambria" w:hAnsi="Cambria" w:cs="Cambria"/>
          <w:b/>
          <w:color w:val="000000"/>
          <w:sz w:val="24"/>
          <w:szCs w:val="24"/>
        </w:rPr>
        <w:t>- DO MODELO DE EXECUÇÃO DO OBJETO</w:t>
      </w:r>
    </w:p>
    <w:p w14:paraId="19F0D520" w14:textId="77777777" w:rsidR="00582CDF" w:rsidRPr="005A2E9F" w:rsidRDefault="00582CDF" w:rsidP="00582CDF">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472CDA08" w14:textId="77777777" w:rsidR="005A2E9F" w:rsidRDefault="005A2E9F" w:rsidP="00702FCC">
      <w:pPr>
        <w:pStyle w:val="NormalWeb"/>
        <w:spacing w:before="0" w:beforeAutospacing="0" w:after="0" w:afterAutospacing="0"/>
        <w:jc w:val="both"/>
        <w:rPr>
          <w:rFonts w:ascii="Cambria" w:hAnsi="Cambria"/>
        </w:rPr>
      </w:pPr>
      <w:r w:rsidRPr="005A2E9F">
        <w:rPr>
          <w:rFonts w:ascii="Cambria" w:hAnsi="Cambria"/>
          <w:b/>
        </w:rPr>
        <w:t>4.1.</w:t>
      </w:r>
      <w:r w:rsidRPr="005A2E9F">
        <w:rPr>
          <w:rFonts w:ascii="Cambria" w:hAnsi="Cambria"/>
        </w:rPr>
        <w:t xml:space="preserve"> O regime de execução contratual, o modelo de gestão, assim como os prazos e condições de conclusão, entrega, observação e recebimento definitivo constam no Termo de Referência, anexo a este Contrato.</w:t>
      </w:r>
    </w:p>
    <w:p w14:paraId="1EB54198" w14:textId="77777777" w:rsidR="004F4E25" w:rsidRPr="005A2E9F" w:rsidRDefault="004F4E25" w:rsidP="00702FCC">
      <w:pPr>
        <w:pStyle w:val="NormalWeb"/>
        <w:spacing w:before="0" w:beforeAutospacing="0" w:after="0" w:afterAutospacing="0"/>
        <w:jc w:val="both"/>
        <w:rPr>
          <w:rFonts w:ascii="Cambria" w:hAnsi="Cambria" w:cs="Arial"/>
          <w:b/>
        </w:rPr>
      </w:pPr>
    </w:p>
    <w:p w14:paraId="2AA23225" w14:textId="77777777" w:rsidR="00AE24D9" w:rsidRDefault="00AE24D9" w:rsidP="00702FCC">
      <w:pPr>
        <w:pStyle w:val="NormalWeb"/>
        <w:spacing w:before="0" w:beforeAutospacing="0" w:after="0" w:afterAutospacing="0"/>
        <w:jc w:val="both"/>
        <w:rPr>
          <w:rFonts w:ascii="Cambria" w:hAnsi="Cambria"/>
        </w:rPr>
      </w:pPr>
      <w:r w:rsidRPr="00D226AF">
        <w:rPr>
          <w:rFonts w:ascii="Cambria" w:hAnsi="Cambria"/>
          <w:b/>
        </w:rPr>
        <w:t>4.2.</w:t>
      </w:r>
      <w:r w:rsidRPr="00D226AF">
        <w:rPr>
          <w:rFonts w:ascii="Cambria" w:hAnsi="Cambria"/>
        </w:rPr>
        <w:t xml:space="preserve"> Não será admitida a subcontratação do objeto contratual.</w:t>
      </w:r>
    </w:p>
    <w:p w14:paraId="2B6A8BAF" w14:textId="77777777" w:rsidR="007B68E3" w:rsidRDefault="007B68E3" w:rsidP="00702FCC">
      <w:pPr>
        <w:pStyle w:val="NormalWeb"/>
        <w:spacing w:before="0" w:beforeAutospacing="0" w:after="0" w:afterAutospacing="0"/>
        <w:jc w:val="both"/>
        <w:rPr>
          <w:rFonts w:ascii="Cambria" w:hAnsi="Cambria"/>
          <w:b/>
        </w:rPr>
      </w:pPr>
    </w:p>
    <w:p w14:paraId="317D9509" w14:textId="77777777" w:rsidR="00D226AF" w:rsidRDefault="00D226AF" w:rsidP="00702FCC">
      <w:pPr>
        <w:pStyle w:val="NormalWeb"/>
        <w:spacing w:before="0" w:beforeAutospacing="0" w:after="0" w:afterAutospacing="0"/>
        <w:jc w:val="both"/>
        <w:rPr>
          <w:rFonts w:ascii="Cambria" w:hAnsi="Cambria"/>
          <w:b/>
        </w:rPr>
      </w:pPr>
      <w:r>
        <w:rPr>
          <w:rFonts w:ascii="Cambria" w:hAnsi="Cambria"/>
          <w:b/>
        </w:rPr>
        <w:t>CLÁUSULA QUINTA – DA FORMA DE PAGAMENTO</w:t>
      </w:r>
      <w:r w:rsidR="003B34D4">
        <w:rPr>
          <w:rFonts w:ascii="Cambria" w:hAnsi="Cambria"/>
          <w:b/>
        </w:rPr>
        <w:t xml:space="preserve"> E DA INDICAÇÃO DA DOTAÇÃO ORÇAMENTÁRIA</w:t>
      </w:r>
    </w:p>
    <w:p w14:paraId="39CB59A7" w14:textId="77777777" w:rsidR="00D226AF" w:rsidRDefault="00D226AF" w:rsidP="00702FCC">
      <w:pPr>
        <w:pStyle w:val="NormalWeb"/>
        <w:spacing w:before="0" w:beforeAutospacing="0" w:after="0" w:afterAutospacing="0"/>
        <w:jc w:val="both"/>
        <w:rPr>
          <w:rFonts w:ascii="Cambria" w:hAnsi="Cambria"/>
          <w:b/>
        </w:rPr>
      </w:pPr>
    </w:p>
    <w:p w14:paraId="493B3E46" w14:textId="77777777" w:rsidR="00D226AF" w:rsidRDefault="00D226AF" w:rsidP="00D226AF">
      <w:pPr>
        <w:pStyle w:val="NormalWeb"/>
        <w:spacing w:before="0" w:beforeAutospacing="0" w:after="0" w:afterAutospacing="0"/>
        <w:jc w:val="both"/>
        <w:rPr>
          <w:rFonts w:ascii="Cambria" w:hAnsi="Cambria"/>
        </w:rPr>
      </w:pPr>
      <w:r>
        <w:rPr>
          <w:rFonts w:ascii="Cambria" w:hAnsi="Cambria"/>
          <w:b/>
        </w:rPr>
        <w:t xml:space="preserve">5.1. </w:t>
      </w:r>
      <w:r w:rsidRPr="00243A22">
        <w:rPr>
          <w:rFonts w:ascii="Cambria" w:hAnsi="Cambria"/>
        </w:rPr>
        <w:t>O pagamento será realizado dentro de 30 (trinta) dias, após a efetiva execução dos serviços e mediante a apresentação de Nota Fiscal e após atesto do setor competente, nos termos da Lei Federal nº 14.133/2021.</w:t>
      </w:r>
    </w:p>
    <w:p w14:paraId="00D0DEC5" w14:textId="77777777" w:rsidR="00D226AF" w:rsidRDefault="00D226AF" w:rsidP="00D226AF">
      <w:pPr>
        <w:pStyle w:val="NormalWeb"/>
        <w:spacing w:before="0" w:beforeAutospacing="0" w:after="0" w:afterAutospacing="0"/>
        <w:ind w:firstLine="720"/>
        <w:jc w:val="both"/>
        <w:rPr>
          <w:rFonts w:ascii="Cambria" w:hAnsi="Cambria"/>
        </w:rPr>
      </w:pPr>
    </w:p>
    <w:p w14:paraId="67FEEF26" w14:textId="77777777" w:rsidR="00D226AF" w:rsidRDefault="00D226AF" w:rsidP="00D226AF">
      <w:pPr>
        <w:pStyle w:val="NormalWeb"/>
        <w:spacing w:before="0" w:beforeAutospacing="0" w:after="0" w:afterAutospacing="0"/>
        <w:jc w:val="both"/>
        <w:rPr>
          <w:rFonts w:ascii="Cambria" w:hAnsi="Cambria"/>
        </w:rPr>
      </w:pPr>
      <w:r>
        <w:rPr>
          <w:rFonts w:ascii="Cambria" w:hAnsi="Cambria"/>
          <w:b/>
        </w:rPr>
        <w:t xml:space="preserve">5.2. </w:t>
      </w:r>
      <w:r w:rsidRPr="00243A22">
        <w:rPr>
          <w:rFonts w:ascii="Cambria" w:hAnsi="Cambria"/>
        </w:rPr>
        <w:t>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w:t>
      </w:r>
    </w:p>
    <w:p w14:paraId="3A297EDD" w14:textId="77777777" w:rsidR="009B4FE1" w:rsidRDefault="009B4FE1" w:rsidP="00702FCC">
      <w:pPr>
        <w:pStyle w:val="NormalWeb"/>
        <w:spacing w:before="0" w:beforeAutospacing="0" w:after="0" w:afterAutospacing="0"/>
        <w:jc w:val="both"/>
      </w:pPr>
    </w:p>
    <w:p w14:paraId="64F4C577" w14:textId="77777777" w:rsidR="009B4FE1" w:rsidRDefault="00D226AF" w:rsidP="00702FCC">
      <w:pPr>
        <w:pStyle w:val="NormalWeb"/>
        <w:spacing w:before="0" w:beforeAutospacing="0" w:after="0" w:afterAutospacing="0"/>
        <w:jc w:val="both"/>
        <w:rPr>
          <w:rFonts w:ascii="Cambria" w:hAnsi="Cambria"/>
        </w:rPr>
      </w:pPr>
      <w:r w:rsidRPr="009B4FE1">
        <w:rPr>
          <w:rFonts w:ascii="Cambria" w:hAnsi="Cambria"/>
          <w:b/>
        </w:rPr>
        <w:t>5.3.</w:t>
      </w:r>
      <w:r w:rsidRPr="009B4FE1">
        <w:rPr>
          <w:rFonts w:ascii="Cambria" w:hAnsi="Cambria"/>
        </w:rPr>
        <w:t xml:space="preserve"> Considera-se ocorrido o recebimento da nota fiscal ou fatura quando o órgão contratante atestar a execução do objeto do contrato.</w:t>
      </w:r>
    </w:p>
    <w:p w14:paraId="1D4856A0" w14:textId="77777777" w:rsidR="003B34D4" w:rsidRDefault="003B34D4" w:rsidP="00702FCC">
      <w:pPr>
        <w:pStyle w:val="NormalWeb"/>
        <w:spacing w:before="0" w:beforeAutospacing="0" w:after="0" w:afterAutospacing="0"/>
        <w:jc w:val="both"/>
        <w:rPr>
          <w:rFonts w:ascii="Cambria" w:hAnsi="Cambria"/>
        </w:rPr>
      </w:pPr>
    </w:p>
    <w:p w14:paraId="7B2FFD48" w14:textId="125D1F96" w:rsidR="003B34D4" w:rsidRPr="002F13C1" w:rsidRDefault="003B34D4" w:rsidP="003B34D4">
      <w:pPr>
        <w:pStyle w:val="NormalWeb"/>
        <w:spacing w:before="0" w:beforeAutospacing="0" w:after="0" w:afterAutospacing="0"/>
        <w:jc w:val="both"/>
        <w:rPr>
          <w:rFonts w:ascii="Cambria" w:hAnsi="Cambria" w:cs="Arial"/>
          <w:b/>
          <w:color w:val="000000"/>
        </w:rPr>
      </w:pPr>
      <w:r>
        <w:rPr>
          <w:rFonts w:ascii="Cambria" w:hAnsi="Cambria" w:cs="Arial"/>
          <w:b/>
          <w:color w:val="000000"/>
        </w:rPr>
        <w:t xml:space="preserve">5.4. </w:t>
      </w:r>
      <w:r w:rsidRPr="00AC5751">
        <w:rPr>
          <w:rFonts w:ascii="Cambria" w:hAnsi="Cambria" w:cs="Arial"/>
          <w:color w:val="000000"/>
        </w:rPr>
        <w:t>As despesas decorrentes desta contratação correrão conta da seguinte dotação orçamentária:</w:t>
      </w:r>
      <w:r>
        <w:rPr>
          <w:rFonts w:ascii="Cambria" w:hAnsi="Cambria" w:cs="Arial"/>
          <w:color w:val="000000"/>
        </w:rPr>
        <w:t xml:space="preserve"> </w:t>
      </w:r>
      <w:r w:rsidR="0017378D" w:rsidRPr="0017378D">
        <w:rPr>
          <w:rFonts w:ascii="Cambria" w:hAnsi="Cambria" w:cs="Arial"/>
          <w:b/>
          <w:color w:val="000000"/>
        </w:rPr>
        <w:t>24 - Manutenção do Gabinete do Prefeito e Vi - Outros Serviços de Terceiros - Pessoa Jurídica - 02.11.02.122.0002.2004.33903900 - 15000000 RECURSOS NAO VINCULADOS DE IMPOSTOS | 84 - MAN. DA SEC. DE ADMINISTRAÇÃO E R. H. - Outros Serviços de Terceiros - Pessoa Jurídica - 03.11.02.122.0002.2009.33903900 - 15000000 RECURSOS NAO VINCULADOS DE IMPOSTOS</w:t>
      </w:r>
    </w:p>
    <w:p w14:paraId="7B14A618" w14:textId="77777777" w:rsidR="003B34D4" w:rsidRDefault="003B34D4" w:rsidP="00702FCC">
      <w:pPr>
        <w:pStyle w:val="NormalWeb"/>
        <w:spacing w:before="0" w:beforeAutospacing="0" w:after="0" w:afterAutospacing="0"/>
        <w:jc w:val="both"/>
        <w:rPr>
          <w:rFonts w:ascii="Cambria" w:hAnsi="Cambria"/>
          <w:b/>
        </w:rPr>
      </w:pPr>
    </w:p>
    <w:p w14:paraId="6234D922" w14:textId="77777777" w:rsidR="000919E7" w:rsidRDefault="009B4FE1" w:rsidP="00702FCC">
      <w:pPr>
        <w:pStyle w:val="NormalWeb"/>
        <w:spacing w:before="0" w:beforeAutospacing="0" w:after="0" w:afterAutospacing="0"/>
        <w:jc w:val="both"/>
        <w:rPr>
          <w:rFonts w:ascii="Cambria" w:hAnsi="Cambria"/>
          <w:b/>
        </w:rPr>
      </w:pPr>
      <w:r>
        <w:rPr>
          <w:rFonts w:ascii="Cambria" w:hAnsi="Cambria"/>
          <w:b/>
        </w:rPr>
        <w:t xml:space="preserve">CLÁUSULA SEXTA – DO </w:t>
      </w:r>
      <w:r w:rsidRPr="009B4FE1">
        <w:rPr>
          <w:rFonts w:ascii="Cambria" w:hAnsi="Cambria"/>
          <w:b/>
        </w:rPr>
        <w:t>REAJUSTE</w:t>
      </w:r>
    </w:p>
    <w:p w14:paraId="207AD548" w14:textId="77777777" w:rsidR="000919E7" w:rsidRDefault="000919E7" w:rsidP="00702FCC">
      <w:pPr>
        <w:pStyle w:val="NormalWeb"/>
        <w:spacing w:before="0" w:beforeAutospacing="0" w:after="0" w:afterAutospacing="0"/>
        <w:jc w:val="both"/>
        <w:rPr>
          <w:rFonts w:ascii="Cambria" w:hAnsi="Cambria"/>
          <w:b/>
        </w:rPr>
      </w:pPr>
    </w:p>
    <w:p w14:paraId="2354DC29" w14:textId="77777777" w:rsidR="004F4E25" w:rsidRPr="00732234" w:rsidRDefault="004F4E25" w:rsidP="004F4E25">
      <w:pPr>
        <w:spacing w:after="0" w:line="240" w:lineRule="auto"/>
        <w:jc w:val="both"/>
        <w:rPr>
          <w:rFonts w:ascii="Cambria" w:eastAsia="Times New Roman" w:hAnsi="Cambria" w:cs="Times New Roman"/>
          <w:b/>
          <w:sz w:val="24"/>
          <w:szCs w:val="24"/>
        </w:rPr>
      </w:pPr>
      <w:r>
        <w:rPr>
          <w:rFonts w:ascii="Cambria" w:hAnsi="Cambria"/>
          <w:b/>
          <w:sz w:val="24"/>
          <w:szCs w:val="24"/>
        </w:rPr>
        <w:t xml:space="preserve">6.1. </w:t>
      </w:r>
      <w:r w:rsidRPr="00732234">
        <w:rPr>
          <w:rFonts w:ascii="Cambria" w:hAnsi="Cambria"/>
          <w:sz w:val="24"/>
          <w:szCs w:val="24"/>
        </w:rPr>
        <w:t xml:space="preserve">Em havendo prorrogação da vigência contratual, os preços unitários poderão ser reajustados, a partir do 13º (décimo terceiro) mês contados a partir da apresentação da proposta junto a </w:t>
      </w:r>
      <w:r w:rsidRPr="00732234">
        <w:rPr>
          <w:rFonts w:ascii="Cambria" w:hAnsi="Cambria"/>
          <w:sz w:val="24"/>
          <w:szCs w:val="24"/>
        </w:rPr>
        <w:lastRenderedPageBreak/>
        <w:t>Comissão Permanente de Licitações, utilizando-se como base as variações do Índice IPCA – IBGE ou outro que venha a substituí-lo.</w:t>
      </w:r>
    </w:p>
    <w:p w14:paraId="098EE2CB" w14:textId="77777777" w:rsidR="000919E7" w:rsidRDefault="000919E7" w:rsidP="00702FCC">
      <w:pPr>
        <w:pStyle w:val="NormalWeb"/>
        <w:spacing w:before="0" w:beforeAutospacing="0" w:after="0" w:afterAutospacing="0"/>
        <w:jc w:val="both"/>
        <w:rPr>
          <w:rFonts w:ascii="Cambria" w:hAnsi="Cambria"/>
        </w:rPr>
      </w:pPr>
    </w:p>
    <w:p w14:paraId="499F4DAD" w14:textId="77777777" w:rsidR="009B4FE1" w:rsidRDefault="009B4FE1" w:rsidP="00702FCC">
      <w:pPr>
        <w:pStyle w:val="NormalWeb"/>
        <w:spacing w:before="0" w:beforeAutospacing="0" w:after="0" w:afterAutospacing="0"/>
        <w:jc w:val="both"/>
        <w:rPr>
          <w:rFonts w:ascii="Cambria" w:hAnsi="Cambria"/>
        </w:rPr>
      </w:pPr>
      <w:r w:rsidRPr="000919E7">
        <w:rPr>
          <w:rFonts w:ascii="Cambria" w:hAnsi="Cambria"/>
          <w:b/>
        </w:rPr>
        <w:t>6.</w:t>
      </w:r>
      <w:r w:rsidR="004F4E25">
        <w:rPr>
          <w:rFonts w:ascii="Cambria" w:hAnsi="Cambria"/>
          <w:b/>
        </w:rPr>
        <w:t>2</w:t>
      </w:r>
      <w:r w:rsidRPr="000919E7">
        <w:rPr>
          <w:rFonts w:ascii="Cambria" w:hAnsi="Cambria"/>
          <w:b/>
        </w:rPr>
        <w:t>.</w:t>
      </w:r>
      <w:r w:rsidRPr="009B4FE1">
        <w:rPr>
          <w:rFonts w:ascii="Cambria" w:hAnsi="Cambria"/>
        </w:rPr>
        <w:t xml:space="preserve"> O reajuste será realizado por apostilamento.</w:t>
      </w:r>
    </w:p>
    <w:p w14:paraId="7F73CE12" w14:textId="77777777" w:rsidR="00F831BA" w:rsidRPr="00F831BA" w:rsidRDefault="00F831BA" w:rsidP="00702FCC">
      <w:pPr>
        <w:pStyle w:val="NormalWeb"/>
        <w:spacing w:before="0" w:beforeAutospacing="0" w:after="0" w:afterAutospacing="0"/>
        <w:jc w:val="both"/>
        <w:rPr>
          <w:rFonts w:ascii="Cambria" w:hAnsi="Cambria"/>
        </w:rPr>
      </w:pPr>
    </w:p>
    <w:p w14:paraId="18B57BC8" w14:textId="77777777" w:rsidR="00CD0A20" w:rsidRDefault="00F831BA" w:rsidP="00702FCC">
      <w:pPr>
        <w:pStyle w:val="NormalWeb"/>
        <w:spacing w:before="0" w:beforeAutospacing="0" w:after="0" w:afterAutospacing="0"/>
        <w:jc w:val="both"/>
        <w:rPr>
          <w:rFonts w:ascii="Cambria" w:hAnsi="Cambria"/>
        </w:rPr>
      </w:pPr>
      <w:r>
        <w:rPr>
          <w:rFonts w:ascii="Cambria" w:hAnsi="Cambria"/>
          <w:b/>
        </w:rPr>
        <w:t>CLÁUSULA SÉTIMA -</w:t>
      </w:r>
      <w:r w:rsidR="00CD0A20">
        <w:rPr>
          <w:rFonts w:ascii="Cambria" w:hAnsi="Cambria"/>
          <w:b/>
        </w:rPr>
        <w:t xml:space="preserve"> DAS</w:t>
      </w:r>
      <w:r w:rsidRPr="00F831BA">
        <w:rPr>
          <w:rFonts w:ascii="Cambria" w:hAnsi="Cambria"/>
          <w:b/>
        </w:rPr>
        <w:t xml:space="preserve"> OBRIGAÇÕES DA CONTRATADA</w:t>
      </w:r>
    </w:p>
    <w:p w14:paraId="055A6939" w14:textId="77777777" w:rsidR="00E12169" w:rsidRDefault="00E12169" w:rsidP="00702FCC">
      <w:pPr>
        <w:pStyle w:val="NormalWeb"/>
        <w:spacing w:before="0" w:beforeAutospacing="0" w:after="0" w:afterAutospacing="0"/>
        <w:jc w:val="both"/>
        <w:rPr>
          <w:rFonts w:ascii="Cambria" w:hAnsi="Cambria"/>
          <w:b/>
        </w:rPr>
      </w:pPr>
    </w:p>
    <w:p w14:paraId="788360B5" w14:textId="77777777" w:rsidR="00CD0A20" w:rsidRDefault="00CD0A20" w:rsidP="00702FCC">
      <w:pPr>
        <w:pStyle w:val="NormalWeb"/>
        <w:spacing w:before="0" w:beforeAutospacing="0" w:after="0" w:afterAutospacing="0"/>
        <w:jc w:val="both"/>
        <w:rPr>
          <w:rFonts w:ascii="Cambria" w:hAnsi="Cambria"/>
        </w:rPr>
      </w:pPr>
      <w:r>
        <w:rPr>
          <w:rFonts w:ascii="Cambria" w:hAnsi="Cambria"/>
          <w:b/>
        </w:rPr>
        <w:t>7.1</w:t>
      </w:r>
      <w:r w:rsidR="00F831BA" w:rsidRPr="00F831BA">
        <w:rPr>
          <w:rFonts w:ascii="Cambria" w:hAnsi="Cambria"/>
        </w:rPr>
        <w:t>. O Contratado deve cumprir todas as obrigações constantes deste Contrato, em seus anexos, assumindo como exclusivamente seus os riscos e as despesas decorrentes da boa e perfeita execução do objeto, observando, ainda, as obrigações a seguir dispostas:</w:t>
      </w:r>
    </w:p>
    <w:p w14:paraId="6321F803" w14:textId="77777777" w:rsidR="00CD0A20" w:rsidRDefault="00CD0A20" w:rsidP="00702FCC">
      <w:pPr>
        <w:pStyle w:val="NormalWeb"/>
        <w:spacing w:before="0" w:beforeAutospacing="0" w:after="0" w:afterAutospacing="0"/>
        <w:jc w:val="both"/>
        <w:rPr>
          <w:rFonts w:ascii="Cambria" w:hAnsi="Cambria"/>
        </w:rPr>
      </w:pPr>
    </w:p>
    <w:p w14:paraId="29347976" w14:textId="77777777" w:rsidR="00CD0A20" w:rsidRDefault="00CD0A20" w:rsidP="00CD0A20">
      <w:pPr>
        <w:pStyle w:val="NormalWeb"/>
        <w:spacing w:before="0" w:beforeAutospacing="0" w:after="0" w:afterAutospacing="0"/>
        <w:ind w:firstLine="720"/>
        <w:jc w:val="both"/>
        <w:rPr>
          <w:rFonts w:ascii="Cambria" w:hAnsi="Cambria"/>
        </w:rPr>
      </w:pPr>
      <w:r>
        <w:rPr>
          <w:rFonts w:ascii="Cambria" w:hAnsi="Cambria"/>
          <w:b/>
        </w:rPr>
        <w:t>7</w:t>
      </w:r>
      <w:r w:rsidR="00F831BA" w:rsidRPr="00CD0A20">
        <w:rPr>
          <w:rFonts w:ascii="Cambria" w:hAnsi="Cambria"/>
          <w:b/>
        </w:rPr>
        <w:t>.1.1.</w:t>
      </w:r>
      <w:r w:rsidR="00F831BA" w:rsidRPr="00F831BA">
        <w:rPr>
          <w:rFonts w:ascii="Cambria" w:hAnsi="Cambria"/>
        </w:rPr>
        <w:t xml:space="preserve"> manter preposto aceito pela Administração no local da do serviço para representá-lo na execução do contrato.</w:t>
      </w:r>
    </w:p>
    <w:p w14:paraId="5D246CB2" w14:textId="77777777" w:rsidR="00CD0A20" w:rsidRDefault="00CD0A20" w:rsidP="00CD0A20">
      <w:pPr>
        <w:pStyle w:val="NormalWeb"/>
        <w:spacing w:before="0" w:beforeAutospacing="0" w:after="0" w:afterAutospacing="0"/>
        <w:ind w:firstLine="720"/>
        <w:jc w:val="both"/>
        <w:rPr>
          <w:rFonts w:ascii="Cambria" w:hAnsi="Cambria"/>
        </w:rPr>
      </w:pPr>
      <w:r>
        <w:rPr>
          <w:rFonts w:ascii="Cambria" w:hAnsi="Cambria"/>
          <w:b/>
        </w:rPr>
        <w:t>7</w:t>
      </w:r>
      <w:r w:rsidR="00F831BA" w:rsidRPr="00CD0A20">
        <w:rPr>
          <w:rFonts w:ascii="Cambria" w:hAnsi="Cambria"/>
          <w:b/>
        </w:rPr>
        <w:t>.1.2.</w:t>
      </w:r>
      <w:r w:rsidR="00F831BA" w:rsidRPr="00F831BA">
        <w:rPr>
          <w:rFonts w:ascii="Cambria" w:hAnsi="Cambria"/>
        </w:rPr>
        <w:t xml:space="preserve"> A indicação ou a manutenção do preposto da empresa poderá ser recusada pelo órgão ou entidade, desde que devidamente justificada, devendo a empresa designar outro para o exercício da atividade.</w:t>
      </w:r>
    </w:p>
    <w:p w14:paraId="596AD7C8" w14:textId="77777777" w:rsidR="00CD0A20" w:rsidRDefault="00CD0A20" w:rsidP="00CD0A20">
      <w:pPr>
        <w:pStyle w:val="NormalWeb"/>
        <w:spacing w:before="0" w:beforeAutospacing="0" w:after="0" w:afterAutospacing="0"/>
        <w:ind w:firstLine="720"/>
        <w:jc w:val="both"/>
        <w:rPr>
          <w:rFonts w:ascii="Cambria" w:hAnsi="Cambria"/>
        </w:rPr>
      </w:pPr>
      <w:r>
        <w:rPr>
          <w:rFonts w:ascii="Cambria" w:hAnsi="Cambria"/>
          <w:b/>
        </w:rPr>
        <w:t>7</w:t>
      </w:r>
      <w:r w:rsidR="00F831BA" w:rsidRPr="00CD0A20">
        <w:rPr>
          <w:rFonts w:ascii="Cambria" w:hAnsi="Cambria"/>
          <w:b/>
        </w:rPr>
        <w:t>.1.3</w:t>
      </w:r>
      <w:r w:rsidR="00F831BA" w:rsidRPr="00F831BA">
        <w:rPr>
          <w:rFonts w:ascii="Cambria" w:hAnsi="Cambria"/>
        </w:rPr>
        <w:t>. Atender às determinações regulares emitidas pelo fiscal do contrato ou autoridade superior (art. 137, II);</w:t>
      </w:r>
    </w:p>
    <w:p w14:paraId="72E4FBCE" w14:textId="77777777" w:rsidR="00CD0A20" w:rsidRDefault="00CD0A20" w:rsidP="00CD0A20">
      <w:pPr>
        <w:pStyle w:val="NormalWeb"/>
        <w:spacing w:before="0" w:beforeAutospacing="0" w:after="0" w:afterAutospacing="0"/>
        <w:ind w:firstLine="720"/>
        <w:jc w:val="both"/>
        <w:rPr>
          <w:rFonts w:ascii="Cambria" w:hAnsi="Cambria"/>
        </w:rPr>
      </w:pPr>
      <w:r>
        <w:rPr>
          <w:rFonts w:ascii="Cambria" w:hAnsi="Cambria"/>
          <w:b/>
        </w:rPr>
        <w:t>7</w:t>
      </w:r>
      <w:r w:rsidR="00F831BA" w:rsidRPr="00CD0A20">
        <w:rPr>
          <w:rFonts w:ascii="Cambria" w:hAnsi="Cambria"/>
          <w:b/>
        </w:rPr>
        <w:t>.1.4.</w:t>
      </w:r>
      <w:r w:rsidR="00F831BA" w:rsidRPr="00F831BA">
        <w:rPr>
          <w:rFonts w:ascii="Cambria" w:hAnsi="Cambria"/>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559CFA1B" w14:textId="77777777" w:rsidR="00CD0A20" w:rsidRDefault="00CD0A20" w:rsidP="00CD0A20">
      <w:pPr>
        <w:pStyle w:val="NormalWeb"/>
        <w:spacing w:before="0" w:beforeAutospacing="0" w:after="0" w:afterAutospacing="0"/>
        <w:ind w:firstLine="720"/>
        <w:jc w:val="both"/>
        <w:rPr>
          <w:rFonts w:ascii="Cambria" w:hAnsi="Cambria"/>
        </w:rPr>
      </w:pPr>
      <w:r>
        <w:rPr>
          <w:rFonts w:ascii="Cambria" w:hAnsi="Cambria"/>
          <w:b/>
        </w:rPr>
        <w:t>7</w:t>
      </w:r>
      <w:r w:rsidR="00F831BA" w:rsidRPr="00CD0A20">
        <w:rPr>
          <w:rFonts w:ascii="Cambria" w:hAnsi="Cambria"/>
          <w:b/>
        </w:rPr>
        <w:t>.1.5.</w:t>
      </w:r>
      <w:r w:rsidR="00F831BA" w:rsidRPr="00F831BA">
        <w:rPr>
          <w:rFonts w:ascii="Cambria" w:hAnsi="Cambria"/>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14:paraId="0233C9C9" w14:textId="77777777" w:rsidR="00CD0A20" w:rsidRDefault="00CD0A20" w:rsidP="00CD0A20">
      <w:pPr>
        <w:pStyle w:val="NormalWeb"/>
        <w:spacing w:before="0" w:beforeAutospacing="0" w:after="0" w:afterAutospacing="0"/>
        <w:ind w:firstLine="720"/>
        <w:jc w:val="both"/>
        <w:rPr>
          <w:rFonts w:ascii="Cambria" w:hAnsi="Cambria"/>
        </w:rPr>
      </w:pPr>
      <w:r>
        <w:rPr>
          <w:rFonts w:ascii="Cambria" w:hAnsi="Cambria"/>
          <w:b/>
        </w:rPr>
        <w:t>7</w:t>
      </w:r>
      <w:r w:rsidR="00F831BA" w:rsidRPr="00CD0A20">
        <w:rPr>
          <w:rFonts w:ascii="Cambria" w:hAnsi="Cambria"/>
          <w:b/>
        </w:rPr>
        <w:t>.1.6</w:t>
      </w:r>
      <w:r w:rsidR="00F831BA" w:rsidRPr="00F831BA">
        <w:rPr>
          <w:rFonts w:ascii="Cambria" w:hAnsi="Cambria"/>
        </w:rPr>
        <w:t>.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7D0CDAF" w14:textId="77777777" w:rsidR="00CD0A20" w:rsidRDefault="00CD0A20" w:rsidP="00CD0A20">
      <w:pPr>
        <w:pStyle w:val="NormalWeb"/>
        <w:spacing w:before="0" w:beforeAutospacing="0" w:after="0" w:afterAutospacing="0"/>
        <w:ind w:firstLine="720"/>
        <w:jc w:val="both"/>
        <w:rPr>
          <w:rFonts w:ascii="Cambria" w:hAnsi="Cambria"/>
        </w:rPr>
      </w:pPr>
      <w:r>
        <w:rPr>
          <w:rFonts w:ascii="Cambria" w:hAnsi="Cambria"/>
          <w:b/>
        </w:rPr>
        <w:t>7</w:t>
      </w:r>
      <w:r w:rsidR="00F831BA" w:rsidRPr="00CD0A20">
        <w:rPr>
          <w:rFonts w:ascii="Cambria" w:hAnsi="Cambria"/>
          <w:b/>
        </w:rPr>
        <w:t>.1.7.</w:t>
      </w:r>
      <w:r w:rsidR="00F831BA" w:rsidRPr="00F831BA">
        <w:rPr>
          <w:rFonts w:ascii="Cambria" w:hAnsi="Cambria"/>
        </w:rPr>
        <w:t xml:space="preserve"> 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406F65C1" w14:textId="77777777" w:rsidR="008A19E4" w:rsidRDefault="008A19E4"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CD0A20">
        <w:rPr>
          <w:rFonts w:ascii="Cambria" w:hAnsi="Cambria"/>
          <w:b/>
        </w:rPr>
        <w:t>.1.8</w:t>
      </w:r>
      <w:r w:rsidR="00F831BA" w:rsidRPr="00F831BA">
        <w:rPr>
          <w:rFonts w:ascii="Cambria" w:hAnsi="Cambria"/>
        </w:rPr>
        <w:t xml:space="preserve">.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0C9F69EB" w14:textId="77777777" w:rsidR="008A19E4" w:rsidRDefault="008A19E4"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CD0A20">
        <w:rPr>
          <w:rFonts w:ascii="Cambria" w:hAnsi="Cambria"/>
          <w:b/>
        </w:rPr>
        <w:t xml:space="preserve">.1.9. </w:t>
      </w:r>
      <w:r w:rsidR="00F831BA" w:rsidRPr="00F831BA">
        <w:rPr>
          <w:rFonts w:ascii="Cambria" w:hAnsi="Cambria"/>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5AAF16D0"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lastRenderedPageBreak/>
        <w:t>7</w:t>
      </w:r>
      <w:r w:rsidR="00F831BA" w:rsidRPr="008A19E4">
        <w:rPr>
          <w:rFonts w:ascii="Cambria" w:hAnsi="Cambria"/>
          <w:b/>
        </w:rPr>
        <w:t>.1.10</w:t>
      </w:r>
      <w:r w:rsidR="00F831BA" w:rsidRPr="00F831BA">
        <w:rPr>
          <w:rFonts w:ascii="Cambria" w:hAnsi="Cambria"/>
        </w:rPr>
        <w:t>. Comunicar ao Fiscal do contrato, no prazo de 24 (vinte e quatro) horas, qualquer ocorrência anormal ou acidente que se verifique no local dos serviços.</w:t>
      </w:r>
    </w:p>
    <w:p w14:paraId="0A0B1D7B"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8A19E4">
        <w:rPr>
          <w:rFonts w:ascii="Cambria" w:hAnsi="Cambria"/>
          <w:b/>
        </w:rPr>
        <w:t>.1.11</w:t>
      </w:r>
      <w:r w:rsidR="00F831BA" w:rsidRPr="00F831BA">
        <w:rPr>
          <w:rFonts w:ascii="Cambria" w:hAnsi="Cambria"/>
        </w:rPr>
        <w:t>. Prestar todo esclarecimento ou informação solicitada pelo Contratante ou por seus prepostos, garantindo-lhes o acesso, a qualquer tempo, ao local dos trabalhos, bem como aos documentos relativos à execução do empreendimento.</w:t>
      </w:r>
    </w:p>
    <w:p w14:paraId="6776AB15"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8A19E4">
        <w:rPr>
          <w:rFonts w:ascii="Cambria" w:hAnsi="Cambria"/>
          <w:b/>
        </w:rPr>
        <w:t>.1.12</w:t>
      </w:r>
      <w:r w:rsidR="00F831BA" w:rsidRPr="00F831BA">
        <w:rPr>
          <w:rFonts w:ascii="Cambria" w:hAnsi="Cambria"/>
        </w:rPr>
        <w:t>. Paralisar, por determinação do Contratante, qualquer atividade que não esteja sendo executada de acordo com a boa técnica ou que ponha em risco a segurança de pessoas ou bens de terceiros.</w:t>
      </w:r>
    </w:p>
    <w:p w14:paraId="4E8E35B2"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8A19E4">
        <w:rPr>
          <w:rFonts w:ascii="Cambria" w:hAnsi="Cambria"/>
          <w:b/>
        </w:rPr>
        <w:t>.1.13</w:t>
      </w:r>
      <w:r w:rsidR="00F831BA" w:rsidRPr="00F831BA">
        <w:rPr>
          <w:rFonts w:ascii="Cambria" w:hAnsi="Cambria"/>
        </w:rPr>
        <w:t>. Promover a guarda, manutenção e vigilância de materiais, ferramentas, e tudo o que for necessário à execução do objeto, durante a vigência do contrato.</w:t>
      </w:r>
    </w:p>
    <w:p w14:paraId="40AECB2D"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8A19E4">
        <w:rPr>
          <w:rFonts w:ascii="Cambria" w:hAnsi="Cambria"/>
          <w:b/>
        </w:rPr>
        <w:t>.1.14.</w:t>
      </w:r>
      <w:r w:rsidR="00F831BA" w:rsidRPr="00F831BA">
        <w:rPr>
          <w:rFonts w:ascii="Cambria" w:hAnsi="Cambria"/>
        </w:rPr>
        <w:t xml:space="preserve"> Conduzir os trabalhos com estrita observância às normas da legislação pertinente, cumprindo as determinações dos Poderes Públicos, mantendo sempre limpo o local dos serviços e nas melhores condições de segurança, higiene e disciplina.</w:t>
      </w:r>
    </w:p>
    <w:p w14:paraId="0CB54B34"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8A19E4">
        <w:rPr>
          <w:rFonts w:ascii="Cambria" w:hAnsi="Cambria"/>
          <w:b/>
        </w:rPr>
        <w:t>.1.15.</w:t>
      </w:r>
      <w:r w:rsidR="00F831BA" w:rsidRPr="00F831BA">
        <w:rPr>
          <w:rFonts w:ascii="Cambria" w:hAnsi="Cambria"/>
        </w:rPr>
        <w:t xml:space="preserve"> Submeter previamente, por escrito, ao Contratante, para análise e aprovação, quaisquer mudanças nos métodos executivos que fujam às especificações do Termo de Referência ou instrumento congênere.</w:t>
      </w:r>
    </w:p>
    <w:p w14:paraId="2212B2CE"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8A19E4">
        <w:rPr>
          <w:rFonts w:ascii="Cambria" w:hAnsi="Cambria"/>
          <w:b/>
        </w:rPr>
        <w:t>.1.16.</w:t>
      </w:r>
      <w:r w:rsidR="00F831BA" w:rsidRPr="00F831BA">
        <w:rPr>
          <w:rFonts w:ascii="Cambria" w:hAnsi="Cambria"/>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4262430E"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8A19E4">
        <w:rPr>
          <w:rFonts w:ascii="Cambria" w:hAnsi="Cambria"/>
          <w:b/>
        </w:rPr>
        <w:t>.1.17.</w:t>
      </w:r>
      <w:r w:rsidR="00F831BA" w:rsidRPr="00F831BA">
        <w:rPr>
          <w:rFonts w:ascii="Cambria" w:hAnsi="Cambria"/>
        </w:rPr>
        <w:t xml:space="preserve"> Manter durante toda a vigência do contrato, em compatibilidade com as obrigações assumidas, todas as condições exigidas para habilitação na licitação, ou para qualificação, na contratação direta;</w:t>
      </w:r>
    </w:p>
    <w:p w14:paraId="4EB34F18"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8A19E4">
        <w:rPr>
          <w:rFonts w:ascii="Cambria" w:hAnsi="Cambria"/>
          <w:b/>
        </w:rPr>
        <w:t>.1.18.</w:t>
      </w:r>
      <w:r w:rsidR="00F831BA" w:rsidRPr="00F831BA">
        <w:rPr>
          <w:rFonts w:ascii="Cambria" w:hAnsi="Cambria"/>
        </w:rPr>
        <w:t xml:space="preserve"> Cumprir, durante todo o período de execução do contrato, a reserva de cargos prevista em lei para pessoa com deficiência, para reabilitado da Previdência Social ou para aprendiz, bem como as reservas de cargos previstas na legislação (art. 116);</w:t>
      </w:r>
    </w:p>
    <w:p w14:paraId="4FEE31D8"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8A19E4">
        <w:rPr>
          <w:rFonts w:ascii="Cambria" w:hAnsi="Cambria"/>
          <w:b/>
        </w:rPr>
        <w:t>.1.19</w:t>
      </w:r>
      <w:r w:rsidR="00F831BA" w:rsidRPr="00F831BA">
        <w:rPr>
          <w:rFonts w:ascii="Cambria" w:hAnsi="Cambria"/>
        </w:rPr>
        <w:t>. Comprovar a reserva de cargos a que se refere a cláusula acima, no prazo fixado pelo fiscal do contrato, com a indicação dos empregados que preencheram as referidas vagas (art. 116, parágrafo único);</w:t>
      </w:r>
    </w:p>
    <w:p w14:paraId="7FFB1B68"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8A19E4">
        <w:rPr>
          <w:rFonts w:ascii="Cambria" w:hAnsi="Cambria"/>
          <w:b/>
        </w:rPr>
        <w:t>.1.20.</w:t>
      </w:r>
      <w:r w:rsidR="00F831BA" w:rsidRPr="00F831BA">
        <w:rPr>
          <w:rFonts w:ascii="Cambria" w:hAnsi="Cambria"/>
        </w:rPr>
        <w:t xml:space="preserve"> Guardar sigilo sobre todas as informações obtidas em decorrência do cumprimento do contrato;</w:t>
      </w:r>
    </w:p>
    <w:p w14:paraId="5F577338" w14:textId="77777777" w:rsidR="008A19E4" w:rsidRDefault="009C17AE" w:rsidP="008A19E4">
      <w:pPr>
        <w:pStyle w:val="NormalWeb"/>
        <w:spacing w:before="0" w:beforeAutospacing="0" w:after="0" w:afterAutospacing="0"/>
        <w:ind w:firstLine="709"/>
        <w:jc w:val="both"/>
        <w:rPr>
          <w:rFonts w:ascii="Cambria" w:hAnsi="Cambria"/>
        </w:rPr>
      </w:pPr>
      <w:r>
        <w:rPr>
          <w:rFonts w:ascii="Cambria" w:hAnsi="Cambria"/>
          <w:b/>
        </w:rPr>
        <w:t>7</w:t>
      </w:r>
      <w:r w:rsidR="00F831BA" w:rsidRPr="008A19E4">
        <w:rPr>
          <w:rFonts w:ascii="Cambria" w:hAnsi="Cambria"/>
          <w:b/>
        </w:rPr>
        <w:t>.1.21.</w:t>
      </w:r>
      <w:r w:rsidR="00F831BA" w:rsidRPr="00F831BA">
        <w:rPr>
          <w:rFonts w:ascii="Cambria" w:hAnsi="Cambria"/>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8EC10B9" w14:textId="77777777" w:rsidR="00F831BA" w:rsidRPr="00F831BA" w:rsidRDefault="009C17AE" w:rsidP="008A19E4">
      <w:pPr>
        <w:pStyle w:val="NormalWeb"/>
        <w:spacing w:before="0" w:beforeAutospacing="0" w:after="0" w:afterAutospacing="0"/>
        <w:ind w:firstLine="709"/>
        <w:jc w:val="both"/>
        <w:rPr>
          <w:rFonts w:ascii="Cambria" w:hAnsi="Cambria"/>
          <w:b/>
        </w:rPr>
      </w:pPr>
      <w:r>
        <w:rPr>
          <w:rFonts w:ascii="Cambria" w:hAnsi="Cambria"/>
          <w:b/>
        </w:rPr>
        <w:t>7</w:t>
      </w:r>
      <w:r w:rsidR="00F831BA" w:rsidRPr="008A19E4">
        <w:rPr>
          <w:rFonts w:ascii="Cambria" w:hAnsi="Cambria"/>
          <w:b/>
        </w:rPr>
        <w:t>.1.22.</w:t>
      </w:r>
      <w:r w:rsidR="00F831BA" w:rsidRPr="00F831BA">
        <w:rPr>
          <w:rFonts w:ascii="Cambria" w:hAnsi="Cambria"/>
        </w:rPr>
        <w:t xml:space="preserve"> Cumprir, além dos postulados legais vigentes de âmbito federal, estadual ou municipal, as normas de segurança do Contratante;</w:t>
      </w:r>
    </w:p>
    <w:p w14:paraId="534A59D4" w14:textId="77777777" w:rsidR="009B4FE1" w:rsidRPr="009C17AE" w:rsidRDefault="009B4FE1" w:rsidP="00702FCC">
      <w:pPr>
        <w:pStyle w:val="NormalWeb"/>
        <w:spacing w:before="0" w:beforeAutospacing="0" w:after="0" w:afterAutospacing="0"/>
        <w:jc w:val="both"/>
        <w:rPr>
          <w:rFonts w:ascii="Cambria" w:hAnsi="Cambria"/>
          <w:b/>
        </w:rPr>
      </w:pPr>
    </w:p>
    <w:p w14:paraId="666504F0" w14:textId="77777777" w:rsidR="009C17AE" w:rsidRDefault="009C17AE" w:rsidP="00702FCC">
      <w:pPr>
        <w:pStyle w:val="NormalWeb"/>
        <w:spacing w:before="0" w:beforeAutospacing="0" w:after="0" w:afterAutospacing="0"/>
        <w:jc w:val="both"/>
        <w:rPr>
          <w:rFonts w:ascii="Cambria" w:hAnsi="Cambria"/>
        </w:rPr>
      </w:pPr>
      <w:r w:rsidRPr="009C17AE">
        <w:rPr>
          <w:rFonts w:ascii="Cambria" w:hAnsi="Cambria"/>
          <w:b/>
        </w:rPr>
        <w:t>CLÁUSULA OITAVA - OBRIGAÇÕES DO CONTRATANTE</w:t>
      </w:r>
    </w:p>
    <w:p w14:paraId="4C7B4CBE" w14:textId="77777777" w:rsidR="009C17AE" w:rsidRDefault="009C17AE" w:rsidP="00702FCC">
      <w:pPr>
        <w:pStyle w:val="NormalWeb"/>
        <w:spacing w:before="0" w:beforeAutospacing="0" w:after="0" w:afterAutospacing="0"/>
        <w:jc w:val="both"/>
        <w:rPr>
          <w:rFonts w:ascii="Cambria" w:hAnsi="Cambria"/>
        </w:rPr>
      </w:pPr>
    </w:p>
    <w:p w14:paraId="313C01E5" w14:textId="77777777" w:rsidR="009C17AE" w:rsidRDefault="009C17AE" w:rsidP="00702FCC">
      <w:pPr>
        <w:pStyle w:val="NormalWeb"/>
        <w:spacing w:before="0" w:beforeAutospacing="0" w:after="0" w:afterAutospacing="0"/>
        <w:jc w:val="both"/>
        <w:rPr>
          <w:rFonts w:ascii="Cambria" w:hAnsi="Cambria"/>
        </w:rPr>
      </w:pPr>
      <w:r>
        <w:rPr>
          <w:rFonts w:ascii="Cambria" w:hAnsi="Cambria"/>
          <w:b/>
        </w:rPr>
        <w:t>8</w:t>
      </w:r>
      <w:r w:rsidRPr="009C17AE">
        <w:rPr>
          <w:rFonts w:ascii="Cambria" w:hAnsi="Cambria"/>
          <w:b/>
        </w:rPr>
        <w:t>.1.</w:t>
      </w:r>
      <w:r w:rsidRPr="009C17AE">
        <w:rPr>
          <w:rFonts w:ascii="Cambria" w:hAnsi="Cambria"/>
        </w:rPr>
        <w:t xml:space="preserve"> Constitui Obrigação do CONTRATANTE proporcionar assistência ao pessoal técnico do CONTRATADO, facilitando as operações necessárias ao pleno desenvolvimento das atividades atinentes ao presente contrato, oferecendo todas informações, esclarecimentos e documentos essenciais para realização dos serviços, inclusive, suas instalações quando necessário for, sendo que a omissão de qualquer informação e/ou documento que venha a prejudicar o andamento dos </w:t>
      </w:r>
      <w:r w:rsidRPr="009C17AE">
        <w:rPr>
          <w:rFonts w:ascii="Cambria" w:hAnsi="Cambria"/>
        </w:rPr>
        <w:lastRenderedPageBreak/>
        <w:t>feitos, sejam estes jurídicos e/ou administrativos, ou até mesmo, das negociações extrajudiciais, independente de culpa ou dolo, eximirá o CONTRATADO de qualquer ônus.</w:t>
      </w:r>
    </w:p>
    <w:p w14:paraId="6621851B" w14:textId="77777777" w:rsidR="006E54F9" w:rsidRDefault="006E54F9" w:rsidP="00702FCC">
      <w:pPr>
        <w:pStyle w:val="NormalWeb"/>
        <w:spacing w:before="0" w:beforeAutospacing="0" w:after="0" w:afterAutospacing="0"/>
        <w:jc w:val="both"/>
        <w:rPr>
          <w:rFonts w:ascii="Cambria" w:hAnsi="Cambria"/>
          <w:b/>
        </w:rPr>
      </w:pPr>
    </w:p>
    <w:p w14:paraId="2EFC51A0" w14:textId="77777777" w:rsidR="006E54F9" w:rsidRDefault="009C17AE" w:rsidP="00702FCC">
      <w:pPr>
        <w:pStyle w:val="NormalWeb"/>
        <w:spacing w:before="0" w:beforeAutospacing="0" w:after="0" w:afterAutospacing="0"/>
        <w:jc w:val="both"/>
        <w:rPr>
          <w:rFonts w:ascii="Cambria" w:hAnsi="Cambria"/>
        </w:rPr>
      </w:pPr>
      <w:r w:rsidRPr="009C17AE">
        <w:rPr>
          <w:rFonts w:ascii="Cambria" w:hAnsi="Cambria"/>
          <w:b/>
        </w:rPr>
        <w:t>8.2</w:t>
      </w:r>
      <w:r w:rsidRPr="009C17AE">
        <w:rPr>
          <w:rFonts w:ascii="Cambria" w:hAnsi="Cambria"/>
        </w:rPr>
        <w:t>. Constitui ainda obrigação do CONTRATANTE:</w:t>
      </w:r>
    </w:p>
    <w:p w14:paraId="20D4216C" w14:textId="77777777" w:rsidR="006E54F9" w:rsidRDefault="006E54F9" w:rsidP="00702FCC">
      <w:pPr>
        <w:pStyle w:val="NormalWeb"/>
        <w:spacing w:before="0" w:beforeAutospacing="0" w:after="0" w:afterAutospacing="0"/>
        <w:jc w:val="both"/>
        <w:rPr>
          <w:rFonts w:ascii="Cambria" w:hAnsi="Cambria"/>
        </w:rPr>
      </w:pPr>
    </w:p>
    <w:p w14:paraId="0512EBDA" w14:textId="77777777" w:rsidR="006E54F9" w:rsidRDefault="006E54F9" w:rsidP="006E54F9">
      <w:pPr>
        <w:pStyle w:val="NormalWeb"/>
        <w:spacing w:before="0" w:beforeAutospacing="0" w:after="0" w:afterAutospacing="0"/>
        <w:ind w:firstLine="720"/>
        <w:jc w:val="both"/>
        <w:rPr>
          <w:rFonts w:ascii="Cambria" w:hAnsi="Cambria"/>
        </w:rPr>
      </w:pPr>
      <w:r w:rsidRPr="006E54F9">
        <w:rPr>
          <w:rFonts w:ascii="Cambria" w:hAnsi="Cambria"/>
          <w:b/>
        </w:rPr>
        <w:t>8</w:t>
      </w:r>
      <w:r w:rsidR="009C17AE" w:rsidRPr="006E54F9">
        <w:rPr>
          <w:rFonts w:ascii="Cambria" w:hAnsi="Cambria"/>
          <w:b/>
        </w:rPr>
        <w:t>.2.1.</w:t>
      </w:r>
      <w:r w:rsidR="009C17AE" w:rsidRPr="009C17AE">
        <w:rPr>
          <w:rFonts w:ascii="Cambria" w:hAnsi="Cambria"/>
        </w:rPr>
        <w:t xml:space="preserve"> Providenciar documentos e informações necessárias ao desenvolvimento dos trabalhos solicitados;</w:t>
      </w:r>
    </w:p>
    <w:p w14:paraId="41EEC5D7" w14:textId="77777777" w:rsidR="006E54F9" w:rsidRDefault="006E54F9" w:rsidP="006E54F9">
      <w:pPr>
        <w:pStyle w:val="NormalWeb"/>
        <w:spacing w:before="0" w:beforeAutospacing="0" w:after="0" w:afterAutospacing="0"/>
        <w:ind w:firstLine="720"/>
        <w:jc w:val="both"/>
        <w:rPr>
          <w:rFonts w:ascii="Cambria" w:hAnsi="Cambria"/>
        </w:rPr>
      </w:pPr>
      <w:r>
        <w:rPr>
          <w:rFonts w:ascii="Cambria" w:hAnsi="Cambria"/>
          <w:b/>
        </w:rPr>
        <w:t>8</w:t>
      </w:r>
      <w:r w:rsidR="009C17AE" w:rsidRPr="006E54F9">
        <w:rPr>
          <w:rFonts w:ascii="Cambria" w:hAnsi="Cambria"/>
          <w:b/>
        </w:rPr>
        <w:t>.2.2.</w:t>
      </w:r>
      <w:r w:rsidR="009C17AE" w:rsidRPr="009C17AE">
        <w:rPr>
          <w:rFonts w:ascii="Cambria" w:hAnsi="Cambria"/>
        </w:rPr>
        <w:t xml:space="preserve"> Enviar a contratada através do endereço eletrônico cópia digitalizada dos documentos por esta solicitada;</w:t>
      </w:r>
    </w:p>
    <w:p w14:paraId="00289310" w14:textId="77777777" w:rsidR="006E54F9" w:rsidRDefault="006E54F9" w:rsidP="006E54F9">
      <w:pPr>
        <w:pStyle w:val="NormalWeb"/>
        <w:spacing w:before="0" w:beforeAutospacing="0" w:after="0" w:afterAutospacing="0"/>
        <w:ind w:firstLine="720"/>
        <w:jc w:val="both"/>
        <w:rPr>
          <w:rFonts w:ascii="Cambria" w:hAnsi="Cambria"/>
        </w:rPr>
      </w:pPr>
      <w:r>
        <w:rPr>
          <w:rFonts w:ascii="Cambria" w:hAnsi="Cambria"/>
          <w:b/>
        </w:rPr>
        <w:t>8</w:t>
      </w:r>
      <w:r w:rsidR="009C17AE" w:rsidRPr="006E54F9">
        <w:rPr>
          <w:rFonts w:ascii="Cambria" w:hAnsi="Cambria"/>
          <w:b/>
        </w:rPr>
        <w:t>.2.3</w:t>
      </w:r>
      <w:r w:rsidR="009C17AE" w:rsidRPr="009C17AE">
        <w:rPr>
          <w:rFonts w:ascii="Cambria" w:hAnsi="Cambria"/>
        </w:rPr>
        <w:t>. Se responsabilizar pelo conteúdo dos documentos que forem entregues ao CONTRATADO;</w:t>
      </w:r>
    </w:p>
    <w:p w14:paraId="2F9E8B01" w14:textId="77777777" w:rsidR="006E54F9" w:rsidRDefault="006E54F9" w:rsidP="006E54F9">
      <w:pPr>
        <w:pStyle w:val="NormalWeb"/>
        <w:spacing w:before="0" w:beforeAutospacing="0" w:after="0" w:afterAutospacing="0"/>
        <w:ind w:firstLine="720"/>
        <w:jc w:val="both"/>
        <w:rPr>
          <w:rFonts w:ascii="Cambria" w:hAnsi="Cambria"/>
        </w:rPr>
      </w:pPr>
      <w:r>
        <w:rPr>
          <w:rFonts w:ascii="Cambria" w:hAnsi="Cambria"/>
          <w:b/>
        </w:rPr>
        <w:t>8</w:t>
      </w:r>
      <w:r w:rsidR="009C17AE" w:rsidRPr="006E54F9">
        <w:rPr>
          <w:rFonts w:ascii="Cambria" w:hAnsi="Cambria"/>
          <w:b/>
        </w:rPr>
        <w:t>.2.4</w:t>
      </w:r>
      <w:r w:rsidR="009C17AE" w:rsidRPr="009C17AE">
        <w:rPr>
          <w:rFonts w:ascii="Cambria" w:hAnsi="Cambria"/>
        </w:rPr>
        <w:t>. Cumprir rigorosamente com a forma de pagamento deste contrato, na forma e prazos acordados;</w:t>
      </w:r>
    </w:p>
    <w:p w14:paraId="7047760F" w14:textId="77777777" w:rsidR="006E54F9" w:rsidRDefault="006E54F9" w:rsidP="006E54F9">
      <w:pPr>
        <w:pStyle w:val="NormalWeb"/>
        <w:spacing w:before="0" w:beforeAutospacing="0" w:after="0" w:afterAutospacing="0"/>
        <w:ind w:firstLine="720"/>
        <w:jc w:val="both"/>
        <w:rPr>
          <w:rFonts w:ascii="Cambria" w:hAnsi="Cambria"/>
        </w:rPr>
      </w:pPr>
      <w:r>
        <w:rPr>
          <w:rFonts w:ascii="Cambria" w:hAnsi="Cambria"/>
          <w:b/>
        </w:rPr>
        <w:t>8</w:t>
      </w:r>
      <w:r w:rsidR="009C17AE" w:rsidRPr="006E54F9">
        <w:rPr>
          <w:rFonts w:ascii="Cambria" w:hAnsi="Cambria"/>
          <w:b/>
        </w:rPr>
        <w:t>.2.5</w:t>
      </w:r>
      <w:r w:rsidR="009C17AE" w:rsidRPr="009C17AE">
        <w:rPr>
          <w:rFonts w:ascii="Cambria" w:hAnsi="Cambria"/>
        </w:rPr>
        <w:t>. Guardar segredo de todas as teses desenvolvidas pelo CONTRATADO e demais profissionais, direta ou indiretamente a este ligado;</w:t>
      </w:r>
    </w:p>
    <w:p w14:paraId="00891DBB" w14:textId="77777777" w:rsidR="006E54F9" w:rsidRDefault="006E54F9" w:rsidP="006E54F9">
      <w:pPr>
        <w:pStyle w:val="NormalWeb"/>
        <w:spacing w:before="0" w:beforeAutospacing="0" w:after="0" w:afterAutospacing="0"/>
        <w:ind w:firstLine="720"/>
        <w:jc w:val="both"/>
        <w:rPr>
          <w:rFonts w:ascii="Cambria" w:hAnsi="Cambria"/>
        </w:rPr>
      </w:pPr>
      <w:r>
        <w:rPr>
          <w:rFonts w:ascii="Cambria" w:hAnsi="Cambria"/>
          <w:b/>
        </w:rPr>
        <w:t>8</w:t>
      </w:r>
      <w:r w:rsidR="009C17AE" w:rsidRPr="006E54F9">
        <w:rPr>
          <w:rFonts w:ascii="Cambria" w:hAnsi="Cambria"/>
          <w:b/>
        </w:rPr>
        <w:t>.2.6</w:t>
      </w:r>
      <w:r w:rsidR="009C17AE" w:rsidRPr="009C17AE">
        <w:rPr>
          <w:rFonts w:ascii="Cambria" w:hAnsi="Cambria"/>
        </w:rPr>
        <w:t>. Efetuar o pagamento das custas judiciais, extrajudiciais, taxas, emolumentos, autenticações, reproduções e diligências, desde que devidamente comprovadas e atinentes aos serviços prestados.</w:t>
      </w:r>
    </w:p>
    <w:p w14:paraId="27464136" w14:textId="77777777" w:rsidR="006E54F9" w:rsidRDefault="006E54F9" w:rsidP="006E54F9">
      <w:pPr>
        <w:pStyle w:val="NormalWeb"/>
        <w:spacing w:before="0" w:beforeAutospacing="0" w:after="0" w:afterAutospacing="0"/>
        <w:jc w:val="both"/>
        <w:rPr>
          <w:rFonts w:ascii="Cambria" w:hAnsi="Cambria"/>
        </w:rPr>
      </w:pPr>
    </w:p>
    <w:p w14:paraId="4D4089E3" w14:textId="77777777" w:rsidR="009C17AE" w:rsidRPr="009C17AE" w:rsidRDefault="006E54F9" w:rsidP="006E54F9">
      <w:pPr>
        <w:pStyle w:val="NormalWeb"/>
        <w:spacing w:before="0" w:beforeAutospacing="0" w:after="0" w:afterAutospacing="0"/>
        <w:jc w:val="both"/>
        <w:rPr>
          <w:rFonts w:ascii="Cambria" w:hAnsi="Cambria"/>
          <w:b/>
        </w:rPr>
      </w:pPr>
      <w:r>
        <w:rPr>
          <w:rFonts w:ascii="Cambria" w:hAnsi="Cambria"/>
          <w:b/>
        </w:rPr>
        <w:t>8</w:t>
      </w:r>
      <w:r w:rsidR="009C17AE" w:rsidRPr="006E54F9">
        <w:rPr>
          <w:rFonts w:ascii="Cambria" w:hAnsi="Cambria"/>
          <w:b/>
        </w:rPr>
        <w:t>.3.</w:t>
      </w:r>
      <w:r w:rsidR="009C17AE" w:rsidRPr="009C17AE">
        <w:rPr>
          <w:rFonts w:ascii="Cambria" w:hAnsi="Cambria"/>
        </w:rPr>
        <w:t xml:space="preserve">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FF6A391" w14:textId="77777777" w:rsidR="009C17AE" w:rsidRPr="00EB1434" w:rsidRDefault="009C17AE" w:rsidP="00702FCC">
      <w:pPr>
        <w:pStyle w:val="NormalWeb"/>
        <w:spacing w:before="0" w:beforeAutospacing="0" w:after="0" w:afterAutospacing="0"/>
        <w:jc w:val="both"/>
        <w:rPr>
          <w:rFonts w:ascii="Cambria" w:hAnsi="Cambria"/>
          <w:b/>
          <w:sz w:val="22"/>
          <w:szCs w:val="22"/>
        </w:rPr>
      </w:pPr>
    </w:p>
    <w:p w14:paraId="73EDC897" w14:textId="77777777" w:rsidR="00EB1434" w:rsidRDefault="00EB1434" w:rsidP="00702FCC">
      <w:pPr>
        <w:pStyle w:val="NormalWeb"/>
        <w:spacing w:before="0" w:beforeAutospacing="0" w:after="0" w:afterAutospacing="0"/>
        <w:jc w:val="both"/>
        <w:rPr>
          <w:rFonts w:ascii="Cambria" w:hAnsi="Cambria"/>
          <w:sz w:val="22"/>
          <w:szCs w:val="22"/>
        </w:rPr>
      </w:pPr>
      <w:r>
        <w:rPr>
          <w:rFonts w:ascii="Cambria" w:hAnsi="Cambria"/>
          <w:b/>
          <w:sz w:val="22"/>
          <w:szCs w:val="22"/>
        </w:rPr>
        <w:t>9</w:t>
      </w:r>
      <w:r w:rsidRPr="00EB1434">
        <w:rPr>
          <w:rFonts w:ascii="Cambria" w:hAnsi="Cambria"/>
          <w:b/>
          <w:sz w:val="22"/>
          <w:szCs w:val="22"/>
        </w:rPr>
        <w:t xml:space="preserve">. CLÁUSULA </w:t>
      </w:r>
      <w:r>
        <w:rPr>
          <w:rFonts w:ascii="Cambria" w:hAnsi="Cambria"/>
          <w:b/>
          <w:sz w:val="22"/>
          <w:szCs w:val="22"/>
        </w:rPr>
        <w:t>NONA</w:t>
      </w:r>
      <w:r w:rsidRPr="00EB1434">
        <w:rPr>
          <w:rFonts w:ascii="Cambria" w:hAnsi="Cambria"/>
          <w:b/>
          <w:sz w:val="22"/>
          <w:szCs w:val="22"/>
        </w:rPr>
        <w:t xml:space="preserve"> – INFRAÇÕES E SANÇÕES ADMINISTRATIVAS</w:t>
      </w:r>
      <w:r w:rsidRPr="00EB1434">
        <w:rPr>
          <w:rFonts w:ascii="Cambria" w:hAnsi="Cambria"/>
          <w:sz w:val="22"/>
          <w:szCs w:val="22"/>
        </w:rPr>
        <w:t xml:space="preserve"> (art. 92, XIV)</w:t>
      </w:r>
    </w:p>
    <w:p w14:paraId="04353DAC" w14:textId="77777777" w:rsidR="00EB1434" w:rsidRDefault="00EB1434" w:rsidP="00702FCC">
      <w:pPr>
        <w:pStyle w:val="NormalWeb"/>
        <w:spacing w:before="0" w:beforeAutospacing="0" w:after="0" w:afterAutospacing="0"/>
        <w:jc w:val="both"/>
        <w:rPr>
          <w:rFonts w:ascii="Cambria" w:hAnsi="Cambria"/>
          <w:sz w:val="22"/>
          <w:szCs w:val="22"/>
        </w:rPr>
      </w:pPr>
    </w:p>
    <w:p w14:paraId="098BA9DB" w14:textId="77777777" w:rsidR="00EB1434" w:rsidRDefault="00EB1434" w:rsidP="00702FCC">
      <w:pPr>
        <w:pStyle w:val="NormalWeb"/>
        <w:spacing w:before="0" w:beforeAutospacing="0" w:after="0" w:afterAutospacing="0"/>
        <w:jc w:val="both"/>
        <w:rPr>
          <w:rFonts w:ascii="Cambria" w:hAnsi="Cambria"/>
          <w:sz w:val="22"/>
          <w:szCs w:val="22"/>
        </w:rPr>
      </w:pPr>
      <w:r>
        <w:rPr>
          <w:rFonts w:ascii="Cambria" w:hAnsi="Cambria"/>
          <w:b/>
          <w:sz w:val="22"/>
          <w:szCs w:val="22"/>
        </w:rPr>
        <w:t xml:space="preserve">9.1. </w:t>
      </w:r>
      <w:r w:rsidRPr="00EB1434">
        <w:rPr>
          <w:rFonts w:ascii="Cambria" w:hAnsi="Cambria"/>
          <w:sz w:val="22"/>
          <w:szCs w:val="22"/>
        </w:rPr>
        <w:t>Comete infração administrativa, nos termos da Lei nº 14.133, de 2021, o contratado que:</w:t>
      </w:r>
    </w:p>
    <w:p w14:paraId="4DFFFD24" w14:textId="77777777" w:rsidR="00EB1434" w:rsidRDefault="00EB1434" w:rsidP="00702FCC">
      <w:pPr>
        <w:pStyle w:val="NormalWeb"/>
        <w:spacing w:before="0" w:beforeAutospacing="0" w:after="0" w:afterAutospacing="0"/>
        <w:jc w:val="both"/>
        <w:rPr>
          <w:rFonts w:ascii="Cambria" w:hAnsi="Cambria"/>
          <w:sz w:val="22"/>
          <w:szCs w:val="22"/>
        </w:rPr>
      </w:pPr>
    </w:p>
    <w:p w14:paraId="709F2BF6" w14:textId="77777777" w:rsidR="00EB1434"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a) der causa à inexecução parcial do contrato;</w:t>
      </w:r>
    </w:p>
    <w:p w14:paraId="25666D10" w14:textId="77777777" w:rsidR="00EB1434"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b) der causa à inexecução parcial do contrato que cause grave dano à Administração ou ao funcionamento dos serviços públicos ou ao interesse coletivo;</w:t>
      </w:r>
    </w:p>
    <w:p w14:paraId="6572B97B" w14:textId="77777777" w:rsidR="00EB1434"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c) der causa à inexecução total do contrato;</w:t>
      </w:r>
    </w:p>
    <w:p w14:paraId="7D428623" w14:textId="77777777" w:rsidR="00EB1434"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d) ensejar o retardamento da execução ou da entrega do objeto da contratação sem motivo justificado;</w:t>
      </w:r>
    </w:p>
    <w:p w14:paraId="7C20E07A" w14:textId="77777777" w:rsidR="00EB1434"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e) apresentar documentação falsa ou prestar declaração falsa durante a execução do contrato;</w:t>
      </w:r>
    </w:p>
    <w:p w14:paraId="14509A97" w14:textId="77777777" w:rsidR="00EB1434"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f) praticar ato fraudulento na execução do contrato;</w:t>
      </w:r>
    </w:p>
    <w:p w14:paraId="7347467A" w14:textId="77777777" w:rsidR="00EB1434"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g) comportar-se de modo inidôneo ou cometer fraude de qualquer natureza;</w:t>
      </w:r>
    </w:p>
    <w:p w14:paraId="1067BC4C" w14:textId="77777777" w:rsidR="00EB1434"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h) praticar ato lesivo previsto no art. 5º da Lei nº 12.846, de 1º de agosto de 2013.</w:t>
      </w:r>
    </w:p>
    <w:p w14:paraId="76AF5A64" w14:textId="77777777" w:rsidR="00EB1434" w:rsidRDefault="00EB1434" w:rsidP="00EB1434">
      <w:pPr>
        <w:pStyle w:val="NormalWeb"/>
        <w:spacing w:before="0" w:beforeAutospacing="0" w:after="0" w:afterAutospacing="0"/>
        <w:jc w:val="both"/>
        <w:rPr>
          <w:rFonts w:ascii="Cambria" w:hAnsi="Cambria"/>
          <w:sz w:val="22"/>
          <w:szCs w:val="22"/>
        </w:rPr>
      </w:pPr>
    </w:p>
    <w:p w14:paraId="402BA3AB" w14:textId="77777777" w:rsidR="00EB1434" w:rsidRDefault="00EB1434" w:rsidP="00EB1434">
      <w:pPr>
        <w:pStyle w:val="NormalWeb"/>
        <w:spacing w:before="0" w:beforeAutospacing="0" w:after="0" w:afterAutospacing="0"/>
        <w:jc w:val="both"/>
        <w:rPr>
          <w:rFonts w:ascii="Cambria" w:hAnsi="Cambria"/>
          <w:sz w:val="22"/>
          <w:szCs w:val="22"/>
        </w:rPr>
      </w:pPr>
      <w:r w:rsidRPr="00EB1434">
        <w:rPr>
          <w:rFonts w:ascii="Cambria" w:hAnsi="Cambria"/>
          <w:b/>
          <w:sz w:val="22"/>
          <w:szCs w:val="22"/>
        </w:rPr>
        <w:t>9.2</w:t>
      </w:r>
      <w:r w:rsidRPr="00EB1434">
        <w:rPr>
          <w:rFonts w:ascii="Cambria" w:hAnsi="Cambria"/>
          <w:sz w:val="22"/>
          <w:szCs w:val="22"/>
        </w:rPr>
        <w:t>. Serão aplicadas ao contratado que incorrer nas infrações acima descritas as seguintes sanções:</w:t>
      </w:r>
    </w:p>
    <w:p w14:paraId="65329BFA" w14:textId="77777777" w:rsidR="00EB1434" w:rsidRDefault="00EB1434" w:rsidP="00EB1434">
      <w:pPr>
        <w:pStyle w:val="NormalWeb"/>
        <w:spacing w:before="0" w:beforeAutospacing="0" w:after="0" w:afterAutospacing="0"/>
        <w:jc w:val="both"/>
        <w:rPr>
          <w:rFonts w:ascii="Cambria" w:hAnsi="Cambria"/>
          <w:sz w:val="22"/>
          <w:szCs w:val="22"/>
        </w:rPr>
      </w:pPr>
    </w:p>
    <w:p w14:paraId="6196C340" w14:textId="77777777" w:rsidR="00084247"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 xml:space="preserve">i) Advertência, quando o contratado der causa à inexecução parcial do contrato, sempre que não se justificar a imposição de penalidade mais grave </w:t>
      </w:r>
      <w:r w:rsidRPr="00084247">
        <w:rPr>
          <w:rFonts w:ascii="Cambria" w:hAnsi="Cambria"/>
          <w:sz w:val="20"/>
          <w:szCs w:val="22"/>
        </w:rPr>
        <w:t>(art. 156, §2º, da Lei nº 14.133, de 2021)</w:t>
      </w:r>
      <w:r w:rsidRPr="00EB1434">
        <w:rPr>
          <w:rFonts w:ascii="Cambria" w:hAnsi="Cambria"/>
          <w:sz w:val="22"/>
          <w:szCs w:val="22"/>
        </w:rPr>
        <w:t>;</w:t>
      </w:r>
    </w:p>
    <w:p w14:paraId="6FCD4AA2" w14:textId="77777777" w:rsidR="00084247" w:rsidRDefault="00EB1434" w:rsidP="00EB1434">
      <w:pPr>
        <w:pStyle w:val="NormalWeb"/>
        <w:spacing w:before="0" w:beforeAutospacing="0" w:after="0" w:afterAutospacing="0"/>
        <w:ind w:firstLine="720"/>
        <w:jc w:val="both"/>
        <w:rPr>
          <w:rFonts w:ascii="Cambria" w:hAnsi="Cambria"/>
          <w:sz w:val="22"/>
          <w:szCs w:val="22"/>
        </w:rPr>
      </w:pPr>
      <w:proofErr w:type="spellStart"/>
      <w:r w:rsidRPr="00EB1434">
        <w:rPr>
          <w:rFonts w:ascii="Cambria" w:hAnsi="Cambria"/>
          <w:sz w:val="22"/>
          <w:szCs w:val="22"/>
        </w:rPr>
        <w:t>ii</w:t>
      </w:r>
      <w:proofErr w:type="spellEnd"/>
      <w:r w:rsidRPr="00EB1434">
        <w:rPr>
          <w:rFonts w:ascii="Cambria" w:hAnsi="Cambria"/>
          <w:sz w:val="22"/>
          <w:szCs w:val="22"/>
        </w:rPr>
        <w:t xml:space="preserve">) Impedimento de licitar e contratar, quando praticadas as condutas descritas nas alíneas “b”, “c” e “d” do subitem acima deste Contrato, sempre que não se justificar a imposição de penalidade mais grave </w:t>
      </w:r>
      <w:r w:rsidRPr="00084247">
        <w:rPr>
          <w:rFonts w:ascii="Cambria" w:hAnsi="Cambria"/>
          <w:sz w:val="20"/>
          <w:szCs w:val="22"/>
        </w:rPr>
        <w:t>(art. 156, § 4º, da Lei nº 14.133, de 2021)</w:t>
      </w:r>
      <w:r w:rsidRPr="00EB1434">
        <w:rPr>
          <w:rFonts w:ascii="Cambria" w:hAnsi="Cambria"/>
          <w:sz w:val="22"/>
          <w:szCs w:val="22"/>
        </w:rPr>
        <w:t>;</w:t>
      </w:r>
    </w:p>
    <w:p w14:paraId="31B527A2" w14:textId="77777777" w:rsidR="00084247" w:rsidRDefault="00EB1434" w:rsidP="00EB1434">
      <w:pPr>
        <w:pStyle w:val="NormalWeb"/>
        <w:spacing w:before="0" w:beforeAutospacing="0" w:after="0" w:afterAutospacing="0"/>
        <w:ind w:firstLine="720"/>
        <w:jc w:val="both"/>
        <w:rPr>
          <w:rFonts w:ascii="Cambria" w:hAnsi="Cambria"/>
          <w:sz w:val="22"/>
          <w:szCs w:val="22"/>
        </w:rPr>
      </w:pPr>
      <w:proofErr w:type="spellStart"/>
      <w:r w:rsidRPr="00EB1434">
        <w:rPr>
          <w:rFonts w:ascii="Cambria" w:hAnsi="Cambria"/>
          <w:sz w:val="22"/>
          <w:szCs w:val="22"/>
        </w:rPr>
        <w:t>iii</w:t>
      </w:r>
      <w:proofErr w:type="spellEnd"/>
      <w:r w:rsidRPr="00EB1434">
        <w:rPr>
          <w:rFonts w:ascii="Cambria" w:hAnsi="Cambria"/>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w:t>
      </w:r>
      <w:r w:rsidRPr="00084247">
        <w:rPr>
          <w:rFonts w:ascii="Cambria" w:hAnsi="Cambria"/>
          <w:sz w:val="20"/>
          <w:szCs w:val="22"/>
        </w:rPr>
        <w:t>(art. 156, §5º, da Lei nº 14.133, de 2021)</w:t>
      </w:r>
      <w:r w:rsidRPr="00EB1434">
        <w:rPr>
          <w:rFonts w:ascii="Cambria" w:hAnsi="Cambria"/>
          <w:sz w:val="22"/>
          <w:szCs w:val="22"/>
        </w:rPr>
        <w:t>.</w:t>
      </w:r>
    </w:p>
    <w:p w14:paraId="0DBE3238" w14:textId="77777777" w:rsidR="00084247" w:rsidRDefault="00EB1434" w:rsidP="00EB1434">
      <w:pPr>
        <w:pStyle w:val="NormalWeb"/>
        <w:spacing w:before="0" w:beforeAutospacing="0" w:after="0" w:afterAutospacing="0"/>
        <w:ind w:firstLine="720"/>
        <w:jc w:val="both"/>
        <w:rPr>
          <w:rFonts w:ascii="Cambria" w:hAnsi="Cambria"/>
          <w:sz w:val="22"/>
          <w:szCs w:val="22"/>
        </w:rPr>
      </w:pPr>
      <w:proofErr w:type="spellStart"/>
      <w:r w:rsidRPr="00EB1434">
        <w:rPr>
          <w:rFonts w:ascii="Cambria" w:hAnsi="Cambria"/>
          <w:sz w:val="22"/>
          <w:szCs w:val="22"/>
        </w:rPr>
        <w:lastRenderedPageBreak/>
        <w:t>iv</w:t>
      </w:r>
      <w:proofErr w:type="spellEnd"/>
      <w:r w:rsidRPr="00EB1434">
        <w:rPr>
          <w:rFonts w:ascii="Cambria" w:hAnsi="Cambria"/>
          <w:sz w:val="22"/>
          <w:szCs w:val="22"/>
        </w:rPr>
        <w:t>) Multa:</w:t>
      </w:r>
    </w:p>
    <w:p w14:paraId="549942F1" w14:textId="77777777" w:rsidR="00084247"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(1) moratória de 0,1% (um décimo por cento) por dia de atraso injustificado sobre o valor da parcela inadimplida, até o limite de 15 (quinze) dias;</w:t>
      </w:r>
    </w:p>
    <w:p w14:paraId="16AA0506" w14:textId="77777777" w:rsidR="00084247"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(2) moratória de 0,1% (um décimo por cento) por dia de atraso injustificado sobre o valor total do contrato, até o máximo de 15% (quinze por cento), pela inobservância do prazo fixado para apresentação, suplementação ou reposição da garantia.</w:t>
      </w:r>
    </w:p>
    <w:p w14:paraId="138F791F" w14:textId="77777777" w:rsidR="00084247"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a. O atraso superior a 15 (quinze) dias autoriza a Administração a promover a extinção do contrato por descumprimento ou cumprimento irregular de suas cláusulas, conforme dispõe o inciso I do art. 137 da Lei n. 14.133, de 2021.</w:t>
      </w:r>
    </w:p>
    <w:p w14:paraId="022647BF" w14:textId="77777777" w:rsidR="00084247" w:rsidRDefault="00EB1434" w:rsidP="00EB1434">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(3) compensatória de 1% (um por cento) sobre o valor total do contrato, no caso de inexecução total do objeto.</w:t>
      </w:r>
    </w:p>
    <w:p w14:paraId="119B27AE" w14:textId="77777777" w:rsidR="00084247" w:rsidRDefault="00084247" w:rsidP="00084247">
      <w:pPr>
        <w:pStyle w:val="NormalWeb"/>
        <w:spacing w:before="0" w:beforeAutospacing="0" w:after="0" w:afterAutospacing="0"/>
        <w:jc w:val="both"/>
        <w:rPr>
          <w:rFonts w:ascii="Cambria" w:hAnsi="Cambria"/>
          <w:sz w:val="22"/>
          <w:szCs w:val="22"/>
        </w:rPr>
      </w:pPr>
    </w:p>
    <w:p w14:paraId="084E0805" w14:textId="77777777" w:rsidR="00084247" w:rsidRDefault="00084247" w:rsidP="00084247">
      <w:pPr>
        <w:pStyle w:val="NormalWeb"/>
        <w:spacing w:before="0" w:beforeAutospacing="0" w:after="0" w:afterAutospacing="0"/>
        <w:jc w:val="both"/>
        <w:rPr>
          <w:rFonts w:ascii="Cambria" w:hAnsi="Cambria"/>
          <w:sz w:val="22"/>
          <w:szCs w:val="22"/>
        </w:rPr>
      </w:pPr>
      <w:r>
        <w:rPr>
          <w:rFonts w:ascii="Cambria" w:hAnsi="Cambria"/>
          <w:b/>
          <w:sz w:val="22"/>
          <w:szCs w:val="22"/>
        </w:rPr>
        <w:t xml:space="preserve">9.3. </w:t>
      </w:r>
      <w:r w:rsidR="00EB1434" w:rsidRPr="00EB1434">
        <w:rPr>
          <w:rFonts w:ascii="Cambria" w:hAnsi="Cambria"/>
          <w:sz w:val="22"/>
          <w:szCs w:val="22"/>
        </w:rPr>
        <w:t xml:space="preserve">A aplicação das sanções previstas neste Contrato não exclui, em hipótese alguma, a obrigação de reparação integral do dano causado ao Contratante </w:t>
      </w:r>
      <w:r w:rsidR="00EB1434" w:rsidRPr="00084247">
        <w:rPr>
          <w:rFonts w:ascii="Cambria" w:hAnsi="Cambria"/>
          <w:sz w:val="20"/>
          <w:szCs w:val="22"/>
        </w:rPr>
        <w:t>(art. 156, §9º, da Lei nº 14.133, de 2021)</w:t>
      </w:r>
    </w:p>
    <w:p w14:paraId="34966F13" w14:textId="77777777" w:rsidR="00084247" w:rsidRDefault="00084247" w:rsidP="00084247">
      <w:pPr>
        <w:pStyle w:val="NormalWeb"/>
        <w:spacing w:before="0" w:beforeAutospacing="0" w:after="0" w:afterAutospacing="0"/>
        <w:jc w:val="both"/>
        <w:rPr>
          <w:rFonts w:ascii="Cambria" w:hAnsi="Cambria"/>
          <w:sz w:val="22"/>
          <w:szCs w:val="22"/>
        </w:rPr>
      </w:pPr>
    </w:p>
    <w:p w14:paraId="0A2FFBC8" w14:textId="77777777" w:rsidR="00084247" w:rsidRDefault="00084247" w:rsidP="00084247">
      <w:pPr>
        <w:pStyle w:val="NormalWeb"/>
        <w:spacing w:before="0" w:beforeAutospacing="0" w:after="0" w:afterAutospacing="0"/>
        <w:jc w:val="both"/>
        <w:rPr>
          <w:rFonts w:ascii="Cambria" w:hAnsi="Cambria"/>
          <w:sz w:val="22"/>
          <w:szCs w:val="22"/>
        </w:rPr>
      </w:pPr>
      <w:r>
        <w:rPr>
          <w:rFonts w:ascii="Cambria" w:hAnsi="Cambria"/>
          <w:b/>
          <w:sz w:val="22"/>
          <w:szCs w:val="22"/>
        </w:rPr>
        <w:t>9.4</w:t>
      </w:r>
      <w:r w:rsidR="00EB1434" w:rsidRPr="00EB1434">
        <w:rPr>
          <w:rFonts w:ascii="Cambria" w:hAnsi="Cambria"/>
          <w:sz w:val="22"/>
          <w:szCs w:val="22"/>
        </w:rPr>
        <w:t>.</w:t>
      </w:r>
      <w:r>
        <w:rPr>
          <w:rFonts w:ascii="Cambria" w:hAnsi="Cambria"/>
          <w:sz w:val="22"/>
          <w:szCs w:val="22"/>
        </w:rPr>
        <w:t xml:space="preserve"> </w:t>
      </w:r>
      <w:r w:rsidR="00EB1434" w:rsidRPr="00EB1434">
        <w:rPr>
          <w:rFonts w:ascii="Cambria" w:hAnsi="Cambria"/>
          <w:sz w:val="22"/>
          <w:szCs w:val="22"/>
        </w:rPr>
        <w:t xml:space="preserve">Todas as sanções previstas neste Contrato poderão ser aplicadas cumulativamente com a multa </w:t>
      </w:r>
      <w:r w:rsidR="00EB1434" w:rsidRPr="00084247">
        <w:rPr>
          <w:rFonts w:ascii="Cambria" w:hAnsi="Cambria"/>
          <w:sz w:val="20"/>
          <w:szCs w:val="22"/>
        </w:rPr>
        <w:t>(art. 156, §7º, da Lei nº 14.133, de 2021)</w:t>
      </w:r>
      <w:r w:rsidR="00EB1434" w:rsidRPr="00EB1434">
        <w:rPr>
          <w:rFonts w:ascii="Cambria" w:hAnsi="Cambria"/>
          <w:sz w:val="22"/>
          <w:szCs w:val="22"/>
        </w:rPr>
        <w:t>.</w:t>
      </w:r>
    </w:p>
    <w:p w14:paraId="6DDACCE5" w14:textId="77777777" w:rsidR="00DF04E9" w:rsidRDefault="00DF04E9" w:rsidP="00DF04E9">
      <w:pPr>
        <w:pStyle w:val="NormalWeb"/>
        <w:spacing w:before="0" w:beforeAutospacing="0" w:after="0" w:afterAutospacing="0"/>
        <w:ind w:firstLine="720"/>
        <w:jc w:val="both"/>
        <w:rPr>
          <w:rFonts w:ascii="Cambria" w:hAnsi="Cambria"/>
          <w:sz w:val="22"/>
          <w:szCs w:val="22"/>
        </w:rPr>
      </w:pPr>
    </w:p>
    <w:p w14:paraId="7DF35198" w14:textId="77777777" w:rsidR="00DF04E9" w:rsidRDefault="00DF04E9" w:rsidP="00DF04E9">
      <w:pPr>
        <w:pStyle w:val="NormalWeb"/>
        <w:spacing w:before="0" w:beforeAutospacing="0" w:after="0" w:afterAutospacing="0"/>
        <w:ind w:firstLine="720"/>
        <w:jc w:val="both"/>
        <w:rPr>
          <w:rFonts w:ascii="Cambria" w:hAnsi="Cambria"/>
          <w:sz w:val="22"/>
          <w:szCs w:val="22"/>
        </w:rPr>
      </w:pPr>
      <w:r>
        <w:rPr>
          <w:rFonts w:ascii="Cambria" w:hAnsi="Cambria"/>
          <w:b/>
          <w:sz w:val="22"/>
          <w:szCs w:val="22"/>
        </w:rPr>
        <w:t>9.4.1.</w:t>
      </w:r>
      <w:r w:rsidR="00EB1434" w:rsidRPr="00EB1434">
        <w:rPr>
          <w:rFonts w:ascii="Cambria" w:hAnsi="Cambria"/>
          <w:sz w:val="22"/>
          <w:szCs w:val="22"/>
        </w:rPr>
        <w:t xml:space="preserve"> Antes da aplicação da multa será facultada a defesa do interessado no prazo de 15 (quinze) dias úteis, contado da data de sua intimação </w:t>
      </w:r>
      <w:r w:rsidR="00EB1434" w:rsidRPr="00DF04E9">
        <w:rPr>
          <w:rFonts w:ascii="Cambria" w:hAnsi="Cambria"/>
          <w:sz w:val="20"/>
          <w:szCs w:val="22"/>
        </w:rPr>
        <w:t>(art. 157, da Lei nº 14.133, de 2021)</w:t>
      </w:r>
    </w:p>
    <w:p w14:paraId="7A8E1D57" w14:textId="77777777" w:rsidR="00DF04E9" w:rsidRDefault="00DF04E9" w:rsidP="00DF04E9">
      <w:pPr>
        <w:pStyle w:val="NormalWeb"/>
        <w:spacing w:before="0" w:beforeAutospacing="0" w:after="0" w:afterAutospacing="0"/>
        <w:ind w:firstLine="720"/>
        <w:jc w:val="both"/>
        <w:rPr>
          <w:rFonts w:ascii="Cambria" w:hAnsi="Cambria"/>
          <w:sz w:val="22"/>
          <w:szCs w:val="22"/>
        </w:rPr>
      </w:pPr>
      <w:r>
        <w:rPr>
          <w:rFonts w:ascii="Cambria" w:hAnsi="Cambria"/>
          <w:b/>
          <w:sz w:val="22"/>
          <w:szCs w:val="22"/>
        </w:rPr>
        <w:t>9.4.2</w:t>
      </w:r>
      <w:r w:rsidR="00EB1434" w:rsidRPr="00EB1434">
        <w:rPr>
          <w:rFonts w:ascii="Cambria" w:hAnsi="Cambria"/>
          <w:sz w:val="22"/>
          <w:szCs w:val="22"/>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r w:rsidR="00EB1434" w:rsidRPr="00DF04E9">
        <w:rPr>
          <w:rFonts w:ascii="Cambria" w:hAnsi="Cambria"/>
          <w:sz w:val="20"/>
          <w:szCs w:val="22"/>
        </w:rPr>
        <w:t>(art. 156, §8º, da Lei nº 14.133, de 2021)</w:t>
      </w:r>
      <w:r w:rsidR="00EB1434" w:rsidRPr="00EB1434">
        <w:rPr>
          <w:rFonts w:ascii="Cambria" w:hAnsi="Cambria"/>
          <w:sz w:val="22"/>
          <w:szCs w:val="22"/>
        </w:rPr>
        <w:t>.</w:t>
      </w:r>
    </w:p>
    <w:p w14:paraId="39088CD0" w14:textId="77777777" w:rsidR="00DF04E9" w:rsidRDefault="00DF04E9" w:rsidP="00DF04E9">
      <w:pPr>
        <w:pStyle w:val="NormalWeb"/>
        <w:spacing w:before="0" w:beforeAutospacing="0" w:after="0" w:afterAutospacing="0"/>
        <w:ind w:firstLine="720"/>
        <w:jc w:val="both"/>
        <w:rPr>
          <w:rFonts w:ascii="Cambria" w:hAnsi="Cambria"/>
          <w:sz w:val="22"/>
          <w:szCs w:val="22"/>
        </w:rPr>
      </w:pPr>
      <w:r>
        <w:rPr>
          <w:rFonts w:ascii="Cambria" w:hAnsi="Cambria"/>
          <w:b/>
          <w:sz w:val="22"/>
          <w:szCs w:val="22"/>
        </w:rPr>
        <w:t>9.4.3</w:t>
      </w:r>
      <w:r w:rsidR="00EB1434" w:rsidRPr="00EB1434">
        <w:rPr>
          <w:rFonts w:ascii="Cambria" w:hAnsi="Cambria"/>
          <w:sz w:val="22"/>
          <w:szCs w:val="22"/>
        </w:rPr>
        <w:t>. Previamente ao encaminhamento à cobrança judicial, a multa poderá ser recolhida administrativamente no prazo máximo de 15 (quinze) dias, a contar da data do recebimento da comunicação enviada pela autoridade competente.</w:t>
      </w:r>
    </w:p>
    <w:p w14:paraId="180EEB4B" w14:textId="77777777" w:rsidR="00DF04E9" w:rsidRDefault="00DF04E9" w:rsidP="00DF04E9">
      <w:pPr>
        <w:pStyle w:val="NormalWeb"/>
        <w:spacing w:before="0" w:beforeAutospacing="0" w:after="0" w:afterAutospacing="0"/>
        <w:jc w:val="both"/>
        <w:rPr>
          <w:rFonts w:ascii="Cambria" w:hAnsi="Cambria"/>
          <w:sz w:val="22"/>
          <w:szCs w:val="22"/>
        </w:rPr>
      </w:pPr>
    </w:p>
    <w:p w14:paraId="0F656D06" w14:textId="77777777" w:rsidR="00DF04E9" w:rsidRDefault="00DF04E9" w:rsidP="00DF04E9">
      <w:pPr>
        <w:pStyle w:val="NormalWeb"/>
        <w:spacing w:before="0" w:beforeAutospacing="0" w:after="0" w:afterAutospacing="0"/>
        <w:jc w:val="both"/>
        <w:rPr>
          <w:rFonts w:ascii="Cambria" w:hAnsi="Cambria"/>
          <w:sz w:val="22"/>
          <w:szCs w:val="22"/>
        </w:rPr>
      </w:pPr>
      <w:r>
        <w:rPr>
          <w:rFonts w:ascii="Cambria" w:hAnsi="Cambria"/>
          <w:b/>
          <w:sz w:val="22"/>
          <w:szCs w:val="22"/>
        </w:rPr>
        <w:t xml:space="preserve">9.5. </w:t>
      </w:r>
      <w:r w:rsidR="00EB1434" w:rsidRPr="00EB1434">
        <w:rPr>
          <w:rFonts w:ascii="Cambria" w:hAnsi="Cambria"/>
          <w:sz w:val="22"/>
          <w:szCs w:val="22"/>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41142B50" w14:textId="77777777" w:rsidR="00DF04E9" w:rsidRDefault="00DF04E9" w:rsidP="00DF04E9">
      <w:pPr>
        <w:pStyle w:val="NormalWeb"/>
        <w:spacing w:before="0" w:beforeAutospacing="0" w:after="0" w:afterAutospacing="0"/>
        <w:jc w:val="both"/>
        <w:rPr>
          <w:rFonts w:ascii="Cambria" w:hAnsi="Cambria"/>
          <w:sz w:val="22"/>
          <w:szCs w:val="22"/>
        </w:rPr>
      </w:pPr>
    </w:p>
    <w:p w14:paraId="3DCE7561" w14:textId="77777777" w:rsidR="00DF04E9" w:rsidRDefault="00DF04E9" w:rsidP="00DF04E9">
      <w:pPr>
        <w:pStyle w:val="NormalWeb"/>
        <w:spacing w:before="0" w:beforeAutospacing="0" w:after="0" w:afterAutospacing="0"/>
        <w:jc w:val="both"/>
        <w:rPr>
          <w:rFonts w:ascii="Cambria" w:hAnsi="Cambria"/>
          <w:sz w:val="22"/>
          <w:szCs w:val="22"/>
        </w:rPr>
      </w:pPr>
      <w:r>
        <w:rPr>
          <w:rFonts w:ascii="Cambria" w:hAnsi="Cambria"/>
          <w:b/>
          <w:sz w:val="22"/>
          <w:szCs w:val="22"/>
        </w:rPr>
        <w:t>9.6.</w:t>
      </w:r>
      <w:r w:rsidR="00EB1434" w:rsidRPr="00EB1434">
        <w:rPr>
          <w:rFonts w:ascii="Cambria" w:hAnsi="Cambria"/>
          <w:sz w:val="22"/>
          <w:szCs w:val="22"/>
        </w:rPr>
        <w:t xml:space="preserve"> Na aplicação das sanções serão considerados (art. 156, §1º, da Lei nº 14.133, de 2021):</w:t>
      </w:r>
    </w:p>
    <w:p w14:paraId="3479D17F" w14:textId="77777777" w:rsidR="00DF04E9" w:rsidRDefault="00DF04E9" w:rsidP="00DF04E9">
      <w:pPr>
        <w:pStyle w:val="NormalWeb"/>
        <w:spacing w:before="0" w:beforeAutospacing="0" w:after="0" w:afterAutospacing="0"/>
        <w:jc w:val="both"/>
        <w:rPr>
          <w:rFonts w:ascii="Cambria" w:hAnsi="Cambria"/>
          <w:sz w:val="22"/>
          <w:szCs w:val="22"/>
        </w:rPr>
      </w:pPr>
    </w:p>
    <w:p w14:paraId="4066C503" w14:textId="77777777" w:rsidR="00DF04E9" w:rsidRDefault="00EB1434" w:rsidP="00DF04E9">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a) a natureza e a gravidade da infração cometida;</w:t>
      </w:r>
    </w:p>
    <w:p w14:paraId="41A0CFB1" w14:textId="77777777" w:rsidR="00DF04E9" w:rsidRDefault="00EB1434" w:rsidP="00DF04E9">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b) as peculiaridades do caso concreto;</w:t>
      </w:r>
    </w:p>
    <w:p w14:paraId="514C9DB4" w14:textId="77777777" w:rsidR="00DF04E9" w:rsidRDefault="00EB1434" w:rsidP="00DF04E9">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c) as circunstâncias agravantes ou atenuantes;</w:t>
      </w:r>
    </w:p>
    <w:p w14:paraId="034AEB85" w14:textId="77777777" w:rsidR="00DF04E9" w:rsidRDefault="00EB1434" w:rsidP="00DF04E9">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d) os danos que dela provierem para o Contratante;</w:t>
      </w:r>
    </w:p>
    <w:p w14:paraId="6C39FAB8" w14:textId="77777777" w:rsidR="00DF04E9" w:rsidRDefault="00EB1434" w:rsidP="00DF04E9">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e) a implantação ou o aperfeiçoamento de programa de integridade, conforme normas e orientações dos órgãos de controle.</w:t>
      </w:r>
    </w:p>
    <w:p w14:paraId="075467E6" w14:textId="77777777" w:rsidR="00DF04E9" w:rsidRDefault="00DF04E9" w:rsidP="00DF04E9">
      <w:pPr>
        <w:pStyle w:val="NormalWeb"/>
        <w:spacing w:before="0" w:beforeAutospacing="0" w:after="0" w:afterAutospacing="0"/>
        <w:jc w:val="both"/>
        <w:rPr>
          <w:rFonts w:ascii="Cambria" w:hAnsi="Cambria"/>
          <w:sz w:val="22"/>
          <w:szCs w:val="22"/>
        </w:rPr>
      </w:pPr>
    </w:p>
    <w:p w14:paraId="4C22A11F" w14:textId="77777777" w:rsidR="00061C6D" w:rsidRDefault="00DF04E9" w:rsidP="00DF04E9">
      <w:pPr>
        <w:pStyle w:val="NormalWeb"/>
        <w:spacing w:before="0" w:beforeAutospacing="0" w:after="0" w:afterAutospacing="0"/>
        <w:jc w:val="both"/>
        <w:rPr>
          <w:rFonts w:ascii="Cambria" w:hAnsi="Cambria"/>
          <w:sz w:val="22"/>
          <w:szCs w:val="22"/>
        </w:rPr>
      </w:pPr>
      <w:r>
        <w:rPr>
          <w:rFonts w:ascii="Cambria" w:hAnsi="Cambria"/>
          <w:b/>
          <w:sz w:val="22"/>
          <w:szCs w:val="22"/>
        </w:rPr>
        <w:t>9.7</w:t>
      </w:r>
      <w:r w:rsidR="00EB1434" w:rsidRPr="00EB1434">
        <w:rPr>
          <w:rFonts w:ascii="Cambria" w:hAnsi="Cambria"/>
          <w:sz w:val="22"/>
          <w:szCs w:val="22"/>
        </w:rPr>
        <w:t>.</w:t>
      </w:r>
      <w:r>
        <w:rPr>
          <w:rFonts w:ascii="Cambria" w:hAnsi="Cambria"/>
          <w:sz w:val="22"/>
          <w:szCs w:val="22"/>
        </w:rPr>
        <w:t xml:space="preserve"> </w:t>
      </w:r>
      <w:r w:rsidR="00EB1434" w:rsidRPr="00EB1434">
        <w:rPr>
          <w:rFonts w:ascii="Cambria" w:hAnsi="Cambria"/>
          <w:sz w:val="22"/>
          <w:szCs w:val="22"/>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78BEF70" w14:textId="77777777" w:rsidR="00061C6D" w:rsidRDefault="00061C6D" w:rsidP="00DF04E9">
      <w:pPr>
        <w:pStyle w:val="NormalWeb"/>
        <w:spacing w:before="0" w:beforeAutospacing="0" w:after="0" w:afterAutospacing="0"/>
        <w:jc w:val="both"/>
        <w:rPr>
          <w:rFonts w:ascii="Cambria" w:hAnsi="Cambria"/>
          <w:sz w:val="22"/>
          <w:szCs w:val="22"/>
        </w:rPr>
      </w:pPr>
    </w:p>
    <w:p w14:paraId="7E6D78F8" w14:textId="77777777" w:rsidR="00061C6D" w:rsidRDefault="00061C6D" w:rsidP="00DF04E9">
      <w:pPr>
        <w:pStyle w:val="NormalWeb"/>
        <w:spacing w:before="0" w:beforeAutospacing="0" w:after="0" w:afterAutospacing="0"/>
        <w:jc w:val="both"/>
        <w:rPr>
          <w:rFonts w:ascii="Cambria" w:hAnsi="Cambria"/>
          <w:sz w:val="22"/>
          <w:szCs w:val="22"/>
        </w:rPr>
      </w:pPr>
      <w:r>
        <w:rPr>
          <w:rFonts w:ascii="Cambria" w:hAnsi="Cambria"/>
          <w:b/>
          <w:sz w:val="22"/>
          <w:szCs w:val="22"/>
        </w:rPr>
        <w:t>9.8</w:t>
      </w:r>
      <w:r w:rsidR="00EB1434" w:rsidRPr="00EB1434">
        <w:rPr>
          <w:rFonts w:ascii="Cambria" w:hAnsi="Cambria"/>
          <w:sz w:val="22"/>
          <w:szCs w:val="22"/>
        </w:rPr>
        <w:t>.</w:t>
      </w:r>
      <w:r>
        <w:rPr>
          <w:rFonts w:ascii="Cambria" w:hAnsi="Cambria"/>
          <w:sz w:val="22"/>
          <w:szCs w:val="22"/>
        </w:rPr>
        <w:t xml:space="preserve"> </w:t>
      </w:r>
      <w:r w:rsidR="00EB1434" w:rsidRPr="00EB1434">
        <w:rPr>
          <w:rFonts w:ascii="Cambria" w:hAnsi="Cambria"/>
          <w:sz w:val="22"/>
          <w:szCs w:val="22"/>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w:t>
      </w:r>
      <w:r w:rsidR="00EB1434" w:rsidRPr="00EB1434">
        <w:rPr>
          <w:rFonts w:ascii="Cambria" w:hAnsi="Cambria"/>
          <w:sz w:val="22"/>
          <w:szCs w:val="22"/>
        </w:rPr>
        <w:lastRenderedPageBreak/>
        <w:t>ou à empresa do mesmo ramo com relação de coligação ou controle, de fato ou de direito, com o Contratado, observados, em todos os casos, o contraditório, a ampla defesa e a obrigatoriedade de análise jurídica prévia (art. 160, da Lei nº 14.133, de 2021)</w:t>
      </w:r>
    </w:p>
    <w:p w14:paraId="48C6C7C4" w14:textId="77777777" w:rsidR="00061C6D" w:rsidRDefault="00061C6D" w:rsidP="00DF04E9">
      <w:pPr>
        <w:pStyle w:val="NormalWeb"/>
        <w:spacing w:before="0" w:beforeAutospacing="0" w:after="0" w:afterAutospacing="0"/>
        <w:jc w:val="both"/>
        <w:rPr>
          <w:rFonts w:ascii="Cambria" w:hAnsi="Cambria"/>
          <w:sz w:val="22"/>
          <w:szCs w:val="22"/>
        </w:rPr>
      </w:pPr>
    </w:p>
    <w:p w14:paraId="0CEA85D8" w14:textId="77777777" w:rsidR="00061C6D" w:rsidRDefault="00061C6D" w:rsidP="00DF04E9">
      <w:pPr>
        <w:pStyle w:val="NormalWeb"/>
        <w:spacing w:before="0" w:beforeAutospacing="0" w:after="0" w:afterAutospacing="0"/>
        <w:jc w:val="both"/>
        <w:rPr>
          <w:rFonts w:ascii="Cambria" w:hAnsi="Cambria"/>
          <w:sz w:val="22"/>
          <w:szCs w:val="22"/>
        </w:rPr>
      </w:pPr>
      <w:r>
        <w:rPr>
          <w:rFonts w:ascii="Cambria" w:hAnsi="Cambria"/>
          <w:b/>
          <w:sz w:val="22"/>
          <w:szCs w:val="22"/>
        </w:rPr>
        <w:t>9.9</w:t>
      </w:r>
      <w:r w:rsidR="00EB1434" w:rsidRPr="00EB1434">
        <w:rPr>
          <w:rFonts w:ascii="Cambria" w:hAnsi="Cambria"/>
          <w:sz w:val="22"/>
          <w:szCs w:val="22"/>
        </w:rPr>
        <w:t>.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00EB1434" w:rsidRPr="00EB1434">
        <w:rPr>
          <w:rFonts w:ascii="Cambria" w:hAnsi="Cambria"/>
          <w:sz w:val="22"/>
          <w:szCs w:val="22"/>
        </w:rPr>
        <w:t>Ceis</w:t>
      </w:r>
      <w:proofErr w:type="spellEnd"/>
      <w:r w:rsidR="00EB1434" w:rsidRPr="00EB1434">
        <w:rPr>
          <w:rFonts w:ascii="Cambria" w:hAnsi="Cambria"/>
          <w:sz w:val="22"/>
          <w:szCs w:val="22"/>
        </w:rPr>
        <w:t>) e no Cadastro Nacional de Empresas Punidas (</w:t>
      </w:r>
      <w:proofErr w:type="spellStart"/>
      <w:r w:rsidR="00EB1434" w:rsidRPr="00EB1434">
        <w:rPr>
          <w:rFonts w:ascii="Cambria" w:hAnsi="Cambria"/>
          <w:sz w:val="22"/>
          <w:szCs w:val="22"/>
        </w:rPr>
        <w:t>Cnep</w:t>
      </w:r>
      <w:proofErr w:type="spellEnd"/>
      <w:r w:rsidR="00EB1434" w:rsidRPr="00EB1434">
        <w:rPr>
          <w:rFonts w:ascii="Cambria" w:hAnsi="Cambria"/>
          <w:sz w:val="22"/>
          <w:szCs w:val="22"/>
        </w:rPr>
        <w:t>), instituídos no âmbito do Poder Executivo Federal. (Art. 161, da Lei nº 14.133, de 2021)</w:t>
      </w:r>
    </w:p>
    <w:p w14:paraId="1C1D6891" w14:textId="77777777" w:rsidR="00863E6E" w:rsidRDefault="00061C6D" w:rsidP="00DF04E9">
      <w:pPr>
        <w:pStyle w:val="NormalWeb"/>
        <w:spacing w:before="0" w:beforeAutospacing="0" w:after="0" w:afterAutospacing="0"/>
        <w:jc w:val="both"/>
        <w:rPr>
          <w:rFonts w:ascii="Cambria" w:hAnsi="Cambria"/>
          <w:sz w:val="22"/>
          <w:szCs w:val="22"/>
        </w:rPr>
      </w:pPr>
      <w:r>
        <w:rPr>
          <w:rFonts w:ascii="Cambria" w:hAnsi="Cambria"/>
          <w:b/>
          <w:sz w:val="22"/>
          <w:szCs w:val="22"/>
        </w:rPr>
        <w:t>9.10</w:t>
      </w:r>
      <w:r w:rsidR="00EB1434" w:rsidRPr="00EB1434">
        <w:rPr>
          <w:rFonts w:ascii="Cambria" w:hAnsi="Cambria"/>
          <w:sz w:val="22"/>
          <w:szCs w:val="22"/>
        </w:rPr>
        <w:t>. As sanções de impedimento de licitar e contratar e declaração de inidoneidade para licitar ou contratar são passíveis de reabilitação na forma do art. 163 da Lei nº 14.133/21.</w:t>
      </w:r>
    </w:p>
    <w:p w14:paraId="2F4145E3" w14:textId="77777777" w:rsidR="00863E6E" w:rsidRDefault="00863E6E" w:rsidP="00DF04E9">
      <w:pPr>
        <w:pStyle w:val="NormalWeb"/>
        <w:spacing w:before="0" w:beforeAutospacing="0" w:after="0" w:afterAutospacing="0"/>
        <w:jc w:val="both"/>
        <w:rPr>
          <w:rFonts w:ascii="Cambria" w:hAnsi="Cambria"/>
          <w:sz w:val="22"/>
          <w:szCs w:val="22"/>
        </w:rPr>
      </w:pPr>
    </w:p>
    <w:p w14:paraId="7622ECAE" w14:textId="77777777" w:rsidR="00EB1434" w:rsidRPr="00EB1434" w:rsidRDefault="00863E6E" w:rsidP="00DF04E9">
      <w:pPr>
        <w:pStyle w:val="NormalWeb"/>
        <w:spacing w:before="0" w:beforeAutospacing="0" w:after="0" w:afterAutospacing="0"/>
        <w:jc w:val="both"/>
        <w:rPr>
          <w:rFonts w:ascii="Cambria" w:hAnsi="Cambria"/>
          <w:b/>
          <w:sz w:val="22"/>
          <w:szCs w:val="22"/>
        </w:rPr>
      </w:pPr>
      <w:r>
        <w:rPr>
          <w:rFonts w:ascii="Cambria" w:hAnsi="Cambria"/>
          <w:b/>
          <w:sz w:val="22"/>
          <w:szCs w:val="22"/>
        </w:rPr>
        <w:t>9.11.</w:t>
      </w:r>
      <w:r w:rsidR="00EB1434" w:rsidRPr="00EB1434">
        <w:rPr>
          <w:rFonts w:ascii="Cambria" w:hAnsi="Cambria"/>
          <w:sz w:val="22"/>
          <w:szCs w:val="22"/>
        </w:rPr>
        <w:t xml:space="preserve"> 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14:paraId="34DEB989" w14:textId="77777777" w:rsidR="00EB1434" w:rsidRDefault="00EB1434" w:rsidP="00702FCC">
      <w:pPr>
        <w:pStyle w:val="NormalWeb"/>
        <w:spacing w:before="0" w:beforeAutospacing="0" w:after="0" w:afterAutospacing="0"/>
        <w:jc w:val="both"/>
        <w:rPr>
          <w:rFonts w:ascii="Cambria" w:hAnsi="Cambria"/>
          <w:b/>
        </w:rPr>
      </w:pPr>
    </w:p>
    <w:p w14:paraId="5F808D04" w14:textId="77777777" w:rsidR="006E54F9" w:rsidRDefault="009C17AE" w:rsidP="00702FCC">
      <w:pPr>
        <w:pStyle w:val="NormalWeb"/>
        <w:spacing w:before="0" w:beforeAutospacing="0" w:after="0" w:afterAutospacing="0"/>
        <w:jc w:val="both"/>
        <w:rPr>
          <w:rFonts w:ascii="Cambria" w:hAnsi="Cambria"/>
        </w:rPr>
      </w:pPr>
      <w:r>
        <w:rPr>
          <w:rFonts w:ascii="Cambria" w:hAnsi="Cambria"/>
          <w:b/>
        </w:rPr>
        <w:t xml:space="preserve">CLÁUSULA </w:t>
      </w:r>
      <w:r w:rsidR="00061C6D">
        <w:rPr>
          <w:rFonts w:ascii="Cambria" w:hAnsi="Cambria"/>
          <w:b/>
        </w:rPr>
        <w:t>DÉCIMA</w:t>
      </w:r>
      <w:r>
        <w:rPr>
          <w:rFonts w:ascii="Cambria" w:hAnsi="Cambria"/>
          <w:b/>
        </w:rPr>
        <w:t xml:space="preserve"> - </w:t>
      </w:r>
      <w:r w:rsidRPr="009C17AE">
        <w:rPr>
          <w:rFonts w:ascii="Cambria" w:hAnsi="Cambria"/>
          <w:b/>
        </w:rPr>
        <w:t>DAS CONDIÇÕES GERAIS</w:t>
      </w:r>
    </w:p>
    <w:p w14:paraId="61AEC0E5" w14:textId="77777777" w:rsidR="006E54F9" w:rsidRDefault="006E54F9" w:rsidP="00702FCC">
      <w:pPr>
        <w:pStyle w:val="NormalWeb"/>
        <w:spacing w:before="0" w:beforeAutospacing="0" w:after="0" w:afterAutospacing="0"/>
        <w:jc w:val="both"/>
        <w:rPr>
          <w:rFonts w:ascii="Cambria" w:hAnsi="Cambria"/>
        </w:rPr>
      </w:pPr>
    </w:p>
    <w:p w14:paraId="082B075B" w14:textId="77777777" w:rsidR="006E54F9" w:rsidRDefault="00061C6D" w:rsidP="00702FCC">
      <w:pPr>
        <w:pStyle w:val="NormalWeb"/>
        <w:spacing w:before="0" w:beforeAutospacing="0" w:after="0" w:afterAutospacing="0"/>
        <w:jc w:val="both"/>
        <w:rPr>
          <w:rFonts w:ascii="Cambria" w:hAnsi="Cambria"/>
        </w:rPr>
      </w:pPr>
      <w:r>
        <w:rPr>
          <w:rFonts w:ascii="Cambria" w:hAnsi="Cambria"/>
          <w:b/>
        </w:rPr>
        <w:t>10</w:t>
      </w:r>
      <w:r w:rsidR="009C17AE" w:rsidRPr="006E54F9">
        <w:rPr>
          <w:rFonts w:ascii="Cambria" w:hAnsi="Cambria"/>
          <w:b/>
        </w:rPr>
        <w:t>.1.</w:t>
      </w:r>
      <w:r w:rsidR="009C17AE" w:rsidRPr="009C17AE">
        <w:rPr>
          <w:rFonts w:ascii="Cambria" w:hAnsi="Cambria"/>
        </w:rPr>
        <w:t xml:space="preserve"> 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w:t>
      </w:r>
    </w:p>
    <w:p w14:paraId="75C5F2B1" w14:textId="77777777" w:rsidR="006E54F9" w:rsidRDefault="006E54F9" w:rsidP="00702FCC">
      <w:pPr>
        <w:pStyle w:val="NormalWeb"/>
        <w:spacing w:before="0" w:beforeAutospacing="0" w:after="0" w:afterAutospacing="0"/>
        <w:jc w:val="both"/>
        <w:rPr>
          <w:rFonts w:ascii="Cambria" w:hAnsi="Cambria"/>
        </w:rPr>
      </w:pPr>
    </w:p>
    <w:p w14:paraId="45FC58D3" w14:textId="77777777" w:rsidR="00010B95" w:rsidRDefault="00061C6D" w:rsidP="00702FCC">
      <w:pPr>
        <w:pStyle w:val="NormalWeb"/>
        <w:spacing w:before="0" w:beforeAutospacing="0" w:after="0" w:afterAutospacing="0"/>
        <w:jc w:val="both"/>
        <w:rPr>
          <w:rFonts w:ascii="Cambria" w:hAnsi="Cambria"/>
        </w:rPr>
      </w:pPr>
      <w:r>
        <w:rPr>
          <w:rFonts w:ascii="Cambria" w:hAnsi="Cambria"/>
          <w:b/>
        </w:rPr>
        <w:t>10</w:t>
      </w:r>
      <w:r w:rsidR="009C17AE" w:rsidRPr="006E54F9">
        <w:rPr>
          <w:rFonts w:ascii="Cambria" w:hAnsi="Cambria"/>
          <w:b/>
        </w:rPr>
        <w:t>.2.</w:t>
      </w:r>
      <w:r w:rsidR="009C17AE" w:rsidRPr="009C17AE">
        <w:rPr>
          <w:rFonts w:ascii="Cambria" w:hAnsi="Cambria"/>
        </w:rPr>
        <w:t xml:space="preserve"> Ficam reservados ao Município o direito e a autoridade para resolver todo e qualquer caso singular, duvidoso ou omisso, não previsto, no Contrato, nos Projetos, nas Especificações, nas Leis, nas Normas e em tudo mais que se qualquer forma relacione, direta ou indiretamente, com o objeto deste contrato.</w:t>
      </w:r>
    </w:p>
    <w:p w14:paraId="7CE87F79" w14:textId="77777777" w:rsidR="00010B95" w:rsidRDefault="00010B95" w:rsidP="00702FCC">
      <w:pPr>
        <w:pStyle w:val="NormalWeb"/>
        <w:spacing w:before="0" w:beforeAutospacing="0" w:after="0" w:afterAutospacing="0"/>
        <w:jc w:val="both"/>
        <w:rPr>
          <w:rFonts w:ascii="Cambria" w:hAnsi="Cambria"/>
        </w:rPr>
      </w:pPr>
    </w:p>
    <w:p w14:paraId="7E6F4994" w14:textId="77777777" w:rsidR="009B4FE1" w:rsidRPr="009C17AE" w:rsidRDefault="00061C6D" w:rsidP="00702FCC">
      <w:pPr>
        <w:pStyle w:val="NormalWeb"/>
        <w:spacing w:before="0" w:beforeAutospacing="0" w:after="0" w:afterAutospacing="0"/>
        <w:jc w:val="both"/>
        <w:rPr>
          <w:rFonts w:ascii="Cambria" w:hAnsi="Cambria"/>
          <w:b/>
        </w:rPr>
      </w:pPr>
      <w:r>
        <w:rPr>
          <w:rFonts w:ascii="Cambria" w:hAnsi="Cambria"/>
          <w:b/>
        </w:rPr>
        <w:t>10</w:t>
      </w:r>
      <w:r w:rsidR="009C17AE" w:rsidRPr="00010B95">
        <w:rPr>
          <w:rFonts w:ascii="Cambria" w:hAnsi="Cambria"/>
          <w:b/>
        </w:rPr>
        <w:t>.3.</w:t>
      </w:r>
      <w:r w:rsidR="009C17AE" w:rsidRPr="009C17AE">
        <w:rPr>
          <w:rFonts w:ascii="Cambria" w:hAnsi="Cambria"/>
        </w:rPr>
        <w:t xml:space="preserve"> Este contrato é regido pela Lei Federal 14.133/2021, as quais as partes se sujeitam para resolução dos casos omissos e de qualquer divergência ocorrida na execução do mesmo, ficando o mesmo atrelado ao processo acima epigrafado e proposta de preços e condições de fornecimento dos serviços da parte CONTRATADA.</w:t>
      </w:r>
    </w:p>
    <w:p w14:paraId="0E66A017" w14:textId="77777777" w:rsidR="009B4FE1" w:rsidRPr="00010B95" w:rsidRDefault="009B4FE1" w:rsidP="00702FCC">
      <w:pPr>
        <w:pStyle w:val="NormalWeb"/>
        <w:spacing w:before="0" w:beforeAutospacing="0" w:after="0" w:afterAutospacing="0"/>
        <w:jc w:val="both"/>
        <w:rPr>
          <w:rFonts w:ascii="Cambria" w:hAnsi="Cambria"/>
          <w:b/>
        </w:rPr>
      </w:pPr>
    </w:p>
    <w:p w14:paraId="1218466F" w14:textId="77777777" w:rsidR="00010B95" w:rsidRDefault="00010B95" w:rsidP="00702FCC">
      <w:pPr>
        <w:pStyle w:val="NormalWeb"/>
        <w:spacing w:before="0" w:beforeAutospacing="0" w:after="0" w:afterAutospacing="0"/>
        <w:jc w:val="both"/>
        <w:rPr>
          <w:rFonts w:ascii="Cambria" w:hAnsi="Cambria"/>
        </w:rPr>
      </w:pPr>
      <w:r>
        <w:rPr>
          <w:rFonts w:ascii="Cambria" w:hAnsi="Cambria"/>
          <w:b/>
        </w:rPr>
        <w:t>CLÁUSULA DÉCIMA</w:t>
      </w:r>
      <w:r w:rsidR="00061C6D">
        <w:rPr>
          <w:rFonts w:ascii="Cambria" w:hAnsi="Cambria"/>
          <w:b/>
        </w:rPr>
        <w:t xml:space="preserve"> PRIMEIRA</w:t>
      </w:r>
      <w:r>
        <w:rPr>
          <w:rFonts w:ascii="Cambria" w:hAnsi="Cambria"/>
          <w:b/>
        </w:rPr>
        <w:t xml:space="preserve"> - </w:t>
      </w:r>
      <w:r w:rsidRPr="00010B95">
        <w:rPr>
          <w:rFonts w:ascii="Cambria" w:hAnsi="Cambria"/>
          <w:b/>
        </w:rPr>
        <w:t>DA RESCISÃO CONTRATUAL E DA MULTA</w:t>
      </w:r>
    </w:p>
    <w:p w14:paraId="4852CD04" w14:textId="77777777" w:rsidR="00010B95" w:rsidRDefault="00010B95" w:rsidP="00702FCC">
      <w:pPr>
        <w:pStyle w:val="NormalWeb"/>
        <w:spacing w:before="0" w:beforeAutospacing="0" w:after="0" w:afterAutospacing="0"/>
        <w:jc w:val="both"/>
        <w:rPr>
          <w:rFonts w:ascii="Cambria" w:hAnsi="Cambria"/>
        </w:rPr>
      </w:pPr>
    </w:p>
    <w:p w14:paraId="2B8FF13D" w14:textId="77777777" w:rsidR="00010B95" w:rsidRDefault="00010B95" w:rsidP="00702FCC">
      <w:pPr>
        <w:pStyle w:val="NormalWeb"/>
        <w:spacing w:before="0" w:beforeAutospacing="0" w:after="0" w:afterAutospacing="0"/>
        <w:jc w:val="both"/>
        <w:rPr>
          <w:rFonts w:ascii="Cambria" w:hAnsi="Cambria"/>
        </w:rPr>
      </w:pPr>
      <w:r w:rsidRPr="00010B95">
        <w:rPr>
          <w:rFonts w:ascii="Cambria" w:hAnsi="Cambria"/>
          <w:b/>
        </w:rPr>
        <w:t>1</w:t>
      </w:r>
      <w:r w:rsidR="00061C6D">
        <w:rPr>
          <w:rFonts w:ascii="Cambria" w:hAnsi="Cambria"/>
          <w:b/>
        </w:rPr>
        <w:t>1</w:t>
      </w:r>
      <w:r w:rsidRPr="00010B95">
        <w:rPr>
          <w:rFonts w:ascii="Cambria" w:hAnsi="Cambria"/>
          <w:b/>
        </w:rPr>
        <w:t>.1.</w:t>
      </w:r>
      <w:r w:rsidRPr="00010B95">
        <w:rPr>
          <w:rFonts w:ascii="Cambria" w:hAnsi="Cambria"/>
        </w:rPr>
        <w:t xml:space="preserve"> O presente contrato poderá ser rescindido nas hipóteses previstas no artigo 137 da Lei Federal 14.133/2021, com as consequências indicadas no artigo 139, sem prejuízo das sanções previstas naquela lei e neste contrato.</w:t>
      </w:r>
    </w:p>
    <w:p w14:paraId="4C268262" w14:textId="77777777" w:rsidR="00010B95" w:rsidRDefault="00010B95" w:rsidP="00702FCC">
      <w:pPr>
        <w:pStyle w:val="NormalWeb"/>
        <w:spacing w:before="0" w:beforeAutospacing="0" w:after="0" w:afterAutospacing="0"/>
        <w:jc w:val="both"/>
        <w:rPr>
          <w:rFonts w:ascii="Cambria" w:hAnsi="Cambria"/>
        </w:rPr>
      </w:pPr>
    </w:p>
    <w:p w14:paraId="7C64BF8A" w14:textId="77777777" w:rsidR="006D5B3B" w:rsidRDefault="00010B95" w:rsidP="00702FCC">
      <w:pPr>
        <w:pStyle w:val="NormalWeb"/>
        <w:spacing w:before="0" w:beforeAutospacing="0" w:after="0" w:afterAutospacing="0"/>
        <w:jc w:val="both"/>
        <w:rPr>
          <w:rFonts w:ascii="Cambria" w:hAnsi="Cambria"/>
        </w:rPr>
      </w:pPr>
      <w:r w:rsidRPr="00010B95">
        <w:rPr>
          <w:rFonts w:ascii="Cambria" w:hAnsi="Cambria"/>
          <w:b/>
        </w:rPr>
        <w:t>1</w:t>
      </w:r>
      <w:r w:rsidR="00061C6D">
        <w:rPr>
          <w:rFonts w:ascii="Cambria" w:hAnsi="Cambria"/>
          <w:b/>
        </w:rPr>
        <w:t>1</w:t>
      </w:r>
      <w:r w:rsidRPr="00010B95">
        <w:rPr>
          <w:rFonts w:ascii="Cambria" w:hAnsi="Cambria"/>
          <w:b/>
        </w:rPr>
        <w:t>.2.</w:t>
      </w:r>
      <w:r w:rsidRPr="00010B95">
        <w:rPr>
          <w:rFonts w:ascii="Cambria" w:hAnsi="Cambria"/>
        </w:rPr>
        <w:t xml:space="preserve"> Os casos de rescisão contratual serão formalmente motivados nos autos do processo, assegurando o direito à prévia e ampla defesa.</w:t>
      </w:r>
    </w:p>
    <w:p w14:paraId="40151E73" w14:textId="77777777" w:rsidR="006D5B3B" w:rsidRDefault="006D5B3B" w:rsidP="00702FCC">
      <w:pPr>
        <w:pStyle w:val="NormalWeb"/>
        <w:spacing w:before="0" w:beforeAutospacing="0" w:after="0" w:afterAutospacing="0"/>
        <w:jc w:val="both"/>
        <w:rPr>
          <w:rFonts w:ascii="Cambria" w:hAnsi="Cambria"/>
        </w:rPr>
      </w:pPr>
    </w:p>
    <w:p w14:paraId="053DEB70" w14:textId="77777777" w:rsidR="006D5B3B" w:rsidRDefault="006D5B3B" w:rsidP="00702FCC">
      <w:pPr>
        <w:pStyle w:val="NormalWeb"/>
        <w:spacing w:before="0" w:beforeAutospacing="0" w:after="0" w:afterAutospacing="0"/>
        <w:jc w:val="both"/>
        <w:rPr>
          <w:rFonts w:ascii="Cambria" w:hAnsi="Cambria"/>
        </w:rPr>
      </w:pPr>
      <w:r>
        <w:rPr>
          <w:rFonts w:ascii="Cambria" w:hAnsi="Cambria"/>
          <w:b/>
        </w:rPr>
        <w:t xml:space="preserve">CLÁUSULA DÉCIMA </w:t>
      </w:r>
      <w:r w:rsidR="00061C6D">
        <w:rPr>
          <w:rFonts w:ascii="Cambria" w:hAnsi="Cambria"/>
          <w:b/>
        </w:rPr>
        <w:t>SEGUNDA</w:t>
      </w:r>
      <w:r>
        <w:rPr>
          <w:rFonts w:ascii="Cambria" w:hAnsi="Cambria"/>
          <w:b/>
        </w:rPr>
        <w:t xml:space="preserve"> - </w:t>
      </w:r>
      <w:r w:rsidR="00010B95" w:rsidRPr="006D5B3B">
        <w:rPr>
          <w:rFonts w:ascii="Cambria" w:hAnsi="Cambria"/>
          <w:b/>
        </w:rPr>
        <w:t>DA PUBLICAÇÃO</w:t>
      </w:r>
    </w:p>
    <w:p w14:paraId="337DCA01" w14:textId="77777777" w:rsidR="006D5B3B" w:rsidRDefault="006D5B3B" w:rsidP="00702FCC">
      <w:pPr>
        <w:pStyle w:val="NormalWeb"/>
        <w:spacing w:before="0" w:beforeAutospacing="0" w:after="0" w:afterAutospacing="0"/>
        <w:jc w:val="both"/>
        <w:rPr>
          <w:rFonts w:ascii="Cambria" w:hAnsi="Cambria"/>
        </w:rPr>
      </w:pPr>
    </w:p>
    <w:p w14:paraId="7BBB698B" w14:textId="77777777" w:rsidR="006D5B3B" w:rsidRDefault="00010B95" w:rsidP="00702FCC">
      <w:pPr>
        <w:pStyle w:val="NormalWeb"/>
        <w:spacing w:before="0" w:beforeAutospacing="0" w:after="0" w:afterAutospacing="0"/>
        <w:jc w:val="both"/>
        <w:rPr>
          <w:rFonts w:ascii="Cambria" w:hAnsi="Cambria"/>
        </w:rPr>
      </w:pPr>
      <w:r w:rsidRPr="006D5B3B">
        <w:rPr>
          <w:rFonts w:ascii="Cambria" w:hAnsi="Cambria"/>
          <w:b/>
        </w:rPr>
        <w:t>1</w:t>
      </w:r>
      <w:r w:rsidR="00061C6D">
        <w:rPr>
          <w:rFonts w:ascii="Cambria" w:hAnsi="Cambria"/>
          <w:b/>
        </w:rPr>
        <w:t>2</w:t>
      </w:r>
      <w:r w:rsidRPr="006D5B3B">
        <w:rPr>
          <w:rFonts w:ascii="Cambria" w:hAnsi="Cambria"/>
          <w:b/>
        </w:rPr>
        <w:t>.1.</w:t>
      </w:r>
      <w:r w:rsidRPr="00010B95">
        <w:rPr>
          <w:rFonts w:ascii="Cambria" w:hAnsi="Cambria"/>
        </w:rPr>
        <w:t xml:space="preserve"> Incumbirá à CONTRATANTE providenciar a publicação deste contrato, por extrato, até 10 (dez) dias úteis a contar da assinatura.</w:t>
      </w:r>
    </w:p>
    <w:p w14:paraId="5FCCE9E3" w14:textId="77777777" w:rsidR="00641C02" w:rsidRDefault="00641C02" w:rsidP="00702FCC">
      <w:pPr>
        <w:pStyle w:val="NormalWeb"/>
        <w:spacing w:before="0" w:beforeAutospacing="0" w:after="0" w:afterAutospacing="0"/>
        <w:jc w:val="both"/>
        <w:rPr>
          <w:rFonts w:ascii="Cambria" w:hAnsi="Cambria"/>
          <w:b/>
        </w:rPr>
      </w:pPr>
    </w:p>
    <w:p w14:paraId="533594FC" w14:textId="77777777" w:rsidR="006D5B3B" w:rsidRDefault="006D5B3B" w:rsidP="00702FCC">
      <w:pPr>
        <w:pStyle w:val="NormalWeb"/>
        <w:spacing w:before="0" w:beforeAutospacing="0" w:after="0" w:afterAutospacing="0"/>
        <w:jc w:val="both"/>
        <w:rPr>
          <w:rFonts w:ascii="Cambria" w:hAnsi="Cambria"/>
        </w:rPr>
      </w:pPr>
      <w:r>
        <w:rPr>
          <w:rFonts w:ascii="Cambria" w:hAnsi="Cambria"/>
          <w:b/>
        </w:rPr>
        <w:t xml:space="preserve">CLÁUSULA DÉCIMA </w:t>
      </w:r>
      <w:r w:rsidR="00061C6D">
        <w:rPr>
          <w:rFonts w:ascii="Cambria" w:hAnsi="Cambria"/>
          <w:b/>
        </w:rPr>
        <w:t>TERCEIRA</w:t>
      </w:r>
      <w:r>
        <w:rPr>
          <w:rFonts w:ascii="Cambria" w:hAnsi="Cambria"/>
          <w:b/>
        </w:rPr>
        <w:t xml:space="preserve"> - </w:t>
      </w:r>
      <w:r w:rsidR="00010B95" w:rsidRPr="006D5B3B">
        <w:rPr>
          <w:rFonts w:ascii="Cambria" w:hAnsi="Cambria"/>
          <w:b/>
        </w:rPr>
        <w:t>DAS ALTERAÇÕES</w:t>
      </w:r>
    </w:p>
    <w:p w14:paraId="49A17A7D" w14:textId="77777777" w:rsidR="00641C02" w:rsidRDefault="00641C02" w:rsidP="00702FCC">
      <w:pPr>
        <w:pStyle w:val="NormalWeb"/>
        <w:spacing w:before="0" w:beforeAutospacing="0" w:after="0" w:afterAutospacing="0"/>
        <w:jc w:val="both"/>
        <w:rPr>
          <w:rFonts w:ascii="Cambria" w:hAnsi="Cambria"/>
          <w:b/>
        </w:rPr>
      </w:pPr>
    </w:p>
    <w:p w14:paraId="52E4D950" w14:textId="77777777" w:rsidR="00010B95" w:rsidRPr="006D5B3B" w:rsidRDefault="00010B95" w:rsidP="00702FCC">
      <w:pPr>
        <w:pStyle w:val="NormalWeb"/>
        <w:spacing w:before="0" w:beforeAutospacing="0" w:after="0" w:afterAutospacing="0"/>
        <w:jc w:val="both"/>
        <w:rPr>
          <w:rFonts w:ascii="Cambria" w:hAnsi="Cambria"/>
        </w:rPr>
      </w:pPr>
      <w:r w:rsidRPr="006D5B3B">
        <w:rPr>
          <w:rFonts w:ascii="Cambria" w:hAnsi="Cambria"/>
          <w:b/>
        </w:rPr>
        <w:t>1</w:t>
      </w:r>
      <w:r w:rsidR="00061C6D">
        <w:rPr>
          <w:rFonts w:ascii="Cambria" w:hAnsi="Cambria"/>
          <w:b/>
        </w:rPr>
        <w:t>3</w:t>
      </w:r>
      <w:r w:rsidRPr="006D5B3B">
        <w:rPr>
          <w:rFonts w:ascii="Cambria" w:hAnsi="Cambria"/>
          <w:b/>
        </w:rPr>
        <w:t>.1.</w:t>
      </w:r>
      <w:r w:rsidRPr="00010B95">
        <w:rPr>
          <w:rFonts w:ascii="Cambria" w:hAnsi="Cambria"/>
        </w:rPr>
        <w:t xml:space="preserve"> O presente contrato poderá ser alterado, nos casos previstos no art. 124 do estatuto licitatório.</w:t>
      </w:r>
    </w:p>
    <w:p w14:paraId="3071ABFA" w14:textId="77777777" w:rsidR="009B4FE1" w:rsidRPr="00641C02" w:rsidRDefault="009B4FE1" w:rsidP="00702FCC">
      <w:pPr>
        <w:pStyle w:val="NormalWeb"/>
        <w:spacing w:before="0" w:beforeAutospacing="0" w:after="0" w:afterAutospacing="0"/>
        <w:jc w:val="both"/>
        <w:rPr>
          <w:rFonts w:ascii="Cambria" w:hAnsi="Cambria"/>
          <w:b/>
        </w:rPr>
      </w:pPr>
    </w:p>
    <w:p w14:paraId="13DF6E77" w14:textId="77777777" w:rsidR="00641C02" w:rsidRDefault="00641C02" w:rsidP="00702FCC">
      <w:pPr>
        <w:pStyle w:val="NormalWeb"/>
        <w:spacing w:before="0" w:beforeAutospacing="0" w:after="0" w:afterAutospacing="0"/>
        <w:jc w:val="both"/>
        <w:rPr>
          <w:rFonts w:ascii="Cambria" w:hAnsi="Cambria"/>
        </w:rPr>
      </w:pPr>
      <w:r>
        <w:rPr>
          <w:rFonts w:ascii="Cambria" w:hAnsi="Cambria"/>
          <w:b/>
        </w:rPr>
        <w:t xml:space="preserve">CLÁUSULA DÉCIMA </w:t>
      </w:r>
      <w:r w:rsidR="00061C6D">
        <w:rPr>
          <w:rFonts w:ascii="Cambria" w:hAnsi="Cambria"/>
          <w:b/>
        </w:rPr>
        <w:t>QUARTA</w:t>
      </w:r>
      <w:r>
        <w:rPr>
          <w:rFonts w:ascii="Cambria" w:hAnsi="Cambria"/>
          <w:b/>
        </w:rPr>
        <w:t xml:space="preserve"> – </w:t>
      </w:r>
      <w:r w:rsidRPr="00641C02">
        <w:rPr>
          <w:rFonts w:ascii="Cambria" w:hAnsi="Cambria"/>
          <w:b/>
        </w:rPr>
        <w:t>FORO</w:t>
      </w:r>
    </w:p>
    <w:p w14:paraId="7D9D7A22" w14:textId="77777777" w:rsidR="00641C02" w:rsidRDefault="00641C02" w:rsidP="00702FCC">
      <w:pPr>
        <w:pStyle w:val="NormalWeb"/>
        <w:spacing w:before="0" w:beforeAutospacing="0" w:after="0" w:afterAutospacing="0"/>
        <w:jc w:val="both"/>
        <w:rPr>
          <w:rFonts w:ascii="Cambria" w:hAnsi="Cambria"/>
        </w:rPr>
      </w:pPr>
    </w:p>
    <w:p w14:paraId="1D635F51" w14:textId="77777777" w:rsidR="00641C02" w:rsidRDefault="00061C6D" w:rsidP="00702FCC">
      <w:pPr>
        <w:pStyle w:val="NormalWeb"/>
        <w:spacing w:before="0" w:beforeAutospacing="0" w:after="0" w:afterAutospacing="0"/>
        <w:jc w:val="both"/>
        <w:rPr>
          <w:rFonts w:ascii="Cambria" w:hAnsi="Cambria"/>
        </w:rPr>
      </w:pPr>
      <w:r>
        <w:rPr>
          <w:rFonts w:ascii="Cambria" w:hAnsi="Cambria"/>
          <w:b/>
        </w:rPr>
        <w:t>14</w:t>
      </w:r>
      <w:r w:rsidR="00641C02" w:rsidRPr="00641C02">
        <w:rPr>
          <w:rFonts w:ascii="Cambria" w:hAnsi="Cambria"/>
          <w:b/>
        </w:rPr>
        <w:t>.1.</w:t>
      </w:r>
      <w:r w:rsidR="00641C02" w:rsidRPr="00641C02">
        <w:rPr>
          <w:rFonts w:ascii="Cambria" w:hAnsi="Cambria"/>
        </w:rPr>
        <w:t xml:space="preserve"> Elegem as partes contratantes o Foro </w:t>
      </w:r>
      <w:r w:rsidR="00641C02">
        <w:rPr>
          <w:rFonts w:ascii="Cambria" w:hAnsi="Cambria"/>
        </w:rPr>
        <w:t>da Comarca de Monte Azul, estado de Minas Gerais</w:t>
      </w:r>
      <w:r w:rsidR="00641C02" w:rsidRPr="00641C02">
        <w:rPr>
          <w:rFonts w:ascii="Cambria" w:hAnsi="Cambria"/>
        </w:rPr>
        <w:t>, para dirimir todas e quaisquer controvérsias oriundas deste Contrato, renunciando expressamente a qualquer outro, por mais privilegiado que seja.</w:t>
      </w:r>
    </w:p>
    <w:p w14:paraId="084C6EBC" w14:textId="77777777" w:rsidR="00641C02" w:rsidRDefault="00641C02" w:rsidP="00702FCC">
      <w:pPr>
        <w:pStyle w:val="NormalWeb"/>
        <w:spacing w:before="0" w:beforeAutospacing="0" w:after="0" w:afterAutospacing="0"/>
        <w:jc w:val="both"/>
        <w:rPr>
          <w:rFonts w:ascii="Cambria" w:hAnsi="Cambria"/>
        </w:rPr>
      </w:pPr>
    </w:p>
    <w:p w14:paraId="7740E0A2" w14:textId="77777777" w:rsidR="00641C02" w:rsidRPr="00641C02" w:rsidRDefault="00641C02" w:rsidP="00702FCC">
      <w:pPr>
        <w:pStyle w:val="NormalWeb"/>
        <w:spacing w:before="0" w:beforeAutospacing="0" w:after="0" w:afterAutospacing="0"/>
        <w:jc w:val="both"/>
        <w:rPr>
          <w:rFonts w:ascii="Cambria" w:hAnsi="Cambria"/>
          <w:b/>
        </w:rPr>
      </w:pPr>
      <w:r w:rsidRPr="00641C02">
        <w:rPr>
          <w:rFonts w:ascii="Cambria" w:hAnsi="Cambria"/>
        </w:rPr>
        <w:t>E, assim, por estarem justas e contratadas, as partes, por seus representantes legais, assinam o presente Contrato, em 02 (duas) vias de igual teor e forma, para um só e jurídico efeito, perante as testemunhas abaixo assinados, a tudo presentes.</w:t>
      </w:r>
    </w:p>
    <w:p w14:paraId="0EF6ABDA" w14:textId="77777777" w:rsidR="00702FCC" w:rsidRDefault="00702FCC" w:rsidP="00702FCC">
      <w:pPr>
        <w:spacing w:after="0"/>
        <w:jc w:val="both"/>
        <w:rPr>
          <w:rFonts w:ascii="Cambria" w:eastAsia="Cambria" w:hAnsi="Cambria" w:cs="Cambria"/>
          <w:sz w:val="24"/>
          <w:szCs w:val="24"/>
        </w:rPr>
      </w:pPr>
    </w:p>
    <w:p w14:paraId="282B8D8F" w14:textId="77777777" w:rsidR="00641C02" w:rsidRDefault="00641C02" w:rsidP="00702FCC">
      <w:pPr>
        <w:spacing w:after="0"/>
        <w:jc w:val="both"/>
        <w:rPr>
          <w:rFonts w:ascii="Cambria" w:eastAsia="Cambria" w:hAnsi="Cambria" w:cs="Cambria"/>
          <w:sz w:val="24"/>
          <w:szCs w:val="24"/>
        </w:rPr>
      </w:pPr>
    </w:p>
    <w:p w14:paraId="29E265BE" w14:textId="77777777" w:rsidR="00641C02" w:rsidRPr="00AC5751" w:rsidRDefault="00641C02" w:rsidP="00702FCC">
      <w:pPr>
        <w:spacing w:after="0"/>
        <w:jc w:val="both"/>
        <w:rPr>
          <w:rFonts w:ascii="Cambria" w:eastAsia="Cambria" w:hAnsi="Cambria" w:cs="Cambria"/>
          <w:sz w:val="24"/>
          <w:szCs w:val="24"/>
        </w:rPr>
      </w:pPr>
    </w:p>
    <w:p w14:paraId="6D65E5BD" w14:textId="77777777" w:rsidR="00702FCC" w:rsidRDefault="00702FCC" w:rsidP="00702FCC">
      <w:pPr>
        <w:pStyle w:val="NormalWeb"/>
        <w:spacing w:before="0" w:beforeAutospacing="0" w:after="0" w:afterAutospacing="0"/>
        <w:jc w:val="center"/>
        <w:rPr>
          <w:rFonts w:ascii="Cambria" w:hAnsi="Cambria" w:cs="Arial"/>
          <w:b/>
          <w:color w:val="000000"/>
        </w:rPr>
      </w:pPr>
      <w:r>
        <w:rPr>
          <w:rFonts w:ascii="Cambria" w:hAnsi="Cambria" w:cs="Arial"/>
          <w:color w:val="000000"/>
        </w:rPr>
        <w:t>--------------------------</w:t>
      </w:r>
      <w:r w:rsidRPr="00AC5751">
        <w:rPr>
          <w:rFonts w:ascii="Cambria" w:hAnsi="Cambria" w:cs="Arial"/>
          <w:color w:val="000000"/>
        </w:rPr>
        <w:t xml:space="preserve">, </w:t>
      </w:r>
      <w:r>
        <w:rPr>
          <w:rFonts w:ascii="Cambria" w:hAnsi="Cambria" w:cs="Arial"/>
          <w:color w:val="000000"/>
        </w:rPr>
        <w:t>---</w:t>
      </w:r>
      <w:r w:rsidRPr="00AC5751">
        <w:rPr>
          <w:rFonts w:ascii="Cambria" w:hAnsi="Cambria" w:cs="Arial"/>
          <w:color w:val="000000"/>
        </w:rPr>
        <w:t xml:space="preserve"> de </w:t>
      </w:r>
      <w:r>
        <w:rPr>
          <w:rFonts w:ascii="Cambria" w:hAnsi="Cambria" w:cs="Arial"/>
          <w:color w:val="000000"/>
        </w:rPr>
        <w:t>---------------------</w:t>
      </w:r>
      <w:r w:rsidRPr="00AC5751">
        <w:rPr>
          <w:rFonts w:ascii="Cambria" w:hAnsi="Cambria" w:cs="Arial"/>
          <w:color w:val="000000"/>
        </w:rPr>
        <w:t xml:space="preserve"> de </w:t>
      </w:r>
      <w:r>
        <w:rPr>
          <w:rFonts w:ascii="Cambria" w:hAnsi="Cambria" w:cs="Arial"/>
          <w:color w:val="000000"/>
        </w:rPr>
        <w:t>2024</w:t>
      </w:r>
      <w:r w:rsidRPr="00AC5751">
        <w:rPr>
          <w:rFonts w:ascii="Cambria" w:hAnsi="Cambria" w:cs="Arial"/>
          <w:b/>
          <w:color w:val="000000"/>
        </w:rPr>
        <w:t>.</w:t>
      </w:r>
    </w:p>
    <w:p w14:paraId="792B7AF1" w14:textId="77777777" w:rsidR="00702FCC" w:rsidRDefault="00702FCC" w:rsidP="00702FCC">
      <w:pPr>
        <w:pStyle w:val="NormalWeb"/>
        <w:spacing w:before="0" w:beforeAutospacing="0" w:after="0" w:afterAutospacing="0"/>
        <w:jc w:val="center"/>
        <w:rPr>
          <w:rFonts w:ascii="Cambria" w:hAnsi="Cambria" w:cs="Arial"/>
          <w:b/>
          <w:color w:val="000000"/>
        </w:rPr>
      </w:pPr>
    </w:p>
    <w:p w14:paraId="1418765A" w14:textId="77777777" w:rsidR="00641C02" w:rsidRDefault="00641C02" w:rsidP="00702FCC">
      <w:pPr>
        <w:pStyle w:val="NormalWeb"/>
        <w:spacing w:before="0" w:beforeAutospacing="0" w:after="0" w:afterAutospacing="0"/>
        <w:jc w:val="center"/>
        <w:rPr>
          <w:rFonts w:ascii="Cambria" w:hAnsi="Cambria" w:cs="Arial"/>
          <w:b/>
          <w:color w:val="000000"/>
        </w:rPr>
      </w:pPr>
    </w:p>
    <w:p w14:paraId="0981057C" w14:textId="77777777" w:rsidR="00702FCC" w:rsidRDefault="00702FCC" w:rsidP="00702FCC">
      <w:pPr>
        <w:pStyle w:val="NormalWeb"/>
        <w:spacing w:before="0" w:beforeAutospacing="0" w:after="0" w:afterAutospacing="0"/>
        <w:jc w:val="center"/>
        <w:rPr>
          <w:rFonts w:ascii="Cambria" w:hAnsi="Cambria" w:cs="Arial"/>
          <w:b/>
          <w:color w:val="000000"/>
        </w:rPr>
      </w:pPr>
    </w:p>
    <w:p w14:paraId="35BC0EA9" w14:textId="77777777" w:rsidR="00702FCC" w:rsidRDefault="00702FCC" w:rsidP="00702FCC">
      <w:pPr>
        <w:pStyle w:val="NormalWeb"/>
        <w:spacing w:before="0" w:beforeAutospacing="0" w:after="0" w:afterAutospacing="0"/>
        <w:jc w:val="center"/>
        <w:rPr>
          <w:rFonts w:ascii="Cambria" w:hAnsi="Cambria" w:cs="Arial"/>
          <w:b/>
          <w:color w:val="000000"/>
        </w:rPr>
      </w:pPr>
      <w:r>
        <w:rPr>
          <w:rFonts w:ascii="Cambria" w:hAnsi="Cambria" w:cs="Arial"/>
          <w:b/>
          <w:color w:val="000000"/>
        </w:rPr>
        <w:t>________________________________________________________________</w:t>
      </w:r>
    </w:p>
    <w:p w14:paraId="0A8B2E1B" w14:textId="77777777" w:rsidR="00702FCC" w:rsidRDefault="00702FCC" w:rsidP="00702FCC">
      <w:pPr>
        <w:pStyle w:val="NormalWeb"/>
        <w:spacing w:before="0" w:beforeAutospacing="0" w:after="0" w:afterAutospacing="0"/>
        <w:jc w:val="center"/>
        <w:rPr>
          <w:rFonts w:ascii="Cambria" w:hAnsi="Cambria" w:cs="Arial"/>
          <w:b/>
          <w:color w:val="000000"/>
        </w:rPr>
      </w:pPr>
      <w:r>
        <w:rPr>
          <w:rFonts w:ascii="Cambria" w:hAnsi="Cambria" w:cs="Arial"/>
          <w:b/>
          <w:color w:val="000000"/>
        </w:rPr>
        <w:t xml:space="preserve">PREFEITURA MUNICIPAL DE </w:t>
      </w:r>
      <w:r w:rsidR="00C471E3">
        <w:rPr>
          <w:rFonts w:ascii="Cambria" w:hAnsi="Cambria" w:cs="Arial"/>
          <w:b/>
          <w:color w:val="000000"/>
        </w:rPr>
        <w:t>MONTE AZUL</w:t>
      </w:r>
    </w:p>
    <w:p w14:paraId="18748AF1" w14:textId="77777777" w:rsidR="00702FCC" w:rsidRDefault="002905CB" w:rsidP="00702FCC">
      <w:pPr>
        <w:pStyle w:val="NormalWeb"/>
        <w:spacing w:before="0" w:beforeAutospacing="0" w:after="0" w:afterAutospacing="0"/>
        <w:jc w:val="center"/>
        <w:rPr>
          <w:rFonts w:ascii="Cambria" w:hAnsi="Cambria" w:cs="Arial"/>
          <w:color w:val="000000"/>
        </w:rPr>
      </w:pPr>
      <w:r>
        <w:rPr>
          <w:rFonts w:ascii="Cambria" w:hAnsi="Cambria" w:cs="Arial"/>
          <w:color w:val="000000"/>
        </w:rPr>
        <w:t>Paulo Dias Moreira</w:t>
      </w:r>
    </w:p>
    <w:p w14:paraId="4A02FDD1" w14:textId="77777777" w:rsidR="00702FCC" w:rsidRDefault="00702FCC" w:rsidP="00702FCC">
      <w:pPr>
        <w:pStyle w:val="NormalWeb"/>
        <w:spacing w:before="0" w:beforeAutospacing="0" w:after="0" w:afterAutospacing="0"/>
        <w:jc w:val="center"/>
        <w:rPr>
          <w:rFonts w:ascii="Cambria" w:hAnsi="Cambria" w:cs="Arial"/>
          <w:color w:val="000000"/>
        </w:rPr>
      </w:pPr>
      <w:r>
        <w:rPr>
          <w:rFonts w:ascii="Cambria" w:hAnsi="Cambria" w:cs="Arial"/>
          <w:color w:val="000000"/>
        </w:rPr>
        <w:t>Contratante</w:t>
      </w:r>
    </w:p>
    <w:p w14:paraId="6FD01297" w14:textId="77777777" w:rsidR="00702FCC" w:rsidRDefault="00702FCC" w:rsidP="00702FCC">
      <w:pPr>
        <w:pStyle w:val="NormalWeb"/>
        <w:spacing w:before="0" w:beforeAutospacing="0" w:after="0" w:afterAutospacing="0"/>
        <w:jc w:val="center"/>
        <w:rPr>
          <w:rFonts w:ascii="Cambria" w:hAnsi="Cambria" w:cs="Arial"/>
          <w:color w:val="000000"/>
        </w:rPr>
      </w:pPr>
    </w:p>
    <w:p w14:paraId="1C6618A1" w14:textId="77777777" w:rsidR="00702FCC" w:rsidRDefault="00702FCC" w:rsidP="00702FCC">
      <w:pPr>
        <w:pStyle w:val="NormalWeb"/>
        <w:spacing w:before="0" w:beforeAutospacing="0" w:after="0" w:afterAutospacing="0"/>
        <w:jc w:val="center"/>
        <w:rPr>
          <w:rFonts w:ascii="Cambria" w:hAnsi="Cambria" w:cs="Arial"/>
          <w:color w:val="000000"/>
        </w:rPr>
      </w:pPr>
    </w:p>
    <w:p w14:paraId="13CB9003" w14:textId="77777777" w:rsidR="00641C02" w:rsidRDefault="00641C02" w:rsidP="00702FCC">
      <w:pPr>
        <w:pStyle w:val="NormalWeb"/>
        <w:spacing w:before="0" w:beforeAutospacing="0" w:after="0" w:afterAutospacing="0"/>
        <w:jc w:val="center"/>
        <w:rPr>
          <w:rFonts w:ascii="Cambria" w:hAnsi="Cambria" w:cs="Arial"/>
          <w:color w:val="000000"/>
        </w:rPr>
      </w:pPr>
    </w:p>
    <w:p w14:paraId="03608D6C" w14:textId="77777777" w:rsidR="00702FCC" w:rsidRDefault="00702FCC" w:rsidP="00702FCC">
      <w:pPr>
        <w:pStyle w:val="NormalWeb"/>
        <w:spacing w:before="0" w:beforeAutospacing="0" w:after="0" w:afterAutospacing="0"/>
        <w:jc w:val="center"/>
        <w:rPr>
          <w:rFonts w:ascii="Cambria" w:hAnsi="Cambria" w:cs="Arial"/>
          <w:color w:val="000000"/>
        </w:rPr>
      </w:pPr>
      <w:r>
        <w:rPr>
          <w:rFonts w:ascii="Cambria" w:hAnsi="Cambria" w:cs="Arial"/>
          <w:color w:val="000000"/>
        </w:rPr>
        <w:t>_____________________________________________________________</w:t>
      </w:r>
    </w:p>
    <w:p w14:paraId="2A1E22E8" w14:textId="77777777" w:rsidR="00702FCC" w:rsidRDefault="00702FCC" w:rsidP="00702FCC">
      <w:pPr>
        <w:pStyle w:val="NormalWeb"/>
        <w:spacing w:before="0" w:beforeAutospacing="0" w:after="0" w:afterAutospacing="0"/>
        <w:jc w:val="center"/>
        <w:rPr>
          <w:rFonts w:ascii="Cambria" w:hAnsi="Cambria" w:cs="Arial"/>
          <w:color w:val="000000"/>
        </w:rPr>
      </w:pPr>
      <w:r>
        <w:rPr>
          <w:rFonts w:ascii="Cambria" w:hAnsi="Cambria" w:cs="Arial"/>
          <w:color w:val="000000"/>
        </w:rPr>
        <w:t>----------------------------------------</w:t>
      </w:r>
    </w:p>
    <w:p w14:paraId="612DDA5F" w14:textId="77777777" w:rsidR="00702FCC" w:rsidRDefault="00702FCC" w:rsidP="00702FCC">
      <w:pPr>
        <w:pStyle w:val="NormalWeb"/>
        <w:spacing w:before="0" w:beforeAutospacing="0" w:after="0" w:afterAutospacing="0"/>
        <w:jc w:val="center"/>
        <w:rPr>
          <w:rFonts w:ascii="Cambria" w:hAnsi="Cambria" w:cs="Arial"/>
          <w:color w:val="000000"/>
        </w:rPr>
      </w:pPr>
      <w:r>
        <w:rPr>
          <w:rFonts w:ascii="Cambria" w:hAnsi="Cambria" w:cs="Arial"/>
          <w:color w:val="000000"/>
        </w:rPr>
        <w:t>Contratada</w:t>
      </w:r>
    </w:p>
    <w:p w14:paraId="371F6247" w14:textId="77777777" w:rsidR="00702FCC" w:rsidRDefault="00702FCC" w:rsidP="00702FCC">
      <w:pPr>
        <w:spacing w:after="0"/>
        <w:jc w:val="both"/>
        <w:rPr>
          <w:rFonts w:ascii="Cambria" w:eastAsia="Cambria" w:hAnsi="Cambria" w:cs="Cambria"/>
          <w:b/>
          <w:sz w:val="24"/>
          <w:szCs w:val="24"/>
        </w:rPr>
      </w:pPr>
    </w:p>
    <w:p w14:paraId="4A0A099F" w14:textId="77777777" w:rsidR="00641C02" w:rsidRDefault="00641C02" w:rsidP="00702FCC">
      <w:pPr>
        <w:spacing w:after="0"/>
        <w:jc w:val="both"/>
        <w:rPr>
          <w:rFonts w:ascii="Cambria" w:eastAsia="Cambria" w:hAnsi="Cambria" w:cs="Cambria"/>
          <w:b/>
          <w:sz w:val="24"/>
          <w:szCs w:val="24"/>
        </w:rPr>
      </w:pPr>
    </w:p>
    <w:p w14:paraId="7E1FEBB4" w14:textId="77777777" w:rsidR="00641C02" w:rsidRDefault="00641C02" w:rsidP="00702FCC">
      <w:pPr>
        <w:spacing w:after="0"/>
        <w:jc w:val="both"/>
        <w:rPr>
          <w:rFonts w:ascii="Cambria" w:eastAsia="Cambria" w:hAnsi="Cambria" w:cs="Cambria"/>
          <w:b/>
          <w:sz w:val="24"/>
          <w:szCs w:val="24"/>
        </w:rPr>
      </w:pPr>
    </w:p>
    <w:p w14:paraId="29A25B84" w14:textId="77777777" w:rsidR="00702FCC" w:rsidRPr="00AC5751" w:rsidRDefault="00702FCC" w:rsidP="00702FCC">
      <w:pPr>
        <w:spacing w:after="0"/>
        <w:jc w:val="both"/>
        <w:rPr>
          <w:rFonts w:ascii="Cambria" w:eastAsia="Cambria" w:hAnsi="Cambria" w:cs="Cambria"/>
          <w:b/>
          <w:sz w:val="24"/>
          <w:szCs w:val="24"/>
        </w:rPr>
      </w:pPr>
      <w:r w:rsidRPr="00AC5751">
        <w:rPr>
          <w:rFonts w:ascii="Cambria" w:eastAsia="Cambria" w:hAnsi="Cambria" w:cs="Cambria"/>
          <w:b/>
          <w:sz w:val="24"/>
          <w:szCs w:val="24"/>
        </w:rPr>
        <w:t>Testemunhas</w:t>
      </w:r>
    </w:p>
    <w:p w14:paraId="549DABFF" w14:textId="77777777" w:rsidR="00641C02" w:rsidRDefault="00641C02" w:rsidP="00702FCC">
      <w:pPr>
        <w:spacing w:after="0"/>
        <w:jc w:val="both"/>
        <w:rPr>
          <w:rFonts w:ascii="Cambria" w:eastAsia="Cambria" w:hAnsi="Cambria" w:cs="Cambria"/>
          <w:b/>
          <w:sz w:val="24"/>
          <w:szCs w:val="24"/>
        </w:rPr>
      </w:pPr>
    </w:p>
    <w:p w14:paraId="3FDC35B2" w14:textId="77777777" w:rsidR="00702FCC" w:rsidRPr="00AC5751" w:rsidRDefault="00702FCC" w:rsidP="00702FCC">
      <w:pPr>
        <w:spacing w:after="0"/>
        <w:jc w:val="both"/>
        <w:rPr>
          <w:rFonts w:ascii="Cambria" w:eastAsia="Cambria" w:hAnsi="Cambria" w:cs="Cambria"/>
          <w:b/>
          <w:sz w:val="24"/>
          <w:szCs w:val="24"/>
        </w:rPr>
      </w:pPr>
      <w:r w:rsidRPr="00AC5751">
        <w:rPr>
          <w:rFonts w:ascii="Cambria" w:eastAsia="Cambria" w:hAnsi="Cambria" w:cs="Cambria"/>
          <w:b/>
          <w:sz w:val="24"/>
          <w:szCs w:val="24"/>
        </w:rPr>
        <w:t>Nome</w:t>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proofErr w:type="spellStart"/>
      <w:r w:rsidRPr="00AC5751">
        <w:rPr>
          <w:rFonts w:ascii="Cambria" w:eastAsia="Cambria" w:hAnsi="Cambria" w:cs="Cambria"/>
          <w:b/>
          <w:sz w:val="24"/>
          <w:szCs w:val="24"/>
        </w:rPr>
        <w:t>Nome</w:t>
      </w:r>
      <w:proofErr w:type="spellEnd"/>
    </w:p>
    <w:p w14:paraId="7E04C241" w14:textId="77777777" w:rsidR="00702FCC" w:rsidRPr="00AC5751" w:rsidRDefault="00702FCC" w:rsidP="00702FCC">
      <w:pPr>
        <w:spacing w:after="0"/>
        <w:jc w:val="both"/>
        <w:rPr>
          <w:rFonts w:ascii="Cambria" w:eastAsia="Cambria" w:hAnsi="Cambria" w:cs="Cambria"/>
          <w:b/>
          <w:sz w:val="24"/>
          <w:szCs w:val="24"/>
        </w:rPr>
      </w:pPr>
      <w:r>
        <w:rPr>
          <w:rFonts w:ascii="Cambria" w:eastAsia="Cambria" w:hAnsi="Cambria" w:cs="Cambria"/>
          <w:b/>
          <w:sz w:val="24"/>
          <w:szCs w:val="24"/>
        </w:rPr>
        <w:t>CPF</w:t>
      </w:r>
      <w:r w:rsidRPr="00AC5751">
        <w:rPr>
          <w:rFonts w:ascii="Cambria" w:eastAsia="Cambria" w:hAnsi="Cambria" w:cs="Cambria"/>
          <w:b/>
          <w:sz w:val="24"/>
          <w:szCs w:val="24"/>
        </w:rPr>
        <w:t xml:space="preserve">: </w:t>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Pr>
          <w:rFonts w:ascii="Cambria" w:eastAsia="Cambria" w:hAnsi="Cambria" w:cs="Cambria"/>
          <w:b/>
          <w:sz w:val="24"/>
          <w:szCs w:val="24"/>
        </w:rPr>
        <w:t>CPF</w:t>
      </w:r>
      <w:r w:rsidRPr="00AC5751">
        <w:rPr>
          <w:rFonts w:ascii="Cambria" w:eastAsia="Cambria" w:hAnsi="Cambria" w:cs="Cambria"/>
          <w:b/>
          <w:sz w:val="24"/>
          <w:szCs w:val="24"/>
        </w:rPr>
        <w:t>:</w:t>
      </w:r>
    </w:p>
    <w:p w14:paraId="179D3A97" w14:textId="77777777" w:rsidR="00702FCC" w:rsidRDefault="00702FCC" w:rsidP="00582CDF">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46CF3333" w14:textId="77777777" w:rsidR="009367ED" w:rsidRDefault="009367ED" w:rsidP="00370ED6">
      <w:pPr>
        <w:spacing w:after="0" w:line="240" w:lineRule="auto"/>
        <w:rPr>
          <w:rFonts w:ascii="Cambria" w:eastAsia="Times New Roman" w:hAnsi="Cambria" w:cstheme="minorHAnsi"/>
          <w:b/>
          <w:sz w:val="24"/>
          <w:szCs w:val="24"/>
          <w:u w:val="single"/>
        </w:rPr>
      </w:pPr>
    </w:p>
    <w:p w14:paraId="26F9EFC3" w14:textId="77777777" w:rsidR="00B11C83" w:rsidRDefault="00B11C83" w:rsidP="00370ED6">
      <w:pPr>
        <w:spacing w:after="0" w:line="240" w:lineRule="auto"/>
        <w:rPr>
          <w:rFonts w:ascii="Cambria" w:eastAsia="Times New Roman" w:hAnsi="Cambria" w:cstheme="minorHAnsi"/>
          <w:b/>
          <w:sz w:val="24"/>
          <w:szCs w:val="24"/>
          <w:u w:val="single"/>
        </w:rPr>
      </w:pPr>
    </w:p>
    <w:p w14:paraId="23367629" w14:textId="77777777" w:rsidR="00B11C83" w:rsidRDefault="00B11C83" w:rsidP="00370ED6">
      <w:pPr>
        <w:spacing w:after="0" w:line="240" w:lineRule="auto"/>
        <w:rPr>
          <w:rFonts w:ascii="Cambria" w:eastAsia="Times New Roman" w:hAnsi="Cambria" w:cstheme="minorHAnsi"/>
          <w:b/>
          <w:sz w:val="24"/>
          <w:szCs w:val="24"/>
          <w:u w:val="single"/>
        </w:rPr>
      </w:pPr>
    </w:p>
    <w:p w14:paraId="240EF33A" w14:textId="77777777" w:rsidR="00B11C83" w:rsidRDefault="00B11C83" w:rsidP="00370ED6">
      <w:pPr>
        <w:spacing w:after="0" w:line="240" w:lineRule="auto"/>
        <w:rPr>
          <w:rFonts w:ascii="Cambria" w:eastAsia="Times New Roman" w:hAnsi="Cambria" w:cstheme="minorHAnsi"/>
          <w:b/>
          <w:sz w:val="24"/>
          <w:szCs w:val="24"/>
          <w:u w:val="single"/>
        </w:rPr>
      </w:pPr>
    </w:p>
    <w:p w14:paraId="15EC1255" w14:textId="77777777" w:rsidR="009367ED" w:rsidRDefault="009367ED" w:rsidP="00546633">
      <w:pPr>
        <w:spacing w:after="0" w:line="240" w:lineRule="auto"/>
        <w:jc w:val="center"/>
        <w:rPr>
          <w:rFonts w:ascii="Cambria" w:eastAsia="Times New Roman" w:hAnsi="Cambria" w:cstheme="minorHAnsi"/>
          <w:b/>
          <w:sz w:val="24"/>
          <w:szCs w:val="24"/>
          <w:u w:val="single"/>
        </w:rPr>
      </w:pPr>
    </w:p>
    <w:p w14:paraId="1C880273" w14:textId="77777777" w:rsidR="00546633" w:rsidRPr="00640774" w:rsidRDefault="009311C9" w:rsidP="00546633">
      <w:pPr>
        <w:spacing w:after="0" w:line="240" w:lineRule="auto"/>
        <w:jc w:val="center"/>
        <w:rPr>
          <w:rFonts w:ascii="Cambria" w:eastAsia="Times New Roman" w:hAnsi="Cambria" w:cstheme="minorHAnsi"/>
          <w:sz w:val="24"/>
          <w:szCs w:val="24"/>
        </w:rPr>
      </w:pPr>
      <w:r w:rsidRPr="00640774">
        <w:rPr>
          <w:rFonts w:ascii="Cambria" w:eastAsia="Times New Roman" w:hAnsi="Cambria" w:cstheme="minorHAnsi"/>
          <w:b/>
          <w:sz w:val="24"/>
          <w:szCs w:val="24"/>
          <w:u w:val="single"/>
        </w:rPr>
        <w:lastRenderedPageBreak/>
        <w:t>DESP</w:t>
      </w:r>
      <w:r w:rsidR="00546633" w:rsidRPr="00640774">
        <w:rPr>
          <w:rFonts w:ascii="Cambria" w:eastAsia="Times New Roman" w:hAnsi="Cambria" w:cstheme="minorHAnsi"/>
          <w:b/>
          <w:sz w:val="24"/>
          <w:szCs w:val="24"/>
          <w:u w:val="single"/>
        </w:rPr>
        <w:t>ACHO</w:t>
      </w:r>
    </w:p>
    <w:p w14:paraId="28D2B8C4" w14:textId="77777777" w:rsidR="00546633" w:rsidRPr="00640774" w:rsidRDefault="00546633" w:rsidP="00546633">
      <w:pPr>
        <w:shd w:val="clear" w:color="auto" w:fill="FFFFFF"/>
        <w:spacing w:after="0" w:line="240" w:lineRule="auto"/>
        <w:jc w:val="center"/>
        <w:rPr>
          <w:rFonts w:ascii="Cambria" w:eastAsia="Times New Roman" w:hAnsi="Cambria" w:cstheme="minorHAnsi"/>
          <w:sz w:val="24"/>
          <w:szCs w:val="24"/>
        </w:rPr>
      </w:pPr>
    </w:p>
    <w:p w14:paraId="3706F984" w14:textId="77777777" w:rsidR="00546633" w:rsidRPr="00640774" w:rsidRDefault="00546633" w:rsidP="00546633">
      <w:pPr>
        <w:pStyle w:val="Ttulo9"/>
        <w:tabs>
          <w:tab w:val="left" w:pos="9498"/>
        </w:tabs>
        <w:spacing w:before="0" w:after="0"/>
        <w:rPr>
          <w:rFonts w:ascii="Cambria" w:hAnsi="Cambria" w:cstheme="minorHAnsi"/>
          <w:sz w:val="24"/>
          <w:szCs w:val="24"/>
        </w:rPr>
      </w:pPr>
      <w:r w:rsidRPr="00640774">
        <w:rPr>
          <w:rFonts w:ascii="Cambria" w:hAnsi="Cambria" w:cstheme="minorHAnsi"/>
          <w:sz w:val="24"/>
          <w:szCs w:val="24"/>
        </w:rPr>
        <w:t>D</w:t>
      </w:r>
      <w:r w:rsidR="00347603">
        <w:rPr>
          <w:rFonts w:ascii="Cambria" w:hAnsi="Cambria" w:cstheme="minorHAnsi"/>
          <w:sz w:val="24"/>
          <w:szCs w:val="24"/>
        </w:rPr>
        <w:t>O</w:t>
      </w:r>
      <w:r w:rsidRPr="00640774">
        <w:rPr>
          <w:rFonts w:ascii="Cambria" w:hAnsi="Cambria" w:cstheme="minorHAnsi"/>
          <w:sz w:val="24"/>
          <w:szCs w:val="24"/>
        </w:rPr>
        <w:t xml:space="preserve">: </w:t>
      </w:r>
      <w:r w:rsidR="00347603">
        <w:rPr>
          <w:rFonts w:ascii="Cambria" w:hAnsi="Cambria" w:cstheme="minorHAnsi"/>
          <w:sz w:val="24"/>
          <w:szCs w:val="24"/>
        </w:rPr>
        <w:t>GABINETE D</w:t>
      </w:r>
      <w:r w:rsidR="00641C02">
        <w:rPr>
          <w:rFonts w:ascii="Cambria" w:hAnsi="Cambria" w:cstheme="minorHAnsi"/>
          <w:sz w:val="24"/>
          <w:szCs w:val="24"/>
        </w:rPr>
        <w:t>O</w:t>
      </w:r>
      <w:r w:rsidR="00347603">
        <w:rPr>
          <w:rFonts w:ascii="Cambria" w:hAnsi="Cambria" w:cstheme="minorHAnsi"/>
          <w:sz w:val="24"/>
          <w:szCs w:val="24"/>
        </w:rPr>
        <w:t xml:space="preserve"> PREFEIT</w:t>
      </w:r>
      <w:r w:rsidR="002905CB">
        <w:rPr>
          <w:rFonts w:ascii="Cambria" w:hAnsi="Cambria" w:cstheme="minorHAnsi"/>
          <w:sz w:val="24"/>
          <w:szCs w:val="24"/>
        </w:rPr>
        <w:t>O</w:t>
      </w:r>
    </w:p>
    <w:p w14:paraId="219F0D47" w14:textId="77777777" w:rsidR="00347603" w:rsidRDefault="00347603" w:rsidP="00546633">
      <w:pPr>
        <w:pStyle w:val="Ttulo9"/>
        <w:tabs>
          <w:tab w:val="left" w:pos="9498"/>
        </w:tabs>
        <w:spacing w:before="0" w:after="0"/>
        <w:rPr>
          <w:rFonts w:ascii="Cambria" w:hAnsi="Cambria" w:cstheme="minorHAnsi"/>
          <w:sz w:val="24"/>
          <w:szCs w:val="24"/>
        </w:rPr>
      </w:pPr>
    </w:p>
    <w:p w14:paraId="6DCD2BD7" w14:textId="77777777" w:rsidR="00546633" w:rsidRPr="00640774" w:rsidRDefault="00546633" w:rsidP="00546633">
      <w:pPr>
        <w:pStyle w:val="Ttulo9"/>
        <w:tabs>
          <w:tab w:val="left" w:pos="9498"/>
        </w:tabs>
        <w:spacing w:before="0" w:after="0"/>
        <w:rPr>
          <w:rFonts w:ascii="Cambria" w:hAnsi="Cambria" w:cstheme="minorHAnsi"/>
          <w:sz w:val="24"/>
          <w:szCs w:val="24"/>
        </w:rPr>
      </w:pPr>
      <w:r w:rsidRPr="00640774">
        <w:rPr>
          <w:rFonts w:ascii="Cambria" w:hAnsi="Cambria" w:cstheme="minorHAnsi"/>
          <w:sz w:val="24"/>
          <w:szCs w:val="24"/>
        </w:rPr>
        <w:t xml:space="preserve">PARA: </w:t>
      </w:r>
      <w:r w:rsidR="00347603">
        <w:rPr>
          <w:rFonts w:ascii="Cambria" w:hAnsi="Cambria" w:cstheme="minorHAnsi"/>
          <w:sz w:val="24"/>
          <w:szCs w:val="24"/>
        </w:rPr>
        <w:t>SECRETARIA DE ADMINISTRAÇÃO</w:t>
      </w:r>
    </w:p>
    <w:p w14:paraId="7317C925" w14:textId="77777777" w:rsidR="00546633" w:rsidRPr="00640774" w:rsidRDefault="00546633" w:rsidP="00546633">
      <w:pPr>
        <w:tabs>
          <w:tab w:val="left" w:pos="9498"/>
        </w:tabs>
        <w:spacing w:after="0" w:line="240" w:lineRule="auto"/>
        <w:rPr>
          <w:rFonts w:ascii="Cambria" w:hAnsi="Cambria" w:cstheme="minorHAnsi"/>
          <w:sz w:val="24"/>
          <w:szCs w:val="24"/>
        </w:rPr>
      </w:pPr>
    </w:p>
    <w:p w14:paraId="728C7BF6" w14:textId="77777777" w:rsidR="001954BE" w:rsidRPr="00640774" w:rsidRDefault="00546633" w:rsidP="001954BE">
      <w:pPr>
        <w:spacing w:after="0"/>
        <w:jc w:val="both"/>
        <w:rPr>
          <w:rFonts w:ascii="Cambria" w:hAnsi="Cambria" w:cstheme="minorHAnsi"/>
          <w:sz w:val="24"/>
          <w:szCs w:val="24"/>
        </w:rPr>
      </w:pPr>
      <w:r w:rsidRPr="00640774">
        <w:rPr>
          <w:rFonts w:ascii="Cambria" w:hAnsi="Cambria" w:cstheme="minorHAnsi"/>
          <w:sz w:val="24"/>
          <w:szCs w:val="24"/>
        </w:rPr>
        <w:tab/>
        <w:t xml:space="preserve">Na presente data este gabinete se manifesta acerca da requisição originária da </w:t>
      </w:r>
      <w:r w:rsidR="008C43FB">
        <w:rPr>
          <w:rFonts w:ascii="Cambria" w:hAnsi="Cambria" w:cstheme="minorHAnsi"/>
          <w:sz w:val="24"/>
          <w:szCs w:val="24"/>
        </w:rPr>
        <w:t xml:space="preserve">Secretaria Municipal de </w:t>
      </w:r>
      <w:r w:rsidR="002905CB">
        <w:rPr>
          <w:rFonts w:ascii="Cambria" w:hAnsi="Cambria" w:cstheme="minorHAnsi"/>
          <w:sz w:val="24"/>
          <w:szCs w:val="24"/>
        </w:rPr>
        <w:t>Administração</w:t>
      </w:r>
      <w:r w:rsidR="008C43FB">
        <w:rPr>
          <w:rFonts w:ascii="Cambria" w:hAnsi="Cambria" w:cstheme="minorHAnsi"/>
          <w:sz w:val="24"/>
          <w:szCs w:val="24"/>
        </w:rPr>
        <w:t>, desta municipalidade</w:t>
      </w:r>
      <w:r w:rsidRPr="00640774">
        <w:rPr>
          <w:rFonts w:ascii="Cambria" w:hAnsi="Cambria" w:cstheme="minorHAnsi"/>
          <w:sz w:val="24"/>
          <w:szCs w:val="24"/>
        </w:rPr>
        <w:t xml:space="preserve">, a qual visa a abertura de </w:t>
      </w:r>
      <w:r w:rsidR="00DF4DED" w:rsidRPr="00640774">
        <w:rPr>
          <w:rFonts w:ascii="Cambria" w:hAnsi="Cambria" w:cstheme="minorHAnsi"/>
          <w:sz w:val="24"/>
          <w:szCs w:val="24"/>
        </w:rPr>
        <w:t>Pro</w:t>
      </w:r>
      <w:r w:rsidR="00DF4DED" w:rsidRPr="008C43FB">
        <w:rPr>
          <w:rFonts w:ascii="Cambria" w:hAnsi="Cambria" w:cstheme="minorHAnsi"/>
          <w:sz w:val="24"/>
          <w:szCs w:val="24"/>
        </w:rPr>
        <w:t xml:space="preserve">cesso de </w:t>
      </w:r>
      <w:r w:rsidR="00A91B16" w:rsidRPr="008C43FB">
        <w:rPr>
          <w:rFonts w:ascii="Cambria" w:hAnsi="Cambria" w:cstheme="minorHAnsi"/>
          <w:sz w:val="24"/>
          <w:szCs w:val="24"/>
        </w:rPr>
        <w:t>contratação</w:t>
      </w:r>
      <w:r w:rsidR="007A09A5">
        <w:rPr>
          <w:rFonts w:ascii="Cambria" w:hAnsi="Cambria" w:cstheme="minorHAnsi"/>
          <w:sz w:val="24"/>
          <w:szCs w:val="24"/>
        </w:rPr>
        <w:t xml:space="preserve"> </w:t>
      </w:r>
      <w:r w:rsidR="00582CDF" w:rsidRPr="008C43FB">
        <w:rPr>
          <w:rFonts w:ascii="Cambria" w:hAnsi="Cambria" w:cstheme="minorHAnsi"/>
          <w:sz w:val="24"/>
          <w:szCs w:val="24"/>
        </w:rPr>
        <w:t>direta</w:t>
      </w:r>
      <w:r w:rsidR="008C43FB" w:rsidRPr="008C43FB">
        <w:rPr>
          <w:rFonts w:ascii="Cambria" w:hAnsi="Cambria" w:cstheme="minorHAnsi"/>
          <w:sz w:val="24"/>
          <w:szCs w:val="24"/>
        </w:rPr>
        <w:t xml:space="preserve">, na forma de </w:t>
      </w:r>
      <w:r w:rsidR="00F37C2F" w:rsidRPr="008C43FB">
        <w:rPr>
          <w:rFonts w:ascii="Cambria" w:hAnsi="Cambria" w:cstheme="minorHAnsi"/>
          <w:sz w:val="24"/>
          <w:szCs w:val="24"/>
        </w:rPr>
        <w:t>DISPENSA DE LICITAÇÃO</w:t>
      </w:r>
      <w:r w:rsidR="002905CB">
        <w:rPr>
          <w:rFonts w:ascii="Cambria" w:hAnsi="Cambria" w:cstheme="minorHAnsi"/>
          <w:sz w:val="24"/>
          <w:szCs w:val="24"/>
        </w:rPr>
        <w:t xml:space="preserve"> ELETRÔNICA</w:t>
      </w:r>
      <w:r w:rsidRPr="008C43FB">
        <w:rPr>
          <w:rFonts w:ascii="Cambria" w:hAnsi="Cambria" w:cstheme="minorHAnsi"/>
          <w:sz w:val="24"/>
          <w:szCs w:val="24"/>
        </w:rPr>
        <w:t xml:space="preserve"> cujo objeto é </w:t>
      </w:r>
      <w:r w:rsidR="008C43FB">
        <w:rPr>
          <w:rFonts w:ascii="Cambria" w:hAnsi="Cambria" w:cstheme="minorHAnsi"/>
          <w:sz w:val="24"/>
          <w:szCs w:val="24"/>
        </w:rPr>
        <w:t xml:space="preserve">a </w:t>
      </w:r>
      <w:r w:rsidR="00925C82"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8C43FB" w:rsidRPr="008C43FB">
        <w:rPr>
          <w:rFonts w:ascii="Cambria" w:hAnsi="Cambria" w:cstheme="minorHAnsi"/>
          <w:sz w:val="24"/>
          <w:szCs w:val="24"/>
        </w:rPr>
        <w:t xml:space="preserve">, </w:t>
      </w:r>
      <w:r w:rsidR="00485719" w:rsidRPr="00640774">
        <w:rPr>
          <w:rFonts w:ascii="Cambria" w:hAnsi="Cambria" w:cstheme="minorHAnsi"/>
          <w:sz w:val="24"/>
          <w:szCs w:val="24"/>
        </w:rPr>
        <w:t xml:space="preserve">conforme condições e exigências estabelecidas no instrumento de chamamento público de dispensa </w:t>
      </w:r>
      <w:r w:rsidR="00460FA1" w:rsidRPr="00640774">
        <w:rPr>
          <w:rFonts w:ascii="Cambria" w:hAnsi="Cambria" w:cstheme="minorHAnsi"/>
          <w:sz w:val="24"/>
          <w:szCs w:val="24"/>
        </w:rPr>
        <w:t>eletrônica</w:t>
      </w:r>
      <w:r w:rsidR="00F316E6" w:rsidRPr="00640774">
        <w:rPr>
          <w:rFonts w:ascii="Cambria" w:hAnsi="Cambria" w:cstheme="minorHAnsi"/>
          <w:sz w:val="24"/>
          <w:szCs w:val="24"/>
        </w:rPr>
        <w:t xml:space="preserve">, com fundamento no artigo </w:t>
      </w:r>
      <w:r w:rsidR="00534A04">
        <w:rPr>
          <w:rFonts w:ascii="Cambria" w:hAnsi="Cambria" w:cstheme="minorHAnsi"/>
          <w:sz w:val="24"/>
          <w:szCs w:val="24"/>
        </w:rPr>
        <w:t xml:space="preserve">75, inciso </w:t>
      </w:r>
      <w:r w:rsidR="002905CB">
        <w:rPr>
          <w:rFonts w:ascii="Cambria" w:hAnsi="Cambria" w:cstheme="minorHAnsi"/>
          <w:sz w:val="24"/>
          <w:szCs w:val="24"/>
        </w:rPr>
        <w:t>I</w:t>
      </w:r>
      <w:r w:rsidR="00534A04">
        <w:rPr>
          <w:rFonts w:ascii="Cambria" w:hAnsi="Cambria" w:cstheme="minorHAnsi"/>
          <w:sz w:val="24"/>
          <w:szCs w:val="24"/>
        </w:rPr>
        <w:t>I</w:t>
      </w:r>
      <w:r w:rsidR="00F316E6" w:rsidRPr="00640774">
        <w:rPr>
          <w:rFonts w:ascii="Cambria" w:hAnsi="Cambria" w:cstheme="minorHAnsi"/>
          <w:sz w:val="24"/>
          <w:szCs w:val="24"/>
        </w:rPr>
        <w:t>, da Lei Federal nº 14.133, de 01 de abril de 2021</w:t>
      </w:r>
      <w:r w:rsidR="001954BE" w:rsidRPr="00640774">
        <w:rPr>
          <w:rFonts w:ascii="Cambria" w:hAnsi="Cambria" w:cstheme="minorHAnsi"/>
          <w:sz w:val="24"/>
          <w:szCs w:val="24"/>
        </w:rPr>
        <w:t>.</w:t>
      </w:r>
    </w:p>
    <w:p w14:paraId="127C7F63" w14:textId="77777777" w:rsidR="001954BE" w:rsidRPr="00640774" w:rsidRDefault="001954BE" w:rsidP="001954BE">
      <w:pPr>
        <w:spacing w:after="0"/>
        <w:ind w:firstLine="708"/>
        <w:jc w:val="both"/>
        <w:rPr>
          <w:rFonts w:ascii="Cambria" w:hAnsi="Cambria" w:cstheme="minorHAnsi"/>
          <w:sz w:val="24"/>
          <w:szCs w:val="24"/>
        </w:rPr>
      </w:pPr>
    </w:p>
    <w:p w14:paraId="4D2FA58C" w14:textId="77777777" w:rsidR="00546633" w:rsidRPr="00640774" w:rsidRDefault="00546633" w:rsidP="001954BE">
      <w:pPr>
        <w:spacing w:after="0"/>
        <w:ind w:firstLine="720"/>
        <w:jc w:val="both"/>
        <w:rPr>
          <w:rFonts w:ascii="Cambria" w:hAnsi="Cambria" w:cstheme="minorHAnsi"/>
          <w:sz w:val="24"/>
          <w:szCs w:val="24"/>
        </w:rPr>
      </w:pPr>
      <w:r w:rsidRPr="00640774">
        <w:rPr>
          <w:rFonts w:ascii="Cambria" w:hAnsi="Cambria" w:cstheme="minorHAnsi"/>
          <w:sz w:val="24"/>
          <w:szCs w:val="24"/>
        </w:rPr>
        <w:t xml:space="preserve">Diante das considerações apresentadas e tendo em vista a justificativa constante na requisição, e, com fundamento na Lei Federal nº 14.133/2021, </w:t>
      </w:r>
      <w:r w:rsidRPr="00640774">
        <w:rPr>
          <w:rFonts w:ascii="Cambria" w:hAnsi="Cambria" w:cstheme="minorHAnsi"/>
          <w:b/>
          <w:sz w:val="24"/>
          <w:szCs w:val="24"/>
        </w:rPr>
        <w:t xml:space="preserve">AUTORIZO </w:t>
      </w:r>
      <w:r w:rsidRPr="00640774">
        <w:rPr>
          <w:rFonts w:ascii="Cambria" w:hAnsi="Cambria" w:cstheme="minorHAnsi"/>
          <w:sz w:val="24"/>
          <w:szCs w:val="24"/>
        </w:rPr>
        <w:t xml:space="preserve">a abertura do </w:t>
      </w:r>
      <w:r w:rsidR="00DF4DED" w:rsidRPr="00640774">
        <w:rPr>
          <w:rFonts w:ascii="Cambria" w:hAnsi="Cambria" w:cstheme="minorHAnsi"/>
          <w:sz w:val="24"/>
          <w:szCs w:val="24"/>
        </w:rPr>
        <w:t xml:space="preserve">processo de </w:t>
      </w:r>
      <w:r w:rsidR="00770931">
        <w:rPr>
          <w:rFonts w:ascii="Cambria" w:hAnsi="Cambria" w:cstheme="minorHAnsi"/>
          <w:sz w:val="24"/>
          <w:szCs w:val="24"/>
        </w:rPr>
        <w:t xml:space="preserve">contratação direta/dispensável a </w:t>
      </w:r>
      <w:r w:rsidR="005A5721">
        <w:rPr>
          <w:rFonts w:ascii="Cambria" w:hAnsi="Cambria" w:cstheme="minorHAnsi"/>
          <w:sz w:val="24"/>
          <w:szCs w:val="24"/>
        </w:rPr>
        <w:t xml:space="preserve">licitação </w:t>
      </w:r>
      <w:r w:rsidR="005A5721" w:rsidRPr="00640774">
        <w:rPr>
          <w:rFonts w:ascii="Cambria" w:hAnsi="Cambria" w:cstheme="minorHAnsi"/>
          <w:sz w:val="24"/>
          <w:szCs w:val="24"/>
        </w:rPr>
        <w:t>e</w:t>
      </w:r>
      <w:r w:rsidRPr="00640774">
        <w:rPr>
          <w:rFonts w:ascii="Cambria" w:hAnsi="Cambria" w:cstheme="minorHAnsi"/>
          <w:sz w:val="24"/>
          <w:szCs w:val="24"/>
        </w:rPr>
        <w:t xml:space="preserve"> determino a autuação, numeração sequencial dos autos</w:t>
      </w:r>
      <w:r w:rsidR="004A3E8C" w:rsidRPr="00640774">
        <w:rPr>
          <w:rFonts w:ascii="Cambria" w:hAnsi="Cambria" w:cstheme="minorHAnsi"/>
          <w:sz w:val="24"/>
          <w:szCs w:val="24"/>
        </w:rPr>
        <w:t xml:space="preserve"> e</w:t>
      </w:r>
      <w:r w:rsidRPr="00640774">
        <w:rPr>
          <w:rFonts w:ascii="Cambria" w:hAnsi="Cambria" w:cstheme="minorHAnsi"/>
          <w:sz w:val="24"/>
          <w:szCs w:val="24"/>
        </w:rPr>
        <w:t xml:space="preserve"> verificação dos pressupostos legais da contratação</w:t>
      </w:r>
      <w:r w:rsidR="004A3E8C" w:rsidRPr="00640774">
        <w:rPr>
          <w:rFonts w:ascii="Cambria" w:hAnsi="Cambria" w:cstheme="minorHAnsi"/>
          <w:sz w:val="24"/>
          <w:szCs w:val="24"/>
        </w:rPr>
        <w:t>.</w:t>
      </w:r>
    </w:p>
    <w:p w14:paraId="37EEC89F" w14:textId="77777777" w:rsidR="00546633" w:rsidRPr="00640774" w:rsidRDefault="00546633" w:rsidP="00546633">
      <w:pPr>
        <w:shd w:val="clear" w:color="auto" w:fill="FFFFFF"/>
        <w:tabs>
          <w:tab w:val="left" w:pos="6422"/>
        </w:tabs>
        <w:spacing w:after="0" w:line="240" w:lineRule="auto"/>
        <w:jc w:val="both"/>
        <w:rPr>
          <w:rFonts w:ascii="Cambria" w:hAnsi="Cambria" w:cstheme="minorHAnsi"/>
          <w:sz w:val="24"/>
          <w:szCs w:val="24"/>
        </w:rPr>
      </w:pPr>
      <w:r w:rsidRPr="00640774">
        <w:rPr>
          <w:rFonts w:ascii="Cambria" w:hAnsi="Cambria" w:cstheme="minorHAnsi"/>
          <w:sz w:val="24"/>
          <w:szCs w:val="24"/>
        </w:rPr>
        <w:tab/>
      </w:r>
    </w:p>
    <w:p w14:paraId="5E9350A7" w14:textId="77777777" w:rsidR="00546633" w:rsidRPr="00640774" w:rsidRDefault="00546633" w:rsidP="00546633">
      <w:pPr>
        <w:pStyle w:val="Textoembloco"/>
        <w:shd w:val="clear" w:color="auto" w:fill="FFFFFF"/>
        <w:ind w:left="0" w:right="0" w:firstLine="708"/>
        <w:rPr>
          <w:rFonts w:ascii="Cambria" w:hAnsi="Cambria" w:cstheme="minorHAnsi"/>
          <w:sz w:val="24"/>
          <w:szCs w:val="24"/>
        </w:rPr>
      </w:pPr>
      <w:r w:rsidRPr="00640774">
        <w:rPr>
          <w:rFonts w:ascii="Cambria" w:hAnsi="Cambria" w:cstheme="minorHAnsi"/>
          <w:sz w:val="24"/>
          <w:szCs w:val="24"/>
        </w:rPr>
        <w:t>Após todas as formalidades acima citadas, que retorne os documentos a este Gabinete para fins de ser definitivamente autorizada a abertura da fase externa</w:t>
      </w:r>
      <w:r w:rsidR="004A3E8C" w:rsidRPr="00640774">
        <w:rPr>
          <w:rFonts w:ascii="Cambria" w:hAnsi="Cambria" w:cstheme="minorHAnsi"/>
          <w:sz w:val="24"/>
          <w:szCs w:val="24"/>
        </w:rPr>
        <w:t>, bem como a efetivação da designação do Fiscal e Gestor do (s) contrato (s)</w:t>
      </w:r>
      <w:r w:rsidRPr="00640774">
        <w:rPr>
          <w:rFonts w:ascii="Cambria" w:hAnsi="Cambria" w:cstheme="minorHAnsi"/>
          <w:sz w:val="24"/>
          <w:szCs w:val="24"/>
        </w:rPr>
        <w:t>.</w:t>
      </w:r>
    </w:p>
    <w:p w14:paraId="548A0F27" w14:textId="77777777" w:rsidR="00546633" w:rsidRPr="00640774" w:rsidRDefault="00546633" w:rsidP="00546633">
      <w:pPr>
        <w:tabs>
          <w:tab w:val="left" w:pos="9498"/>
        </w:tabs>
        <w:autoSpaceDE w:val="0"/>
        <w:spacing w:after="0" w:line="240" w:lineRule="auto"/>
        <w:jc w:val="both"/>
        <w:rPr>
          <w:rFonts w:ascii="Cambria" w:hAnsi="Cambria" w:cstheme="minorHAnsi"/>
          <w:color w:val="FF0000"/>
          <w:sz w:val="24"/>
          <w:szCs w:val="24"/>
        </w:rPr>
      </w:pPr>
    </w:p>
    <w:p w14:paraId="4F742801" w14:textId="77777777" w:rsidR="0092584C" w:rsidRDefault="0092584C" w:rsidP="00546633">
      <w:pPr>
        <w:pStyle w:val="Ttulo2"/>
        <w:tabs>
          <w:tab w:val="left" w:pos="9498"/>
        </w:tabs>
        <w:spacing w:before="0" w:after="0"/>
        <w:rPr>
          <w:rFonts w:ascii="Cambria" w:hAnsi="Cambria" w:cstheme="minorHAnsi"/>
          <w:bCs/>
          <w:sz w:val="24"/>
          <w:szCs w:val="24"/>
        </w:rPr>
      </w:pPr>
    </w:p>
    <w:p w14:paraId="362F8A3A" w14:textId="77777777" w:rsidR="0092584C" w:rsidRDefault="0092584C" w:rsidP="00546633">
      <w:pPr>
        <w:pStyle w:val="Ttulo2"/>
        <w:tabs>
          <w:tab w:val="left" w:pos="9498"/>
        </w:tabs>
        <w:spacing w:before="0" w:after="0"/>
        <w:rPr>
          <w:rFonts w:ascii="Cambria" w:hAnsi="Cambria" w:cstheme="minorHAnsi"/>
          <w:bCs/>
          <w:sz w:val="24"/>
          <w:szCs w:val="24"/>
        </w:rPr>
      </w:pPr>
    </w:p>
    <w:p w14:paraId="58D6A112" w14:textId="77777777" w:rsidR="0092584C" w:rsidRDefault="0092584C" w:rsidP="00546633">
      <w:pPr>
        <w:pStyle w:val="Ttulo2"/>
        <w:tabs>
          <w:tab w:val="left" w:pos="9498"/>
        </w:tabs>
        <w:spacing w:before="0" w:after="0"/>
        <w:rPr>
          <w:rFonts w:ascii="Cambria" w:hAnsi="Cambria" w:cstheme="minorHAnsi"/>
          <w:bCs/>
          <w:sz w:val="24"/>
          <w:szCs w:val="24"/>
        </w:rPr>
      </w:pPr>
    </w:p>
    <w:p w14:paraId="3CEE0CC0" w14:textId="0D471DC2" w:rsidR="00546633" w:rsidRDefault="00C471E3" w:rsidP="0092584C">
      <w:pPr>
        <w:pStyle w:val="Ttulo2"/>
        <w:tabs>
          <w:tab w:val="left" w:pos="9498"/>
        </w:tabs>
        <w:spacing w:before="0" w:after="0"/>
        <w:jc w:val="center"/>
        <w:rPr>
          <w:rFonts w:ascii="Cambria" w:hAnsi="Cambria" w:cstheme="minorHAnsi"/>
          <w:b w:val="0"/>
          <w:bCs/>
          <w:sz w:val="24"/>
          <w:szCs w:val="24"/>
        </w:rPr>
      </w:pPr>
      <w:r>
        <w:rPr>
          <w:rFonts w:ascii="Cambria" w:hAnsi="Cambria" w:cstheme="minorHAnsi"/>
          <w:b w:val="0"/>
          <w:bCs/>
          <w:sz w:val="24"/>
          <w:szCs w:val="24"/>
        </w:rPr>
        <w:t>Monte Azul</w:t>
      </w:r>
      <w:r w:rsidR="0092584C">
        <w:rPr>
          <w:rFonts w:ascii="Cambria" w:hAnsi="Cambria" w:cstheme="minorHAnsi"/>
          <w:b w:val="0"/>
          <w:bCs/>
          <w:sz w:val="24"/>
          <w:szCs w:val="24"/>
        </w:rPr>
        <w:t xml:space="preserve">-MG, </w:t>
      </w:r>
      <w:r w:rsidR="00540C39">
        <w:rPr>
          <w:rFonts w:ascii="Cambria" w:hAnsi="Cambria" w:cstheme="minorHAnsi"/>
          <w:b w:val="0"/>
          <w:bCs/>
          <w:sz w:val="24"/>
          <w:szCs w:val="24"/>
        </w:rPr>
        <w:t>2</w:t>
      </w:r>
      <w:r w:rsidR="00370ED6">
        <w:rPr>
          <w:rFonts w:ascii="Cambria" w:hAnsi="Cambria" w:cstheme="minorHAnsi"/>
          <w:b w:val="0"/>
          <w:bCs/>
          <w:sz w:val="24"/>
          <w:szCs w:val="24"/>
        </w:rPr>
        <w:t>3</w:t>
      </w:r>
      <w:r w:rsidR="0092584C">
        <w:rPr>
          <w:rFonts w:ascii="Cambria" w:hAnsi="Cambria" w:cstheme="minorHAnsi"/>
          <w:b w:val="0"/>
          <w:bCs/>
          <w:sz w:val="24"/>
          <w:szCs w:val="24"/>
        </w:rPr>
        <w:t xml:space="preserve"> de </w:t>
      </w:r>
      <w:proofErr w:type="gramStart"/>
      <w:r w:rsidR="002905CB">
        <w:rPr>
          <w:rFonts w:ascii="Cambria" w:hAnsi="Cambria" w:cstheme="minorHAnsi"/>
          <w:b w:val="0"/>
          <w:bCs/>
          <w:sz w:val="24"/>
          <w:szCs w:val="24"/>
        </w:rPr>
        <w:t>Fevereiro</w:t>
      </w:r>
      <w:proofErr w:type="gramEnd"/>
      <w:r w:rsidR="0092584C">
        <w:rPr>
          <w:rFonts w:ascii="Cambria" w:hAnsi="Cambria" w:cstheme="minorHAnsi"/>
          <w:b w:val="0"/>
          <w:bCs/>
          <w:sz w:val="24"/>
          <w:szCs w:val="24"/>
        </w:rPr>
        <w:t xml:space="preserve"> de 2024.</w:t>
      </w:r>
    </w:p>
    <w:p w14:paraId="136BFA18" w14:textId="77777777" w:rsidR="0092584C" w:rsidRDefault="0092584C" w:rsidP="0092584C"/>
    <w:p w14:paraId="3066241D" w14:textId="77777777" w:rsidR="0092584C" w:rsidRPr="0092584C" w:rsidRDefault="0092584C" w:rsidP="0092584C"/>
    <w:p w14:paraId="59844B9E" w14:textId="77777777" w:rsidR="00546633" w:rsidRPr="00640774" w:rsidRDefault="00546633" w:rsidP="00546633">
      <w:pPr>
        <w:tabs>
          <w:tab w:val="left" w:pos="9498"/>
        </w:tabs>
        <w:spacing w:after="0" w:line="240" w:lineRule="auto"/>
        <w:rPr>
          <w:rFonts w:ascii="Cambria" w:hAnsi="Cambria" w:cstheme="minorHAnsi"/>
          <w:sz w:val="24"/>
          <w:szCs w:val="24"/>
        </w:rPr>
      </w:pPr>
    </w:p>
    <w:p w14:paraId="4355D97F" w14:textId="77777777" w:rsidR="00546633" w:rsidRPr="00640774" w:rsidRDefault="00546633" w:rsidP="00546633">
      <w:pPr>
        <w:tabs>
          <w:tab w:val="left" w:pos="9498"/>
        </w:tabs>
        <w:spacing w:after="0" w:line="240" w:lineRule="auto"/>
        <w:jc w:val="center"/>
        <w:rPr>
          <w:rFonts w:ascii="Cambria" w:hAnsi="Cambria" w:cstheme="minorHAnsi"/>
          <w:sz w:val="24"/>
          <w:szCs w:val="24"/>
        </w:rPr>
      </w:pPr>
      <w:r w:rsidRPr="00640774">
        <w:rPr>
          <w:rFonts w:ascii="Cambria" w:hAnsi="Cambria" w:cstheme="minorHAnsi"/>
          <w:sz w:val="24"/>
          <w:szCs w:val="24"/>
        </w:rPr>
        <w:t>_______________________________________</w:t>
      </w:r>
    </w:p>
    <w:p w14:paraId="4F85A298" w14:textId="77777777" w:rsidR="00546633" w:rsidRDefault="002905CB" w:rsidP="00546633">
      <w:pPr>
        <w:pStyle w:val="Ttulo2"/>
        <w:tabs>
          <w:tab w:val="left" w:pos="9498"/>
        </w:tabs>
        <w:spacing w:before="0" w:after="0"/>
        <w:jc w:val="center"/>
        <w:rPr>
          <w:rFonts w:ascii="Cambria" w:hAnsi="Cambria" w:cstheme="minorHAnsi"/>
          <w:sz w:val="24"/>
          <w:szCs w:val="24"/>
        </w:rPr>
      </w:pPr>
      <w:r>
        <w:rPr>
          <w:rFonts w:ascii="Cambria" w:hAnsi="Cambria" w:cstheme="minorHAnsi"/>
          <w:sz w:val="24"/>
          <w:szCs w:val="24"/>
        </w:rPr>
        <w:t>Paulo Dias Moreira</w:t>
      </w:r>
    </w:p>
    <w:p w14:paraId="54BB89AB" w14:textId="77777777" w:rsidR="00546633" w:rsidRPr="00640774" w:rsidRDefault="002905CB" w:rsidP="0092584C">
      <w:pPr>
        <w:jc w:val="center"/>
        <w:rPr>
          <w:rFonts w:ascii="Cambria" w:hAnsi="Cambria" w:cstheme="minorHAnsi"/>
          <w:sz w:val="24"/>
          <w:szCs w:val="24"/>
          <w:highlight w:val="yellow"/>
        </w:rPr>
      </w:pPr>
      <w:r>
        <w:t>Prefeito</w:t>
      </w:r>
      <w:r w:rsidR="0092584C">
        <w:t xml:space="preserve"> Municipal</w:t>
      </w:r>
    </w:p>
    <w:p w14:paraId="399D46E7" w14:textId="77777777" w:rsidR="00546633" w:rsidRPr="00640774" w:rsidRDefault="00546633" w:rsidP="007F1A7A">
      <w:pPr>
        <w:shd w:val="clear" w:color="auto" w:fill="FFFFFF"/>
        <w:spacing w:after="0" w:line="240" w:lineRule="auto"/>
        <w:jc w:val="center"/>
        <w:rPr>
          <w:rFonts w:ascii="Cambria" w:hAnsi="Cambria" w:cstheme="minorHAnsi"/>
          <w:b/>
          <w:sz w:val="24"/>
          <w:szCs w:val="24"/>
          <w:u w:val="single"/>
        </w:rPr>
      </w:pPr>
    </w:p>
    <w:p w14:paraId="61B5E754" w14:textId="77777777" w:rsidR="00546633" w:rsidRPr="00640774" w:rsidRDefault="00546633" w:rsidP="007F1A7A">
      <w:pPr>
        <w:shd w:val="clear" w:color="auto" w:fill="FFFFFF"/>
        <w:spacing w:after="0" w:line="240" w:lineRule="auto"/>
        <w:jc w:val="center"/>
        <w:rPr>
          <w:rFonts w:ascii="Cambria" w:hAnsi="Cambria" w:cstheme="minorHAnsi"/>
          <w:b/>
          <w:sz w:val="24"/>
          <w:szCs w:val="24"/>
          <w:u w:val="single"/>
        </w:rPr>
      </w:pPr>
    </w:p>
    <w:p w14:paraId="1A78726F" w14:textId="77777777" w:rsidR="00D5120D" w:rsidRPr="006A0DAA" w:rsidRDefault="00D5120D" w:rsidP="00D5120D">
      <w:pPr>
        <w:jc w:val="center"/>
        <w:rPr>
          <w:rFonts w:asciiTheme="minorHAnsi" w:eastAsia="Arial Unicode MS" w:hAnsiTheme="minorHAnsi" w:cstheme="minorHAnsi"/>
          <w:b/>
          <w:sz w:val="24"/>
          <w:szCs w:val="24"/>
        </w:rPr>
      </w:pPr>
      <w:r w:rsidRPr="006A0DAA">
        <w:rPr>
          <w:rFonts w:asciiTheme="minorHAnsi" w:hAnsiTheme="minorHAnsi" w:cstheme="minorHAnsi"/>
          <w:b/>
          <w:sz w:val="24"/>
          <w:szCs w:val="24"/>
        </w:rPr>
        <w:lastRenderedPageBreak/>
        <w:t>SOLICITAÇÃO</w:t>
      </w:r>
    </w:p>
    <w:p w14:paraId="19CADBE7" w14:textId="77777777" w:rsidR="00D5120D" w:rsidRPr="006A0DAA" w:rsidRDefault="00D5120D" w:rsidP="00D5120D">
      <w:pPr>
        <w:rPr>
          <w:rFonts w:asciiTheme="minorHAnsi" w:hAnsiTheme="minorHAnsi" w:cstheme="minorHAnsi"/>
          <w:sz w:val="24"/>
          <w:szCs w:val="24"/>
        </w:rPr>
      </w:pPr>
    </w:p>
    <w:p w14:paraId="1662DCA6" w14:textId="77777777" w:rsidR="00D5120D" w:rsidRPr="006A0DAA" w:rsidRDefault="00D5120D" w:rsidP="00D5120D">
      <w:pPr>
        <w:rPr>
          <w:rFonts w:asciiTheme="minorHAnsi" w:hAnsiTheme="minorHAnsi" w:cstheme="minorHAnsi"/>
          <w:sz w:val="24"/>
          <w:szCs w:val="24"/>
        </w:rPr>
      </w:pPr>
      <w:r w:rsidRPr="006A0DAA">
        <w:rPr>
          <w:rFonts w:asciiTheme="minorHAnsi" w:hAnsiTheme="minorHAnsi" w:cstheme="minorHAnsi"/>
          <w:b/>
          <w:sz w:val="24"/>
          <w:szCs w:val="24"/>
        </w:rPr>
        <w:t>DA</w:t>
      </w:r>
      <w:r w:rsidRPr="006A0DAA">
        <w:rPr>
          <w:rFonts w:asciiTheme="minorHAnsi" w:hAnsiTheme="minorHAnsi" w:cstheme="minorHAnsi"/>
          <w:sz w:val="24"/>
          <w:szCs w:val="24"/>
        </w:rPr>
        <w:t>: Secretaria Municipal de Administração</w:t>
      </w:r>
    </w:p>
    <w:p w14:paraId="69B79AD4" w14:textId="77777777" w:rsidR="00D5120D" w:rsidRPr="006A0DAA" w:rsidRDefault="00D5120D" w:rsidP="00D5120D">
      <w:pPr>
        <w:rPr>
          <w:rFonts w:asciiTheme="minorHAnsi" w:hAnsiTheme="minorHAnsi" w:cstheme="minorHAnsi"/>
          <w:sz w:val="24"/>
          <w:szCs w:val="24"/>
        </w:rPr>
      </w:pPr>
      <w:r w:rsidRPr="006A0DAA">
        <w:rPr>
          <w:rFonts w:asciiTheme="minorHAnsi" w:hAnsiTheme="minorHAnsi" w:cstheme="minorHAnsi"/>
          <w:b/>
          <w:sz w:val="24"/>
          <w:szCs w:val="24"/>
        </w:rPr>
        <w:t>PARA</w:t>
      </w:r>
      <w:r w:rsidRPr="006A0DAA">
        <w:rPr>
          <w:rFonts w:asciiTheme="minorHAnsi" w:hAnsiTheme="minorHAnsi" w:cstheme="minorHAnsi"/>
          <w:sz w:val="24"/>
          <w:szCs w:val="24"/>
        </w:rPr>
        <w:t>: Serviço Municipal de Contabilidade</w:t>
      </w:r>
    </w:p>
    <w:p w14:paraId="43BB9EA4" w14:textId="77777777" w:rsidR="00D5120D" w:rsidRPr="006A0DAA" w:rsidRDefault="00D5120D" w:rsidP="00D5120D">
      <w:pPr>
        <w:jc w:val="both"/>
        <w:rPr>
          <w:rFonts w:asciiTheme="minorHAnsi" w:hAnsiTheme="minorHAnsi" w:cstheme="minorHAnsi"/>
          <w:sz w:val="24"/>
          <w:szCs w:val="24"/>
        </w:rPr>
      </w:pPr>
    </w:p>
    <w:p w14:paraId="0FC1DB70" w14:textId="77777777" w:rsidR="00D5120D" w:rsidRPr="006A0DAA" w:rsidRDefault="00D5120D" w:rsidP="00D5120D">
      <w:pPr>
        <w:tabs>
          <w:tab w:val="left" w:pos="0"/>
        </w:tabs>
        <w:jc w:val="both"/>
        <w:rPr>
          <w:rFonts w:asciiTheme="minorHAnsi" w:hAnsiTheme="minorHAnsi" w:cstheme="minorHAnsi"/>
          <w:bCs/>
          <w:sz w:val="24"/>
          <w:szCs w:val="24"/>
        </w:rPr>
      </w:pPr>
      <w:r w:rsidRPr="006A0DAA">
        <w:rPr>
          <w:rFonts w:asciiTheme="minorHAnsi" w:hAnsiTheme="minorHAnsi" w:cstheme="minorHAnsi"/>
          <w:bCs/>
          <w:sz w:val="24"/>
          <w:szCs w:val="24"/>
        </w:rPr>
        <w:t>Solicitamos informar se há no orçamento vigente do ano de 2024, ficha funcional programática, categoria econômica e dotação orçamentária que atenda:</w:t>
      </w:r>
    </w:p>
    <w:p w14:paraId="1B0C13B5" w14:textId="77777777" w:rsidR="00D5120D" w:rsidRPr="006A0DAA" w:rsidRDefault="00D5120D" w:rsidP="00D5120D">
      <w:pPr>
        <w:jc w:val="both"/>
        <w:rPr>
          <w:rFonts w:asciiTheme="minorHAnsi" w:hAnsiTheme="minorHAnsi" w:cstheme="minorHAnsi"/>
          <w:b/>
          <w:bCs/>
          <w:sz w:val="24"/>
          <w:szCs w:val="24"/>
        </w:rPr>
      </w:pPr>
    </w:p>
    <w:p w14:paraId="395CCD30" w14:textId="77777777" w:rsidR="00D5120D" w:rsidRPr="00925C82" w:rsidRDefault="00D5120D" w:rsidP="00D5120D">
      <w:pPr>
        <w:jc w:val="both"/>
        <w:rPr>
          <w:rFonts w:asciiTheme="minorHAnsi" w:hAnsiTheme="minorHAnsi" w:cstheme="minorHAnsi"/>
          <w:b/>
          <w:bCs/>
          <w:sz w:val="24"/>
          <w:szCs w:val="24"/>
        </w:rPr>
      </w:pPr>
      <w:r w:rsidRPr="006A0DAA">
        <w:rPr>
          <w:rFonts w:asciiTheme="minorHAnsi" w:hAnsiTheme="minorHAnsi" w:cstheme="minorHAnsi"/>
          <w:b/>
          <w:bCs/>
          <w:sz w:val="24"/>
          <w:szCs w:val="24"/>
        </w:rPr>
        <w:t>OBJET</w:t>
      </w:r>
      <w:r w:rsidRPr="00925C82">
        <w:rPr>
          <w:rFonts w:asciiTheme="minorHAnsi" w:hAnsiTheme="minorHAnsi" w:cstheme="minorHAnsi"/>
          <w:b/>
          <w:bCs/>
          <w:sz w:val="24"/>
          <w:szCs w:val="24"/>
        </w:rPr>
        <w:t>O</w:t>
      </w:r>
    </w:p>
    <w:p w14:paraId="38387A63" w14:textId="77777777" w:rsidR="00D5120D" w:rsidRPr="00925C82" w:rsidRDefault="00925C82" w:rsidP="00D5120D">
      <w:pPr>
        <w:autoSpaceDE w:val="0"/>
        <w:autoSpaceDN w:val="0"/>
        <w:adjustRightInd w:val="0"/>
        <w:jc w:val="both"/>
        <w:rPr>
          <w:rFonts w:asciiTheme="minorHAnsi" w:hAnsiTheme="minorHAnsi" w:cstheme="minorHAnsi"/>
          <w:bCs/>
        </w:rPr>
      </w:pPr>
      <w:r w:rsidRPr="00925C82">
        <w:rPr>
          <w:rFonts w:asciiTheme="minorHAnsi" w:hAnsiTheme="minorHAnsi"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D5120D" w:rsidRPr="00925C82">
        <w:rPr>
          <w:rFonts w:asciiTheme="minorHAnsi" w:hAnsiTheme="minorHAnsi" w:cstheme="minorHAnsi"/>
          <w:sz w:val="24"/>
          <w:szCs w:val="24"/>
        </w:rPr>
        <w:t xml:space="preserve">, em atendimento as necessidades da Secretaria Municipal de </w:t>
      </w:r>
      <w:r w:rsidR="00707805" w:rsidRPr="00925C82">
        <w:rPr>
          <w:rFonts w:asciiTheme="minorHAnsi" w:hAnsiTheme="minorHAnsi" w:cstheme="minorHAnsi"/>
          <w:sz w:val="24"/>
          <w:szCs w:val="24"/>
        </w:rPr>
        <w:t>Administração</w:t>
      </w:r>
      <w:r w:rsidR="00D5120D" w:rsidRPr="00925C82">
        <w:rPr>
          <w:rFonts w:asciiTheme="minorHAnsi" w:hAnsiTheme="minorHAnsi" w:cstheme="minorHAnsi"/>
          <w:sz w:val="24"/>
          <w:szCs w:val="24"/>
        </w:rPr>
        <w:t xml:space="preserve"> da PREFEITURA MUNICIPAL DE </w:t>
      </w:r>
      <w:r w:rsidR="00C471E3" w:rsidRPr="00925C82">
        <w:rPr>
          <w:rFonts w:asciiTheme="minorHAnsi" w:hAnsiTheme="minorHAnsi" w:cstheme="minorHAnsi"/>
          <w:sz w:val="24"/>
          <w:szCs w:val="24"/>
        </w:rPr>
        <w:t>MONTE AZUL</w:t>
      </w:r>
      <w:r w:rsidR="00D5120D" w:rsidRPr="00925C82">
        <w:rPr>
          <w:rFonts w:asciiTheme="minorHAnsi" w:hAnsiTheme="minorHAnsi" w:cstheme="minorHAnsi"/>
          <w:sz w:val="24"/>
          <w:szCs w:val="24"/>
        </w:rPr>
        <w:t>/MG.</w:t>
      </w:r>
    </w:p>
    <w:p w14:paraId="69BBFA89" w14:textId="77777777" w:rsidR="00D5120D" w:rsidRPr="00925C82" w:rsidRDefault="00D5120D" w:rsidP="00D5120D">
      <w:pPr>
        <w:jc w:val="both"/>
        <w:rPr>
          <w:rFonts w:asciiTheme="minorHAnsi" w:hAnsiTheme="minorHAnsi" w:cstheme="minorHAnsi"/>
          <w:sz w:val="24"/>
          <w:szCs w:val="24"/>
        </w:rPr>
      </w:pPr>
    </w:p>
    <w:p w14:paraId="6B873A0D" w14:textId="77777777" w:rsidR="00D5120D" w:rsidRPr="006A0DAA" w:rsidRDefault="00D5120D" w:rsidP="00D5120D">
      <w:pPr>
        <w:jc w:val="both"/>
        <w:rPr>
          <w:rFonts w:asciiTheme="minorHAnsi" w:hAnsiTheme="minorHAnsi" w:cstheme="minorHAnsi"/>
          <w:sz w:val="24"/>
          <w:szCs w:val="24"/>
        </w:rPr>
      </w:pPr>
      <w:r w:rsidRPr="006A0DAA">
        <w:rPr>
          <w:rFonts w:asciiTheme="minorHAnsi" w:hAnsiTheme="minorHAnsi" w:cstheme="minorHAnsi"/>
          <w:sz w:val="24"/>
          <w:szCs w:val="24"/>
        </w:rPr>
        <w:t>Valor estimado de</w:t>
      </w:r>
      <w:r w:rsidR="007A09A5">
        <w:rPr>
          <w:rFonts w:asciiTheme="minorHAnsi" w:hAnsiTheme="minorHAnsi" w:cstheme="minorHAnsi"/>
          <w:sz w:val="24"/>
          <w:szCs w:val="24"/>
        </w:rPr>
        <w:t xml:space="preserve"> </w:t>
      </w:r>
      <w:r w:rsidR="0067045C">
        <w:rPr>
          <w:rFonts w:asciiTheme="minorHAnsi" w:hAnsiTheme="minorHAnsi" w:cstheme="minorHAnsi"/>
          <w:b/>
          <w:sz w:val="24"/>
          <w:szCs w:val="24"/>
        </w:rPr>
        <w:t>R$ 28.000,00 (Vinte e oito mil reais)</w:t>
      </w:r>
      <w:r w:rsidRPr="004A7246">
        <w:rPr>
          <w:rFonts w:asciiTheme="minorHAnsi" w:hAnsiTheme="minorHAnsi" w:cstheme="minorHAnsi"/>
          <w:sz w:val="24"/>
          <w:szCs w:val="24"/>
        </w:rPr>
        <w:t>.</w:t>
      </w:r>
    </w:p>
    <w:p w14:paraId="3DCAEE39" w14:textId="77777777" w:rsidR="00D5120D" w:rsidRPr="006A0DAA" w:rsidRDefault="00D5120D" w:rsidP="00D5120D">
      <w:pPr>
        <w:jc w:val="both"/>
        <w:rPr>
          <w:rFonts w:asciiTheme="minorHAnsi" w:hAnsiTheme="minorHAnsi" w:cstheme="minorHAnsi"/>
          <w:sz w:val="24"/>
          <w:szCs w:val="24"/>
        </w:rPr>
      </w:pPr>
    </w:p>
    <w:p w14:paraId="2D21D0F5" w14:textId="77777777" w:rsidR="00D5120D" w:rsidRPr="006A0DAA" w:rsidRDefault="00D5120D" w:rsidP="00D5120D">
      <w:pPr>
        <w:jc w:val="both"/>
        <w:rPr>
          <w:rFonts w:asciiTheme="minorHAnsi" w:hAnsiTheme="minorHAnsi" w:cstheme="minorHAnsi"/>
          <w:sz w:val="24"/>
          <w:szCs w:val="24"/>
        </w:rPr>
      </w:pPr>
    </w:p>
    <w:p w14:paraId="055A0F17" w14:textId="3AD54F97" w:rsidR="00D5120D" w:rsidRPr="006A0DAA" w:rsidRDefault="00C471E3" w:rsidP="00D5120D">
      <w:pPr>
        <w:tabs>
          <w:tab w:val="left" w:pos="0"/>
        </w:tabs>
        <w:jc w:val="center"/>
        <w:rPr>
          <w:rFonts w:asciiTheme="minorHAnsi" w:hAnsiTheme="minorHAnsi" w:cstheme="minorHAnsi"/>
          <w:sz w:val="24"/>
          <w:szCs w:val="24"/>
        </w:rPr>
      </w:pPr>
      <w:r>
        <w:rPr>
          <w:rFonts w:asciiTheme="minorHAnsi" w:hAnsiTheme="minorHAnsi" w:cstheme="minorHAnsi"/>
          <w:sz w:val="24"/>
          <w:szCs w:val="24"/>
        </w:rPr>
        <w:t>Monte Azul</w:t>
      </w:r>
      <w:r w:rsidR="00D5120D">
        <w:rPr>
          <w:rFonts w:asciiTheme="minorHAnsi" w:hAnsiTheme="minorHAnsi" w:cstheme="minorHAnsi"/>
          <w:sz w:val="24"/>
          <w:szCs w:val="24"/>
        </w:rPr>
        <w:t>-MG</w:t>
      </w:r>
      <w:r w:rsidR="00D5120D" w:rsidRPr="006A0DAA">
        <w:rPr>
          <w:rFonts w:asciiTheme="minorHAnsi" w:hAnsiTheme="minorHAnsi" w:cstheme="minorHAnsi"/>
          <w:sz w:val="24"/>
          <w:szCs w:val="24"/>
        </w:rPr>
        <w:t xml:space="preserve">, </w:t>
      </w:r>
      <w:r w:rsidR="00540C39">
        <w:rPr>
          <w:rFonts w:asciiTheme="minorHAnsi" w:hAnsiTheme="minorHAnsi" w:cstheme="minorHAnsi"/>
          <w:sz w:val="24"/>
          <w:szCs w:val="24"/>
        </w:rPr>
        <w:t>2</w:t>
      </w:r>
      <w:r w:rsidR="00370ED6">
        <w:rPr>
          <w:rFonts w:asciiTheme="minorHAnsi" w:hAnsiTheme="minorHAnsi" w:cstheme="minorHAnsi"/>
          <w:sz w:val="24"/>
          <w:szCs w:val="24"/>
        </w:rPr>
        <w:t>3</w:t>
      </w:r>
      <w:r w:rsidR="00D5120D" w:rsidRPr="006A0DAA">
        <w:rPr>
          <w:rFonts w:asciiTheme="minorHAnsi" w:hAnsiTheme="minorHAnsi" w:cstheme="minorHAnsi"/>
          <w:sz w:val="24"/>
          <w:szCs w:val="24"/>
        </w:rPr>
        <w:t xml:space="preserve"> de </w:t>
      </w:r>
      <w:proofErr w:type="gramStart"/>
      <w:r w:rsidR="00707805">
        <w:rPr>
          <w:rFonts w:asciiTheme="minorHAnsi" w:hAnsiTheme="minorHAnsi" w:cstheme="minorHAnsi"/>
          <w:sz w:val="24"/>
          <w:szCs w:val="24"/>
        </w:rPr>
        <w:t>Fevereiro</w:t>
      </w:r>
      <w:proofErr w:type="gramEnd"/>
      <w:r w:rsidR="00D5120D" w:rsidRPr="006A0DAA">
        <w:rPr>
          <w:rFonts w:asciiTheme="minorHAnsi" w:hAnsiTheme="minorHAnsi" w:cstheme="minorHAnsi"/>
          <w:sz w:val="24"/>
          <w:szCs w:val="24"/>
        </w:rPr>
        <w:t xml:space="preserve"> de 202</w:t>
      </w:r>
      <w:r w:rsidR="00D5120D">
        <w:rPr>
          <w:rFonts w:asciiTheme="minorHAnsi" w:hAnsiTheme="minorHAnsi" w:cstheme="minorHAnsi"/>
          <w:sz w:val="24"/>
          <w:szCs w:val="24"/>
        </w:rPr>
        <w:t>4</w:t>
      </w:r>
      <w:r w:rsidR="00D5120D" w:rsidRPr="006A0DAA">
        <w:rPr>
          <w:rFonts w:asciiTheme="minorHAnsi" w:hAnsiTheme="minorHAnsi" w:cstheme="minorHAnsi"/>
          <w:sz w:val="24"/>
          <w:szCs w:val="24"/>
        </w:rPr>
        <w:t>.</w:t>
      </w:r>
    </w:p>
    <w:p w14:paraId="6B018ECA" w14:textId="77777777" w:rsidR="00D5120D" w:rsidRPr="006A0DAA" w:rsidRDefault="00D5120D" w:rsidP="00D5120D">
      <w:pPr>
        <w:jc w:val="center"/>
        <w:rPr>
          <w:rFonts w:asciiTheme="minorHAnsi" w:hAnsiTheme="minorHAnsi" w:cstheme="minorHAnsi"/>
          <w:sz w:val="24"/>
          <w:szCs w:val="24"/>
        </w:rPr>
      </w:pPr>
    </w:p>
    <w:p w14:paraId="35CFC662" w14:textId="77777777" w:rsidR="00D5120D" w:rsidRPr="006A0DAA" w:rsidRDefault="00D5120D" w:rsidP="00D5120D">
      <w:pPr>
        <w:jc w:val="center"/>
        <w:rPr>
          <w:rFonts w:asciiTheme="minorHAnsi" w:hAnsiTheme="minorHAnsi" w:cstheme="minorHAnsi"/>
          <w:sz w:val="24"/>
          <w:szCs w:val="24"/>
        </w:rPr>
      </w:pPr>
    </w:p>
    <w:p w14:paraId="7EFA5FC2" w14:textId="77777777" w:rsidR="00D5120D" w:rsidRPr="006A0DAA" w:rsidRDefault="00D5120D" w:rsidP="00D5120D">
      <w:pPr>
        <w:jc w:val="center"/>
        <w:rPr>
          <w:rFonts w:asciiTheme="minorHAnsi" w:hAnsiTheme="minorHAnsi" w:cstheme="minorHAnsi"/>
          <w:sz w:val="24"/>
          <w:szCs w:val="24"/>
        </w:rPr>
      </w:pPr>
    </w:p>
    <w:p w14:paraId="6638A496" w14:textId="77777777" w:rsidR="00D5120D" w:rsidRPr="006A0DAA" w:rsidRDefault="00D5120D" w:rsidP="00D5120D">
      <w:pPr>
        <w:pStyle w:val="Ttulo6"/>
        <w:spacing w:before="0" w:after="0"/>
        <w:jc w:val="center"/>
        <w:rPr>
          <w:rFonts w:asciiTheme="minorHAnsi" w:hAnsiTheme="minorHAnsi" w:cstheme="minorHAnsi"/>
          <w:sz w:val="24"/>
          <w:szCs w:val="24"/>
          <w:lang w:val="es-ES_tradnl"/>
        </w:rPr>
      </w:pPr>
      <w:r w:rsidRPr="006A0DAA">
        <w:rPr>
          <w:rFonts w:asciiTheme="minorHAnsi" w:hAnsiTheme="minorHAnsi" w:cstheme="minorHAnsi"/>
          <w:sz w:val="24"/>
          <w:szCs w:val="24"/>
          <w:lang w:val="es-ES_tradnl"/>
        </w:rPr>
        <w:t>---------------------------------------------</w:t>
      </w:r>
    </w:p>
    <w:p w14:paraId="260F0C4C" w14:textId="77777777" w:rsidR="00D5120D" w:rsidRDefault="00707805" w:rsidP="00D5120D">
      <w:pPr>
        <w:pStyle w:val="Ttulo6"/>
        <w:spacing w:before="0" w:after="0"/>
        <w:jc w:val="center"/>
        <w:rPr>
          <w:rFonts w:asciiTheme="minorHAnsi" w:hAnsiTheme="minorHAnsi" w:cstheme="minorHAnsi"/>
          <w:sz w:val="24"/>
          <w:szCs w:val="24"/>
        </w:rPr>
      </w:pPr>
      <w:r>
        <w:rPr>
          <w:rFonts w:asciiTheme="minorHAnsi" w:hAnsiTheme="minorHAnsi" w:cstheme="minorHAnsi"/>
          <w:sz w:val="24"/>
          <w:szCs w:val="24"/>
        </w:rPr>
        <w:t>PAULO PEREIRA DIAS MOREIRA</w:t>
      </w:r>
    </w:p>
    <w:p w14:paraId="2A57987A" w14:textId="77777777" w:rsidR="00D5120D" w:rsidRPr="00A14D92" w:rsidRDefault="00707805" w:rsidP="00D5120D">
      <w:pPr>
        <w:jc w:val="center"/>
      </w:pPr>
      <w:r>
        <w:t>Secretário</w:t>
      </w:r>
      <w:r w:rsidR="00D5120D">
        <w:t xml:space="preserve"> de Administração</w:t>
      </w:r>
    </w:p>
    <w:p w14:paraId="7D814421" w14:textId="77777777" w:rsidR="00D5120D" w:rsidRPr="00AC5751" w:rsidRDefault="00D5120D" w:rsidP="00D5120D">
      <w:pPr>
        <w:tabs>
          <w:tab w:val="left" w:pos="142"/>
        </w:tabs>
        <w:ind w:left="-567" w:firstLine="567"/>
        <w:jc w:val="center"/>
        <w:rPr>
          <w:rFonts w:ascii="Cambria" w:hAnsi="Cambria" w:cs="Arial"/>
          <w:b/>
          <w:sz w:val="24"/>
          <w:szCs w:val="24"/>
          <w:u w:val="single"/>
        </w:rPr>
      </w:pPr>
      <w:r w:rsidRPr="00AC5751">
        <w:rPr>
          <w:rFonts w:ascii="Cambria" w:hAnsi="Cambria" w:cs="Arial"/>
          <w:sz w:val="24"/>
          <w:szCs w:val="24"/>
        </w:rPr>
        <w:br w:type="page"/>
      </w:r>
    </w:p>
    <w:p w14:paraId="631F8E96" w14:textId="77777777" w:rsidR="00D5120D" w:rsidRDefault="00D5120D" w:rsidP="00D5120D">
      <w:pPr>
        <w:jc w:val="center"/>
        <w:rPr>
          <w:rFonts w:ascii="Cambria" w:hAnsi="Cambria" w:cs="Arial"/>
          <w:b/>
          <w:sz w:val="24"/>
          <w:szCs w:val="24"/>
        </w:rPr>
      </w:pPr>
    </w:p>
    <w:p w14:paraId="4CAE0036" w14:textId="77777777" w:rsidR="00D5120D" w:rsidRPr="00570271" w:rsidRDefault="00D5120D" w:rsidP="00D5120D">
      <w:pPr>
        <w:jc w:val="center"/>
        <w:rPr>
          <w:rFonts w:asciiTheme="minorHAnsi" w:eastAsia="Arial Unicode MS" w:hAnsiTheme="minorHAnsi" w:cstheme="minorHAnsi"/>
          <w:b/>
          <w:sz w:val="24"/>
          <w:szCs w:val="24"/>
        </w:rPr>
      </w:pPr>
      <w:r w:rsidRPr="00570271">
        <w:rPr>
          <w:rFonts w:asciiTheme="minorHAnsi" w:hAnsiTheme="minorHAnsi" w:cstheme="minorHAnsi"/>
          <w:b/>
          <w:sz w:val="24"/>
          <w:szCs w:val="24"/>
        </w:rPr>
        <w:t>SOLICITAÇÃO</w:t>
      </w:r>
    </w:p>
    <w:p w14:paraId="4A4AEACA" w14:textId="77777777" w:rsidR="00D5120D" w:rsidRPr="00570271" w:rsidRDefault="00D5120D" w:rsidP="00D5120D">
      <w:pPr>
        <w:jc w:val="both"/>
        <w:rPr>
          <w:rFonts w:asciiTheme="minorHAnsi" w:hAnsiTheme="minorHAnsi" w:cstheme="minorHAnsi"/>
          <w:b/>
          <w:sz w:val="24"/>
          <w:szCs w:val="24"/>
        </w:rPr>
      </w:pPr>
    </w:p>
    <w:p w14:paraId="371E12B0" w14:textId="77777777" w:rsidR="00D5120D" w:rsidRPr="00570271" w:rsidRDefault="00D5120D" w:rsidP="00D5120D">
      <w:pPr>
        <w:jc w:val="both"/>
        <w:rPr>
          <w:rFonts w:asciiTheme="minorHAnsi" w:hAnsiTheme="minorHAnsi" w:cstheme="minorHAnsi"/>
          <w:b/>
          <w:sz w:val="24"/>
          <w:szCs w:val="24"/>
        </w:rPr>
      </w:pPr>
    </w:p>
    <w:p w14:paraId="17BFB279" w14:textId="77777777" w:rsidR="00D5120D" w:rsidRPr="00570271" w:rsidRDefault="00D5120D" w:rsidP="00D5120D">
      <w:pPr>
        <w:rPr>
          <w:rFonts w:asciiTheme="minorHAnsi" w:hAnsiTheme="minorHAnsi" w:cstheme="minorHAnsi"/>
          <w:sz w:val="24"/>
          <w:szCs w:val="24"/>
        </w:rPr>
      </w:pPr>
      <w:r w:rsidRPr="00570271">
        <w:rPr>
          <w:rFonts w:asciiTheme="minorHAnsi" w:hAnsiTheme="minorHAnsi" w:cstheme="minorHAnsi"/>
          <w:b/>
          <w:sz w:val="24"/>
          <w:szCs w:val="24"/>
        </w:rPr>
        <w:t>DA</w:t>
      </w:r>
      <w:r w:rsidRPr="00570271">
        <w:rPr>
          <w:rFonts w:asciiTheme="minorHAnsi" w:hAnsiTheme="minorHAnsi" w:cstheme="minorHAnsi"/>
          <w:sz w:val="24"/>
          <w:szCs w:val="24"/>
        </w:rPr>
        <w:t xml:space="preserve">: </w:t>
      </w:r>
      <w:r>
        <w:rPr>
          <w:rFonts w:asciiTheme="minorHAnsi" w:hAnsiTheme="minorHAnsi" w:cstheme="minorHAnsi"/>
          <w:sz w:val="24"/>
          <w:szCs w:val="24"/>
        </w:rPr>
        <w:t>Secretaria Municipal de Administração</w:t>
      </w:r>
    </w:p>
    <w:p w14:paraId="302E78D7" w14:textId="77777777" w:rsidR="00D5120D" w:rsidRPr="00570271" w:rsidRDefault="00D5120D" w:rsidP="00D5120D">
      <w:pPr>
        <w:rPr>
          <w:rFonts w:asciiTheme="minorHAnsi" w:hAnsiTheme="minorHAnsi" w:cstheme="minorHAnsi"/>
          <w:sz w:val="24"/>
          <w:szCs w:val="24"/>
        </w:rPr>
      </w:pPr>
      <w:r w:rsidRPr="00570271">
        <w:rPr>
          <w:rFonts w:asciiTheme="minorHAnsi" w:hAnsiTheme="minorHAnsi" w:cstheme="minorHAnsi"/>
          <w:b/>
          <w:sz w:val="24"/>
          <w:szCs w:val="24"/>
        </w:rPr>
        <w:t>PARA</w:t>
      </w:r>
      <w:r w:rsidRPr="00570271">
        <w:rPr>
          <w:rFonts w:asciiTheme="minorHAnsi" w:hAnsiTheme="minorHAnsi" w:cstheme="minorHAnsi"/>
          <w:sz w:val="24"/>
          <w:szCs w:val="24"/>
        </w:rPr>
        <w:t>: Serviço Municipal de Tesouraria</w:t>
      </w:r>
    </w:p>
    <w:p w14:paraId="01DEA261" w14:textId="77777777" w:rsidR="00D5120D" w:rsidRPr="00570271" w:rsidRDefault="00D5120D" w:rsidP="00D5120D">
      <w:pPr>
        <w:pStyle w:val="Corpodetexto"/>
        <w:rPr>
          <w:rFonts w:asciiTheme="minorHAnsi" w:hAnsiTheme="minorHAnsi" w:cstheme="minorHAnsi"/>
          <w:sz w:val="24"/>
          <w:szCs w:val="24"/>
        </w:rPr>
      </w:pPr>
    </w:p>
    <w:p w14:paraId="550827A6" w14:textId="77777777" w:rsidR="00D5120D" w:rsidRPr="00570271" w:rsidRDefault="00D5120D" w:rsidP="00D5120D">
      <w:pPr>
        <w:pStyle w:val="Corpodetexto"/>
        <w:rPr>
          <w:rFonts w:asciiTheme="minorHAnsi" w:hAnsiTheme="minorHAnsi" w:cstheme="minorHAnsi"/>
          <w:sz w:val="24"/>
          <w:szCs w:val="24"/>
        </w:rPr>
      </w:pPr>
      <w:r w:rsidRPr="00570271">
        <w:rPr>
          <w:rFonts w:asciiTheme="minorHAnsi" w:hAnsiTheme="minorHAnsi" w:cstheme="minorHAnsi"/>
          <w:sz w:val="24"/>
          <w:szCs w:val="24"/>
        </w:rPr>
        <w:t>Solicitamos informar se há disponibilidade financeira no ano orçamentário de 202</w:t>
      </w:r>
      <w:r>
        <w:rPr>
          <w:rFonts w:asciiTheme="minorHAnsi" w:hAnsiTheme="minorHAnsi" w:cstheme="minorHAnsi"/>
          <w:sz w:val="24"/>
          <w:szCs w:val="24"/>
        </w:rPr>
        <w:t>4</w:t>
      </w:r>
      <w:r w:rsidRPr="00570271">
        <w:rPr>
          <w:rFonts w:asciiTheme="minorHAnsi" w:hAnsiTheme="minorHAnsi" w:cstheme="minorHAnsi"/>
          <w:sz w:val="24"/>
          <w:szCs w:val="24"/>
        </w:rPr>
        <w:t xml:space="preserve"> que atenda o</w:t>
      </w:r>
      <w:r w:rsidRPr="00570271">
        <w:rPr>
          <w:rFonts w:asciiTheme="minorHAnsi" w:hAnsiTheme="minorHAnsi" w:cstheme="minorHAnsi"/>
          <w:bCs/>
          <w:iCs/>
          <w:sz w:val="24"/>
          <w:szCs w:val="24"/>
        </w:rPr>
        <w:t xml:space="preserve"> objeto descrito abaixo: </w:t>
      </w:r>
    </w:p>
    <w:p w14:paraId="34E5DEEE" w14:textId="77777777" w:rsidR="00D5120D" w:rsidRPr="00570271" w:rsidRDefault="00D5120D" w:rsidP="00D5120D">
      <w:pPr>
        <w:jc w:val="both"/>
        <w:rPr>
          <w:rFonts w:asciiTheme="minorHAnsi" w:hAnsiTheme="minorHAnsi" w:cstheme="minorHAnsi"/>
          <w:bCs/>
          <w:sz w:val="24"/>
          <w:szCs w:val="24"/>
        </w:rPr>
      </w:pPr>
    </w:p>
    <w:p w14:paraId="71A60FD9" w14:textId="77777777" w:rsidR="00D5120D" w:rsidRPr="00925C82" w:rsidRDefault="00D5120D" w:rsidP="00D5120D">
      <w:pPr>
        <w:jc w:val="both"/>
        <w:rPr>
          <w:rFonts w:asciiTheme="minorHAnsi" w:hAnsiTheme="minorHAnsi" w:cstheme="minorHAnsi"/>
          <w:b/>
          <w:bCs/>
          <w:sz w:val="24"/>
          <w:szCs w:val="24"/>
        </w:rPr>
      </w:pPr>
      <w:r w:rsidRPr="00570271">
        <w:rPr>
          <w:rFonts w:asciiTheme="minorHAnsi" w:hAnsiTheme="minorHAnsi" w:cstheme="minorHAnsi"/>
          <w:b/>
          <w:bCs/>
          <w:sz w:val="24"/>
          <w:szCs w:val="24"/>
        </w:rPr>
        <w:t>OBJETO</w:t>
      </w:r>
    </w:p>
    <w:p w14:paraId="0ABAEB4D" w14:textId="77777777" w:rsidR="00D5120D" w:rsidRPr="00925C82" w:rsidRDefault="00D5120D" w:rsidP="00D5120D">
      <w:pPr>
        <w:jc w:val="both"/>
        <w:rPr>
          <w:rFonts w:asciiTheme="minorHAnsi" w:hAnsiTheme="minorHAnsi" w:cstheme="minorHAnsi"/>
          <w:sz w:val="24"/>
          <w:szCs w:val="24"/>
        </w:rPr>
      </w:pPr>
    </w:p>
    <w:p w14:paraId="3FE19901" w14:textId="77777777" w:rsidR="00D5120D" w:rsidRDefault="00925C82" w:rsidP="003F023D">
      <w:pPr>
        <w:autoSpaceDE w:val="0"/>
        <w:autoSpaceDN w:val="0"/>
        <w:adjustRightInd w:val="0"/>
        <w:jc w:val="both"/>
        <w:rPr>
          <w:rFonts w:asciiTheme="minorHAnsi" w:hAnsiTheme="minorHAnsi" w:cstheme="minorHAnsi"/>
          <w:sz w:val="24"/>
          <w:szCs w:val="24"/>
        </w:rPr>
      </w:pPr>
      <w:r w:rsidRPr="00925C82">
        <w:rPr>
          <w:rFonts w:asciiTheme="minorHAnsi" w:hAnsiTheme="minorHAnsi"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D5120D" w:rsidRPr="006A0DAA">
        <w:rPr>
          <w:rFonts w:asciiTheme="minorHAnsi" w:hAnsiTheme="minorHAnsi" w:cstheme="minorHAnsi"/>
          <w:sz w:val="24"/>
          <w:szCs w:val="24"/>
        </w:rPr>
        <w:t xml:space="preserve">, </w:t>
      </w:r>
      <w:r w:rsidR="003F023D" w:rsidRPr="006A0DAA">
        <w:rPr>
          <w:rFonts w:asciiTheme="minorHAnsi" w:hAnsiTheme="minorHAnsi" w:cstheme="minorHAnsi"/>
          <w:sz w:val="24"/>
          <w:szCs w:val="24"/>
        </w:rPr>
        <w:t xml:space="preserve">em atendimento as necessidades da </w:t>
      </w:r>
      <w:r w:rsidR="003F023D">
        <w:rPr>
          <w:rFonts w:asciiTheme="minorHAnsi" w:hAnsiTheme="minorHAnsi" w:cstheme="minorHAnsi"/>
          <w:sz w:val="24"/>
          <w:szCs w:val="24"/>
        </w:rPr>
        <w:t xml:space="preserve">Secretaria Municipal de </w:t>
      </w:r>
      <w:r w:rsidR="00707805">
        <w:rPr>
          <w:rFonts w:asciiTheme="minorHAnsi" w:hAnsiTheme="minorHAnsi" w:cstheme="minorHAnsi"/>
          <w:sz w:val="24"/>
          <w:szCs w:val="24"/>
        </w:rPr>
        <w:t>Administração</w:t>
      </w:r>
      <w:r w:rsidR="003F023D">
        <w:rPr>
          <w:rFonts w:asciiTheme="minorHAnsi" w:hAnsiTheme="minorHAnsi" w:cstheme="minorHAnsi"/>
          <w:sz w:val="24"/>
          <w:szCs w:val="24"/>
        </w:rPr>
        <w:t xml:space="preserve"> da </w:t>
      </w:r>
      <w:r w:rsidR="003F023D" w:rsidRPr="006A0DAA">
        <w:rPr>
          <w:rFonts w:asciiTheme="minorHAnsi" w:hAnsiTheme="minorHAnsi" w:cstheme="minorHAnsi"/>
          <w:sz w:val="24"/>
          <w:szCs w:val="24"/>
        </w:rPr>
        <w:t xml:space="preserve">PREFEITURA MUNICIPAL DE </w:t>
      </w:r>
      <w:r w:rsidR="00C471E3">
        <w:rPr>
          <w:rFonts w:asciiTheme="minorHAnsi" w:hAnsiTheme="minorHAnsi" w:cstheme="minorHAnsi"/>
          <w:sz w:val="24"/>
          <w:szCs w:val="24"/>
        </w:rPr>
        <w:t>MONTE AZUL</w:t>
      </w:r>
      <w:r w:rsidR="003F023D" w:rsidRPr="006A0DAA">
        <w:rPr>
          <w:rFonts w:asciiTheme="minorHAnsi" w:hAnsiTheme="minorHAnsi" w:cstheme="minorHAnsi"/>
          <w:sz w:val="24"/>
          <w:szCs w:val="24"/>
        </w:rPr>
        <w:t>/MG.</w:t>
      </w:r>
    </w:p>
    <w:p w14:paraId="4CB77F66" w14:textId="77777777" w:rsidR="003F023D" w:rsidRPr="00570271" w:rsidRDefault="003F023D" w:rsidP="003F023D">
      <w:pPr>
        <w:autoSpaceDE w:val="0"/>
        <w:autoSpaceDN w:val="0"/>
        <w:adjustRightInd w:val="0"/>
        <w:jc w:val="both"/>
        <w:rPr>
          <w:rFonts w:asciiTheme="minorHAnsi" w:hAnsiTheme="minorHAnsi" w:cstheme="minorHAnsi"/>
          <w:sz w:val="24"/>
          <w:szCs w:val="24"/>
        </w:rPr>
      </w:pPr>
    </w:p>
    <w:p w14:paraId="369F4332" w14:textId="77777777" w:rsidR="00D5120D" w:rsidRPr="006A0DAA" w:rsidRDefault="00D5120D" w:rsidP="00D5120D">
      <w:pPr>
        <w:jc w:val="both"/>
        <w:rPr>
          <w:rFonts w:asciiTheme="minorHAnsi" w:hAnsiTheme="minorHAnsi" w:cstheme="minorHAnsi"/>
          <w:sz w:val="24"/>
          <w:szCs w:val="24"/>
        </w:rPr>
      </w:pPr>
      <w:r w:rsidRPr="006A0DAA">
        <w:rPr>
          <w:rFonts w:asciiTheme="minorHAnsi" w:hAnsiTheme="minorHAnsi" w:cstheme="minorHAnsi"/>
          <w:sz w:val="24"/>
          <w:szCs w:val="24"/>
        </w:rPr>
        <w:t>Valor estimado de</w:t>
      </w:r>
      <w:r w:rsidR="007A09A5">
        <w:rPr>
          <w:rFonts w:asciiTheme="minorHAnsi" w:hAnsiTheme="minorHAnsi" w:cstheme="minorHAnsi"/>
          <w:sz w:val="24"/>
          <w:szCs w:val="24"/>
        </w:rPr>
        <w:t xml:space="preserve"> </w:t>
      </w:r>
      <w:r w:rsidR="0067045C">
        <w:rPr>
          <w:rFonts w:asciiTheme="minorHAnsi" w:hAnsiTheme="minorHAnsi" w:cstheme="minorHAnsi"/>
          <w:b/>
          <w:sz w:val="24"/>
          <w:szCs w:val="24"/>
        </w:rPr>
        <w:t>R$ 28.000,00 (Vinte e oito mil reais)</w:t>
      </w:r>
      <w:r w:rsidRPr="004A7246">
        <w:rPr>
          <w:rFonts w:asciiTheme="minorHAnsi" w:hAnsiTheme="minorHAnsi" w:cstheme="minorHAnsi"/>
          <w:sz w:val="24"/>
          <w:szCs w:val="24"/>
        </w:rPr>
        <w:t>.</w:t>
      </w:r>
    </w:p>
    <w:p w14:paraId="16E1B886" w14:textId="77777777" w:rsidR="00D5120D" w:rsidRPr="006A0DAA" w:rsidRDefault="00D5120D" w:rsidP="00D5120D">
      <w:pPr>
        <w:jc w:val="both"/>
        <w:rPr>
          <w:rFonts w:asciiTheme="minorHAnsi" w:hAnsiTheme="minorHAnsi" w:cstheme="minorHAnsi"/>
          <w:sz w:val="24"/>
          <w:szCs w:val="24"/>
        </w:rPr>
      </w:pPr>
    </w:p>
    <w:p w14:paraId="6C709A9C" w14:textId="77777777" w:rsidR="00D5120D" w:rsidRPr="006A0DAA" w:rsidRDefault="00D5120D" w:rsidP="00D5120D">
      <w:pPr>
        <w:jc w:val="both"/>
        <w:rPr>
          <w:rFonts w:asciiTheme="minorHAnsi" w:hAnsiTheme="minorHAnsi" w:cstheme="minorHAnsi"/>
          <w:sz w:val="24"/>
          <w:szCs w:val="24"/>
        </w:rPr>
      </w:pPr>
    </w:p>
    <w:p w14:paraId="36E839C6" w14:textId="5AD7C19C" w:rsidR="00D5120D" w:rsidRPr="006A0DAA" w:rsidRDefault="00C471E3" w:rsidP="00D5120D">
      <w:pPr>
        <w:tabs>
          <w:tab w:val="left" w:pos="0"/>
        </w:tabs>
        <w:jc w:val="center"/>
        <w:rPr>
          <w:rFonts w:asciiTheme="minorHAnsi" w:hAnsiTheme="minorHAnsi" w:cstheme="minorHAnsi"/>
          <w:sz w:val="24"/>
          <w:szCs w:val="24"/>
        </w:rPr>
      </w:pPr>
      <w:r>
        <w:rPr>
          <w:rFonts w:asciiTheme="minorHAnsi" w:hAnsiTheme="minorHAnsi" w:cstheme="minorHAnsi"/>
          <w:sz w:val="24"/>
          <w:szCs w:val="24"/>
        </w:rPr>
        <w:t>Monte Azul</w:t>
      </w:r>
      <w:r w:rsidR="00D5120D">
        <w:rPr>
          <w:rFonts w:asciiTheme="minorHAnsi" w:hAnsiTheme="minorHAnsi" w:cstheme="minorHAnsi"/>
          <w:sz w:val="24"/>
          <w:szCs w:val="24"/>
        </w:rPr>
        <w:t>-MG</w:t>
      </w:r>
      <w:r w:rsidR="00D5120D" w:rsidRPr="006A0DAA">
        <w:rPr>
          <w:rFonts w:asciiTheme="minorHAnsi" w:hAnsiTheme="minorHAnsi" w:cstheme="minorHAnsi"/>
          <w:sz w:val="24"/>
          <w:szCs w:val="24"/>
        </w:rPr>
        <w:t xml:space="preserve">, </w:t>
      </w:r>
      <w:r w:rsidR="00540C39">
        <w:rPr>
          <w:rFonts w:asciiTheme="minorHAnsi" w:hAnsiTheme="minorHAnsi" w:cstheme="minorHAnsi"/>
          <w:sz w:val="24"/>
          <w:szCs w:val="24"/>
        </w:rPr>
        <w:t>2</w:t>
      </w:r>
      <w:r w:rsidR="00370ED6">
        <w:rPr>
          <w:rFonts w:asciiTheme="minorHAnsi" w:hAnsiTheme="minorHAnsi" w:cstheme="minorHAnsi"/>
          <w:sz w:val="24"/>
          <w:szCs w:val="24"/>
        </w:rPr>
        <w:t>3</w:t>
      </w:r>
      <w:r w:rsidR="00D5120D" w:rsidRPr="006A0DAA">
        <w:rPr>
          <w:rFonts w:asciiTheme="minorHAnsi" w:hAnsiTheme="minorHAnsi" w:cstheme="minorHAnsi"/>
          <w:sz w:val="24"/>
          <w:szCs w:val="24"/>
        </w:rPr>
        <w:t xml:space="preserve"> de </w:t>
      </w:r>
      <w:proofErr w:type="gramStart"/>
      <w:r w:rsidR="00707805">
        <w:rPr>
          <w:rFonts w:asciiTheme="minorHAnsi" w:hAnsiTheme="minorHAnsi" w:cstheme="minorHAnsi"/>
          <w:sz w:val="24"/>
          <w:szCs w:val="24"/>
        </w:rPr>
        <w:t>Fevereiro</w:t>
      </w:r>
      <w:proofErr w:type="gramEnd"/>
      <w:r w:rsidR="00D5120D" w:rsidRPr="006A0DAA">
        <w:rPr>
          <w:rFonts w:asciiTheme="minorHAnsi" w:hAnsiTheme="minorHAnsi" w:cstheme="minorHAnsi"/>
          <w:sz w:val="24"/>
          <w:szCs w:val="24"/>
        </w:rPr>
        <w:t xml:space="preserve"> de 202</w:t>
      </w:r>
      <w:r w:rsidR="00D5120D">
        <w:rPr>
          <w:rFonts w:asciiTheme="minorHAnsi" w:hAnsiTheme="minorHAnsi" w:cstheme="minorHAnsi"/>
          <w:sz w:val="24"/>
          <w:szCs w:val="24"/>
        </w:rPr>
        <w:t>4</w:t>
      </w:r>
      <w:r w:rsidR="00D5120D" w:rsidRPr="006A0DAA">
        <w:rPr>
          <w:rFonts w:asciiTheme="minorHAnsi" w:hAnsiTheme="minorHAnsi" w:cstheme="minorHAnsi"/>
          <w:sz w:val="24"/>
          <w:szCs w:val="24"/>
        </w:rPr>
        <w:t>.</w:t>
      </w:r>
    </w:p>
    <w:p w14:paraId="05FD3860" w14:textId="77777777" w:rsidR="00D5120D" w:rsidRPr="006A0DAA" w:rsidRDefault="00D5120D" w:rsidP="00D5120D">
      <w:pPr>
        <w:jc w:val="center"/>
        <w:rPr>
          <w:rFonts w:asciiTheme="minorHAnsi" w:hAnsiTheme="minorHAnsi" w:cstheme="minorHAnsi"/>
          <w:sz w:val="24"/>
          <w:szCs w:val="24"/>
        </w:rPr>
      </w:pPr>
    </w:p>
    <w:p w14:paraId="5E686D60" w14:textId="77777777" w:rsidR="00D5120D" w:rsidRPr="006A0DAA" w:rsidRDefault="00D5120D" w:rsidP="00D5120D">
      <w:pPr>
        <w:pStyle w:val="Ttulo6"/>
        <w:spacing w:before="0" w:after="0"/>
        <w:jc w:val="center"/>
        <w:rPr>
          <w:rFonts w:asciiTheme="minorHAnsi" w:hAnsiTheme="minorHAnsi" w:cstheme="minorHAnsi"/>
          <w:sz w:val="24"/>
          <w:szCs w:val="24"/>
          <w:lang w:val="es-ES_tradnl"/>
        </w:rPr>
      </w:pPr>
      <w:r w:rsidRPr="006A0DAA">
        <w:rPr>
          <w:rFonts w:asciiTheme="minorHAnsi" w:hAnsiTheme="minorHAnsi" w:cstheme="minorHAnsi"/>
          <w:sz w:val="24"/>
          <w:szCs w:val="24"/>
          <w:lang w:val="es-ES_tradnl"/>
        </w:rPr>
        <w:t>---------------------------------------------</w:t>
      </w:r>
    </w:p>
    <w:p w14:paraId="6738E60C" w14:textId="77777777" w:rsidR="00D5120D" w:rsidRDefault="00707805" w:rsidP="00D5120D">
      <w:pPr>
        <w:pStyle w:val="Ttulo6"/>
        <w:spacing w:before="0" w:after="0"/>
        <w:jc w:val="center"/>
        <w:rPr>
          <w:rFonts w:asciiTheme="minorHAnsi" w:hAnsiTheme="minorHAnsi" w:cstheme="minorHAnsi"/>
          <w:sz w:val="24"/>
          <w:szCs w:val="24"/>
        </w:rPr>
      </w:pPr>
      <w:r>
        <w:rPr>
          <w:rFonts w:asciiTheme="minorHAnsi" w:hAnsiTheme="minorHAnsi" w:cstheme="minorHAnsi"/>
          <w:sz w:val="24"/>
          <w:szCs w:val="24"/>
        </w:rPr>
        <w:t>PAULO PEREIRA DIAS MOREIRA</w:t>
      </w:r>
    </w:p>
    <w:p w14:paraId="0CDE42F6" w14:textId="77777777" w:rsidR="00D5120D" w:rsidRPr="00A14D92" w:rsidRDefault="00555469" w:rsidP="00D5120D">
      <w:pPr>
        <w:jc w:val="center"/>
      </w:pPr>
      <w:r>
        <w:t>Secretário</w:t>
      </w:r>
      <w:r w:rsidR="00D5120D">
        <w:t xml:space="preserve"> de Administração</w:t>
      </w:r>
    </w:p>
    <w:p w14:paraId="45BBA0B9" w14:textId="77777777" w:rsidR="00D5120D" w:rsidRPr="005B4C9B" w:rsidRDefault="00D5120D" w:rsidP="00D5120D">
      <w:pPr>
        <w:jc w:val="center"/>
        <w:rPr>
          <w:rFonts w:ascii="Century Gothic" w:hAnsi="Century Gothic" w:cs="Arial"/>
          <w:b/>
        </w:rPr>
      </w:pPr>
      <w:r w:rsidRPr="005B4C9B">
        <w:rPr>
          <w:rFonts w:ascii="Century Gothic" w:hAnsi="Century Gothic" w:cs="Arial"/>
          <w:b/>
        </w:rPr>
        <w:lastRenderedPageBreak/>
        <w:t>CERTIDÃO</w:t>
      </w:r>
    </w:p>
    <w:p w14:paraId="4A11AC61" w14:textId="77777777" w:rsidR="00D5120D" w:rsidRPr="005B4C9B" w:rsidRDefault="00D5120D" w:rsidP="00D5120D">
      <w:pPr>
        <w:jc w:val="both"/>
        <w:rPr>
          <w:rFonts w:ascii="Century Gothic" w:hAnsi="Century Gothic" w:cs="Arial"/>
          <w:b/>
        </w:rPr>
      </w:pPr>
    </w:p>
    <w:p w14:paraId="230ED08B" w14:textId="77777777" w:rsidR="00D5120D" w:rsidRPr="005B4C9B" w:rsidRDefault="00D5120D" w:rsidP="00D5120D">
      <w:pPr>
        <w:jc w:val="center"/>
        <w:rPr>
          <w:rFonts w:ascii="Century Gothic" w:hAnsi="Century Gothic" w:cs="Arial"/>
        </w:rPr>
      </w:pPr>
      <w:r w:rsidRPr="005B4C9B">
        <w:rPr>
          <w:rFonts w:ascii="Century Gothic" w:hAnsi="Century Gothic" w:cs="Arial"/>
          <w:b/>
        </w:rPr>
        <w:t>CERTIFICA A EXISTÊNCIA DE DOTAÇÃO ORÇAMENTÁRIA.</w:t>
      </w:r>
    </w:p>
    <w:p w14:paraId="0A632D08" w14:textId="77777777" w:rsidR="00D5120D" w:rsidRPr="005B4C9B" w:rsidRDefault="00D5120D" w:rsidP="00D5120D">
      <w:pPr>
        <w:jc w:val="both"/>
        <w:rPr>
          <w:rFonts w:ascii="Century Gothic" w:hAnsi="Century Gothic" w:cs="Arial"/>
          <w:b/>
        </w:rPr>
      </w:pPr>
    </w:p>
    <w:p w14:paraId="19C338CA" w14:textId="77777777" w:rsidR="00D5120D" w:rsidRPr="005B4C9B" w:rsidRDefault="00D5120D" w:rsidP="00D5120D">
      <w:pPr>
        <w:autoSpaceDE w:val="0"/>
        <w:autoSpaceDN w:val="0"/>
        <w:adjustRightInd w:val="0"/>
        <w:jc w:val="both"/>
        <w:rPr>
          <w:rFonts w:ascii="Century Gothic" w:hAnsi="Century Gothic" w:cs="Arial"/>
        </w:rPr>
      </w:pPr>
      <w:r w:rsidRPr="005B4C9B">
        <w:rPr>
          <w:rFonts w:ascii="Century Gothic" w:hAnsi="Century Gothic" w:cs="Arial"/>
        </w:rPr>
        <w:t xml:space="preserve">Eu, </w:t>
      </w:r>
      <w:r w:rsidR="00707805">
        <w:rPr>
          <w:rFonts w:ascii="Century Gothic" w:hAnsi="Century Gothic" w:cs="Arial"/>
        </w:rPr>
        <w:t>DANILO FERNANDES DOS ANJOS</w:t>
      </w:r>
      <w:r>
        <w:rPr>
          <w:rFonts w:ascii="Century Gothic" w:hAnsi="Century Gothic" w:cs="Arial"/>
        </w:rPr>
        <w:t>, Contador</w:t>
      </w:r>
      <w:r w:rsidRPr="005B4C9B">
        <w:rPr>
          <w:rFonts w:ascii="Century Gothic" w:hAnsi="Century Gothic" w:cs="Arial"/>
        </w:rPr>
        <w:t xml:space="preserve"> da Prefeitura Municipal de </w:t>
      </w:r>
      <w:r w:rsidR="00C471E3">
        <w:rPr>
          <w:rFonts w:ascii="Century Gothic" w:hAnsi="Century Gothic" w:cs="Arial"/>
        </w:rPr>
        <w:t>Monte Azul</w:t>
      </w:r>
      <w:r w:rsidRPr="005B4C9B">
        <w:rPr>
          <w:rFonts w:ascii="Century Gothic" w:hAnsi="Century Gothic" w:cs="Arial"/>
        </w:rPr>
        <w:t xml:space="preserve">. Consoante despacho recebido e disposições legais, especialmente o que determina o Art. 18 da Lei 14.133/2021, c/c Art. 150 da Lei 14.133/21 e Art. 60 da Lei Federal 4.320/64, </w:t>
      </w:r>
      <w:r w:rsidRPr="005B4C9B">
        <w:rPr>
          <w:rFonts w:ascii="Century Gothic" w:hAnsi="Century Gothic" w:cs="Arial"/>
          <w:b/>
          <w:u w:val="single"/>
        </w:rPr>
        <w:t>CERTIFICO</w:t>
      </w:r>
      <w:r w:rsidR="007A09A5" w:rsidRPr="007A09A5">
        <w:rPr>
          <w:rFonts w:ascii="Century Gothic" w:hAnsi="Century Gothic" w:cs="Arial"/>
          <w:b/>
        </w:rPr>
        <w:t xml:space="preserve"> </w:t>
      </w:r>
      <w:r w:rsidRPr="007A09A5">
        <w:rPr>
          <w:rFonts w:ascii="Century Gothic" w:hAnsi="Century Gothic" w:cs="Arial"/>
        </w:rPr>
        <w:t xml:space="preserve">para os devidos fins </w:t>
      </w:r>
      <w:r w:rsidRPr="00925C82">
        <w:rPr>
          <w:rFonts w:ascii="Century Gothic" w:hAnsi="Century Gothic" w:cs="Arial"/>
        </w:rPr>
        <w:t xml:space="preserve">de provas junto ao processo licitatório, no que se refere à </w:t>
      </w:r>
      <w:r w:rsidR="00925C82" w:rsidRPr="00925C82">
        <w:rPr>
          <w:rFonts w:ascii="Century Gothic" w:hAnsi="Century Gothic" w:cstheme="minorHAnsi"/>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Pr="007A09A5">
        <w:rPr>
          <w:rFonts w:ascii="Century Gothic" w:hAnsi="Century Gothic" w:cstheme="minorHAnsi"/>
        </w:rPr>
        <w:t xml:space="preserve">, em atendimento as necessidades da </w:t>
      </w:r>
      <w:r w:rsidR="003F023D" w:rsidRPr="007A09A5">
        <w:rPr>
          <w:rFonts w:ascii="Century Gothic" w:hAnsi="Century Gothic" w:cstheme="minorHAnsi"/>
        </w:rPr>
        <w:t xml:space="preserve">Secretaria Municipal de </w:t>
      </w:r>
      <w:r w:rsidR="00707805" w:rsidRPr="007A09A5">
        <w:rPr>
          <w:rFonts w:ascii="Century Gothic" w:hAnsi="Century Gothic" w:cstheme="minorHAnsi"/>
        </w:rPr>
        <w:t>Administração</w:t>
      </w:r>
      <w:r w:rsidR="003F023D" w:rsidRPr="007A09A5">
        <w:rPr>
          <w:rFonts w:ascii="Century Gothic" w:hAnsi="Century Gothic" w:cstheme="minorHAnsi"/>
        </w:rPr>
        <w:t xml:space="preserve"> da </w:t>
      </w:r>
      <w:r w:rsidRPr="007A09A5">
        <w:rPr>
          <w:rFonts w:ascii="Century Gothic" w:hAnsi="Century Gothic" w:cstheme="minorHAnsi"/>
        </w:rPr>
        <w:t>PREFEITURA MUNICIPAL</w:t>
      </w:r>
      <w:r w:rsidRPr="005B4C9B">
        <w:rPr>
          <w:rFonts w:ascii="Century Gothic" w:hAnsi="Century Gothic" w:cstheme="minorHAnsi"/>
        </w:rPr>
        <w:t xml:space="preserve"> DE </w:t>
      </w:r>
      <w:r w:rsidR="00C471E3">
        <w:rPr>
          <w:rFonts w:ascii="Century Gothic" w:hAnsi="Century Gothic" w:cstheme="minorHAnsi"/>
        </w:rPr>
        <w:t>MONTE AZUL</w:t>
      </w:r>
      <w:r w:rsidRPr="005B4C9B">
        <w:rPr>
          <w:rFonts w:ascii="Century Gothic" w:hAnsi="Century Gothic" w:cstheme="minorHAnsi"/>
        </w:rPr>
        <w:t>/MG</w:t>
      </w:r>
      <w:r>
        <w:rPr>
          <w:rFonts w:ascii="Century Gothic" w:hAnsi="Century Gothic" w:cstheme="minorHAnsi"/>
        </w:rPr>
        <w:t>.</w:t>
      </w:r>
    </w:p>
    <w:p w14:paraId="71666FA7" w14:textId="77777777" w:rsidR="00D5120D" w:rsidRPr="005B4C9B" w:rsidRDefault="00D5120D" w:rsidP="00D5120D">
      <w:pPr>
        <w:autoSpaceDE w:val="0"/>
        <w:autoSpaceDN w:val="0"/>
        <w:adjustRightInd w:val="0"/>
        <w:jc w:val="both"/>
        <w:rPr>
          <w:rFonts w:ascii="Century Gothic" w:hAnsi="Century Gothic" w:cs="Arial"/>
        </w:rPr>
      </w:pPr>
      <w:r w:rsidRPr="005B4C9B">
        <w:rPr>
          <w:rFonts w:ascii="Century Gothic" w:hAnsi="Century Gothic" w:cs="Arial"/>
        </w:rPr>
        <w:t xml:space="preserve">Cujo valor estimado é de </w:t>
      </w:r>
      <w:r w:rsidR="0067045C">
        <w:rPr>
          <w:rFonts w:ascii="Century Gothic" w:hAnsi="Century Gothic" w:cstheme="minorHAnsi"/>
          <w:b/>
        </w:rPr>
        <w:t>R$ 28.000,00 (Vinte e oito mil reais)</w:t>
      </w:r>
      <w:r w:rsidRPr="004A7246">
        <w:rPr>
          <w:rFonts w:ascii="Century Gothic" w:hAnsi="Century Gothic" w:cs="Arial"/>
        </w:rPr>
        <w:t>,</w:t>
      </w:r>
      <w:r w:rsidRPr="005B4C9B">
        <w:rPr>
          <w:rFonts w:ascii="Century Gothic" w:hAnsi="Century Gothic" w:cs="Arial"/>
        </w:rPr>
        <w:t xml:space="preserve"> encontra-se devidamente inclusa no orçamento municipal do exercício financeiro de 202</w:t>
      </w:r>
      <w:r>
        <w:rPr>
          <w:rFonts w:ascii="Century Gothic" w:hAnsi="Century Gothic" w:cs="Arial"/>
        </w:rPr>
        <w:t>4</w:t>
      </w:r>
      <w:r w:rsidRPr="005B4C9B">
        <w:rPr>
          <w:rFonts w:ascii="Century Gothic" w:hAnsi="Century Gothic" w:cs="Arial"/>
        </w:rPr>
        <w:t>, abaixo especificado.</w:t>
      </w:r>
    </w:p>
    <w:p w14:paraId="01D64472" w14:textId="28F61873" w:rsidR="001806CD" w:rsidRDefault="00D5120D" w:rsidP="00540C39">
      <w:pPr>
        <w:tabs>
          <w:tab w:val="left" w:pos="0"/>
        </w:tabs>
        <w:jc w:val="both"/>
        <w:rPr>
          <w:rFonts w:ascii="Century Gothic" w:hAnsi="Century Gothic" w:cs="Arial"/>
        </w:rPr>
      </w:pPr>
      <w:r w:rsidRPr="005B4C9B">
        <w:rPr>
          <w:rFonts w:ascii="Century Gothic" w:hAnsi="Century Gothic" w:cs="Arial"/>
          <w:b/>
          <w:iCs/>
          <w:u w:val="single"/>
        </w:rPr>
        <w:t>DOTAÇÃO ORÇAMENTÁRIA</w:t>
      </w:r>
      <w:r w:rsidRPr="005B4C9B">
        <w:rPr>
          <w:rFonts w:ascii="Century Gothic" w:hAnsi="Century Gothic" w:cs="Arial"/>
          <w:b/>
          <w:iCs/>
        </w:rPr>
        <w:t>:</w:t>
      </w:r>
      <w:r w:rsidR="007A09A5">
        <w:rPr>
          <w:rFonts w:ascii="Century Gothic" w:hAnsi="Century Gothic" w:cs="Arial"/>
          <w:b/>
          <w:iCs/>
        </w:rPr>
        <w:t xml:space="preserve"> </w:t>
      </w:r>
      <w:r w:rsidR="00370ED6" w:rsidRPr="00370ED6">
        <w:rPr>
          <w:rFonts w:ascii="Century Gothic" w:hAnsi="Century Gothic"/>
        </w:rPr>
        <w:t>24 - Manutenção do Gabinete do Prefeito e Vi - Outros Serviços de Terceiros - Pessoa Jurídica - 02.11.02.122.0002.2004.33903900 - 15000000 RECURSOS NAO VINCULADOS DE IMPOSTOS | 84 - MAN. DA SEC. DE ADMINISTRAÇÃO E R. H. - Outros Serviços de Terceiros - Pessoa Jurídica - 03.11.02.122.0002.2009.33903900 - 15000000 RECURSOS NAO VINCULADOS DE IMPOSTOS</w:t>
      </w:r>
    </w:p>
    <w:p w14:paraId="140C76C0" w14:textId="77777777" w:rsidR="00D5120D" w:rsidRDefault="001806CD" w:rsidP="00540C39">
      <w:pPr>
        <w:tabs>
          <w:tab w:val="left" w:pos="0"/>
        </w:tabs>
        <w:jc w:val="both"/>
        <w:rPr>
          <w:rFonts w:ascii="Century Gothic" w:hAnsi="Century Gothic" w:cs="Arial"/>
        </w:rPr>
      </w:pPr>
      <w:r>
        <w:rPr>
          <w:rFonts w:ascii="Century Gothic" w:hAnsi="Century Gothic" w:cs="Arial"/>
        </w:rPr>
        <w:t xml:space="preserve">A </w:t>
      </w:r>
      <w:r w:rsidR="00D5120D" w:rsidRPr="005B4C9B">
        <w:rPr>
          <w:rFonts w:ascii="Century Gothic" w:hAnsi="Century Gothic" w:cs="Arial"/>
        </w:rPr>
        <w:t>presente certidão confirma a existência de dotação orçamentária e a reserva de valores orçamentários.</w:t>
      </w:r>
    </w:p>
    <w:p w14:paraId="3D34531C" w14:textId="77777777" w:rsidR="00D5120D" w:rsidRPr="005B4C9B" w:rsidRDefault="00D5120D" w:rsidP="00D5120D">
      <w:pPr>
        <w:jc w:val="both"/>
        <w:rPr>
          <w:rFonts w:ascii="Century Gothic" w:hAnsi="Century Gothic" w:cs="Arial"/>
        </w:rPr>
      </w:pPr>
    </w:p>
    <w:p w14:paraId="1B651BDC" w14:textId="77777777" w:rsidR="00D5120D" w:rsidRPr="005B4C9B" w:rsidRDefault="00D5120D" w:rsidP="00D5120D">
      <w:pPr>
        <w:jc w:val="both"/>
        <w:rPr>
          <w:rFonts w:ascii="Century Gothic" w:hAnsi="Century Gothic" w:cs="Arial"/>
        </w:rPr>
      </w:pPr>
      <w:r w:rsidRPr="005B4C9B">
        <w:rPr>
          <w:rFonts w:ascii="Century Gothic" w:hAnsi="Century Gothic" w:cs="Arial"/>
        </w:rPr>
        <w:t>Por ser verdade firmo o presente.</w:t>
      </w:r>
    </w:p>
    <w:p w14:paraId="10EA93BA" w14:textId="77777777" w:rsidR="00D5120D" w:rsidRDefault="00D5120D" w:rsidP="00D5120D">
      <w:pPr>
        <w:jc w:val="center"/>
        <w:rPr>
          <w:rFonts w:ascii="Century Gothic" w:hAnsi="Century Gothic" w:cs="Arial"/>
        </w:rPr>
      </w:pPr>
    </w:p>
    <w:p w14:paraId="12320104" w14:textId="1EA5C519" w:rsidR="00D5120D" w:rsidRPr="005B4C9B" w:rsidRDefault="00C471E3" w:rsidP="00D5120D">
      <w:pPr>
        <w:jc w:val="center"/>
        <w:rPr>
          <w:rFonts w:ascii="Century Gothic" w:hAnsi="Century Gothic" w:cs="Arial"/>
        </w:rPr>
      </w:pPr>
      <w:r>
        <w:rPr>
          <w:rFonts w:ascii="Century Gothic" w:hAnsi="Century Gothic" w:cs="Arial"/>
        </w:rPr>
        <w:t>Monte Azul</w:t>
      </w:r>
      <w:r w:rsidR="00D5120D" w:rsidRPr="005B4C9B">
        <w:rPr>
          <w:rFonts w:ascii="Century Gothic" w:hAnsi="Century Gothic" w:cs="Arial"/>
        </w:rPr>
        <w:t xml:space="preserve">/MG, </w:t>
      </w:r>
      <w:r w:rsidR="00540C39">
        <w:rPr>
          <w:rFonts w:ascii="Century Gothic" w:hAnsi="Century Gothic" w:cs="Arial"/>
        </w:rPr>
        <w:t>2</w:t>
      </w:r>
      <w:r w:rsidR="00611583">
        <w:rPr>
          <w:rFonts w:ascii="Century Gothic" w:hAnsi="Century Gothic" w:cs="Arial"/>
        </w:rPr>
        <w:t>3</w:t>
      </w:r>
      <w:r w:rsidR="00D5120D" w:rsidRPr="005B4C9B">
        <w:rPr>
          <w:rFonts w:ascii="Century Gothic" w:hAnsi="Century Gothic" w:cs="Arial"/>
        </w:rPr>
        <w:t xml:space="preserve"> de </w:t>
      </w:r>
      <w:proofErr w:type="gramStart"/>
      <w:r w:rsidR="00707805">
        <w:rPr>
          <w:rFonts w:ascii="Century Gothic" w:hAnsi="Century Gothic" w:cs="Arial"/>
        </w:rPr>
        <w:t>Fevereiro</w:t>
      </w:r>
      <w:proofErr w:type="gramEnd"/>
      <w:r w:rsidR="00D5120D" w:rsidRPr="005B4C9B">
        <w:rPr>
          <w:rFonts w:ascii="Century Gothic" w:hAnsi="Century Gothic" w:cs="Arial"/>
        </w:rPr>
        <w:t xml:space="preserve"> de 202</w:t>
      </w:r>
      <w:r w:rsidR="00D5120D">
        <w:rPr>
          <w:rFonts w:ascii="Century Gothic" w:hAnsi="Century Gothic" w:cs="Arial"/>
        </w:rPr>
        <w:t>4</w:t>
      </w:r>
      <w:r w:rsidR="00D5120D" w:rsidRPr="005B4C9B">
        <w:rPr>
          <w:rFonts w:ascii="Century Gothic" w:hAnsi="Century Gothic" w:cs="Arial"/>
        </w:rPr>
        <w:t>.</w:t>
      </w:r>
    </w:p>
    <w:p w14:paraId="5F353420" w14:textId="77777777" w:rsidR="00D5120D" w:rsidRPr="005B4C9B" w:rsidRDefault="00D5120D" w:rsidP="00D5120D">
      <w:pPr>
        <w:jc w:val="both"/>
        <w:rPr>
          <w:rFonts w:ascii="Century Gothic" w:hAnsi="Century Gothic" w:cs="Arial"/>
        </w:rPr>
      </w:pPr>
    </w:p>
    <w:p w14:paraId="171DA0B2" w14:textId="77777777" w:rsidR="00D5120D" w:rsidRPr="00BF7BD9" w:rsidRDefault="00D5120D" w:rsidP="00D5120D">
      <w:pPr>
        <w:spacing w:after="0"/>
        <w:ind w:right="-171"/>
        <w:jc w:val="center"/>
        <w:rPr>
          <w:rFonts w:ascii="Times New Roman" w:eastAsia="Batang" w:hAnsi="Times New Roman"/>
          <w:color w:val="000000"/>
        </w:rPr>
      </w:pPr>
    </w:p>
    <w:p w14:paraId="66AA83CF" w14:textId="77777777" w:rsidR="00D5120D" w:rsidRPr="0048601F" w:rsidRDefault="00D5120D" w:rsidP="00D5120D">
      <w:pPr>
        <w:pStyle w:val="Cabealho"/>
        <w:ind w:right="141"/>
        <w:jc w:val="center"/>
        <w:rPr>
          <w:rFonts w:ascii="Century Gothic" w:hAnsi="Century Gothic"/>
        </w:rPr>
      </w:pPr>
      <w:r w:rsidRPr="0048601F">
        <w:rPr>
          <w:rFonts w:ascii="Century Gothic" w:hAnsi="Century Gothic"/>
        </w:rPr>
        <w:t>_________________________________________________________________</w:t>
      </w:r>
    </w:p>
    <w:p w14:paraId="368F906A" w14:textId="77777777" w:rsidR="00707805" w:rsidRDefault="00707805" w:rsidP="00D5120D">
      <w:pPr>
        <w:pStyle w:val="Cabealho"/>
        <w:ind w:right="141"/>
        <w:jc w:val="center"/>
        <w:rPr>
          <w:rFonts w:ascii="Century Gothic" w:hAnsi="Century Gothic"/>
        </w:rPr>
      </w:pPr>
      <w:r>
        <w:rPr>
          <w:rFonts w:ascii="Century Gothic" w:hAnsi="Century Gothic" w:cs="Arial"/>
        </w:rPr>
        <w:t>DANILO FERNANDES DOS ANJOS</w:t>
      </w:r>
    </w:p>
    <w:p w14:paraId="3CA401C8" w14:textId="77777777" w:rsidR="00D5120D" w:rsidRPr="0048601F" w:rsidRDefault="00D5120D" w:rsidP="00D5120D">
      <w:pPr>
        <w:spacing w:after="0"/>
        <w:ind w:right="-171"/>
        <w:jc w:val="center"/>
        <w:rPr>
          <w:rFonts w:ascii="Century Gothic" w:eastAsia="Batang" w:hAnsi="Century Gothic"/>
          <w:color w:val="000000"/>
        </w:rPr>
      </w:pPr>
      <w:r w:rsidRPr="0048601F">
        <w:rPr>
          <w:rFonts w:ascii="Century Gothic" w:eastAsia="Batang" w:hAnsi="Century Gothic"/>
          <w:color w:val="000000"/>
        </w:rPr>
        <w:t>Contador</w:t>
      </w:r>
    </w:p>
    <w:p w14:paraId="4E303BAA" w14:textId="77777777" w:rsidR="00611583" w:rsidRDefault="00611583" w:rsidP="00D5120D">
      <w:pPr>
        <w:spacing w:line="360" w:lineRule="auto"/>
        <w:jc w:val="center"/>
        <w:rPr>
          <w:rFonts w:ascii="Verdana" w:hAnsi="Verdana" w:cs="Arial"/>
          <w:b/>
          <w:sz w:val="24"/>
          <w:szCs w:val="24"/>
        </w:rPr>
      </w:pPr>
    </w:p>
    <w:p w14:paraId="7AE5363C" w14:textId="588700A2" w:rsidR="00D5120D" w:rsidRPr="00D56EBC" w:rsidRDefault="00D5120D" w:rsidP="00D5120D">
      <w:pPr>
        <w:spacing w:line="360" w:lineRule="auto"/>
        <w:jc w:val="center"/>
        <w:rPr>
          <w:rFonts w:ascii="Verdana" w:hAnsi="Verdana" w:cs="Arial"/>
          <w:b/>
          <w:sz w:val="24"/>
          <w:szCs w:val="24"/>
        </w:rPr>
      </w:pPr>
      <w:r w:rsidRPr="00D56EBC">
        <w:rPr>
          <w:rFonts w:ascii="Verdana" w:hAnsi="Verdana" w:cs="Arial"/>
          <w:b/>
          <w:sz w:val="24"/>
          <w:szCs w:val="24"/>
        </w:rPr>
        <w:lastRenderedPageBreak/>
        <w:t>CERTIDÃO</w:t>
      </w:r>
    </w:p>
    <w:p w14:paraId="465EA12B" w14:textId="77777777" w:rsidR="00D5120D" w:rsidRPr="00D56EBC" w:rsidRDefault="00D5120D" w:rsidP="00D5120D">
      <w:pPr>
        <w:spacing w:line="360" w:lineRule="auto"/>
        <w:jc w:val="center"/>
        <w:rPr>
          <w:rFonts w:ascii="Verdana" w:hAnsi="Verdana" w:cs="Arial"/>
          <w:b/>
          <w:sz w:val="24"/>
          <w:szCs w:val="24"/>
        </w:rPr>
      </w:pPr>
      <w:r w:rsidRPr="00D56EBC">
        <w:rPr>
          <w:rFonts w:ascii="Verdana" w:hAnsi="Verdana" w:cs="Arial"/>
          <w:b/>
          <w:sz w:val="24"/>
          <w:szCs w:val="24"/>
        </w:rPr>
        <w:t>CERTIFICA A EXISTÊNCIA DE RECURSO FINANCEIRO.</w:t>
      </w:r>
    </w:p>
    <w:p w14:paraId="3759D4C0" w14:textId="77777777" w:rsidR="00D5120D" w:rsidRPr="00D56EBC" w:rsidRDefault="00D5120D" w:rsidP="00D5120D">
      <w:pPr>
        <w:spacing w:line="360" w:lineRule="auto"/>
        <w:jc w:val="center"/>
        <w:rPr>
          <w:rFonts w:ascii="Verdana" w:hAnsi="Verdana" w:cs="Arial"/>
          <w:sz w:val="24"/>
          <w:szCs w:val="24"/>
        </w:rPr>
      </w:pPr>
    </w:p>
    <w:p w14:paraId="0C439355" w14:textId="77777777" w:rsidR="00D5120D" w:rsidRPr="00D56EBC" w:rsidRDefault="00D5120D" w:rsidP="00D5120D">
      <w:pPr>
        <w:autoSpaceDE w:val="0"/>
        <w:autoSpaceDN w:val="0"/>
        <w:adjustRightInd w:val="0"/>
        <w:spacing w:line="360" w:lineRule="auto"/>
        <w:ind w:firstLine="720"/>
        <w:jc w:val="both"/>
        <w:rPr>
          <w:rFonts w:ascii="Verdana" w:hAnsi="Verdana" w:cs="Arial"/>
          <w:sz w:val="20"/>
          <w:szCs w:val="20"/>
        </w:rPr>
      </w:pPr>
      <w:r w:rsidRPr="00D56EBC">
        <w:rPr>
          <w:rFonts w:ascii="Verdana" w:hAnsi="Verdana" w:cs="Arial"/>
          <w:sz w:val="20"/>
          <w:szCs w:val="20"/>
        </w:rPr>
        <w:t xml:space="preserve">Eu, </w:t>
      </w:r>
      <w:r w:rsidR="00707805">
        <w:rPr>
          <w:rFonts w:ascii="Verdana" w:hAnsi="Verdana" w:cs="Arial"/>
          <w:sz w:val="20"/>
          <w:szCs w:val="20"/>
        </w:rPr>
        <w:t>ANTONIO ROBERTO BAR</w:t>
      </w:r>
      <w:r w:rsidR="00707805" w:rsidRPr="00925C82">
        <w:rPr>
          <w:rFonts w:ascii="Verdana" w:hAnsi="Verdana" w:cs="Arial"/>
          <w:sz w:val="20"/>
          <w:szCs w:val="20"/>
        </w:rPr>
        <w:t>ROS DOS ANJOS</w:t>
      </w:r>
      <w:r w:rsidRPr="00925C82">
        <w:rPr>
          <w:rFonts w:ascii="Verdana" w:hAnsi="Verdana" w:cs="Arial"/>
          <w:sz w:val="20"/>
          <w:szCs w:val="20"/>
        </w:rPr>
        <w:t>, Secretári</w:t>
      </w:r>
      <w:r w:rsidR="00707805" w:rsidRPr="00925C82">
        <w:rPr>
          <w:rFonts w:ascii="Verdana" w:hAnsi="Verdana" w:cs="Arial"/>
          <w:sz w:val="20"/>
          <w:szCs w:val="20"/>
        </w:rPr>
        <w:t>o</w:t>
      </w:r>
      <w:r w:rsidRPr="00925C82">
        <w:rPr>
          <w:rFonts w:ascii="Verdana" w:hAnsi="Verdana" w:cs="Arial"/>
          <w:sz w:val="20"/>
          <w:szCs w:val="20"/>
        </w:rPr>
        <w:t xml:space="preserve"> Municipal de Finanças da Prefeitura Municipal de </w:t>
      </w:r>
      <w:r w:rsidR="00C471E3" w:rsidRPr="00925C82">
        <w:rPr>
          <w:rFonts w:ascii="Verdana" w:hAnsi="Verdana" w:cs="Arial"/>
          <w:sz w:val="20"/>
          <w:szCs w:val="20"/>
        </w:rPr>
        <w:t>MONTE AZUL</w:t>
      </w:r>
      <w:r w:rsidRPr="00925C82">
        <w:rPr>
          <w:rFonts w:ascii="Verdana" w:hAnsi="Verdana" w:cs="Arial"/>
          <w:sz w:val="20"/>
          <w:szCs w:val="20"/>
        </w:rPr>
        <w:t xml:space="preserve">-MG. Consoante despacho recebido e disposições legais, </w:t>
      </w:r>
      <w:r w:rsidRPr="00925C82">
        <w:rPr>
          <w:rFonts w:ascii="Verdana" w:hAnsi="Verdana" w:cs="Arial"/>
          <w:b/>
          <w:sz w:val="20"/>
          <w:szCs w:val="20"/>
          <w:u w:val="single"/>
        </w:rPr>
        <w:t>CERTIFICO</w:t>
      </w:r>
      <w:r w:rsidR="007A09A5" w:rsidRPr="00925C82">
        <w:rPr>
          <w:rFonts w:ascii="Verdana" w:hAnsi="Verdana" w:cs="Arial"/>
          <w:b/>
          <w:sz w:val="20"/>
          <w:szCs w:val="20"/>
        </w:rPr>
        <w:t xml:space="preserve"> </w:t>
      </w:r>
      <w:r w:rsidRPr="00925C82">
        <w:rPr>
          <w:rFonts w:ascii="Verdana" w:hAnsi="Verdana" w:cs="Arial"/>
          <w:sz w:val="20"/>
          <w:szCs w:val="20"/>
        </w:rPr>
        <w:t xml:space="preserve">para os devidos fins de provas junto ao processo licitatório, no que se refere à </w:t>
      </w:r>
      <w:r w:rsidR="00925C82" w:rsidRPr="00925C82">
        <w:rPr>
          <w:rFonts w:ascii="Verdana" w:hAnsi="Verdana" w:cstheme="minorHAnsi"/>
          <w:sz w:val="20"/>
          <w:szCs w:val="20"/>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Pr="00925C82">
        <w:rPr>
          <w:rFonts w:ascii="Verdana" w:hAnsi="Verdana" w:cstheme="minorHAnsi"/>
          <w:sz w:val="20"/>
          <w:szCs w:val="20"/>
        </w:rPr>
        <w:t>, e</w:t>
      </w:r>
      <w:r w:rsidRPr="007A09A5">
        <w:rPr>
          <w:rFonts w:ascii="Verdana" w:hAnsi="Verdana" w:cstheme="minorHAnsi"/>
          <w:sz w:val="20"/>
          <w:szCs w:val="20"/>
        </w:rPr>
        <w:t>m atendimento as necessidades da</w:t>
      </w:r>
      <w:r w:rsidR="00070080" w:rsidRPr="007A09A5">
        <w:rPr>
          <w:rFonts w:ascii="Verdana" w:hAnsi="Verdana" w:cstheme="minorHAnsi"/>
          <w:sz w:val="20"/>
          <w:szCs w:val="20"/>
        </w:rPr>
        <w:t xml:space="preserve"> Secretaria Municipal de </w:t>
      </w:r>
      <w:r w:rsidR="00707805" w:rsidRPr="007A09A5">
        <w:rPr>
          <w:rFonts w:ascii="Verdana" w:hAnsi="Verdana" w:cstheme="minorHAnsi"/>
          <w:sz w:val="20"/>
          <w:szCs w:val="20"/>
        </w:rPr>
        <w:t>Administração</w:t>
      </w:r>
      <w:r w:rsidR="007A09A5">
        <w:rPr>
          <w:rFonts w:ascii="Verdana" w:hAnsi="Verdana" w:cstheme="minorHAnsi"/>
          <w:sz w:val="20"/>
          <w:szCs w:val="20"/>
        </w:rPr>
        <w:t xml:space="preserve"> </w:t>
      </w:r>
      <w:r w:rsidR="00070080" w:rsidRPr="007A09A5">
        <w:rPr>
          <w:rFonts w:ascii="Verdana" w:hAnsi="Verdana" w:cstheme="minorHAnsi"/>
          <w:sz w:val="20"/>
          <w:szCs w:val="20"/>
        </w:rPr>
        <w:t xml:space="preserve">da </w:t>
      </w:r>
      <w:r w:rsidRPr="007A09A5">
        <w:rPr>
          <w:rFonts w:ascii="Verdana" w:hAnsi="Verdana" w:cstheme="minorHAnsi"/>
          <w:sz w:val="20"/>
          <w:szCs w:val="20"/>
        </w:rPr>
        <w:t xml:space="preserve">PREFEITURA MUNICIPAL DE </w:t>
      </w:r>
      <w:r w:rsidR="00C471E3" w:rsidRPr="007A09A5">
        <w:rPr>
          <w:rFonts w:ascii="Verdana" w:hAnsi="Verdana" w:cstheme="minorHAnsi"/>
          <w:sz w:val="20"/>
          <w:szCs w:val="20"/>
        </w:rPr>
        <w:t>MONTE AZUL</w:t>
      </w:r>
      <w:r w:rsidRPr="007A09A5">
        <w:rPr>
          <w:rFonts w:ascii="Verdana" w:hAnsi="Verdana" w:cstheme="minorHAnsi"/>
          <w:sz w:val="20"/>
          <w:szCs w:val="20"/>
        </w:rPr>
        <w:t>/MG, c</w:t>
      </w:r>
      <w:r w:rsidRPr="007A09A5">
        <w:rPr>
          <w:rFonts w:ascii="Verdana" w:hAnsi="Verdana" w:cs="Arial"/>
          <w:sz w:val="20"/>
          <w:szCs w:val="20"/>
        </w:rPr>
        <w:t>ujo valor est</w:t>
      </w:r>
      <w:r w:rsidRPr="00D56EBC">
        <w:rPr>
          <w:rFonts w:ascii="Verdana" w:hAnsi="Verdana" w:cs="Arial"/>
          <w:sz w:val="20"/>
          <w:szCs w:val="20"/>
        </w:rPr>
        <w:t xml:space="preserve">imado é de </w:t>
      </w:r>
      <w:r w:rsidR="0067045C">
        <w:rPr>
          <w:rFonts w:ascii="Verdana" w:hAnsi="Verdana" w:cstheme="minorHAnsi"/>
          <w:b/>
          <w:sz w:val="20"/>
          <w:szCs w:val="20"/>
        </w:rPr>
        <w:t>R$ 28.000,00 (Vinte e oito mil reais)</w:t>
      </w:r>
      <w:r w:rsidRPr="00D56EBC">
        <w:rPr>
          <w:rFonts w:ascii="Verdana" w:hAnsi="Verdana" w:cs="Arial"/>
          <w:sz w:val="20"/>
          <w:szCs w:val="20"/>
        </w:rPr>
        <w:t>, que existem recursos financeiros suficientes para acobertar a despesa a ser contratada.</w:t>
      </w:r>
    </w:p>
    <w:p w14:paraId="1777E598" w14:textId="77777777" w:rsidR="00D5120D" w:rsidRDefault="00D5120D" w:rsidP="00D5120D">
      <w:pPr>
        <w:spacing w:line="360" w:lineRule="auto"/>
        <w:ind w:firstLine="720"/>
        <w:jc w:val="both"/>
        <w:rPr>
          <w:rFonts w:ascii="Verdana" w:hAnsi="Verdana" w:cs="Arial"/>
          <w:sz w:val="20"/>
          <w:szCs w:val="20"/>
        </w:rPr>
      </w:pPr>
    </w:p>
    <w:p w14:paraId="6DAFB728" w14:textId="77777777" w:rsidR="00D5120D" w:rsidRPr="00D56EBC" w:rsidRDefault="00D5120D" w:rsidP="00D5120D">
      <w:pPr>
        <w:spacing w:line="360" w:lineRule="auto"/>
        <w:ind w:firstLine="720"/>
        <w:jc w:val="both"/>
        <w:rPr>
          <w:rFonts w:ascii="Verdana" w:hAnsi="Verdana" w:cs="Arial"/>
          <w:sz w:val="20"/>
          <w:szCs w:val="20"/>
        </w:rPr>
      </w:pPr>
      <w:r w:rsidRPr="00D56EBC">
        <w:rPr>
          <w:rFonts w:ascii="Verdana" w:hAnsi="Verdana" w:cs="Arial"/>
          <w:sz w:val="20"/>
          <w:szCs w:val="20"/>
        </w:rPr>
        <w:t>A presente certidão confirma a existência de recurso financeiro no ano orçamentário de 2024 e a reserva de valores orçamentários.</w:t>
      </w:r>
    </w:p>
    <w:p w14:paraId="0912698D" w14:textId="77777777" w:rsidR="00D5120D" w:rsidRPr="00D56EBC" w:rsidRDefault="00D5120D" w:rsidP="00D5120D">
      <w:pPr>
        <w:spacing w:line="360" w:lineRule="auto"/>
        <w:jc w:val="both"/>
        <w:rPr>
          <w:rFonts w:ascii="Verdana" w:hAnsi="Verdana" w:cs="Arial"/>
          <w:sz w:val="20"/>
          <w:szCs w:val="20"/>
        </w:rPr>
      </w:pPr>
    </w:p>
    <w:p w14:paraId="22680EFB" w14:textId="77777777" w:rsidR="00D5120D" w:rsidRPr="00D56EBC" w:rsidRDefault="00D5120D" w:rsidP="00D5120D">
      <w:pPr>
        <w:spacing w:line="360" w:lineRule="auto"/>
        <w:ind w:firstLine="720"/>
        <w:jc w:val="both"/>
        <w:rPr>
          <w:rFonts w:ascii="Verdana" w:hAnsi="Verdana" w:cs="Arial"/>
          <w:sz w:val="20"/>
          <w:szCs w:val="20"/>
        </w:rPr>
      </w:pPr>
      <w:r w:rsidRPr="00D56EBC">
        <w:rPr>
          <w:rFonts w:ascii="Verdana" w:hAnsi="Verdana" w:cs="Arial"/>
          <w:sz w:val="20"/>
          <w:szCs w:val="20"/>
        </w:rPr>
        <w:t>Por ser verdade firmo o presente.</w:t>
      </w:r>
    </w:p>
    <w:p w14:paraId="0D1374F9" w14:textId="77777777" w:rsidR="00D5120D" w:rsidRDefault="00D5120D" w:rsidP="00D5120D">
      <w:pPr>
        <w:jc w:val="center"/>
        <w:rPr>
          <w:rFonts w:ascii="Verdana" w:hAnsi="Verdana" w:cs="Arial"/>
          <w:sz w:val="20"/>
          <w:szCs w:val="20"/>
        </w:rPr>
      </w:pPr>
    </w:p>
    <w:p w14:paraId="3E7B3A5E" w14:textId="77777777" w:rsidR="00D5120D" w:rsidRPr="00D56EBC" w:rsidRDefault="00D5120D" w:rsidP="00D5120D">
      <w:pPr>
        <w:jc w:val="center"/>
        <w:rPr>
          <w:rFonts w:ascii="Verdana" w:hAnsi="Verdana" w:cs="Arial"/>
          <w:sz w:val="20"/>
          <w:szCs w:val="20"/>
        </w:rPr>
      </w:pPr>
    </w:p>
    <w:p w14:paraId="187AEDAF" w14:textId="2B15CF9C" w:rsidR="00D5120D" w:rsidRPr="00D56EBC" w:rsidRDefault="00C471E3" w:rsidP="00D5120D">
      <w:pPr>
        <w:jc w:val="center"/>
        <w:rPr>
          <w:rFonts w:ascii="Verdana" w:hAnsi="Verdana" w:cs="Arial"/>
          <w:sz w:val="20"/>
          <w:szCs w:val="20"/>
        </w:rPr>
      </w:pPr>
      <w:r>
        <w:rPr>
          <w:rFonts w:ascii="Verdana" w:hAnsi="Verdana" w:cs="Arial"/>
          <w:sz w:val="20"/>
          <w:szCs w:val="20"/>
        </w:rPr>
        <w:t>Monte Azul</w:t>
      </w:r>
      <w:r w:rsidR="00D5120D" w:rsidRPr="00D56EBC">
        <w:rPr>
          <w:rFonts w:ascii="Verdana" w:hAnsi="Verdana" w:cs="Arial"/>
          <w:sz w:val="20"/>
          <w:szCs w:val="20"/>
        </w:rPr>
        <w:t xml:space="preserve">/MG, </w:t>
      </w:r>
      <w:r w:rsidR="00A23C6D">
        <w:rPr>
          <w:rFonts w:ascii="Verdana" w:hAnsi="Verdana" w:cs="Arial"/>
          <w:sz w:val="20"/>
          <w:szCs w:val="20"/>
        </w:rPr>
        <w:t>2</w:t>
      </w:r>
      <w:r w:rsidR="00370ED6">
        <w:rPr>
          <w:rFonts w:ascii="Verdana" w:hAnsi="Verdana" w:cs="Arial"/>
          <w:sz w:val="20"/>
          <w:szCs w:val="20"/>
        </w:rPr>
        <w:t>3</w:t>
      </w:r>
      <w:r w:rsidR="00D5120D" w:rsidRPr="00D56EBC">
        <w:rPr>
          <w:rFonts w:ascii="Verdana" w:hAnsi="Verdana" w:cs="Arial"/>
          <w:sz w:val="20"/>
          <w:szCs w:val="20"/>
        </w:rPr>
        <w:t xml:space="preserve"> de </w:t>
      </w:r>
      <w:proofErr w:type="gramStart"/>
      <w:r w:rsidR="00707805">
        <w:rPr>
          <w:rFonts w:ascii="Verdana" w:hAnsi="Verdana" w:cs="Arial"/>
          <w:sz w:val="20"/>
          <w:szCs w:val="20"/>
        </w:rPr>
        <w:t>Fevereiro</w:t>
      </w:r>
      <w:proofErr w:type="gramEnd"/>
      <w:r w:rsidR="00D5120D" w:rsidRPr="00D56EBC">
        <w:rPr>
          <w:rFonts w:ascii="Verdana" w:hAnsi="Verdana" w:cs="Arial"/>
          <w:sz w:val="20"/>
          <w:szCs w:val="20"/>
        </w:rPr>
        <w:t xml:space="preserve"> de 2024.</w:t>
      </w:r>
    </w:p>
    <w:p w14:paraId="3EFD1BA1" w14:textId="77777777" w:rsidR="00D5120D" w:rsidRPr="00D56EBC" w:rsidRDefault="00D5120D" w:rsidP="00D5120D">
      <w:pPr>
        <w:jc w:val="both"/>
        <w:rPr>
          <w:rFonts w:ascii="Verdana" w:hAnsi="Verdana" w:cs="Arial"/>
          <w:sz w:val="20"/>
          <w:szCs w:val="20"/>
        </w:rPr>
      </w:pPr>
    </w:p>
    <w:p w14:paraId="0F19CD27" w14:textId="77777777" w:rsidR="00D5120D" w:rsidRPr="00D56EBC" w:rsidRDefault="00D5120D" w:rsidP="00D5120D">
      <w:pPr>
        <w:spacing w:after="0"/>
        <w:ind w:right="-171"/>
        <w:jc w:val="center"/>
        <w:rPr>
          <w:rFonts w:ascii="Verdana" w:eastAsia="Batang" w:hAnsi="Verdana"/>
          <w:color w:val="000000"/>
          <w:sz w:val="20"/>
          <w:szCs w:val="20"/>
        </w:rPr>
      </w:pPr>
    </w:p>
    <w:p w14:paraId="6BE00697" w14:textId="77777777" w:rsidR="00D5120D" w:rsidRDefault="00D5120D" w:rsidP="00D5120D">
      <w:pPr>
        <w:pStyle w:val="Cabealho"/>
        <w:ind w:right="141"/>
        <w:jc w:val="center"/>
        <w:rPr>
          <w:rFonts w:ascii="Verdana" w:hAnsi="Verdana"/>
          <w:sz w:val="20"/>
          <w:szCs w:val="20"/>
        </w:rPr>
      </w:pPr>
      <w:r w:rsidRPr="00D56EBC">
        <w:rPr>
          <w:rFonts w:ascii="Verdana" w:hAnsi="Verdana"/>
          <w:sz w:val="20"/>
          <w:szCs w:val="20"/>
        </w:rPr>
        <w:t>______________________________________</w:t>
      </w:r>
    </w:p>
    <w:p w14:paraId="0C69BC41" w14:textId="77777777" w:rsidR="00707805" w:rsidRDefault="00707805" w:rsidP="00D5120D">
      <w:pPr>
        <w:spacing w:after="0"/>
        <w:ind w:right="-171"/>
        <w:jc w:val="center"/>
        <w:rPr>
          <w:rFonts w:ascii="Verdana" w:eastAsia="Batang" w:hAnsi="Verdana"/>
          <w:color w:val="000000"/>
          <w:sz w:val="20"/>
          <w:szCs w:val="20"/>
        </w:rPr>
      </w:pPr>
      <w:r>
        <w:rPr>
          <w:rFonts w:ascii="Verdana" w:hAnsi="Verdana" w:cs="Arial"/>
          <w:sz w:val="20"/>
          <w:szCs w:val="20"/>
        </w:rPr>
        <w:t>ANTONIO ROBERTO BARROS DOS ANJOS</w:t>
      </w:r>
    </w:p>
    <w:p w14:paraId="4F67C495" w14:textId="77777777" w:rsidR="00D5120D" w:rsidRPr="00D56EBC" w:rsidRDefault="00D5120D" w:rsidP="00D5120D">
      <w:pPr>
        <w:spacing w:after="0"/>
        <w:ind w:right="-171"/>
        <w:jc w:val="center"/>
        <w:rPr>
          <w:rFonts w:ascii="Verdana" w:eastAsia="Batang" w:hAnsi="Verdana"/>
          <w:color w:val="000000"/>
          <w:sz w:val="20"/>
          <w:szCs w:val="20"/>
        </w:rPr>
      </w:pPr>
      <w:r w:rsidRPr="00D56EBC">
        <w:rPr>
          <w:rFonts w:ascii="Verdana" w:eastAsia="Batang" w:hAnsi="Verdana"/>
          <w:color w:val="000000"/>
          <w:sz w:val="20"/>
          <w:szCs w:val="20"/>
        </w:rPr>
        <w:t>Secretári</w:t>
      </w:r>
      <w:r w:rsidR="00707805">
        <w:rPr>
          <w:rFonts w:ascii="Verdana" w:eastAsia="Batang" w:hAnsi="Verdana"/>
          <w:color w:val="000000"/>
          <w:sz w:val="20"/>
          <w:szCs w:val="20"/>
        </w:rPr>
        <w:t>o</w:t>
      </w:r>
      <w:r w:rsidRPr="00D56EBC">
        <w:rPr>
          <w:rFonts w:ascii="Verdana" w:eastAsia="Batang" w:hAnsi="Verdana"/>
          <w:color w:val="000000"/>
          <w:sz w:val="20"/>
          <w:szCs w:val="20"/>
        </w:rPr>
        <w:t xml:space="preserve"> Municipal de Finanças</w:t>
      </w:r>
    </w:p>
    <w:p w14:paraId="5AED6018" w14:textId="77777777" w:rsidR="00D5120D" w:rsidRPr="005B4C9B" w:rsidRDefault="00D5120D" w:rsidP="00D5120D">
      <w:pPr>
        <w:jc w:val="both"/>
        <w:rPr>
          <w:rFonts w:ascii="Century Gothic" w:hAnsi="Century Gothic" w:cs="Arial"/>
          <w:b/>
        </w:rPr>
      </w:pPr>
    </w:p>
    <w:p w14:paraId="5F8C5BFF" w14:textId="77777777" w:rsidR="00D5120D" w:rsidRPr="00440A7E" w:rsidRDefault="00D5120D" w:rsidP="00D5120D">
      <w:pPr>
        <w:jc w:val="center"/>
        <w:rPr>
          <w:rFonts w:asciiTheme="minorHAnsi" w:hAnsiTheme="minorHAnsi" w:cstheme="minorHAnsi"/>
          <w:b/>
          <w:sz w:val="24"/>
          <w:szCs w:val="24"/>
        </w:rPr>
      </w:pPr>
      <w:r w:rsidRPr="00440A7E">
        <w:rPr>
          <w:rFonts w:asciiTheme="minorHAnsi" w:hAnsiTheme="minorHAnsi" w:cstheme="minorHAnsi"/>
          <w:b/>
          <w:sz w:val="24"/>
          <w:szCs w:val="24"/>
        </w:rPr>
        <w:t>INFORMAÇÃO</w:t>
      </w:r>
    </w:p>
    <w:p w14:paraId="26B23954" w14:textId="77777777" w:rsidR="00D5120D" w:rsidRPr="00440A7E" w:rsidRDefault="00D5120D" w:rsidP="00D5120D">
      <w:pPr>
        <w:pStyle w:val="Recuodecorpodetexto2"/>
        <w:tabs>
          <w:tab w:val="left" w:pos="0"/>
        </w:tabs>
        <w:ind w:firstLine="0"/>
        <w:rPr>
          <w:rFonts w:asciiTheme="minorHAnsi" w:hAnsiTheme="minorHAnsi" w:cstheme="minorHAnsi"/>
          <w:b/>
          <w:szCs w:val="24"/>
        </w:rPr>
      </w:pPr>
    </w:p>
    <w:p w14:paraId="1E4E1061" w14:textId="77777777" w:rsidR="00D5120D" w:rsidRPr="00440A7E" w:rsidRDefault="00D5120D" w:rsidP="00D5120D">
      <w:pPr>
        <w:pStyle w:val="Recuodecorpodetexto2"/>
        <w:tabs>
          <w:tab w:val="left" w:pos="0"/>
        </w:tabs>
        <w:ind w:firstLine="0"/>
        <w:rPr>
          <w:rFonts w:asciiTheme="minorHAnsi" w:hAnsiTheme="minorHAnsi" w:cstheme="minorHAnsi"/>
          <w:b/>
          <w:szCs w:val="24"/>
        </w:rPr>
      </w:pPr>
    </w:p>
    <w:p w14:paraId="33D709F1" w14:textId="77777777" w:rsidR="00D5120D" w:rsidRPr="00440A7E" w:rsidRDefault="00D5120D" w:rsidP="00D5120D">
      <w:pPr>
        <w:pStyle w:val="Recuodecorpodetexto2"/>
        <w:tabs>
          <w:tab w:val="left" w:pos="0"/>
        </w:tabs>
        <w:ind w:firstLine="0"/>
        <w:rPr>
          <w:rFonts w:asciiTheme="minorHAnsi" w:hAnsiTheme="minorHAnsi" w:cstheme="minorHAnsi"/>
          <w:szCs w:val="24"/>
        </w:rPr>
      </w:pPr>
      <w:r w:rsidRPr="00440A7E">
        <w:rPr>
          <w:rFonts w:asciiTheme="minorHAnsi" w:hAnsiTheme="minorHAnsi" w:cstheme="minorHAnsi"/>
          <w:b/>
          <w:szCs w:val="24"/>
        </w:rPr>
        <w:t xml:space="preserve">DA: </w:t>
      </w:r>
      <w:r w:rsidRPr="00440A7E">
        <w:rPr>
          <w:rFonts w:asciiTheme="minorHAnsi" w:hAnsiTheme="minorHAnsi" w:cstheme="minorHAnsi"/>
          <w:szCs w:val="24"/>
        </w:rPr>
        <w:t>Secretaria Municipal de Administração</w:t>
      </w:r>
    </w:p>
    <w:p w14:paraId="5BA53EF0" w14:textId="77777777" w:rsidR="00D5120D" w:rsidRPr="00440A7E" w:rsidRDefault="00D5120D" w:rsidP="00D5120D">
      <w:pPr>
        <w:pStyle w:val="Recuodecorpodetexto2"/>
        <w:tabs>
          <w:tab w:val="left" w:pos="0"/>
        </w:tabs>
        <w:ind w:firstLine="0"/>
        <w:rPr>
          <w:rFonts w:asciiTheme="minorHAnsi" w:hAnsiTheme="minorHAnsi" w:cstheme="minorHAnsi"/>
          <w:b/>
          <w:szCs w:val="24"/>
        </w:rPr>
      </w:pPr>
    </w:p>
    <w:p w14:paraId="6D6C559A" w14:textId="77777777" w:rsidR="00D5120D" w:rsidRPr="00440A7E" w:rsidRDefault="00D5120D" w:rsidP="00D5120D">
      <w:pPr>
        <w:jc w:val="both"/>
        <w:rPr>
          <w:rFonts w:asciiTheme="minorHAnsi" w:hAnsiTheme="minorHAnsi" w:cstheme="minorHAnsi"/>
          <w:sz w:val="24"/>
          <w:szCs w:val="24"/>
        </w:rPr>
      </w:pPr>
      <w:r w:rsidRPr="00440A7E">
        <w:rPr>
          <w:rFonts w:asciiTheme="minorHAnsi" w:hAnsiTheme="minorHAnsi" w:cstheme="minorHAnsi"/>
          <w:b/>
          <w:sz w:val="24"/>
          <w:szCs w:val="24"/>
        </w:rPr>
        <w:t>PARA</w:t>
      </w:r>
      <w:r>
        <w:rPr>
          <w:rFonts w:asciiTheme="minorHAnsi" w:hAnsiTheme="minorHAnsi" w:cstheme="minorHAnsi"/>
          <w:sz w:val="24"/>
          <w:szCs w:val="24"/>
        </w:rPr>
        <w:t>: Gabinete d</w:t>
      </w:r>
      <w:r w:rsidR="00707805">
        <w:rPr>
          <w:rFonts w:asciiTheme="minorHAnsi" w:hAnsiTheme="minorHAnsi" w:cstheme="minorHAnsi"/>
          <w:sz w:val="24"/>
          <w:szCs w:val="24"/>
        </w:rPr>
        <w:t>o</w:t>
      </w:r>
      <w:r w:rsidR="007A09A5">
        <w:rPr>
          <w:rFonts w:asciiTheme="minorHAnsi" w:hAnsiTheme="minorHAnsi" w:cstheme="minorHAnsi"/>
          <w:sz w:val="24"/>
          <w:szCs w:val="24"/>
        </w:rPr>
        <w:t xml:space="preserve"> </w:t>
      </w:r>
      <w:r w:rsidR="002905CB">
        <w:rPr>
          <w:rFonts w:asciiTheme="minorHAnsi" w:hAnsiTheme="minorHAnsi" w:cstheme="minorHAnsi"/>
          <w:sz w:val="24"/>
          <w:szCs w:val="24"/>
        </w:rPr>
        <w:t>Prefeito</w:t>
      </w:r>
      <w:r w:rsidRPr="00440A7E">
        <w:rPr>
          <w:rFonts w:asciiTheme="minorHAnsi" w:hAnsiTheme="minorHAnsi" w:cstheme="minorHAnsi"/>
          <w:sz w:val="24"/>
          <w:szCs w:val="24"/>
        </w:rPr>
        <w:t xml:space="preserve"> Municipal</w:t>
      </w:r>
    </w:p>
    <w:p w14:paraId="701CDBAB" w14:textId="77777777" w:rsidR="00D5120D" w:rsidRPr="00440A7E" w:rsidRDefault="00D5120D" w:rsidP="00D5120D">
      <w:pPr>
        <w:jc w:val="both"/>
        <w:rPr>
          <w:rFonts w:asciiTheme="minorHAnsi" w:hAnsiTheme="minorHAnsi" w:cstheme="minorHAnsi"/>
          <w:sz w:val="24"/>
          <w:szCs w:val="24"/>
        </w:rPr>
      </w:pPr>
      <w:r w:rsidRPr="00440A7E">
        <w:rPr>
          <w:rFonts w:asciiTheme="minorHAnsi" w:hAnsiTheme="minorHAnsi" w:cstheme="minorHAnsi"/>
          <w:b/>
          <w:sz w:val="24"/>
          <w:szCs w:val="24"/>
        </w:rPr>
        <w:t>Assunto</w:t>
      </w:r>
      <w:r w:rsidRPr="00440A7E">
        <w:rPr>
          <w:rFonts w:asciiTheme="minorHAnsi" w:hAnsiTheme="minorHAnsi" w:cstheme="minorHAnsi"/>
          <w:sz w:val="24"/>
          <w:szCs w:val="24"/>
        </w:rPr>
        <w:t>: Encaminhamento</w:t>
      </w:r>
    </w:p>
    <w:p w14:paraId="1E243086" w14:textId="77777777" w:rsidR="00D5120D" w:rsidRPr="00440A7E" w:rsidRDefault="00D5120D" w:rsidP="00D5120D">
      <w:pPr>
        <w:jc w:val="both"/>
        <w:rPr>
          <w:rFonts w:asciiTheme="minorHAnsi" w:hAnsiTheme="minorHAnsi" w:cstheme="minorHAnsi"/>
          <w:sz w:val="24"/>
          <w:szCs w:val="24"/>
        </w:rPr>
      </w:pPr>
    </w:p>
    <w:p w14:paraId="6D6652D4" w14:textId="77777777" w:rsidR="00D5120D" w:rsidRPr="00440A7E" w:rsidRDefault="00D5120D" w:rsidP="00D5120D">
      <w:pPr>
        <w:jc w:val="both"/>
        <w:rPr>
          <w:rFonts w:asciiTheme="minorHAnsi" w:hAnsiTheme="minorHAnsi" w:cstheme="minorHAnsi"/>
          <w:sz w:val="24"/>
          <w:szCs w:val="24"/>
        </w:rPr>
      </w:pPr>
      <w:r w:rsidRPr="00440A7E">
        <w:rPr>
          <w:rFonts w:asciiTheme="minorHAnsi" w:hAnsiTheme="minorHAnsi" w:cstheme="minorHAnsi"/>
          <w:sz w:val="24"/>
          <w:szCs w:val="24"/>
        </w:rPr>
        <w:t xml:space="preserve">Encaminhamos a Vossa Excelência o processo, para despacho e autorização de sua execução, caso seja este o entendimento. </w:t>
      </w:r>
    </w:p>
    <w:p w14:paraId="09847A2B" w14:textId="77777777" w:rsidR="00D5120D" w:rsidRPr="00440A7E" w:rsidRDefault="00D5120D" w:rsidP="00D5120D">
      <w:pPr>
        <w:jc w:val="both"/>
        <w:rPr>
          <w:rFonts w:asciiTheme="minorHAnsi" w:hAnsiTheme="minorHAnsi" w:cstheme="minorHAnsi"/>
          <w:sz w:val="24"/>
          <w:szCs w:val="24"/>
        </w:rPr>
      </w:pPr>
    </w:p>
    <w:p w14:paraId="3A4F6D82" w14:textId="77777777" w:rsidR="00D5120D" w:rsidRPr="009018A8" w:rsidRDefault="00D5120D" w:rsidP="00D5120D">
      <w:pPr>
        <w:jc w:val="both"/>
        <w:rPr>
          <w:rFonts w:asciiTheme="minorHAnsi" w:hAnsiTheme="minorHAnsi" w:cstheme="minorHAnsi"/>
          <w:sz w:val="24"/>
          <w:szCs w:val="24"/>
        </w:rPr>
      </w:pPr>
      <w:r w:rsidRPr="00440A7E">
        <w:rPr>
          <w:rFonts w:asciiTheme="minorHAnsi" w:hAnsiTheme="minorHAnsi" w:cstheme="minorHAnsi"/>
          <w:sz w:val="24"/>
          <w:szCs w:val="24"/>
        </w:rPr>
        <w:t>Informamos ainda que o objeto deste cons</w:t>
      </w:r>
      <w:r w:rsidRPr="009018A8">
        <w:rPr>
          <w:rFonts w:asciiTheme="minorHAnsi" w:hAnsiTheme="minorHAnsi" w:cstheme="minorHAnsi"/>
          <w:sz w:val="24"/>
          <w:szCs w:val="24"/>
        </w:rPr>
        <w:t>iste:</w:t>
      </w:r>
    </w:p>
    <w:p w14:paraId="1428DC50" w14:textId="77777777" w:rsidR="00D5120D" w:rsidRPr="00925C82" w:rsidRDefault="00D5120D" w:rsidP="00D5120D">
      <w:pPr>
        <w:jc w:val="both"/>
        <w:rPr>
          <w:rFonts w:asciiTheme="minorHAnsi" w:hAnsiTheme="minorHAnsi" w:cstheme="minorHAnsi"/>
          <w:sz w:val="24"/>
          <w:szCs w:val="24"/>
        </w:rPr>
      </w:pPr>
    </w:p>
    <w:p w14:paraId="7E98927F" w14:textId="77777777" w:rsidR="00D5120D" w:rsidRPr="009018A8" w:rsidRDefault="00D5120D" w:rsidP="00D5120D">
      <w:pPr>
        <w:jc w:val="both"/>
        <w:rPr>
          <w:rFonts w:asciiTheme="minorHAnsi" w:hAnsiTheme="minorHAnsi" w:cstheme="minorHAnsi"/>
          <w:bCs/>
        </w:rPr>
      </w:pPr>
      <w:r w:rsidRPr="00925C82">
        <w:rPr>
          <w:rFonts w:asciiTheme="minorHAnsi" w:hAnsiTheme="minorHAnsi" w:cstheme="minorHAnsi"/>
          <w:b/>
          <w:sz w:val="24"/>
          <w:szCs w:val="24"/>
        </w:rPr>
        <w:t>OBJETO:</w:t>
      </w:r>
      <w:r w:rsidR="00925C82" w:rsidRPr="00925C82">
        <w:rPr>
          <w:rFonts w:asciiTheme="minorHAnsi" w:hAnsiTheme="minorHAnsi" w:cstheme="minorHAnsi"/>
          <w:b/>
          <w:sz w:val="24"/>
          <w:szCs w:val="24"/>
        </w:rPr>
        <w:t xml:space="preserve"> </w:t>
      </w:r>
      <w:r w:rsidR="00925C82" w:rsidRPr="00925C82">
        <w:rPr>
          <w:rFonts w:asciiTheme="minorHAnsi" w:hAnsiTheme="minorHAnsi"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707805" w:rsidRPr="00925C82">
        <w:rPr>
          <w:rFonts w:asciiTheme="minorHAnsi" w:hAnsiTheme="minorHAnsi" w:cstheme="minorHAnsi"/>
          <w:sz w:val="24"/>
          <w:szCs w:val="24"/>
        </w:rPr>
        <w:t>,</w:t>
      </w:r>
      <w:r w:rsidRPr="00925C82">
        <w:rPr>
          <w:rFonts w:asciiTheme="minorHAnsi" w:hAnsiTheme="minorHAnsi" w:cstheme="minorHAnsi"/>
          <w:sz w:val="24"/>
          <w:szCs w:val="24"/>
        </w:rPr>
        <w:t xml:space="preserve"> e</w:t>
      </w:r>
      <w:r w:rsidRPr="009018A8">
        <w:rPr>
          <w:rFonts w:asciiTheme="minorHAnsi" w:hAnsiTheme="minorHAnsi" w:cstheme="minorHAnsi"/>
          <w:sz w:val="24"/>
          <w:szCs w:val="24"/>
        </w:rPr>
        <w:t xml:space="preserve">m atendimento as necessidades da </w:t>
      </w:r>
      <w:r w:rsidR="00707805" w:rsidRPr="009018A8">
        <w:rPr>
          <w:rFonts w:asciiTheme="minorHAnsi" w:hAnsiTheme="minorHAnsi" w:cstheme="minorHAnsi"/>
          <w:sz w:val="24"/>
          <w:szCs w:val="24"/>
        </w:rPr>
        <w:t xml:space="preserve">Secretaria Municipal de Administração da </w:t>
      </w:r>
      <w:r w:rsidRPr="009018A8">
        <w:rPr>
          <w:rFonts w:asciiTheme="minorHAnsi" w:hAnsiTheme="minorHAnsi" w:cstheme="minorHAnsi"/>
          <w:sz w:val="24"/>
          <w:szCs w:val="24"/>
        </w:rPr>
        <w:t xml:space="preserve">PREFEITURA MUNICIPAL DE </w:t>
      </w:r>
      <w:r w:rsidR="00C471E3" w:rsidRPr="009018A8">
        <w:rPr>
          <w:rFonts w:asciiTheme="minorHAnsi" w:hAnsiTheme="minorHAnsi" w:cstheme="minorHAnsi"/>
          <w:sz w:val="24"/>
          <w:szCs w:val="24"/>
        </w:rPr>
        <w:t>MONTE AZUL</w:t>
      </w:r>
      <w:r w:rsidRPr="009018A8">
        <w:rPr>
          <w:rFonts w:asciiTheme="minorHAnsi" w:hAnsiTheme="minorHAnsi" w:cstheme="minorHAnsi"/>
          <w:sz w:val="24"/>
          <w:szCs w:val="24"/>
        </w:rPr>
        <w:t>/MG.</w:t>
      </w:r>
    </w:p>
    <w:p w14:paraId="3E38FD22" w14:textId="77777777" w:rsidR="00D5120D" w:rsidRPr="00570271" w:rsidRDefault="00D5120D" w:rsidP="00D5120D">
      <w:pPr>
        <w:jc w:val="both"/>
        <w:rPr>
          <w:rFonts w:asciiTheme="minorHAnsi" w:hAnsiTheme="minorHAnsi" w:cstheme="minorHAnsi"/>
          <w:sz w:val="24"/>
          <w:szCs w:val="24"/>
        </w:rPr>
      </w:pPr>
    </w:p>
    <w:p w14:paraId="2B53E9E1" w14:textId="77777777" w:rsidR="00D5120D" w:rsidRPr="006A0DAA" w:rsidRDefault="00D5120D" w:rsidP="00D5120D">
      <w:pPr>
        <w:jc w:val="both"/>
        <w:rPr>
          <w:rFonts w:asciiTheme="minorHAnsi" w:hAnsiTheme="minorHAnsi" w:cstheme="minorHAnsi"/>
          <w:sz w:val="24"/>
          <w:szCs w:val="24"/>
        </w:rPr>
      </w:pPr>
      <w:r w:rsidRPr="006A0DAA">
        <w:rPr>
          <w:rFonts w:asciiTheme="minorHAnsi" w:hAnsiTheme="minorHAnsi" w:cstheme="minorHAnsi"/>
          <w:sz w:val="24"/>
          <w:szCs w:val="24"/>
        </w:rPr>
        <w:t>Valor estimado de</w:t>
      </w:r>
      <w:r w:rsidR="009018A8">
        <w:rPr>
          <w:rFonts w:asciiTheme="minorHAnsi" w:hAnsiTheme="minorHAnsi" w:cstheme="minorHAnsi"/>
          <w:sz w:val="24"/>
          <w:szCs w:val="24"/>
        </w:rPr>
        <w:t xml:space="preserve"> </w:t>
      </w:r>
      <w:r w:rsidR="0067045C">
        <w:rPr>
          <w:rFonts w:asciiTheme="minorHAnsi" w:hAnsiTheme="minorHAnsi" w:cstheme="minorHAnsi"/>
          <w:b/>
          <w:sz w:val="24"/>
          <w:szCs w:val="24"/>
        </w:rPr>
        <w:t>R$ 28.000,00 (Vinte e oito mil reais)</w:t>
      </w:r>
      <w:r w:rsidRPr="004A7246">
        <w:rPr>
          <w:rFonts w:asciiTheme="minorHAnsi" w:hAnsiTheme="minorHAnsi" w:cstheme="minorHAnsi"/>
          <w:sz w:val="24"/>
          <w:szCs w:val="24"/>
        </w:rPr>
        <w:t>.</w:t>
      </w:r>
    </w:p>
    <w:p w14:paraId="4D401F20" w14:textId="77777777" w:rsidR="00D5120D" w:rsidRDefault="00D5120D" w:rsidP="00D5120D">
      <w:pPr>
        <w:tabs>
          <w:tab w:val="left" w:pos="0"/>
        </w:tabs>
        <w:jc w:val="center"/>
        <w:rPr>
          <w:rFonts w:asciiTheme="minorHAnsi" w:hAnsiTheme="minorHAnsi" w:cstheme="minorHAnsi"/>
          <w:sz w:val="24"/>
          <w:szCs w:val="24"/>
        </w:rPr>
      </w:pPr>
    </w:p>
    <w:p w14:paraId="2FF6E5EB" w14:textId="3431AAC9" w:rsidR="00D5120D" w:rsidRPr="006A0DAA" w:rsidRDefault="00C471E3" w:rsidP="00D5120D">
      <w:pPr>
        <w:tabs>
          <w:tab w:val="left" w:pos="0"/>
        </w:tabs>
        <w:jc w:val="center"/>
        <w:rPr>
          <w:rFonts w:asciiTheme="minorHAnsi" w:hAnsiTheme="minorHAnsi" w:cstheme="minorHAnsi"/>
          <w:sz w:val="24"/>
          <w:szCs w:val="24"/>
        </w:rPr>
      </w:pPr>
      <w:r>
        <w:rPr>
          <w:rFonts w:asciiTheme="minorHAnsi" w:hAnsiTheme="minorHAnsi" w:cstheme="minorHAnsi"/>
          <w:sz w:val="24"/>
          <w:szCs w:val="24"/>
        </w:rPr>
        <w:t>Monte Azul</w:t>
      </w:r>
      <w:r w:rsidR="00D5120D">
        <w:rPr>
          <w:rFonts w:asciiTheme="minorHAnsi" w:hAnsiTheme="minorHAnsi" w:cstheme="minorHAnsi"/>
          <w:sz w:val="24"/>
          <w:szCs w:val="24"/>
        </w:rPr>
        <w:t>-MG</w:t>
      </w:r>
      <w:r w:rsidR="00D5120D" w:rsidRPr="006A0DAA">
        <w:rPr>
          <w:rFonts w:asciiTheme="minorHAnsi" w:hAnsiTheme="minorHAnsi" w:cstheme="minorHAnsi"/>
          <w:sz w:val="24"/>
          <w:szCs w:val="24"/>
        </w:rPr>
        <w:t xml:space="preserve">, </w:t>
      </w:r>
      <w:r w:rsidR="00A23C6D">
        <w:rPr>
          <w:rFonts w:asciiTheme="minorHAnsi" w:hAnsiTheme="minorHAnsi" w:cstheme="minorHAnsi"/>
          <w:sz w:val="24"/>
          <w:szCs w:val="24"/>
        </w:rPr>
        <w:t>2</w:t>
      </w:r>
      <w:r w:rsidR="00370ED6">
        <w:rPr>
          <w:rFonts w:asciiTheme="minorHAnsi" w:hAnsiTheme="minorHAnsi" w:cstheme="minorHAnsi"/>
          <w:sz w:val="24"/>
          <w:szCs w:val="24"/>
        </w:rPr>
        <w:t>3</w:t>
      </w:r>
      <w:r w:rsidR="00D5120D" w:rsidRPr="006A0DAA">
        <w:rPr>
          <w:rFonts w:asciiTheme="minorHAnsi" w:hAnsiTheme="minorHAnsi" w:cstheme="minorHAnsi"/>
          <w:sz w:val="24"/>
          <w:szCs w:val="24"/>
        </w:rPr>
        <w:t xml:space="preserve"> de </w:t>
      </w:r>
      <w:proofErr w:type="gramStart"/>
      <w:r w:rsidR="00707805">
        <w:rPr>
          <w:rFonts w:asciiTheme="minorHAnsi" w:hAnsiTheme="minorHAnsi" w:cstheme="minorHAnsi"/>
          <w:sz w:val="24"/>
          <w:szCs w:val="24"/>
        </w:rPr>
        <w:t>Fevereiro</w:t>
      </w:r>
      <w:proofErr w:type="gramEnd"/>
      <w:r w:rsidR="00D5120D" w:rsidRPr="006A0DAA">
        <w:rPr>
          <w:rFonts w:asciiTheme="minorHAnsi" w:hAnsiTheme="minorHAnsi" w:cstheme="minorHAnsi"/>
          <w:sz w:val="24"/>
          <w:szCs w:val="24"/>
        </w:rPr>
        <w:t xml:space="preserve"> de 202</w:t>
      </w:r>
      <w:r w:rsidR="00D5120D">
        <w:rPr>
          <w:rFonts w:asciiTheme="minorHAnsi" w:hAnsiTheme="minorHAnsi" w:cstheme="minorHAnsi"/>
          <w:sz w:val="24"/>
          <w:szCs w:val="24"/>
        </w:rPr>
        <w:t>4</w:t>
      </w:r>
      <w:r w:rsidR="00D5120D" w:rsidRPr="006A0DAA">
        <w:rPr>
          <w:rFonts w:asciiTheme="minorHAnsi" w:hAnsiTheme="minorHAnsi" w:cstheme="minorHAnsi"/>
          <w:sz w:val="24"/>
          <w:szCs w:val="24"/>
        </w:rPr>
        <w:t>.</w:t>
      </w:r>
    </w:p>
    <w:p w14:paraId="2DDF334D" w14:textId="77777777" w:rsidR="00D5120D" w:rsidRPr="006A0DAA" w:rsidRDefault="00D5120D" w:rsidP="00D5120D">
      <w:pPr>
        <w:jc w:val="center"/>
        <w:rPr>
          <w:rFonts w:asciiTheme="minorHAnsi" w:hAnsiTheme="minorHAnsi" w:cstheme="minorHAnsi"/>
          <w:sz w:val="24"/>
          <w:szCs w:val="24"/>
        </w:rPr>
      </w:pPr>
    </w:p>
    <w:p w14:paraId="66BFDD06" w14:textId="77777777" w:rsidR="00D5120D" w:rsidRPr="006A0DAA" w:rsidRDefault="00D5120D" w:rsidP="00D5120D">
      <w:pPr>
        <w:pStyle w:val="Ttulo6"/>
        <w:spacing w:before="0" w:after="0"/>
        <w:jc w:val="center"/>
        <w:rPr>
          <w:rFonts w:asciiTheme="minorHAnsi" w:hAnsiTheme="minorHAnsi" w:cstheme="minorHAnsi"/>
          <w:sz w:val="24"/>
          <w:szCs w:val="24"/>
          <w:lang w:val="es-ES_tradnl"/>
        </w:rPr>
      </w:pPr>
      <w:r w:rsidRPr="006A0DAA">
        <w:rPr>
          <w:rFonts w:asciiTheme="minorHAnsi" w:hAnsiTheme="minorHAnsi" w:cstheme="minorHAnsi"/>
          <w:sz w:val="24"/>
          <w:szCs w:val="24"/>
          <w:lang w:val="es-ES_tradnl"/>
        </w:rPr>
        <w:t>---------------------------------------------</w:t>
      </w:r>
    </w:p>
    <w:p w14:paraId="698F1707" w14:textId="77777777" w:rsidR="00D5120D" w:rsidRDefault="00707805" w:rsidP="00D5120D">
      <w:pPr>
        <w:pStyle w:val="Ttulo6"/>
        <w:spacing w:before="0" w:after="0"/>
        <w:jc w:val="center"/>
        <w:rPr>
          <w:rFonts w:asciiTheme="minorHAnsi" w:hAnsiTheme="minorHAnsi" w:cstheme="minorHAnsi"/>
          <w:sz w:val="24"/>
          <w:szCs w:val="24"/>
        </w:rPr>
      </w:pPr>
      <w:r>
        <w:rPr>
          <w:rFonts w:asciiTheme="minorHAnsi" w:hAnsiTheme="minorHAnsi" w:cstheme="minorHAnsi"/>
          <w:sz w:val="24"/>
          <w:szCs w:val="24"/>
        </w:rPr>
        <w:t>PAULO PEREIRA DIAS MOREIRA</w:t>
      </w:r>
    </w:p>
    <w:p w14:paraId="31735E4E" w14:textId="77777777" w:rsidR="00D5120D" w:rsidRPr="00A14D92" w:rsidRDefault="00707805" w:rsidP="00D5120D">
      <w:pPr>
        <w:jc w:val="center"/>
      </w:pPr>
      <w:r>
        <w:t>Secretário</w:t>
      </w:r>
      <w:r w:rsidR="00D5120D">
        <w:t xml:space="preserve"> de Administração</w:t>
      </w:r>
    </w:p>
    <w:p w14:paraId="31F5AC5B" w14:textId="77777777" w:rsidR="00D5120D" w:rsidRPr="00AC5751" w:rsidRDefault="00D5120D" w:rsidP="00D5120D">
      <w:pPr>
        <w:spacing w:after="0"/>
        <w:jc w:val="both"/>
        <w:rPr>
          <w:rFonts w:ascii="Cambria" w:eastAsia="Cambria" w:hAnsi="Cambria" w:cs="Cambria"/>
          <w:b/>
          <w:sz w:val="24"/>
          <w:szCs w:val="24"/>
        </w:rPr>
      </w:pPr>
      <w:r w:rsidRPr="00570271">
        <w:rPr>
          <w:rFonts w:asciiTheme="minorHAnsi" w:hAnsiTheme="minorHAnsi" w:cstheme="minorHAnsi"/>
          <w:sz w:val="24"/>
          <w:szCs w:val="24"/>
        </w:rPr>
        <w:br w:type="page"/>
      </w:r>
    </w:p>
    <w:p w14:paraId="38E1E69E" w14:textId="77777777" w:rsidR="00D5120D" w:rsidRPr="00AC5751" w:rsidRDefault="00D5120D" w:rsidP="00D5120D">
      <w:pPr>
        <w:spacing w:after="0"/>
        <w:jc w:val="both"/>
        <w:rPr>
          <w:rFonts w:ascii="Cambria" w:eastAsia="Cambria" w:hAnsi="Cambria" w:cs="Cambria"/>
          <w:b/>
          <w:sz w:val="24"/>
          <w:szCs w:val="24"/>
        </w:rPr>
      </w:pPr>
    </w:p>
    <w:p w14:paraId="4D5900C8" w14:textId="77777777" w:rsidR="00D5120D" w:rsidRPr="002D70EB" w:rsidRDefault="00D5120D" w:rsidP="00D5120D">
      <w:pPr>
        <w:spacing w:after="0" w:line="276" w:lineRule="auto"/>
        <w:jc w:val="center"/>
        <w:rPr>
          <w:rFonts w:ascii="Times New Roman" w:eastAsia="Times New Roman" w:hAnsi="Times New Roman" w:cs="Times New Roman"/>
          <w:sz w:val="24"/>
          <w:szCs w:val="24"/>
        </w:rPr>
      </w:pPr>
      <w:r w:rsidRPr="002D70EB">
        <w:rPr>
          <w:rFonts w:ascii="Times New Roman" w:eastAsia="Times New Roman" w:hAnsi="Times New Roman" w:cs="Times New Roman"/>
          <w:b/>
          <w:sz w:val="24"/>
          <w:szCs w:val="24"/>
          <w:u w:val="single"/>
        </w:rPr>
        <w:t>DESPACHO</w:t>
      </w:r>
    </w:p>
    <w:p w14:paraId="6A7FDA23" w14:textId="77777777" w:rsidR="00D5120D" w:rsidRPr="002D70EB" w:rsidRDefault="00D5120D" w:rsidP="00D5120D">
      <w:pPr>
        <w:shd w:val="clear" w:color="auto" w:fill="FFFFFF"/>
        <w:spacing w:after="0" w:line="276" w:lineRule="auto"/>
        <w:jc w:val="center"/>
        <w:rPr>
          <w:rFonts w:ascii="Times New Roman" w:eastAsia="Times New Roman" w:hAnsi="Times New Roman" w:cs="Times New Roman"/>
          <w:sz w:val="24"/>
          <w:szCs w:val="24"/>
        </w:rPr>
      </w:pPr>
    </w:p>
    <w:p w14:paraId="45E0569E" w14:textId="77777777" w:rsidR="00D5120D" w:rsidRDefault="00D5120D" w:rsidP="00D5120D">
      <w:pPr>
        <w:pStyle w:val="Ttulo9"/>
        <w:tabs>
          <w:tab w:val="left" w:pos="9498"/>
        </w:tabs>
        <w:spacing w:before="0" w:after="0" w:line="276" w:lineRule="auto"/>
        <w:rPr>
          <w:rFonts w:ascii="Times New Roman" w:hAnsi="Times New Roman"/>
          <w:b/>
          <w:bCs/>
          <w:sz w:val="24"/>
          <w:szCs w:val="24"/>
        </w:rPr>
      </w:pPr>
    </w:p>
    <w:p w14:paraId="4A67C670" w14:textId="77777777" w:rsidR="00D5120D" w:rsidRPr="002D70EB" w:rsidRDefault="00D5120D" w:rsidP="00D5120D">
      <w:pPr>
        <w:pStyle w:val="Ttulo9"/>
        <w:tabs>
          <w:tab w:val="left" w:pos="9498"/>
        </w:tabs>
        <w:spacing w:before="0" w:after="0" w:line="276" w:lineRule="auto"/>
        <w:rPr>
          <w:rFonts w:ascii="Times New Roman" w:hAnsi="Times New Roman"/>
          <w:b/>
          <w:bCs/>
          <w:sz w:val="24"/>
          <w:szCs w:val="24"/>
        </w:rPr>
      </w:pPr>
      <w:r w:rsidRPr="002D70EB">
        <w:rPr>
          <w:rFonts w:ascii="Times New Roman" w:hAnsi="Times New Roman"/>
          <w:b/>
          <w:bCs/>
          <w:sz w:val="24"/>
          <w:szCs w:val="24"/>
        </w:rPr>
        <w:t>D</w:t>
      </w:r>
      <w:r>
        <w:rPr>
          <w:rFonts w:ascii="Times New Roman" w:hAnsi="Times New Roman"/>
          <w:b/>
          <w:bCs/>
          <w:sz w:val="24"/>
          <w:szCs w:val="24"/>
        </w:rPr>
        <w:t>O</w:t>
      </w:r>
      <w:r w:rsidRPr="002D70EB">
        <w:rPr>
          <w:rFonts w:ascii="Times New Roman" w:hAnsi="Times New Roman"/>
          <w:b/>
          <w:bCs/>
          <w:sz w:val="24"/>
          <w:szCs w:val="24"/>
        </w:rPr>
        <w:t>: GABINETE DO PREFEITO</w:t>
      </w:r>
    </w:p>
    <w:p w14:paraId="0A3484C4" w14:textId="77777777" w:rsidR="00D5120D" w:rsidRDefault="00D5120D" w:rsidP="00D5120D">
      <w:pPr>
        <w:pStyle w:val="Ttulo9"/>
        <w:tabs>
          <w:tab w:val="left" w:pos="9498"/>
        </w:tabs>
        <w:spacing w:before="0" w:after="0" w:line="276" w:lineRule="auto"/>
        <w:rPr>
          <w:rFonts w:ascii="Times New Roman" w:hAnsi="Times New Roman"/>
          <w:b/>
          <w:bCs/>
          <w:sz w:val="24"/>
          <w:szCs w:val="24"/>
        </w:rPr>
      </w:pPr>
    </w:p>
    <w:p w14:paraId="1BD61106" w14:textId="77777777" w:rsidR="00D5120D" w:rsidRDefault="00D5120D" w:rsidP="00D5120D">
      <w:pPr>
        <w:pStyle w:val="Ttulo9"/>
        <w:tabs>
          <w:tab w:val="left" w:pos="9498"/>
        </w:tabs>
        <w:spacing w:before="0" w:after="0" w:line="276" w:lineRule="auto"/>
        <w:rPr>
          <w:rFonts w:ascii="Times New Roman" w:hAnsi="Times New Roman"/>
          <w:b/>
          <w:bCs/>
          <w:sz w:val="24"/>
          <w:szCs w:val="24"/>
        </w:rPr>
      </w:pPr>
      <w:r w:rsidRPr="002D70EB">
        <w:rPr>
          <w:rFonts w:ascii="Times New Roman" w:hAnsi="Times New Roman"/>
          <w:b/>
          <w:bCs/>
          <w:sz w:val="24"/>
          <w:szCs w:val="24"/>
        </w:rPr>
        <w:t>PARA: SE</w:t>
      </w:r>
      <w:r>
        <w:rPr>
          <w:rFonts w:ascii="Times New Roman" w:hAnsi="Times New Roman"/>
          <w:b/>
          <w:bCs/>
          <w:sz w:val="24"/>
          <w:szCs w:val="24"/>
        </w:rPr>
        <w:t>CRETARIA MUNICIPAL DE ADMINISTRAÇÃO</w:t>
      </w:r>
    </w:p>
    <w:p w14:paraId="7E57C108" w14:textId="77777777" w:rsidR="00D5120D" w:rsidRPr="00360D8D" w:rsidRDefault="00D5120D" w:rsidP="00D5120D"/>
    <w:p w14:paraId="07955668" w14:textId="77777777" w:rsidR="00D5120D" w:rsidRPr="009018A8" w:rsidRDefault="00D5120D" w:rsidP="00D5120D">
      <w:pPr>
        <w:autoSpaceDE w:val="0"/>
        <w:autoSpaceDN w:val="0"/>
        <w:adjustRightInd w:val="0"/>
        <w:spacing w:line="276" w:lineRule="auto"/>
        <w:ind w:firstLine="720"/>
        <w:jc w:val="both"/>
        <w:rPr>
          <w:rFonts w:ascii="Times New Roman" w:hAnsi="Times New Roman" w:cs="Times New Roman"/>
          <w:bCs/>
        </w:rPr>
      </w:pPr>
      <w:r w:rsidRPr="002D70EB">
        <w:rPr>
          <w:rFonts w:ascii="Times New Roman" w:hAnsi="Times New Roman" w:cs="Times New Roman"/>
          <w:sz w:val="24"/>
          <w:szCs w:val="24"/>
        </w:rPr>
        <w:t>Na presente data este gabinete se manif</w:t>
      </w:r>
      <w:r w:rsidRPr="009018A8">
        <w:rPr>
          <w:rFonts w:ascii="Times New Roman" w:hAnsi="Times New Roman" w:cs="Times New Roman"/>
          <w:sz w:val="24"/>
          <w:szCs w:val="24"/>
        </w:rPr>
        <w:t xml:space="preserve">esta acerca da requisição originária da Secretaria Municipal de </w:t>
      </w:r>
      <w:r w:rsidR="00707805" w:rsidRPr="009018A8">
        <w:rPr>
          <w:rFonts w:ascii="Times New Roman" w:hAnsi="Times New Roman" w:cs="Times New Roman"/>
          <w:sz w:val="24"/>
          <w:szCs w:val="24"/>
        </w:rPr>
        <w:t>Administração</w:t>
      </w:r>
      <w:r w:rsidRPr="009018A8">
        <w:rPr>
          <w:rFonts w:ascii="Times New Roman" w:hAnsi="Times New Roman" w:cs="Times New Roman"/>
          <w:sz w:val="24"/>
          <w:szCs w:val="24"/>
        </w:rPr>
        <w:t>, a qu</w:t>
      </w:r>
      <w:r w:rsidRPr="00925C82">
        <w:rPr>
          <w:rFonts w:ascii="Times New Roman" w:hAnsi="Times New Roman" w:cs="Times New Roman"/>
          <w:sz w:val="24"/>
          <w:szCs w:val="24"/>
        </w:rPr>
        <w:t xml:space="preserve">al visa a abertura de Processo Licitatório cujo objeto é a </w:t>
      </w:r>
      <w:r w:rsidR="00925C82" w:rsidRPr="00925C82">
        <w:rPr>
          <w:rFonts w:ascii="Times New Roman" w:hAnsi="Times New Roman" w:cs="Times New Roman"/>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Pr="00925C82">
        <w:rPr>
          <w:rFonts w:ascii="Times New Roman" w:hAnsi="Times New Roman" w:cs="Times New Roman"/>
          <w:sz w:val="24"/>
          <w:szCs w:val="24"/>
        </w:rPr>
        <w:t>,</w:t>
      </w:r>
      <w:r w:rsidRPr="009018A8">
        <w:rPr>
          <w:rFonts w:ascii="Times New Roman" w:hAnsi="Times New Roman" w:cs="Times New Roman"/>
          <w:sz w:val="24"/>
          <w:szCs w:val="24"/>
        </w:rPr>
        <w:t xml:space="preserve"> em atendimento as necessidades da</w:t>
      </w:r>
      <w:r w:rsidR="00B92CEA" w:rsidRPr="009018A8">
        <w:rPr>
          <w:rFonts w:ascii="Times New Roman" w:hAnsi="Times New Roman" w:cs="Times New Roman"/>
          <w:sz w:val="24"/>
          <w:szCs w:val="24"/>
        </w:rPr>
        <w:t xml:space="preserve"> Secretaria Municipal de </w:t>
      </w:r>
      <w:r w:rsidR="00707805" w:rsidRPr="009018A8">
        <w:rPr>
          <w:rFonts w:ascii="Times New Roman" w:hAnsi="Times New Roman" w:cs="Times New Roman"/>
          <w:sz w:val="24"/>
          <w:szCs w:val="24"/>
        </w:rPr>
        <w:t>Administração</w:t>
      </w:r>
      <w:r w:rsidR="00B92CEA" w:rsidRPr="009018A8">
        <w:rPr>
          <w:rFonts w:ascii="Times New Roman" w:hAnsi="Times New Roman" w:cs="Times New Roman"/>
          <w:sz w:val="24"/>
          <w:szCs w:val="24"/>
        </w:rPr>
        <w:t xml:space="preserve"> da</w:t>
      </w:r>
      <w:r w:rsidRPr="009018A8">
        <w:rPr>
          <w:rFonts w:ascii="Times New Roman" w:hAnsi="Times New Roman" w:cs="Times New Roman"/>
          <w:sz w:val="24"/>
          <w:szCs w:val="24"/>
        </w:rPr>
        <w:t xml:space="preserve"> PREFEITURA MUNICIPAL DE </w:t>
      </w:r>
      <w:r w:rsidR="00C471E3" w:rsidRPr="009018A8">
        <w:rPr>
          <w:rFonts w:ascii="Times New Roman" w:hAnsi="Times New Roman" w:cs="Times New Roman"/>
          <w:sz w:val="24"/>
          <w:szCs w:val="24"/>
        </w:rPr>
        <w:t>MONTE AZUL</w:t>
      </w:r>
      <w:r w:rsidRPr="009018A8">
        <w:rPr>
          <w:rFonts w:ascii="Times New Roman" w:hAnsi="Times New Roman" w:cs="Times New Roman"/>
          <w:sz w:val="24"/>
          <w:szCs w:val="24"/>
        </w:rPr>
        <w:t>/MG.</w:t>
      </w:r>
    </w:p>
    <w:p w14:paraId="0720890F" w14:textId="77777777" w:rsidR="00D5120D" w:rsidRPr="009018A8" w:rsidRDefault="00D5120D" w:rsidP="00D5120D">
      <w:pPr>
        <w:spacing w:line="276" w:lineRule="auto"/>
        <w:jc w:val="both"/>
        <w:rPr>
          <w:rFonts w:ascii="Times New Roman" w:hAnsi="Times New Roman" w:cs="Times New Roman"/>
          <w:sz w:val="10"/>
          <w:szCs w:val="24"/>
        </w:rPr>
      </w:pPr>
    </w:p>
    <w:p w14:paraId="0636BD8C" w14:textId="77777777" w:rsidR="00D5120D" w:rsidRPr="009018A8" w:rsidRDefault="00D5120D" w:rsidP="00D5120D">
      <w:pPr>
        <w:shd w:val="clear" w:color="auto" w:fill="FFFFFF"/>
        <w:spacing w:after="0" w:line="276" w:lineRule="auto"/>
        <w:jc w:val="both"/>
        <w:rPr>
          <w:rFonts w:ascii="Times New Roman" w:hAnsi="Times New Roman" w:cs="Times New Roman"/>
          <w:sz w:val="24"/>
          <w:szCs w:val="24"/>
        </w:rPr>
      </w:pPr>
      <w:r w:rsidRPr="009018A8">
        <w:rPr>
          <w:rFonts w:ascii="Times New Roman" w:hAnsi="Times New Roman" w:cs="Times New Roman"/>
          <w:sz w:val="24"/>
          <w:szCs w:val="24"/>
        </w:rPr>
        <w:t xml:space="preserve">Diante das considerações apresentadas e tendo em vista a justificativa constante na requisição, e, com fundamento na Lei Federal nº 14.133/2021, </w:t>
      </w:r>
      <w:r w:rsidRPr="009018A8">
        <w:rPr>
          <w:rFonts w:ascii="Times New Roman" w:hAnsi="Times New Roman" w:cs="Times New Roman"/>
          <w:b/>
          <w:sz w:val="24"/>
          <w:szCs w:val="24"/>
        </w:rPr>
        <w:t xml:space="preserve">AUTORIZO </w:t>
      </w:r>
      <w:r w:rsidRPr="009018A8">
        <w:rPr>
          <w:rFonts w:ascii="Times New Roman" w:hAnsi="Times New Roman" w:cs="Times New Roman"/>
          <w:sz w:val="24"/>
          <w:szCs w:val="24"/>
        </w:rPr>
        <w:t>a abertura do processo licitatório e determino a autuação, numeração sequencial dos autos e verificação dos pressupostos legais da contratação.</w:t>
      </w:r>
    </w:p>
    <w:p w14:paraId="7D126711" w14:textId="77777777" w:rsidR="00D5120D" w:rsidRPr="009018A8" w:rsidRDefault="00D5120D" w:rsidP="00D5120D">
      <w:pPr>
        <w:shd w:val="clear" w:color="auto" w:fill="FFFFFF"/>
        <w:tabs>
          <w:tab w:val="left" w:pos="6422"/>
        </w:tabs>
        <w:spacing w:after="0" w:line="276" w:lineRule="auto"/>
        <w:jc w:val="both"/>
        <w:rPr>
          <w:rFonts w:ascii="Times New Roman" w:hAnsi="Times New Roman" w:cs="Times New Roman"/>
          <w:sz w:val="24"/>
          <w:szCs w:val="24"/>
        </w:rPr>
      </w:pPr>
      <w:r w:rsidRPr="009018A8">
        <w:rPr>
          <w:rFonts w:ascii="Times New Roman" w:hAnsi="Times New Roman" w:cs="Times New Roman"/>
          <w:sz w:val="24"/>
          <w:szCs w:val="24"/>
        </w:rPr>
        <w:tab/>
      </w:r>
    </w:p>
    <w:p w14:paraId="4608F4C1" w14:textId="77777777" w:rsidR="00D5120D" w:rsidRPr="002D70EB" w:rsidRDefault="00D5120D" w:rsidP="00D5120D">
      <w:pPr>
        <w:pStyle w:val="Textoembloco"/>
        <w:shd w:val="clear" w:color="auto" w:fill="FFFFFF"/>
        <w:spacing w:line="276" w:lineRule="auto"/>
        <w:ind w:left="0" w:right="0" w:firstLine="0"/>
        <w:rPr>
          <w:sz w:val="24"/>
          <w:szCs w:val="24"/>
        </w:rPr>
      </w:pPr>
      <w:r w:rsidRPr="002D70EB">
        <w:rPr>
          <w:sz w:val="24"/>
          <w:szCs w:val="24"/>
        </w:rPr>
        <w:t>Após todas as formalidades acima citadas, que retorne os documentos a este Gabinete para fins de ser definitivamente autorizada a abertura da fase externa, bem como a efetivação da designação do Fiscal e Gestor do (s) contrato (s).</w:t>
      </w:r>
    </w:p>
    <w:p w14:paraId="60A27A6F" w14:textId="77777777" w:rsidR="00D5120D" w:rsidRPr="002D70EB" w:rsidRDefault="00D5120D" w:rsidP="00D5120D">
      <w:pPr>
        <w:tabs>
          <w:tab w:val="left" w:pos="9498"/>
        </w:tabs>
        <w:autoSpaceDE w:val="0"/>
        <w:spacing w:after="0" w:line="276" w:lineRule="auto"/>
        <w:jc w:val="both"/>
        <w:rPr>
          <w:rFonts w:ascii="Times New Roman" w:hAnsi="Times New Roman" w:cs="Times New Roman"/>
          <w:color w:val="FF0000"/>
          <w:sz w:val="24"/>
          <w:szCs w:val="24"/>
        </w:rPr>
      </w:pPr>
    </w:p>
    <w:p w14:paraId="543FEADC" w14:textId="77777777" w:rsidR="00D5120D" w:rsidRPr="002D70EB" w:rsidRDefault="00D5120D" w:rsidP="00D5120D">
      <w:pPr>
        <w:tabs>
          <w:tab w:val="left" w:pos="9498"/>
        </w:tabs>
        <w:autoSpaceDE w:val="0"/>
        <w:spacing w:after="0" w:line="276" w:lineRule="auto"/>
        <w:jc w:val="both"/>
        <w:rPr>
          <w:rFonts w:ascii="Times New Roman" w:hAnsi="Times New Roman" w:cs="Times New Roman"/>
          <w:color w:val="FF0000"/>
          <w:sz w:val="24"/>
          <w:szCs w:val="24"/>
        </w:rPr>
      </w:pPr>
    </w:p>
    <w:p w14:paraId="3321E166" w14:textId="5254870C" w:rsidR="00D5120D" w:rsidRPr="002D70EB" w:rsidRDefault="00C471E3" w:rsidP="00D5120D">
      <w:pPr>
        <w:tabs>
          <w:tab w:val="left" w:pos="0"/>
        </w:tabs>
        <w:jc w:val="center"/>
        <w:rPr>
          <w:rFonts w:ascii="Times New Roman" w:hAnsi="Times New Roman" w:cs="Times New Roman"/>
          <w:sz w:val="24"/>
          <w:szCs w:val="24"/>
        </w:rPr>
      </w:pPr>
      <w:r>
        <w:rPr>
          <w:rFonts w:ascii="Times New Roman" w:hAnsi="Times New Roman" w:cs="Times New Roman"/>
          <w:sz w:val="24"/>
          <w:szCs w:val="24"/>
        </w:rPr>
        <w:t>Monte Azul</w:t>
      </w:r>
      <w:r w:rsidR="00D5120D" w:rsidRPr="002D70EB">
        <w:rPr>
          <w:rFonts w:ascii="Times New Roman" w:hAnsi="Times New Roman" w:cs="Times New Roman"/>
          <w:sz w:val="24"/>
          <w:szCs w:val="24"/>
        </w:rPr>
        <w:t xml:space="preserve">-MG, </w:t>
      </w:r>
      <w:r w:rsidR="00A23C6D">
        <w:rPr>
          <w:rFonts w:ascii="Times New Roman" w:hAnsi="Times New Roman" w:cs="Times New Roman"/>
          <w:sz w:val="24"/>
          <w:szCs w:val="24"/>
        </w:rPr>
        <w:t>2</w:t>
      </w:r>
      <w:r w:rsidR="00370ED6">
        <w:rPr>
          <w:rFonts w:ascii="Times New Roman" w:hAnsi="Times New Roman" w:cs="Times New Roman"/>
          <w:sz w:val="24"/>
          <w:szCs w:val="24"/>
        </w:rPr>
        <w:t>3</w:t>
      </w:r>
      <w:r w:rsidR="00D5120D" w:rsidRPr="002D70EB">
        <w:rPr>
          <w:rFonts w:ascii="Times New Roman" w:hAnsi="Times New Roman" w:cs="Times New Roman"/>
          <w:sz w:val="24"/>
          <w:szCs w:val="24"/>
        </w:rPr>
        <w:t xml:space="preserve"> de </w:t>
      </w:r>
      <w:proofErr w:type="gramStart"/>
      <w:r w:rsidR="00707805">
        <w:rPr>
          <w:rFonts w:ascii="Times New Roman" w:hAnsi="Times New Roman" w:cs="Times New Roman"/>
          <w:sz w:val="24"/>
          <w:szCs w:val="24"/>
        </w:rPr>
        <w:t>Fevereiro</w:t>
      </w:r>
      <w:proofErr w:type="gramEnd"/>
      <w:r w:rsidR="00D5120D" w:rsidRPr="002D70EB">
        <w:rPr>
          <w:rFonts w:ascii="Times New Roman" w:hAnsi="Times New Roman" w:cs="Times New Roman"/>
          <w:sz w:val="24"/>
          <w:szCs w:val="24"/>
        </w:rPr>
        <w:t xml:space="preserve"> de 2024.</w:t>
      </w:r>
    </w:p>
    <w:p w14:paraId="35D0D9FA" w14:textId="77777777" w:rsidR="00D5120D" w:rsidRPr="002D70EB" w:rsidRDefault="00D5120D" w:rsidP="00D5120D">
      <w:pPr>
        <w:jc w:val="center"/>
        <w:rPr>
          <w:rFonts w:ascii="Times New Roman" w:hAnsi="Times New Roman" w:cs="Times New Roman"/>
          <w:sz w:val="24"/>
          <w:szCs w:val="24"/>
        </w:rPr>
      </w:pPr>
    </w:p>
    <w:p w14:paraId="28471015" w14:textId="77777777" w:rsidR="00D5120D" w:rsidRPr="002D70EB" w:rsidRDefault="00D5120D" w:rsidP="00D5120D">
      <w:pPr>
        <w:pStyle w:val="Ttulo6"/>
        <w:spacing w:before="0" w:after="0"/>
        <w:jc w:val="center"/>
        <w:rPr>
          <w:rFonts w:ascii="Times New Roman" w:hAnsi="Times New Roman" w:cs="Times New Roman"/>
          <w:sz w:val="24"/>
          <w:szCs w:val="24"/>
          <w:lang w:val="es-ES_tradnl"/>
        </w:rPr>
      </w:pPr>
      <w:r w:rsidRPr="002D70EB">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Pr="002D70EB">
        <w:rPr>
          <w:rFonts w:ascii="Times New Roman" w:hAnsi="Times New Roman" w:cs="Times New Roman"/>
          <w:sz w:val="24"/>
          <w:szCs w:val="24"/>
          <w:lang w:val="es-ES_tradnl"/>
        </w:rPr>
        <w:t>------------------------</w:t>
      </w:r>
    </w:p>
    <w:p w14:paraId="4940BB50" w14:textId="77777777" w:rsidR="00D5120D" w:rsidRPr="002D70EB" w:rsidRDefault="00786810" w:rsidP="00D5120D">
      <w:pPr>
        <w:pStyle w:val="Ttulo6"/>
        <w:spacing w:before="0" w:after="0"/>
        <w:jc w:val="center"/>
        <w:rPr>
          <w:rFonts w:ascii="Times New Roman" w:hAnsi="Times New Roman" w:cs="Times New Roman"/>
          <w:sz w:val="24"/>
          <w:szCs w:val="24"/>
        </w:rPr>
      </w:pPr>
      <w:r>
        <w:rPr>
          <w:rFonts w:ascii="Times New Roman" w:hAnsi="Times New Roman" w:cs="Times New Roman"/>
          <w:sz w:val="24"/>
          <w:szCs w:val="24"/>
        </w:rPr>
        <w:t>PAULO DIAS MOREIRA</w:t>
      </w:r>
    </w:p>
    <w:p w14:paraId="535EC30E" w14:textId="77777777" w:rsidR="00D5120D" w:rsidRPr="002D70EB" w:rsidRDefault="002905CB" w:rsidP="00D5120D">
      <w:pPr>
        <w:jc w:val="center"/>
        <w:rPr>
          <w:rFonts w:ascii="Times New Roman" w:hAnsi="Times New Roman" w:cs="Times New Roman"/>
          <w:sz w:val="24"/>
          <w:szCs w:val="24"/>
        </w:rPr>
      </w:pPr>
      <w:r>
        <w:rPr>
          <w:rFonts w:ascii="Times New Roman" w:hAnsi="Times New Roman" w:cs="Times New Roman"/>
          <w:sz w:val="24"/>
          <w:szCs w:val="24"/>
        </w:rPr>
        <w:t>Prefeito</w:t>
      </w:r>
      <w:r w:rsidR="00D5120D">
        <w:rPr>
          <w:rFonts w:ascii="Times New Roman" w:hAnsi="Times New Roman" w:cs="Times New Roman"/>
          <w:sz w:val="24"/>
          <w:szCs w:val="24"/>
        </w:rPr>
        <w:t xml:space="preserve"> Municipal</w:t>
      </w:r>
    </w:p>
    <w:p w14:paraId="756DC580" w14:textId="77777777" w:rsidR="00D5120D" w:rsidRPr="002D70EB" w:rsidRDefault="00D5120D" w:rsidP="00D5120D">
      <w:pPr>
        <w:tabs>
          <w:tab w:val="left" w:pos="9498"/>
        </w:tabs>
        <w:spacing w:after="0" w:line="276" w:lineRule="auto"/>
        <w:jc w:val="center"/>
        <w:rPr>
          <w:rFonts w:ascii="Times New Roman" w:hAnsi="Times New Roman" w:cs="Times New Roman"/>
          <w:sz w:val="24"/>
          <w:szCs w:val="24"/>
          <w:highlight w:val="yellow"/>
        </w:rPr>
      </w:pPr>
      <w:r w:rsidRPr="00570271">
        <w:rPr>
          <w:rFonts w:asciiTheme="minorHAnsi" w:hAnsiTheme="minorHAnsi" w:cstheme="minorHAnsi"/>
          <w:sz w:val="24"/>
          <w:szCs w:val="24"/>
        </w:rPr>
        <w:br w:type="page"/>
      </w:r>
    </w:p>
    <w:p w14:paraId="0F3EC267" w14:textId="77777777" w:rsidR="00D5120D" w:rsidRDefault="00D5120D" w:rsidP="00D5120D">
      <w:pPr>
        <w:shd w:val="clear" w:color="auto" w:fill="FFFFFF"/>
        <w:spacing w:after="0" w:line="240" w:lineRule="auto"/>
        <w:jc w:val="center"/>
        <w:rPr>
          <w:rFonts w:ascii="Cambria" w:hAnsi="Cambria" w:cstheme="minorHAnsi"/>
          <w:b/>
          <w:sz w:val="24"/>
          <w:szCs w:val="24"/>
          <w:u w:val="single"/>
        </w:rPr>
      </w:pPr>
    </w:p>
    <w:p w14:paraId="75B4A97B" w14:textId="77777777" w:rsidR="00D5120D" w:rsidRPr="00E07C4B" w:rsidRDefault="00D5120D" w:rsidP="00D5120D">
      <w:pPr>
        <w:shd w:val="clear" w:color="auto" w:fill="FFFFFF"/>
        <w:spacing w:after="0" w:line="360" w:lineRule="auto"/>
        <w:jc w:val="center"/>
        <w:rPr>
          <w:rFonts w:ascii="Bookman Old Style" w:hAnsi="Bookman Old Style" w:cstheme="minorHAnsi"/>
          <w:sz w:val="24"/>
          <w:szCs w:val="24"/>
          <w:u w:val="single"/>
        </w:rPr>
      </w:pPr>
      <w:r w:rsidRPr="00E07C4B">
        <w:rPr>
          <w:rFonts w:ascii="Bookman Old Style" w:hAnsi="Bookman Old Style" w:cstheme="minorHAnsi"/>
          <w:b/>
          <w:sz w:val="24"/>
          <w:szCs w:val="24"/>
          <w:u w:val="single"/>
        </w:rPr>
        <w:t>AUTUAÇÃO</w:t>
      </w:r>
    </w:p>
    <w:p w14:paraId="2ED6B923" w14:textId="77777777" w:rsidR="00D5120D" w:rsidRPr="00925C82" w:rsidRDefault="00D5120D" w:rsidP="00D5120D">
      <w:pPr>
        <w:autoSpaceDE w:val="0"/>
        <w:spacing w:after="0" w:line="360" w:lineRule="auto"/>
        <w:jc w:val="both"/>
        <w:rPr>
          <w:rFonts w:ascii="Bookman Old Style" w:hAnsi="Bookman Old Style" w:cstheme="minorHAnsi"/>
          <w:b/>
          <w:sz w:val="24"/>
          <w:szCs w:val="24"/>
        </w:rPr>
      </w:pPr>
    </w:p>
    <w:p w14:paraId="7E894B74" w14:textId="77777777" w:rsidR="00B92CEA" w:rsidRPr="00B92CEA" w:rsidRDefault="00D5120D" w:rsidP="00B92CEA">
      <w:pPr>
        <w:spacing w:after="0"/>
        <w:jc w:val="both"/>
        <w:rPr>
          <w:rFonts w:ascii="Bookman Old Style" w:hAnsi="Bookman Old Style" w:cstheme="minorHAnsi"/>
          <w:sz w:val="24"/>
          <w:szCs w:val="24"/>
        </w:rPr>
      </w:pPr>
      <w:r w:rsidRPr="00925C82">
        <w:rPr>
          <w:rFonts w:ascii="Bookman Old Style" w:hAnsi="Bookman Old Style" w:cstheme="minorHAnsi"/>
          <w:b/>
          <w:sz w:val="24"/>
          <w:szCs w:val="24"/>
        </w:rPr>
        <w:t xml:space="preserve">OBJETO: </w:t>
      </w:r>
      <w:r w:rsidR="00925C82" w:rsidRPr="00925C82">
        <w:rPr>
          <w:rFonts w:ascii="Bookman Old Style" w:hAnsi="Bookman Old Style"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B92CEA" w:rsidRPr="00925C82">
        <w:rPr>
          <w:rFonts w:ascii="Bookman Old Style" w:hAnsi="Bookman Old Style" w:cstheme="minorHAnsi"/>
          <w:sz w:val="24"/>
          <w:szCs w:val="24"/>
        </w:rPr>
        <w:t>, co</w:t>
      </w:r>
      <w:r w:rsidR="00B92CEA" w:rsidRPr="00B92CEA">
        <w:rPr>
          <w:rFonts w:ascii="Bookman Old Style" w:hAnsi="Bookman Old Style" w:cstheme="minorHAnsi"/>
          <w:sz w:val="24"/>
          <w:szCs w:val="24"/>
        </w:rPr>
        <w:t xml:space="preserve">nforme condições e exigências estabelecidas no instrumento de chamamento público de dispensa eletrônica, com fundamento no artigo 75, inciso </w:t>
      </w:r>
      <w:r w:rsidR="00707805">
        <w:rPr>
          <w:rFonts w:ascii="Bookman Old Style" w:hAnsi="Bookman Old Style" w:cstheme="minorHAnsi"/>
          <w:sz w:val="24"/>
          <w:szCs w:val="24"/>
        </w:rPr>
        <w:t>I</w:t>
      </w:r>
      <w:r w:rsidR="00B92CEA" w:rsidRPr="00B92CEA">
        <w:rPr>
          <w:rFonts w:ascii="Bookman Old Style" w:hAnsi="Bookman Old Style" w:cstheme="minorHAnsi"/>
          <w:sz w:val="24"/>
          <w:szCs w:val="24"/>
        </w:rPr>
        <w:t>I, da Lei Federal nº 14.133, de 01 de abril de 2021.</w:t>
      </w:r>
    </w:p>
    <w:p w14:paraId="742095E0" w14:textId="77777777" w:rsidR="00B92CEA" w:rsidRPr="00B92CEA" w:rsidRDefault="00B92CEA" w:rsidP="00B92CEA">
      <w:pPr>
        <w:spacing w:after="0"/>
        <w:jc w:val="both"/>
        <w:rPr>
          <w:rFonts w:ascii="Bookman Old Style" w:hAnsi="Bookman Old Style" w:cstheme="minorHAnsi"/>
          <w:sz w:val="24"/>
          <w:szCs w:val="24"/>
        </w:rPr>
      </w:pPr>
    </w:p>
    <w:p w14:paraId="2122B294" w14:textId="77777777" w:rsidR="00B92CEA" w:rsidRPr="00B92CEA" w:rsidRDefault="00B92CEA" w:rsidP="00B92CEA">
      <w:pPr>
        <w:spacing w:after="0" w:line="240" w:lineRule="auto"/>
        <w:ind w:firstLine="708"/>
        <w:jc w:val="both"/>
        <w:rPr>
          <w:rFonts w:ascii="Bookman Old Style" w:hAnsi="Bookman Old Style" w:cstheme="minorHAnsi"/>
          <w:sz w:val="24"/>
          <w:szCs w:val="24"/>
        </w:rPr>
      </w:pPr>
      <w:r w:rsidRPr="00B92CEA">
        <w:rPr>
          <w:rFonts w:ascii="Bookman Old Style" w:hAnsi="Bookman Old Style" w:cstheme="minorHAnsi"/>
          <w:sz w:val="24"/>
          <w:szCs w:val="24"/>
        </w:rPr>
        <w:t xml:space="preserve">No dia </w:t>
      </w:r>
      <w:r w:rsidR="00A23C6D">
        <w:rPr>
          <w:rFonts w:ascii="Bookman Old Style" w:hAnsi="Bookman Old Style" w:cstheme="minorHAnsi"/>
          <w:b/>
          <w:sz w:val="24"/>
          <w:szCs w:val="24"/>
        </w:rPr>
        <w:t>2</w:t>
      </w:r>
      <w:r w:rsidR="009367ED">
        <w:rPr>
          <w:rFonts w:ascii="Bookman Old Style" w:hAnsi="Bookman Old Style" w:cstheme="minorHAnsi"/>
          <w:b/>
          <w:sz w:val="24"/>
          <w:szCs w:val="24"/>
        </w:rPr>
        <w:t>3</w:t>
      </w:r>
      <w:r w:rsidRPr="00D1200F">
        <w:rPr>
          <w:rFonts w:ascii="Bookman Old Style" w:hAnsi="Bookman Old Style" w:cstheme="minorHAnsi"/>
          <w:b/>
          <w:sz w:val="24"/>
          <w:szCs w:val="24"/>
        </w:rPr>
        <w:t xml:space="preserve"> de </w:t>
      </w:r>
      <w:r w:rsidR="00707805">
        <w:rPr>
          <w:rFonts w:ascii="Bookman Old Style" w:hAnsi="Bookman Old Style" w:cstheme="minorHAnsi"/>
          <w:b/>
          <w:sz w:val="24"/>
          <w:szCs w:val="24"/>
        </w:rPr>
        <w:t>Fevereiro</w:t>
      </w:r>
      <w:r w:rsidRPr="00D1200F">
        <w:rPr>
          <w:rFonts w:ascii="Bookman Old Style" w:hAnsi="Bookman Old Style" w:cstheme="minorHAnsi"/>
          <w:b/>
          <w:sz w:val="24"/>
          <w:szCs w:val="24"/>
        </w:rPr>
        <w:t xml:space="preserve"> de 2024</w:t>
      </w:r>
      <w:r w:rsidRPr="00B92CEA">
        <w:rPr>
          <w:rFonts w:ascii="Bookman Old Style" w:hAnsi="Bookman Old Style" w:cstheme="minorHAnsi"/>
          <w:sz w:val="24"/>
          <w:szCs w:val="24"/>
        </w:rPr>
        <w:t xml:space="preserve">, na sede da Prefeitura Municipal de </w:t>
      </w:r>
      <w:r w:rsidR="00C471E3">
        <w:rPr>
          <w:rFonts w:ascii="Bookman Old Style" w:hAnsi="Bookman Old Style" w:cstheme="minorHAnsi"/>
          <w:sz w:val="24"/>
          <w:szCs w:val="24"/>
        </w:rPr>
        <w:t>Monte Azul</w:t>
      </w:r>
      <w:r w:rsidRPr="00B92CEA">
        <w:rPr>
          <w:rFonts w:ascii="Bookman Old Style" w:hAnsi="Bookman Old Style" w:cstheme="minorHAnsi"/>
          <w:sz w:val="24"/>
          <w:szCs w:val="24"/>
        </w:rPr>
        <w:t xml:space="preserve">, Estado de Minas Gerais, </w:t>
      </w:r>
      <w:r w:rsidR="00D1200F" w:rsidRPr="00E07C4B">
        <w:rPr>
          <w:rFonts w:ascii="Bookman Old Style" w:hAnsi="Bookman Old Style" w:cstheme="minorHAnsi"/>
          <w:sz w:val="24"/>
          <w:szCs w:val="24"/>
        </w:rPr>
        <w:t xml:space="preserve">na sala da divisão de compras e </w:t>
      </w:r>
      <w:proofErr w:type="spellStart"/>
      <w:r w:rsidR="00D1200F" w:rsidRPr="00E07C4B">
        <w:rPr>
          <w:rFonts w:ascii="Bookman Old Style" w:hAnsi="Bookman Old Style" w:cstheme="minorHAnsi"/>
          <w:sz w:val="24"/>
          <w:szCs w:val="24"/>
        </w:rPr>
        <w:t>licitações</w:t>
      </w:r>
      <w:r w:rsidR="00D1200F">
        <w:rPr>
          <w:rFonts w:ascii="Bookman Old Style" w:hAnsi="Bookman Old Style" w:cstheme="minorHAnsi"/>
          <w:sz w:val="24"/>
          <w:szCs w:val="24"/>
        </w:rPr>
        <w:t>,</w:t>
      </w:r>
      <w:r w:rsidRPr="00B92CEA">
        <w:rPr>
          <w:rFonts w:ascii="Bookman Old Style" w:hAnsi="Bookman Old Style" w:cstheme="minorHAnsi"/>
          <w:sz w:val="24"/>
          <w:szCs w:val="24"/>
        </w:rPr>
        <w:t>instauro</w:t>
      </w:r>
      <w:proofErr w:type="spellEnd"/>
      <w:r w:rsidRPr="00B92CEA">
        <w:rPr>
          <w:rFonts w:ascii="Bookman Old Style" w:hAnsi="Bookman Old Style" w:cstheme="minorHAnsi"/>
          <w:sz w:val="24"/>
          <w:szCs w:val="24"/>
        </w:rPr>
        <w:t xml:space="preserve"> o presente Processo de contratação direta/dispensável a licitação, </w:t>
      </w:r>
      <w:r w:rsidRPr="00B92CEA">
        <w:rPr>
          <w:rFonts w:ascii="Bookman Old Style" w:hAnsi="Bookman Old Style"/>
          <w:sz w:val="24"/>
          <w:szCs w:val="24"/>
        </w:rPr>
        <w:t xml:space="preserve">com fundamento no artigo 75, inciso </w:t>
      </w:r>
      <w:r w:rsidR="00707805">
        <w:rPr>
          <w:rFonts w:ascii="Bookman Old Style" w:hAnsi="Bookman Old Style"/>
          <w:sz w:val="24"/>
          <w:szCs w:val="24"/>
        </w:rPr>
        <w:t>I</w:t>
      </w:r>
      <w:r w:rsidRPr="00B92CEA">
        <w:rPr>
          <w:rFonts w:ascii="Bookman Old Style" w:hAnsi="Bookman Old Style"/>
          <w:sz w:val="24"/>
          <w:szCs w:val="24"/>
        </w:rPr>
        <w:t>I, da Lei Federal nº 14.133, de 01 de abril de 2021</w:t>
      </w:r>
      <w:r w:rsidRPr="00B92CEA">
        <w:rPr>
          <w:rFonts w:ascii="Bookman Old Style" w:hAnsi="Bookman Old Style" w:cstheme="minorHAnsi"/>
          <w:sz w:val="24"/>
          <w:szCs w:val="24"/>
        </w:rPr>
        <w:t>, autuo</w:t>
      </w:r>
      <w:r w:rsidR="00D1200F">
        <w:rPr>
          <w:rFonts w:ascii="Bookman Old Style" w:hAnsi="Bookman Old Style" w:cstheme="minorHAnsi"/>
          <w:sz w:val="24"/>
          <w:szCs w:val="24"/>
        </w:rPr>
        <w:t xml:space="preserve"> o</w:t>
      </w:r>
      <w:r w:rsidR="009018A8">
        <w:rPr>
          <w:rFonts w:ascii="Bookman Old Style" w:hAnsi="Bookman Old Style" w:cstheme="minorHAnsi"/>
          <w:sz w:val="24"/>
          <w:szCs w:val="24"/>
        </w:rPr>
        <w:t xml:space="preserve"> </w:t>
      </w:r>
      <w:r w:rsidR="004A7246">
        <w:rPr>
          <w:rFonts w:ascii="Bookman Old Style" w:hAnsi="Bookman Old Style" w:cstheme="minorHAnsi"/>
          <w:b/>
          <w:sz w:val="24"/>
          <w:szCs w:val="24"/>
        </w:rPr>
        <w:t xml:space="preserve">PROCESSO Nº </w:t>
      </w:r>
      <w:r w:rsidR="009A7815">
        <w:rPr>
          <w:rFonts w:ascii="Bookman Old Style" w:hAnsi="Bookman Old Style" w:cstheme="minorHAnsi"/>
          <w:b/>
          <w:sz w:val="24"/>
          <w:szCs w:val="24"/>
        </w:rPr>
        <w:t>012/2024</w:t>
      </w:r>
      <w:r w:rsidRPr="00B92CEA">
        <w:rPr>
          <w:rFonts w:ascii="Bookman Old Style" w:hAnsi="Bookman Old Style" w:cstheme="minorHAnsi"/>
          <w:b/>
          <w:sz w:val="24"/>
          <w:szCs w:val="24"/>
        </w:rPr>
        <w:t>,</w:t>
      </w:r>
      <w:r w:rsidR="009018A8">
        <w:rPr>
          <w:rFonts w:ascii="Bookman Old Style" w:hAnsi="Bookman Old Style" w:cstheme="minorHAnsi"/>
          <w:b/>
          <w:sz w:val="24"/>
          <w:szCs w:val="24"/>
        </w:rPr>
        <w:t xml:space="preserve"> </w:t>
      </w:r>
      <w:r w:rsidRPr="00B92CEA">
        <w:rPr>
          <w:rFonts w:ascii="Bookman Old Style" w:hAnsi="Bookman Old Style" w:cstheme="minorHAnsi"/>
          <w:b/>
          <w:sz w:val="24"/>
          <w:szCs w:val="24"/>
        </w:rPr>
        <w:t xml:space="preserve">DISPENSA </w:t>
      </w:r>
      <w:r w:rsidR="009F2D53">
        <w:rPr>
          <w:rFonts w:ascii="Bookman Old Style" w:hAnsi="Bookman Old Style" w:cstheme="minorHAnsi"/>
          <w:b/>
          <w:sz w:val="24"/>
          <w:szCs w:val="24"/>
        </w:rPr>
        <w:t>ELETRÔNICA N</w:t>
      </w:r>
      <w:r w:rsidRPr="00B92CEA">
        <w:rPr>
          <w:rFonts w:ascii="Bookman Old Style" w:hAnsi="Bookman Old Style" w:cstheme="minorHAnsi"/>
          <w:b/>
          <w:sz w:val="24"/>
          <w:szCs w:val="24"/>
        </w:rPr>
        <w:t>º</w:t>
      </w:r>
      <w:r w:rsidR="009F2D53">
        <w:rPr>
          <w:rFonts w:ascii="Bookman Old Style" w:hAnsi="Bookman Old Style" w:cstheme="minorHAnsi"/>
          <w:b/>
          <w:sz w:val="24"/>
          <w:szCs w:val="24"/>
        </w:rPr>
        <w:t xml:space="preserve"> </w:t>
      </w:r>
      <w:r w:rsidR="009A7815">
        <w:rPr>
          <w:rFonts w:ascii="Bookman Old Style" w:hAnsi="Bookman Old Style" w:cstheme="minorHAnsi"/>
          <w:b/>
          <w:sz w:val="24"/>
          <w:szCs w:val="24"/>
        </w:rPr>
        <w:t>003/2024</w:t>
      </w:r>
      <w:r w:rsidRPr="00B92CEA">
        <w:rPr>
          <w:rFonts w:ascii="Bookman Old Style" w:hAnsi="Bookman Old Style" w:cstheme="minorHAnsi"/>
          <w:b/>
          <w:sz w:val="24"/>
          <w:szCs w:val="24"/>
        </w:rPr>
        <w:t xml:space="preserve">, </w:t>
      </w:r>
      <w:r w:rsidRPr="00B92CEA">
        <w:rPr>
          <w:rFonts w:ascii="Bookman Old Style" w:hAnsi="Bookman Old Style" w:cstheme="minorHAnsi"/>
          <w:sz w:val="24"/>
          <w:szCs w:val="24"/>
        </w:rPr>
        <w:t xml:space="preserve">juntando os demais documentos que o instrui com vinculação à referida lei e suas posteriores alterações, Eu, </w:t>
      </w:r>
      <w:r w:rsidR="00707805">
        <w:rPr>
          <w:rFonts w:ascii="Bookman Old Style" w:hAnsi="Bookman Old Style" w:cstheme="minorHAnsi"/>
          <w:b/>
          <w:sz w:val="24"/>
          <w:szCs w:val="24"/>
        </w:rPr>
        <w:t>PAULO PEREIRA DIAS MOREIRA</w:t>
      </w:r>
      <w:r w:rsidRPr="00B92CEA">
        <w:rPr>
          <w:rFonts w:ascii="Bookman Old Style" w:hAnsi="Bookman Old Style" w:cstheme="minorHAnsi"/>
          <w:sz w:val="24"/>
          <w:szCs w:val="24"/>
        </w:rPr>
        <w:t xml:space="preserve">, </w:t>
      </w:r>
      <w:r w:rsidR="009F2D53">
        <w:rPr>
          <w:rFonts w:ascii="Bookman Old Style" w:hAnsi="Bookman Old Style" w:cstheme="minorHAnsi"/>
          <w:sz w:val="24"/>
          <w:szCs w:val="24"/>
        </w:rPr>
        <w:t>Secretári</w:t>
      </w:r>
      <w:r w:rsidR="00555469">
        <w:rPr>
          <w:rFonts w:ascii="Bookman Old Style" w:hAnsi="Bookman Old Style" w:cstheme="minorHAnsi"/>
          <w:sz w:val="24"/>
          <w:szCs w:val="24"/>
        </w:rPr>
        <w:t>o</w:t>
      </w:r>
      <w:r w:rsidR="009F2D53">
        <w:rPr>
          <w:rFonts w:ascii="Bookman Old Style" w:hAnsi="Bookman Old Style" w:cstheme="minorHAnsi"/>
          <w:sz w:val="24"/>
          <w:szCs w:val="24"/>
        </w:rPr>
        <w:t xml:space="preserve"> de Administração</w:t>
      </w:r>
      <w:r w:rsidRPr="00B92CEA">
        <w:rPr>
          <w:rFonts w:ascii="Bookman Old Style" w:hAnsi="Bookman Old Style" w:cstheme="minorHAnsi"/>
          <w:sz w:val="24"/>
          <w:szCs w:val="24"/>
        </w:rPr>
        <w:t>, subscrevo e assino.</w:t>
      </w:r>
    </w:p>
    <w:p w14:paraId="4B29A983" w14:textId="77777777" w:rsidR="00D5120D" w:rsidRDefault="00D5120D" w:rsidP="00B92CEA">
      <w:pPr>
        <w:autoSpaceDE w:val="0"/>
        <w:autoSpaceDN w:val="0"/>
        <w:adjustRightInd w:val="0"/>
        <w:spacing w:line="360" w:lineRule="auto"/>
        <w:jc w:val="both"/>
        <w:rPr>
          <w:rFonts w:ascii="Bookman Old Style" w:hAnsi="Bookman Old Style" w:cstheme="minorHAnsi"/>
          <w:sz w:val="24"/>
          <w:szCs w:val="24"/>
        </w:rPr>
      </w:pPr>
    </w:p>
    <w:p w14:paraId="1858E6F3" w14:textId="77777777" w:rsidR="00D5120D" w:rsidRPr="00E07C4B" w:rsidRDefault="00D5120D" w:rsidP="00D5120D">
      <w:pPr>
        <w:shd w:val="clear" w:color="auto" w:fill="FFFFFF"/>
        <w:spacing w:after="0" w:line="360" w:lineRule="auto"/>
        <w:rPr>
          <w:rFonts w:ascii="Bookman Old Style" w:hAnsi="Bookman Old Style" w:cstheme="minorHAnsi"/>
          <w:sz w:val="24"/>
          <w:szCs w:val="24"/>
        </w:rPr>
      </w:pPr>
    </w:p>
    <w:p w14:paraId="25A0C262" w14:textId="77777777" w:rsidR="00D5120D" w:rsidRPr="004B1125" w:rsidRDefault="00C471E3" w:rsidP="00D5120D">
      <w:pPr>
        <w:tabs>
          <w:tab w:val="left" w:pos="0"/>
        </w:tabs>
        <w:jc w:val="center"/>
        <w:rPr>
          <w:rFonts w:ascii="Bookman Old Style" w:hAnsi="Bookman Old Style" w:cs="Times New Roman"/>
          <w:sz w:val="24"/>
          <w:szCs w:val="24"/>
        </w:rPr>
      </w:pPr>
      <w:r>
        <w:rPr>
          <w:rFonts w:ascii="Bookman Old Style" w:hAnsi="Bookman Old Style" w:cs="Times New Roman"/>
          <w:sz w:val="24"/>
          <w:szCs w:val="24"/>
        </w:rPr>
        <w:t>Monte Azul</w:t>
      </w:r>
      <w:r w:rsidR="00D5120D" w:rsidRPr="004B1125">
        <w:rPr>
          <w:rFonts w:ascii="Bookman Old Style" w:hAnsi="Bookman Old Style" w:cs="Times New Roman"/>
          <w:sz w:val="24"/>
          <w:szCs w:val="24"/>
        </w:rPr>
        <w:t xml:space="preserve">-MG, </w:t>
      </w:r>
      <w:r w:rsidR="009367ED">
        <w:rPr>
          <w:rFonts w:ascii="Bookman Old Style" w:hAnsi="Bookman Old Style" w:cs="Times New Roman"/>
          <w:sz w:val="24"/>
          <w:szCs w:val="24"/>
        </w:rPr>
        <w:t>23 de fevereiro de 2024</w:t>
      </w:r>
      <w:r w:rsidR="00D5120D" w:rsidRPr="004B1125">
        <w:rPr>
          <w:rFonts w:ascii="Bookman Old Style" w:hAnsi="Bookman Old Style" w:cs="Times New Roman"/>
          <w:sz w:val="24"/>
          <w:szCs w:val="24"/>
        </w:rPr>
        <w:t>.</w:t>
      </w:r>
    </w:p>
    <w:p w14:paraId="234DF5BB" w14:textId="77777777" w:rsidR="00D5120D" w:rsidRPr="004B1125" w:rsidRDefault="00D5120D" w:rsidP="00D5120D">
      <w:pPr>
        <w:jc w:val="center"/>
        <w:rPr>
          <w:rFonts w:ascii="Bookman Old Style" w:hAnsi="Bookman Old Style" w:cs="Times New Roman"/>
          <w:sz w:val="24"/>
          <w:szCs w:val="24"/>
        </w:rPr>
      </w:pPr>
    </w:p>
    <w:p w14:paraId="00D8CF65" w14:textId="77777777" w:rsidR="00D5120D" w:rsidRPr="004B1125" w:rsidRDefault="00D5120D" w:rsidP="00D5120D">
      <w:pPr>
        <w:jc w:val="center"/>
        <w:rPr>
          <w:rFonts w:ascii="Bookman Old Style" w:hAnsi="Bookman Old Style" w:cs="Times New Roman"/>
          <w:sz w:val="24"/>
          <w:szCs w:val="24"/>
        </w:rPr>
      </w:pPr>
    </w:p>
    <w:p w14:paraId="1898FB9C" w14:textId="77777777" w:rsidR="00D5120D" w:rsidRPr="004B1125" w:rsidRDefault="00D5120D" w:rsidP="00D5120D">
      <w:pPr>
        <w:jc w:val="center"/>
        <w:rPr>
          <w:rFonts w:ascii="Bookman Old Style" w:hAnsi="Bookman Old Style" w:cs="Times New Roman"/>
          <w:sz w:val="24"/>
          <w:szCs w:val="24"/>
        </w:rPr>
      </w:pPr>
    </w:p>
    <w:p w14:paraId="3FF93FB4" w14:textId="77777777" w:rsidR="00D5120D" w:rsidRPr="004B1125" w:rsidRDefault="00D5120D" w:rsidP="00D5120D">
      <w:pPr>
        <w:pStyle w:val="Ttulo6"/>
        <w:spacing w:before="0" w:after="0"/>
        <w:jc w:val="center"/>
        <w:rPr>
          <w:rFonts w:ascii="Bookman Old Style" w:hAnsi="Bookman Old Style" w:cs="Times New Roman"/>
          <w:sz w:val="24"/>
          <w:szCs w:val="24"/>
          <w:lang w:val="es-ES_tradnl"/>
        </w:rPr>
      </w:pPr>
      <w:r w:rsidRPr="004B1125">
        <w:rPr>
          <w:rFonts w:ascii="Bookman Old Style" w:hAnsi="Bookman Old Style" w:cs="Times New Roman"/>
          <w:sz w:val="24"/>
          <w:szCs w:val="24"/>
          <w:lang w:val="es-ES_tradnl"/>
        </w:rPr>
        <w:t>------------------------------------------------------------------</w:t>
      </w:r>
    </w:p>
    <w:p w14:paraId="580DABED" w14:textId="77777777" w:rsidR="00D5120D" w:rsidRPr="004B1125" w:rsidRDefault="00707805" w:rsidP="00D5120D">
      <w:pPr>
        <w:pStyle w:val="Ttulo6"/>
        <w:spacing w:before="0" w:after="0"/>
        <w:jc w:val="center"/>
        <w:rPr>
          <w:rFonts w:ascii="Bookman Old Style" w:hAnsi="Bookman Old Style" w:cs="Times New Roman"/>
          <w:sz w:val="24"/>
          <w:szCs w:val="24"/>
        </w:rPr>
      </w:pPr>
      <w:r>
        <w:rPr>
          <w:rFonts w:ascii="Bookman Old Style" w:hAnsi="Bookman Old Style" w:cs="Times New Roman"/>
          <w:sz w:val="24"/>
          <w:szCs w:val="24"/>
        </w:rPr>
        <w:t>PAULO PEREIRA DIAS MOREIRA</w:t>
      </w:r>
    </w:p>
    <w:p w14:paraId="1F8988DA" w14:textId="77777777" w:rsidR="00D5120D" w:rsidRPr="004B1125" w:rsidRDefault="00D5120D" w:rsidP="00D5120D">
      <w:pPr>
        <w:jc w:val="center"/>
        <w:rPr>
          <w:rFonts w:ascii="Bookman Old Style" w:hAnsi="Bookman Old Style" w:cs="Times New Roman"/>
          <w:sz w:val="24"/>
          <w:szCs w:val="24"/>
        </w:rPr>
      </w:pPr>
      <w:r>
        <w:rPr>
          <w:rFonts w:ascii="Bookman Old Style" w:hAnsi="Bookman Old Style" w:cs="Times New Roman"/>
          <w:sz w:val="24"/>
          <w:szCs w:val="24"/>
        </w:rPr>
        <w:t>Secretári</w:t>
      </w:r>
      <w:r w:rsidR="00707805">
        <w:rPr>
          <w:rFonts w:ascii="Bookman Old Style" w:hAnsi="Bookman Old Style" w:cs="Times New Roman"/>
          <w:sz w:val="24"/>
          <w:szCs w:val="24"/>
        </w:rPr>
        <w:t>o</w:t>
      </w:r>
      <w:r>
        <w:rPr>
          <w:rFonts w:ascii="Bookman Old Style" w:hAnsi="Bookman Old Style" w:cs="Times New Roman"/>
          <w:sz w:val="24"/>
          <w:szCs w:val="24"/>
        </w:rPr>
        <w:t xml:space="preserve"> Municipal de Administração</w:t>
      </w:r>
    </w:p>
    <w:p w14:paraId="7A53E04B" w14:textId="77777777" w:rsidR="00D5120D" w:rsidRPr="004B1125" w:rsidRDefault="00D5120D" w:rsidP="00D5120D">
      <w:pPr>
        <w:spacing w:after="0" w:line="360" w:lineRule="auto"/>
        <w:jc w:val="both"/>
        <w:rPr>
          <w:rFonts w:ascii="Bookman Old Style" w:eastAsia="Cambria" w:hAnsi="Bookman Old Style" w:cs="Cambria"/>
          <w:b/>
          <w:sz w:val="24"/>
          <w:szCs w:val="24"/>
        </w:rPr>
      </w:pPr>
    </w:p>
    <w:p w14:paraId="7ED099EC" w14:textId="77777777" w:rsidR="00D5120D" w:rsidRPr="00E07C4B" w:rsidRDefault="00D5120D" w:rsidP="00D5120D">
      <w:pPr>
        <w:spacing w:after="0" w:line="360" w:lineRule="auto"/>
        <w:jc w:val="center"/>
        <w:rPr>
          <w:rFonts w:ascii="Bookman Old Style" w:hAnsi="Bookman Old Style" w:cstheme="minorHAnsi"/>
          <w:b/>
          <w:sz w:val="24"/>
          <w:szCs w:val="24"/>
        </w:rPr>
      </w:pPr>
    </w:p>
    <w:p w14:paraId="23ADFC88" w14:textId="77777777" w:rsidR="00D5120D" w:rsidRPr="00E07C4B" w:rsidRDefault="00D5120D" w:rsidP="00D5120D">
      <w:pPr>
        <w:spacing w:after="0" w:line="360" w:lineRule="auto"/>
        <w:jc w:val="center"/>
        <w:rPr>
          <w:rFonts w:ascii="Bookman Old Style" w:hAnsi="Bookman Old Style" w:cstheme="minorHAnsi"/>
          <w:b/>
          <w:sz w:val="24"/>
          <w:szCs w:val="24"/>
        </w:rPr>
      </w:pPr>
    </w:p>
    <w:p w14:paraId="64BDA261" w14:textId="77777777" w:rsidR="001332B1" w:rsidRPr="00640774" w:rsidRDefault="001332B1" w:rsidP="001332B1">
      <w:pPr>
        <w:pStyle w:val="Ttulo3"/>
        <w:shd w:val="clear" w:color="auto" w:fill="FFFFFF"/>
        <w:spacing w:before="0" w:after="0" w:line="240" w:lineRule="auto"/>
        <w:jc w:val="center"/>
        <w:rPr>
          <w:rFonts w:ascii="Cambria" w:hAnsi="Cambria" w:cstheme="minorHAnsi"/>
          <w:b w:val="0"/>
          <w:bCs/>
          <w:sz w:val="24"/>
          <w:szCs w:val="24"/>
          <w:u w:val="single"/>
        </w:rPr>
      </w:pPr>
      <w:r w:rsidRPr="00640774">
        <w:rPr>
          <w:rFonts w:ascii="Cambria" w:hAnsi="Cambria" w:cstheme="minorHAnsi"/>
          <w:bCs/>
          <w:sz w:val="24"/>
          <w:szCs w:val="24"/>
          <w:u w:val="single"/>
        </w:rPr>
        <w:lastRenderedPageBreak/>
        <w:t>SOLICITAÇÃO DE PARECER JURÍDICO</w:t>
      </w:r>
    </w:p>
    <w:p w14:paraId="5A0B4D30" w14:textId="77777777" w:rsidR="001332B1" w:rsidRDefault="001332B1" w:rsidP="001332B1">
      <w:pPr>
        <w:shd w:val="clear" w:color="auto" w:fill="FFFFFF"/>
        <w:spacing w:after="0" w:line="240" w:lineRule="auto"/>
        <w:rPr>
          <w:rFonts w:ascii="Cambria" w:hAnsi="Cambria" w:cstheme="minorHAnsi"/>
          <w:b/>
          <w:bCs/>
          <w:sz w:val="24"/>
          <w:szCs w:val="24"/>
        </w:rPr>
      </w:pPr>
    </w:p>
    <w:p w14:paraId="7E9CFE21" w14:textId="77777777" w:rsidR="00D12FA1" w:rsidRPr="00640774" w:rsidRDefault="00D12FA1" w:rsidP="001332B1">
      <w:pPr>
        <w:shd w:val="clear" w:color="auto" w:fill="FFFFFF"/>
        <w:spacing w:after="0" w:line="240" w:lineRule="auto"/>
        <w:rPr>
          <w:rFonts w:ascii="Cambria" w:hAnsi="Cambria" w:cstheme="minorHAnsi"/>
          <w:b/>
          <w:bCs/>
          <w:sz w:val="24"/>
          <w:szCs w:val="24"/>
        </w:rPr>
      </w:pPr>
    </w:p>
    <w:p w14:paraId="67CE3411" w14:textId="77777777" w:rsidR="001332B1" w:rsidRPr="00640774" w:rsidRDefault="001332B1" w:rsidP="001332B1">
      <w:pPr>
        <w:shd w:val="clear" w:color="auto" w:fill="FFFFFF"/>
        <w:spacing w:after="0" w:line="240" w:lineRule="auto"/>
        <w:rPr>
          <w:rFonts w:ascii="Cambria" w:hAnsi="Cambria" w:cstheme="minorHAnsi"/>
          <w:b/>
          <w:sz w:val="24"/>
          <w:szCs w:val="24"/>
        </w:rPr>
      </w:pPr>
      <w:r w:rsidRPr="00640774">
        <w:rPr>
          <w:rFonts w:ascii="Cambria" w:hAnsi="Cambria" w:cstheme="minorHAnsi"/>
          <w:b/>
          <w:sz w:val="24"/>
          <w:szCs w:val="24"/>
        </w:rPr>
        <w:t xml:space="preserve">DE: SETOR </w:t>
      </w:r>
      <w:r w:rsidR="00EB4865">
        <w:rPr>
          <w:rFonts w:ascii="Cambria" w:hAnsi="Cambria" w:cstheme="minorHAnsi"/>
          <w:b/>
          <w:sz w:val="24"/>
          <w:szCs w:val="24"/>
        </w:rPr>
        <w:t>DE</w:t>
      </w:r>
      <w:r w:rsidRPr="00640774">
        <w:rPr>
          <w:rFonts w:ascii="Cambria" w:hAnsi="Cambria" w:cstheme="minorHAnsi"/>
          <w:b/>
          <w:sz w:val="24"/>
          <w:szCs w:val="24"/>
        </w:rPr>
        <w:t xml:space="preserve"> LICITAÇÕES</w:t>
      </w:r>
    </w:p>
    <w:p w14:paraId="6CB06895" w14:textId="77777777" w:rsidR="00EB4865" w:rsidRDefault="00EB4865" w:rsidP="001332B1">
      <w:pPr>
        <w:shd w:val="clear" w:color="auto" w:fill="FFFFFF"/>
        <w:spacing w:after="0" w:line="240" w:lineRule="auto"/>
        <w:rPr>
          <w:rFonts w:ascii="Cambria" w:hAnsi="Cambria" w:cstheme="minorHAnsi"/>
          <w:b/>
          <w:sz w:val="24"/>
          <w:szCs w:val="24"/>
        </w:rPr>
      </w:pPr>
    </w:p>
    <w:p w14:paraId="46A9185C" w14:textId="77777777" w:rsidR="001332B1" w:rsidRPr="00640774" w:rsidRDefault="001332B1" w:rsidP="001332B1">
      <w:pPr>
        <w:shd w:val="clear" w:color="auto" w:fill="FFFFFF"/>
        <w:spacing w:after="0" w:line="240" w:lineRule="auto"/>
        <w:rPr>
          <w:rFonts w:ascii="Cambria" w:hAnsi="Cambria" w:cstheme="minorHAnsi"/>
          <w:b/>
          <w:sz w:val="24"/>
          <w:szCs w:val="24"/>
        </w:rPr>
      </w:pPr>
      <w:r w:rsidRPr="00640774">
        <w:rPr>
          <w:rFonts w:ascii="Cambria" w:hAnsi="Cambria" w:cstheme="minorHAnsi"/>
          <w:b/>
          <w:sz w:val="24"/>
          <w:szCs w:val="24"/>
        </w:rPr>
        <w:t>PARA: SETOR JURÍDICO</w:t>
      </w:r>
    </w:p>
    <w:p w14:paraId="6018618E" w14:textId="77777777" w:rsidR="00EB4865" w:rsidRDefault="00EB4865" w:rsidP="001332B1">
      <w:pPr>
        <w:pStyle w:val="Ttulo"/>
        <w:shd w:val="clear" w:color="auto" w:fill="FFFFFF"/>
        <w:spacing w:before="0" w:after="0"/>
        <w:jc w:val="both"/>
        <w:rPr>
          <w:rFonts w:ascii="Cambria" w:hAnsi="Cambria" w:cstheme="minorHAnsi"/>
          <w:sz w:val="24"/>
          <w:szCs w:val="24"/>
        </w:rPr>
      </w:pPr>
    </w:p>
    <w:p w14:paraId="22636027" w14:textId="77777777" w:rsidR="001332B1" w:rsidRPr="00640774" w:rsidRDefault="001332B1" w:rsidP="001332B1">
      <w:pPr>
        <w:pStyle w:val="Ttulo"/>
        <w:shd w:val="clear" w:color="auto" w:fill="FFFFFF"/>
        <w:spacing w:before="0" w:after="0"/>
        <w:jc w:val="both"/>
        <w:rPr>
          <w:rFonts w:ascii="Cambria" w:hAnsi="Cambria" w:cstheme="minorHAnsi"/>
          <w:sz w:val="24"/>
          <w:szCs w:val="24"/>
        </w:rPr>
      </w:pPr>
      <w:r w:rsidRPr="00640774">
        <w:rPr>
          <w:rFonts w:ascii="Cambria" w:hAnsi="Cambria" w:cstheme="minorHAnsi"/>
          <w:sz w:val="24"/>
          <w:szCs w:val="24"/>
        </w:rPr>
        <w:t xml:space="preserve">PROCESSO DE LICITAÇÃO </w:t>
      </w:r>
      <w:r w:rsidRPr="004A7246">
        <w:rPr>
          <w:rFonts w:ascii="Cambria" w:hAnsi="Cambria" w:cstheme="minorHAnsi"/>
          <w:sz w:val="24"/>
          <w:szCs w:val="24"/>
        </w:rPr>
        <w:t xml:space="preserve">N° </w:t>
      </w:r>
      <w:r w:rsidR="009A7815">
        <w:rPr>
          <w:rFonts w:ascii="Cambria" w:hAnsi="Cambria" w:cstheme="minorHAnsi"/>
          <w:sz w:val="24"/>
          <w:szCs w:val="24"/>
        </w:rPr>
        <w:t>012/2024</w:t>
      </w:r>
    </w:p>
    <w:p w14:paraId="596C6A4B" w14:textId="77777777" w:rsidR="001332B1" w:rsidRPr="00640774" w:rsidRDefault="00D404E2" w:rsidP="001332B1">
      <w:pPr>
        <w:pStyle w:val="Ttulo"/>
        <w:shd w:val="clear" w:color="auto" w:fill="FFFFFF"/>
        <w:spacing w:before="0" w:after="0"/>
        <w:jc w:val="both"/>
        <w:rPr>
          <w:rFonts w:ascii="Cambria" w:hAnsi="Cambria" w:cstheme="minorHAnsi"/>
          <w:bCs/>
          <w:sz w:val="24"/>
          <w:szCs w:val="24"/>
        </w:rPr>
      </w:pPr>
      <w:r>
        <w:rPr>
          <w:rFonts w:ascii="Cambria" w:hAnsi="Cambria" w:cstheme="minorHAnsi"/>
          <w:sz w:val="24"/>
          <w:szCs w:val="24"/>
        </w:rPr>
        <w:t xml:space="preserve">DISPENSA DE LICITAÇÃO </w:t>
      </w:r>
      <w:r w:rsidR="001332B1" w:rsidRPr="00640774">
        <w:rPr>
          <w:rFonts w:ascii="Cambria" w:hAnsi="Cambria" w:cstheme="minorHAnsi"/>
          <w:sz w:val="24"/>
          <w:szCs w:val="24"/>
        </w:rPr>
        <w:t xml:space="preserve">N° </w:t>
      </w:r>
      <w:r w:rsidR="009A7815">
        <w:rPr>
          <w:rFonts w:ascii="Cambria" w:hAnsi="Cambria" w:cstheme="minorHAnsi"/>
          <w:sz w:val="24"/>
          <w:szCs w:val="24"/>
        </w:rPr>
        <w:t>003/2024</w:t>
      </w:r>
    </w:p>
    <w:p w14:paraId="2F36ACF1" w14:textId="77777777" w:rsidR="001332B1" w:rsidRPr="00640774" w:rsidRDefault="001332B1" w:rsidP="001332B1">
      <w:pPr>
        <w:shd w:val="clear" w:color="auto" w:fill="FFFFFF"/>
        <w:spacing w:after="0" w:line="240" w:lineRule="auto"/>
        <w:rPr>
          <w:rFonts w:ascii="Cambria" w:hAnsi="Cambria" w:cstheme="minorHAnsi"/>
          <w:sz w:val="24"/>
          <w:szCs w:val="24"/>
        </w:rPr>
      </w:pPr>
    </w:p>
    <w:p w14:paraId="5F957064" w14:textId="77777777" w:rsidR="00EB4865" w:rsidRPr="00AC5751" w:rsidRDefault="00EB4865" w:rsidP="00EB4865">
      <w:pPr>
        <w:shd w:val="clear" w:color="auto" w:fill="FFFFFF"/>
        <w:spacing w:after="0" w:line="240" w:lineRule="auto"/>
        <w:rPr>
          <w:rFonts w:ascii="Cambria" w:hAnsi="Cambria" w:cstheme="minorHAnsi"/>
          <w:sz w:val="24"/>
          <w:szCs w:val="24"/>
        </w:rPr>
      </w:pPr>
      <w:r w:rsidRPr="00AC5751">
        <w:rPr>
          <w:rFonts w:ascii="Cambria" w:hAnsi="Cambria" w:cstheme="minorHAnsi"/>
          <w:sz w:val="24"/>
          <w:szCs w:val="24"/>
        </w:rPr>
        <w:t>Prezado Senhor,</w:t>
      </w:r>
    </w:p>
    <w:p w14:paraId="03059A2D" w14:textId="77777777" w:rsidR="00EB4865" w:rsidRPr="00AC5751" w:rsidRDefault="00EB4865" w:rsidP="00EB4865">
      <w:pPr>
        <w:shd w:val="clear" w:color="auto" w:fill="FFFFFF"/>
        <w:spacing w:after="0" w:line="240" w:lineRule="auto"/>
        <w:rPr>
          <w:rFonts w:ascii="Cambria" w:hAnsi="Cambria" w:cstheme="minorHAnsi"/>
          <w:sz w:val="24"/>
          <w:szCs w:val="24"/>
        </w:rPr>
      </w:pPr>
    </w:p>
    <w:p w14:paraId="08F86EC4" w14:textId="77777777" w:rsidR="00EB4865" w:rsidRPr="00AC5751" w:rsidRDefault="00EB4865" w:rsidP="00EB4865">
      <w:pPr>
        <w:shd w:val="clear" w:color="auto" w:fill="FFFFFF"/>
        <w:spacing w:after="0" w:line="240" w:lineRule="auto"/>
        <w:jc w:val="both"/>
        <w:rPr>
          <w:rFonts w:ascii="Cambria" w:hAnsi="Cambria" w:cstheme="minorHAnsi"/>
          <w:sz w:val="24"/>
          <w:szCs w:val="24"/>
        </w:rPr>
      </w:pPr>
      <w:r w:rsidRPr="00AC5751">
        <w:rPr>
          <w:rFonts w:ascii="Cambria" w:hAnsi="Cambria" w:cstheme="minorHAnsi"/>
          <w:sz w:val="24"/>
          <w:szCs w:val="24"/>
        </w:rPr>
        <w:t xml:space="preserve">Encaminhamos ao serviço de Assessoria Jurídica da </w:t>
      </w:r>
      <w:r w:rsidRPr="00AC5751">
        <w:rPr>
          <w:rFonts w:ascii="Cambria" w:hAnsi="Cambria" w:cstheme="minorHAnsi"/>
          <w:b/>
          <w:sz w:val="24"/>
          <w:szCs w:val="24"/>
        </w:rPr>
        <w:t xml:space="preserve">PREFEITURA MUNICIPAL DE </w:t>
      </w:r>
      <w:r w:rsidR="00C471E3">
        <w:rPr>
          <w:rFonts w:ascii="Cambria" w:hAnsi="Cambria" w:cstheme="minorHAnsi"/>
          <w:b/>
          <w:sz w:val="24"/>
          <w:szCs w:val="24"/>
        </w:rPr>
        <w:t>MONTE AZUL</w:t>
      </w:r>
      <w:r w:rsidRPr="00AC5751">
        <w:rPr>
          <w:rFonts w:ascii="Cambria" w:hAnsi="Cambria" w:cstheme="minorHAnsi"/>
          <w:sz w:val="24"/>
          <w:szCs w:val="24"/>
        </w:rPr>
        <w:t xml:space="preserve">, solicitação para realização de controle prévio de legalidade, nos termos do Art. 53 da Lei Federal nº 14.133/2021, acerca do procedimento licitatório em epígrafe. </w:t>
      </w:r>
    </w:p>
    <w:p w14:paraId="3DBE1472" w14:textId="77777777" w:rsidR="00EB4865" w:rsidRDefault="00EB4865" w:rsidP="00EB4865">
      <w:pPr>
        <w:shd w:val="clear" w:color="auto" w:fill="FFFFFF"/>
        <w:spacing w:after="0" w:line="240" w:lineRule="auto"/>
        <w:jc w:val="both"/>
        <w:rPr>
          <w:rFonts w:ascii="Cambria" w:hAnsi="Cambria" w:cstheme="minorHAnsi"/>
          <w:sz w:val="24"/>
          <w:szCs w:val="24"/>
        </w:rPr>
      </w:pPr>
    </w:p>
    <w:p w14:paraId="40232F93" w14:textId="77777777" w:rsidR="00EB4865" w:rsidRDefault="00EB4865" w:rsidP="00EB4865">
      <w:pPr>
        <w:shd w:val="clear" w:color="auto" w:fill="FFFFFF"/>
        <w:spacing w:after="0" w:line="240" w:lineRule="auto"/>
        <w:jc w:val="both"/>
        <w:rPr>
          <w:rFonts w:ascii="Cambria" w:hAnsi="Cambria" w:cstheme="minorHAnsi"/>
          <w:sz w:val="24"/>
          <w:szCs w:val="24"/>
        </w:rPr>
      </w:pPr>
    </w:p>
    <w:p w14:paraId="20E4E09D" w14:textId="77777777" w:rsidR="00EB4865" w:rsidRDefault="00EB4865" w:rsidP="00EB4865">
      <w:pPr>
        <w:shd w:val="clear" w:color="auto" w:fill="FFFFFF"/>
        <w:spacing w:after="0" w:line="240" w:lineRule="auto"/>
        <w:jc w:val="both"/>
        <w:rPr>
          <w:rFonts w:ascii="Cambria" w:hAnsi="Cambria" w:cstheme="minorHAnsi"/>
          <w:sz w:val="24"/>
          <w:szCs w:val="24"/>
        </w:rPr>
      </w:pPr>
    </w:p>
    <w:p w14:paraId="0789A215" w14:textId="77777777" w:rsidR="00EB4865" w:rsidRPr="00AC5751" w:rsidRDefault="00EB4865" w:rsidP="00EB4865">
      <w:pPr>
        <w:shd w:val="clear" w:color="auto" w:fill="FFFFFF"/>
        <w:spacing w:after="0" w:line="240" w:lineRule="auto"/>
        <w:jc w:val="both"/>
        <w:rPr>
          <w:rFonts w:ascii="Cambria" w:hAnsi="Cambria" w:cstheme="minorHAnsi"/>
          <w:sz w:val="24"/>
          <w:szCs w:val="24"/>
        </w:rPr>
      </w:pPr>
    </w:p>
    <w:p w14:paraId="461BB833" w14:textId="77777777" w:rsidR="00EB4865" w:rsidRPr="004B1125" w:rsidRDefault="00C471E3" w:rsidP="00EB4865">
      <w:pPr>
        <w:tabs>
          <w:tab w:val="left" w:pos="0"/>
        </w:tabs>
        <w:jc w:val="center"/>
        <w:rPr>
          <w:rFonts w:ascii="Bookman Old Style" w:hAnsi="Bookman Old Style" w:cs="Times New Roman"/>
          <w:sz w:val="24"/>
          <w:szCs w:val="24"/>
        </w:rPr>
      </w:pPr>
      <w:r>
        <w:rPr>
          <w:rFonts w:ascii="Bookman Old Style" w:hAnsi="Bookman Old Style" w:cs="Times New Roman"/>
          <w:sz w:val="24"/>
          <w:szCs w:val="24"/>
        </w:rPr>
        <w:t>Monte Azul</w:t>
      </w:r>
      <w:r w:rsidR="00EB4865" w:rsidRPr="004B1125">
        <w:rPr>
          <w:rFonts w:ascii="Bookman Old Style" w:hAnsi="Bookman Old Style" w:cs="Times New Roman"/>
          <w:sz w:val="24"/>
          <w:szCs w:val="24"/>
        </w:rPr>
        <w:t xml:space="preserve">-MG, </w:t>
      </w:r>
      <w:r w:rsidR="009367ED">
        <w:rPr>
          <w:rFonts w:ascii="Bookman Old Style" w:hAnsi="Bookman Old Style" w:cs="Times New Roman"/>
          <w:sz w:val="24"/>
          <w:szCs w:val="24"/>
        </w:rPr>
        <w:t>23 de fevereiro de 2024</w:t>
      </w:r>
      <w:r w:rsidR="00EB4865" w:rsidRPr="004B1125">
        <w:rPr>
          <w:rFonts w:ascii="Bookman Old Style" w:hAnsi="Bookman Old Style" w:cs="Times New Roman"/>
          <w:sz w:val="24"/>
          <w:szCs w:val="24"/>
        </w:rPr>
        <w:t>.</w:t>
      </w:r>
    </w:p>
    <w:p w14:paraId="30765BB0" w14:textId="77777777" w:rsidR="00EB4865" w:rsidRPr="004B1125" w:rsidRDefault="00EB4865" w:rsidP="00EB4865">
      <w:pPr>
        <w:jc w:val="center"/>
        <w:rPr>
          <w:rFonts w:ascii="Bookman Old Style" w:hAnsi="Bookman Old Style" w:cs="Times New Roman"/>
          <w:sz w:val="24"/>
          <w:szCs w:val="24"/>
        </w:rPr>
      </w:pPr>
    </w:p>
    <w:p w14:paraId="47A83CA3" w14:textId="77777777" w:rsidR="00EB4865" w:rsidRPr="004B1125" w:rsidRDefault="00EB4865" w:rsidP="00EB4865">
      <w:pPr>
        <w:jc w:val="center"/>
        <w:rPr>
          <w:rFonts w:ascii="Bookman Old Style" w:hAnsi="Bookman Old Style" w:cs="Times New Roman"/>
          <w:sz w:val="24"/>
          <w:szCs w:val="24"/>
        </w:rPr>
      </w:pPr>
    </w:p>
    <w:p w14:paraId="1C2B20EB" w14:textId="77777777" w:rsidR="00EB4865" w:rsidRPr="004B1125" w:rsidRDefault="00EB4865" w:rsidP="00EB4865">
      <w:pPr>
        <w:jc w:val="center"/>
        <w:rPr>
          <w:rFonts w:ascii="Bookman Old Style" w:hAnsi="Bookman Old Style" w:cs="Times New Roman"/>
          <w:sz w:val="24"/>
          <w:szCs w:val="24"/>
        </w:rPr>
      </w:pPr>
    </w:p>
    <w:p w14:paraId="3D9A99D5" w14:textId="77777777" w:rsidR="00EB4865" w:rsidRPr="004B1125" w:rsidRDefault="00EB4865" w:rsidP="00EB4865">
      <w:pPr>
        <w:pStyle w:val="Ttulo6"/>
        <w:spacing w:before="0" w:after="0"/>
        <w:jc w:val="center"/>
        <w:rPr>
          <w:rFonts w:ascii="Bookman Old Style" w:hAnsi="Bookman Old Style" w:cs="Times New Roman"/>
          <w:sz w:val="24"/>
          <w:szCs w:val="24"/>
          <w:lang w:val="es-ES_tradnl"/>
        </w:rPr>
      </w:pPr>
      <w:r w:rsidRPr="004B1125">
        <w:rPr>
          <w:rFonts w:ascii="Bookman Old Style" w:hAnsi="Bookman Old Style" w:cs="Times New Roman"/>
          <w:sz w:val="24"/>
          <w:szCs w:val="24"/>
          <w:lang w:val="es-ES_tradnl"/>
        </w:rPr>
        <w:t>------------------------------------------------------------------</w:t>
      </w:r>
    </w:p>
    <w:p w14:paraId="6F0C5EA3" w14:textId="77777777" w:rsidR="00EB4865" w:rsidRPr="004B1125" w:rsidRDefault="0036059E" w:rsidP="00EB4865">
      <w:pPr>
        <w:pStyle w:val="Ttulo6"/>
        <w:spacing w:before="0" w:after="0"/>
        <w:jc w:val="center"/>
        <w:rPr>
          <w:rFonts w:ascii="Bookman Old Style" w:hAnsi="Bookman Old Style" w:cs="Times New Roman"/>
          <w:sz w:val="24"/>
          <w:szCs w:val="24"/>
        </w:rPr>
      </w:pPr>
      <w:r>
        <w:rPr>
          <w:rFonts w:ascii="Bookman Old Style" w:hAnsi="Bookman Old Style" w:cs="Times New Roman"/>
          <w:sz w:val="24"/>
          <w:szCs w:val="24"/>
        </w:rPr>
        <w:t>CARLOS CARMELO JOSÉ SANTOS</w:t>
      </w:r>
    </w:p>
    <w:p w14:paraId="48978063" w14:textId="77777777" w:rsidR="00EB4865" w:rsidRPr="004B1125" w:rsidRDefault="00EB4865" w:rsidP="00EB4865">
      <w:pPr>
        <w:jc w:val="center"/>
        <w:rPr>
          <w:rFonts w:ascii="Bookman Old Style" w:hAnsi="Bookman Old Style" w:cs="Times New Roman"/>
          <w:sz w:val="24"/>
          <w:szCs w:val="24"/>
        </w:rPr>
      </w:pPr>
      <w:r>
        <w:rPr>
          <w:rFonts w:ascii="Bookman Old Style" w:hAnsi="Bookman Old Style" w:cs="Times New Roman"/>
          <w:sz w:val="24"/>
          <w:szCs w:val="24"/>
        </w:rPr>
        <w:t>Agente de Contratação</w:t>
      </w:r>
    </w:p>
    <w:p w14:paraId="77252277"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66A81A87"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5A0E8B14"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7AFA5687"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70D67832"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6ECDF971"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6EE757D0"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3C20B8D4"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4E5F7701"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3F6540F9"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2A7A619B"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33FF4649"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6338233A"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7BAC578F"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1DA813F2"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5411DC4A" w14:textId="77777777" w:rsidR="00D404E2" w:rsidRDefault="00D404E2" w:rsidP="00CA4CC6">
      <w:pPr>
        <w:shd w:val="clear" w:color="auto" w:fill="FFFFFF"/>
        <w:spacing w:after="0" w:line="240" w:lineRule="auto"/>
        <w:rPr>
          <w:rFonts w:ascii="Cambria" w:hAnsi="Cambria" w:cstheme="minorHAnsi"/>
          <w:b/>
          <w:sz w:val="24"/>
          <w:szCs w:val="24"/>
        </w:rPr>
      </w:pPr>
    </w:p>
    <w:p w14:paraId="4C3CF79F" w14:textId="77777777" w:rsidR="00EB4865" w:rsidRDefault="00EB4865" w:rsidP="00CA4CC6">
      <w:pPr>
        <w:shd w:val="clear" w:color="auto" w:fill="FFFFFF"/>
        <w:spacing w:after="0" w:line="240" w:lineRule="auto"/>
        <w:rPr>
          <w:rFonts w:ascii="Cambria" w:hAnsi="Cambria" w:cstheme="minorHAnsi"/>
          <w:b/>
          <w:sz w:val="24"/>
          <w:szCs w:val="24"/>
        </w:rPr>
      </w:pPr>
    </w:p>
    <w:p w14:paraId="59F46873" w14:textId="77777777" w:rsidR="00EB4865" w:rsidRDefault="00EB4865" w:rsidP="00CA4CC6">
      <w:pPr>
        <w:shd w:val="clear" w:color="auto" w:fill="FFFFFF"/>
        <w:spacing w:after="0" w:line="240" w:lineRule="auto"/>
        <w:rPr>
          <w:rFonts w:ascii="Cambria" w:hAnsi="Cambria" w:cstheme="minorHAnsi"/>
          <w:b/>
          <w:sz w:val="24"/>
          <w:szCs w:val="24"/>
        </w:rPr>
      </w:pPr>
    </w:p>
    <w:p w14:paraId="1057EDE1" w14:textId="77777777" w:rsidR="00EB4865" w:rsidRDefault="00EB4865" w:rsidP="00CA4CC6">
      <w:pPr>
        <w:shd w:val="clear" w:color="auto" w:fill="FFFFFF"/>
        <w:spacing w:after="0" w:line="240" w:lineRule="auto"/>
        <w:rPr>
          <w:rFonts w:ascii="Cambria" w:hAnsi="Cambria" w:cstheme="minorHAnsi"/>
          <w:b/>
          <w:sz w:val="24"/>
          <w:szCs w:val="24"/>
        </w:rPr>
      </w:pPr>
    </w:p>
    <w:p w14:paraId="184D8C02" w14:textId="77777777" w:rsidR="00EB4865" w:rsidRDefault="00EB4865" w:rsidP="00CA4CC6">
      <w:pPr>
        <w:shd w:val="clear" w:color="auto" w:fill="FFFFFF"/>
        <w:spacing w:after="0" w:line="240" w:lineRule="auto"/>
        <w:rPr>
          <w:rFonts w:ascii="Cambria" w:hAnsi="Cambria" w:cstheme="minorHAnsi"/>
          <w:b/>
          <w:sz w:val="24"/>
          <w:szCs w:val="24"/>
        </w:rPr>
      </w:pPr>
    </w:p>
    <w:p w14:paraId="7200F633" w14:textId="77777777" w:rsidR="0036059E" w:rsidRDefault="0036059E" w:rsidP="00CA4CC6">
      <w:pPr>
        <w:shd w:val="clear" w:color="auto" w:fill="FFFFFF"/>
        <w:spacing w:after="0" w:line="240" w:lineRule="auto"/>
        <w:rPr>
          <w:rFonts w:ascii="Cambria" w:hAnsi="Cambria" w:cstheme="minorHAnsi"/>
          <w:b/>
          <w:sz w:val="24"/>
          <w:szCs w:val="24"/>
        </w:rPr>
      </w:pPr>
    </w:p>
    <w:p w14:paraId="29F1FBB0" w14:textId="77777777" w:rsidR="0036059E" w:rsidRDefault="0036059E" w:rsidP="00CA4CC6">
      <w:pPr>
        <w:shd w:val="clear" w:color="auto" w:fill="FFFFFF"/>
        <w:spacing w:after="0" w:line="240" w:lineRule="auto"/>
        <w:rPr>
          <w:rFonts w:ascii="Cambria" w:hAnsi="Cambria" w:cstheme="minorHAnsi"/>
          <w:b/>
          <w:sz w:val="24"/>
          <w:szCs w:val="24"/>
        </w:rPr>
      </w:pPr>
    </w:p>
    <w:p w14:paraId="43515DD6" w14:textId="77777777" w:rsidR="0036059E" w:rsidRDefault="0036059E" w:rsidP="00CA4CC6">
      <w:pPr>
        <w:shd w:val="clear" w:color="auto" w:fill="FFFFFF"/>
        <w:spacing w:after="0" w:line="240" w:lineRule="auto"/>
        <w:rPr>
          <w:rFonts w:ascii="Cambria" w:hAnsi="Cambria" w:cstheme="minorHAnsi"/>
          <w:b/>
          <w:sz w:val="24"/>
          <w:szCs w:val="24"/>
        </w:rPr>
      </w:pPr>
    </w:p>
    <w:p w14:paraId="2389BED9" w14:textId="77777777" w:rsidR="0036059E" w:rsidRDefault="0036059E" w:rsidP="00CA4CC6">
      <w:pPr>
        <w:shd w:val="clear" w:color="auto" w:fill="FFFFFF"/>
        <w:spacing w:after="0" w:line="240" w:lineRule="auto"/>
        <w:rPr>
          <w:rFonts w:ascii="Cambria" w:hAnsi="Cambria" w:cstheme="minorHAnsi"/>
          <w:b/>
          <w:sz w:val="24"/>
          <w:szCs w:val="24"/>
        </w:rPr>
      </w:pPr>
    </w:p>
    <w:p w14:paraId="766B5815" w14:textId="77777777" w:rsidR="00EB4865" w:rsidRDefault="00EB4865" w:rsidP="00CA4CC6">
      <w:pPr>
        <w:shd w:val="clear" w:color="auto" w:fill="FFFFFF"/>
        <w:spacing w:after="0" w:line="240" w:lineRule="auto"/>
        <w:rPr>
          <w:rFonts w:ascii="Cambria" w:hAnsi="Cambria" w:cstheme="minorHAnsi"/>
          <w:b/>
          <w:sz w:val="24"/>
          <w:szCs w:val="24"/>
        </w:rPr>
      </w:pPr>
    </w:p>
    <w:p w14:paraId="0F1F01E3" w14:textId="77777777" w:rsidR="00EB4865" w:rsidRDefault="00EB4865" w:rsidP="00CA4CC6">
      <w:pPr>
        <w:shd w:val="clear" w:color="auto" w:fill="FFFFFF"/>
        <w:spacing w:after="0" w:line="240" w:lineRule="auto"/>
        <w:rPr>
          <w:rFonts w:ascii="Cambria" w:hAnsi="Cambria" w:cstheme="minorHAnsi"/>
          <w:b/>
          <w:sz w:val="24"/>
          <w:szCs w:val="24"/>
        </w:rPr>
      </w:pPr>
    </w:p>
    <w:p w14:paraId="33981671" w14:textId="77777777" w:rsidR="00D404E2" w:rsidRPr="00640774" w:rsidRDefault="00D404E2" w:rsidP="00CA4CC6">
      <w:pPr>
        <w:shd w:val="clear" w:color="auto" w:fill="FFFFFF"/>
        <w:spacing w:after="0" w:line="240" w:lineRule="auto"/>
        <w:rPr>
          <w:rFonts w:ascii="Cambria" w:hAnsi="Cambria" w:cstheme="minorHAnsi"/>
          <w:b/>
          <w:sz w:val="24"/>
          <w:szCs w:val="24"/>
        </w:rPr>
      </w:pPr>
    </w:p>
    <w:p w14:paraId="6CA1B0A2"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120230EA" w14:textId="77777777" w:rsidR="009A7815" w:rsidRDefault="002818E6" w:rsidP="002818E6">
      <w:pPr>
        <w:shd w:val="clear" w:color="auto" w:fill="FFFFFF"/>
        <w:spacing w:after="0" w:line="240" w:lineRule="auto"/>
        <w:jc w:val="center"/>
        <w:rPr>
          <w:rFonts w:ascii="Cambria" w:hAnsi="Cambria" w:cstheme="minorHAnsi"/>
          <w:sz w:val="68"/>
          <w:szCs w:val="24"/>
        </w:rPr>
      </w:pPr>
      <w:r w:rsidRPr="0036059E">
        <w:rPr>
          <w:rFonts w:ascii="Cambria" w:hAnsi="Cambria" w:cstheme="minorHAnsi"/>
          <w:sz w:val="68"/>
          <w:szCs w:val="24"/>
        </w:rPr>
        <w:t>PARECER</w:t>
      </w:r>
    </w:p>
    <w:p w14:paraId="791B306F" w14:textId="77777777" w:rsidR="009A7815" w:rsidRDefault="009A7815" w:rsidP="002818E6">
      <w:pPr>
        <w:shd w:val="clear" w:color="auto" w:fill="FFFFFF"/>
        <w:spacing w:after="0" w:line="240" w:lineRule="auto"/>
        <w:jc w:val="center"/>
        <w:rPr>
          <w:rFonts w:ascii="Cambria" w:hAnsi="Cambria" w:cstheme="minorHAnsi"/>
          <w:sz w:val="68"/>
          <w:szCs w:val="24"/>
        </w:rPr>
      </w:pPr>
    </w:p>
    <w:p w14:paraId="231E11B4" w14:textId="77777777" w:rsidR="009A7815" w:rsidRDefault="009A7815" w:rsidP="002818E6">
      <w:pPr>
        <w:shd w:val="clear" w:color="auto" w:fill="FFFFFF"/>
        <w:spacing w:after="0" w:line="240" w:lineRule="auto"/>
        <w:jc w:val="center"/>
        <w:rPr>
          <w:rFonts w:ascii="Cambria" w:hAnsi="Cambria" w:cstheme="minorHAnsi"/>
          <w:sz w:val="68"/>
          <w:szCs w:val="24"/>
        </w:rPr>
      </w:pPr>
    </w:p>
    <w:p w14:paraId="5399F823" w14:textId="77777777" w:rsidR="002818E6" w:rsidRPr="0036059E" w:rsidRDefault="002818E6" w:rsidP="002818E6">
      <w:pPr>
        <w:shd w:val="clear" w:color="auto" w:fill="FFFFFF"/>
        <w:spacing w:after="0" w:line="240" w:lineRule="auto"/>
        <w:jc w:val="center"/>
        <w:rPr>
          <w:rFonts w:ascii="Cambria" w:hAnsi="Cambria" w:cstheme="minorHAnsi"/>
          <w:sz w:val="68"/>
          <w:szCs w:val="24"/>
        </w:rPr>
      </w:pPr>
      <w:r w:rsidRPr="0036059E">
        <w:rPr>
          <w:rFonts w:ascii="Cambria" w:hAnsi="Cambria" w:cstheme="minorHAnsi"/>
          <w:sz w:val="68"/>
          <w:szCs w:val="24"/>
        </w:rPr>
        <w:t xml:space="preserve">JURÍDICO </w:t>
      </w:r>
    </w:p>
    <w:p w14:paraId="54D13712"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793A9E01"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58CC7EDA"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382B6004"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730F45BA"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2BF2ED54"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218773A1"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646B9F3C"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0FC8A009"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1EB02794"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66EB15FB"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63B72762"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046EB558"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262FA32C"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0C939D4A"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1605CC3E"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77792E60"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7EF5207E"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1CEC7949" w14:textId="77777777" w:rsidR="00444983" w:rsidRPr="00640774" w:rsidRDefault="00444983" w:rsidP="002818E6">
      <w:pPr>
        <w:shd w:val="clear" w:color="auto" w:fill="FFFFFF"/>
        <w:spacing w:after="0" w:line="240" w:lineRule="auto"/>
        <w:jc w:val="center"/>
        <w:rPr>
          <w:rFonts w:ascii="Cambria" w:hAnsi="Cambria" w:cstheme="minorHAnsi"/>
          <w:b/>
          <w:sz w:val="24"/>
          <w:szCs w:val="24"/>
        </w:rPr>
      </w:pPr>
    </w:p>
    <w:p w14:paraId="36F5B492" w14:textId="77777777" w:rsidR="00444983" w:rsidRPr="00640774" w:rsidRDefault="00444983" w:rsidP="002818E6">
      <w:pPr>
        <w:shd w:val="clear" w:color="auto" w:fill="FFFFFF"/>
        <w:spacing w:after="0" w:line="240" w:lineRule="auto"/>
        <w:jc w:val="center"/>
        <w:rPr>
          <w:rFonts w:ascii="Cambria" w:hAnsi="Cambria" w:cstheme="minorHAnsi"/>
          <w:b/>
          <w:sz w:val="24"/>
          <w:szCs w:val="24"/>
        </w:rPr>
      </w:pPr>
    </w:p>
    <w:p w14:paraId="0B1D10B8" w14:textId="77777777" w:rsidR="00281ACF" w:rsidRPr="00640774" w:rsidRDefault="00281ACF" w:rsidP="002818E6">
      <w:pPr>
        <w:shd w:val="clear" w:color="auto" w:fill="FFFFFF"/>
        <w:spacing w:after="0" w:line="240" w:lineRule="auto"/>
        <w:jc w:val="center"/>
        <w:rPr>
          <w:rFonts w:ascii="Cambria" w:hAnsi="Cambria" w:cstheme="minorHAnsi"/>
          <w:b/>
          <w:sz w:val="24"/>
          <w:szCs w:val="24"/>
        </w:rPr>
      </w:pPr>
    </w:p>
    <w:p w14:paraId="751727DA" w14:textId="77777777" w:rsidR="00281ACF" w:rsidRPr="00640774" w:rsidRDefault="00281ACF" w:rsidP="002818E6">
      <w:pPr>
        <w:shd w:val="clear" w:color="auto" w:fill="FFFFFF"/>
        <w:spacing w:after="0" w:line="240" w:lineRule="auto"/>
        <w:jc w:val="center"/>
        <w:rPr>
          <w:rFonts w:ascii="Cambria" w:hAnsi="Cambria" w:cstheme="minorHAnsi"/>
          <w:b/>
          <w:sz w:val="24"/>
          <w:szCs w:val="24"/>
        </w:rPr>
      </w:pPr>
    </w:p>
    <w:p w14:paraId="1460BB34" w14:textId="77777777" w:rsidR="002818E6" w:rsidRPr="00640774" w:rsidRDefault="002818E6" w:rsidP="002818E6">
      <w:pPr>
        <w:shd w:val="clear" w:color="auto" w:fill="FFFFFF"/>
        <w:spacing w:after="0" w:line="240" w:lineRule="auto"/>
        <w:jc w:val="center"/>
        <w:rPr>
          <w:rFonts w:ascii="Cambria" w:hAnsi="Cambria" w:cstheme="minorHAnsi"/>
          <w:b/>
          <w:sz w:val="24"/>
          <w:szCs w:val="24"/>
        </w:rPr>
      </w:pPr>
    </w:p>
    <w:p w14:paraId="5DFA67AC" w14:textId="77777777" w:rsidR="0036059E" w:rsidRPr="00904B88" w:rsidRDefault="0036059E" w:rsidP="0036059E">
      <w:pPr>
        <w:autoSpaceDE w:val="0"/>
        <w:autoSpaceDN w:val="0"/>
        <w:adjustRightInd w:val="0"/>
        <w:spacing w:after="0" w:line="240" w:lineRule="auto"/>
        <w:ind w:left="4005" w:hanging="30"/>
        <w:jc w:val="both"/>
        <w:rPr>
          <w:rFonts w:ascii="Times New Roman" w:hAnsi="Times New Roman" w:cs="Times New Roman"/>
          <w:b/>
          <w:bCs/>
          <w:sz w:val="26"/>
          <w:szCs w:val="26"/>
        </w:rPr>
      </w:pPr>
      <w:r w:rsidRPr="00904B88">
        <w:rPr>
          <w:rFonts w:ascii="Times New Roman" w:hAnsi="Times New Roman" w:cs="Times New Roman"/>
          <w:b/>
          <w:bCs/>
          <w:sz w:val="26"/>
          <w:szCs w:val="26"/>
        </w:rPr>
        <w:lastRenderedPageBreak/>
        <w:t>PARECER JURÍDICO</w:t>
      </w:r>
    </w:p>
    <w:p w14:paraId="6A680AA6" w14:textId="77777777" w:rsidR="0036059E" w:rsidRPr="00904B88" w:rsidRDefault="0036059E" w:rsidP="0036059E">
      <w:pPr>
        <w:autoSpaceDE w:val="0"/>
        <w:autoSpaceDN w:val="0"/>
        <w:adjustRightInd w:val="0"/>
        <w:spacing w:after="0" w:line="240" w:lineRule="auto"/>
        <w:ind w:left="4005" w:hanging="30"/>
        <w:jc w:val="both"/>
        <w:rPr>
          <w:rFonts w:ascii="Times New Roman" w:hAnsi="Times New Roman" w:cs="Times New Roman"/>
          <w:b/>
          <w:bCs/>
          <w:sz w:val="26"/>
          <w:szCs w:val="26"/>
        </w:rPr>
      </w:pPr>
    </w:p>
    <w:p w14:paraId="346D61FD" w14:textId="77777777" w:rsidR="00904B88" w:rsidRPr="00904B88" w:rsidRDefault="00904B88" w:rsidP="0036059E">
      <w:pPr>
        <w:autoSpaceDE w:val="0"/>
        <w:autoSpaceDN w:val="0"/>
        <w:adjustRightInd w:val="0"/>
        <w:spacing w:after="0" w:line="360" w:lineRule="auto"/>
        <w:ind w:left="4005" w:hanging="30"/>
        <w:jc w:val="both"/>
        <w:rPr>
          <w:rFonts w:ascii="Times New Roman" w:hAnsi="Times New Roman" w:cs="Times New Roman"/>
          <w:b/>
          <w:bCs/>
          <w:sz w:val="26"/>
          <w:szCs w:val="26"/>
        </w:rPr>
      </w:pPr>
    </w:p>
    <w:p w14:paraId="6354FF06" w14:textId="77777777" w:rsidR="0036059E" w:rsidRPr="00904B88" w:rsidRDefault="0036059E" w:rsidP="0036059E">
      <w:pPr>
        <w:autoSpaceDE w:val="0"/>
        <w:autoSpaceDN w:val="0"/>
        <w:adjustRightInd w:val="0"/>
        <w:spacing w:after="0" w:line="360" w:lineRule="auto"/>
        <w:ind w:left="4005" w:hanging="30"/>
        <w:jc w:val="both"/>
        <w:rPr>
          <w:rFonts w:ascii="Times New Roman" w:hAnsi="Times New Roman" w:cs="Times New Roman"/>
          <w:b/>
          <w:bCs/>
          <w:sz w:val="26"/>
          <w:szCs w:val="26"/>
        </w:rPr>
      </w:pPr>
      <w:r w:rsidRPr="00904B88">
        <w:rPr>
          <w:rFonts w:ascii="Times New Roman" w:hAnsi="Times New Roman" w:cs="Times New Roman"/>
          <w:b/>
          <w:bCs/>
          <w:sz w:val="26"/>
          <w:szCs w:val="26"/>
        </w:rPr>
        <w:t>DISPENSA ELETRÔNICA. DISPENSA DE LICITAÇÃO FUNDAMENTADA NO ART. 75, II, DA LEI Nº. 14.133/2021. VALOR INFERIOR AOS LIMITES LEGAIS. CABIMENTO PELA LEGALIDADE DO PROCEDIMENTO.</w:t>
      </w:r>
    </w:p>
    <w:p w14:paraId="4EC87A65" w14:textId="77777777" w:rsidR="0036059E" w:rsidRPr="00904B88" w:rsidRDefault="0036059E" w:rsidP="0036059E">
      <w:pPr>
        <w:autoSpaceDE w:val="0"/>
        <w:autoSpaceDN w:val="0"/>
        <w:adjustRightInd w:val="0"/>
        <w:spacing w:after="0" w:line="240" w:lineRule="auto"/>
        <w:ind w:left="4005" w:hanging="30"/>
        <w:jc w:val="both"/>
        <w:rPr>
          <w:rFonts w:ascii="Times New Roman" w:hAnsi="Times New Roman" w:cs="Times New Roman"/>
          <w:b/>
          <w:bCs/>
          <w:sz w:val="26"/>
          <w:szCs w:val="26"/>
        </w:rPr>
      </w:pPr>
    </w:p>
    <w:p w14:paraId="7C0C6023" w14:textId="77777777" w:rsidR="0036059E" w:rsidRPr="00904B88" w:rsidRDefault="0036059E" w:rsidP="0036059E">
      <w:pPr>
        <w:autoSpaceDE w:val="0"/>
        <w:autoSpaceDN w:val="0"/>
        <w:adjustRightInd w:val="0"/>
        <w:spacing w:after="0" w:line="360" w:lineRule="auto"/>
        <w:ind w:left="4005"/>
        <w:jc w:val="both"/>
        <w:rPr>
          <w:rFonts w:ascii="Times New Roman" w:hAnsi="Times New Roman" w:cs="Times New Roman"/>
          <w:sz w:val="26"/>
          <w:szCs w:val="26"/>
        </w:rPr>
      </w:pPr>
      <w:r w:rsidRPr="00904B88">
        <w:rPr>
          <w:rFonts w:ascii="Times New Roman" w:hAnsi="Times New Roman" w:cs="Times New Roman"/>
          <w:sz w:val="26"/>
          <w:szCs w:val="26"/>
        </w:rPr>
        <w:t>É dispensável a realização de licitação na forma do art. 75, II, da Lei nº. 14.133, de 1º de abril de 2021, e demais normas aplicáveis.</w:t>
      </w:r>
    </w:p>
    <w:p w14:paraId="01D10AB1" w14:textId="77777777" w:rsidR="0036059E" w:rsidRPr="00904B88" w:rsidRDefault="0036059E" w:rsidP="0036059E">
      <w:pPr>
        <w:autoSpaceDE w:val="0"/>
        <w:autoSpaceDN w:val="0"/>
        <w:adjustRightInd w:val="0"/>
        <w:spacing w:after="0" w:line="240" w:lineRule="auto"/>
        <w:ind w:left="4005"/>
        <w:jc w:val="both"/>
        <w:rPr>
          <w:rFonts w:ascii="Times New Roman" w:hAnsi="Times New Roman" w:cs="Times New Roman"/>
          <w:sz w:val="26"/>
          <w:szCs w:val="26"/>
        </w:rPr>
      </w:pPr>
    </w:p>
    <w:p w14:paraId="4B93D209" w14:textId="77777777" w:rsidR="0036059E" w:rsidRPr="00925C82" w:rsidRDefault="0036059E" w:rsidP="0036059E">
      <w:pPr>
        <w:autoSpaceDE w:val="0"/>
        <w:autoSpaceDN w:val="0"/>
        <w:adjustRightInd w:val="0"/>
        <w:spacing w:after="0" w:line="360" w:lineRule="auto"/>
        <w:ind w:left="4005"/>
        <w:jc w:val="both"/>
        <w:rPr>
          <w:rFonts w:ascii="Times New Roman" w:hAnsi="Times New Roman" w:cs="Times New Roman"/>
          <w:sz w:val="26"/>
          <w:szCs w:val="26"/>
        </w:rPr>
      </w:pPr>
      <w:r w:rsidRPr="00904B88">
        <w:rPr>
          <w:rFonts w:ascii="Times New Roman" w:hAnsi="Times New Roman" w:cs="Times New Roman"/>
          <w:sz w:val="26"/>
          <w:szCs w:val="26"/>
        </w:rPr>
        <w:t xml:space="preserve">Tendo a contratação atendido aos requisitos de validade e aos preços regulares de mercado, é possível sua </w:t>
      </w:r>
      <w:r w:rsidRPr="00925C82">
        <w:rPr>
          <w:rFonts w:ascii="Times New Roman" w:hAnsi="Times New Roman" w:cs="Times New Roman"/>
          <w:sz w:val="26"/>
          <w:szCs w:val="26"/>
        </w:rPr>
        <w:t>celebração na forma apresentada.</w:t>
      </w:r>
    </w:p>
    <w:p w14:paraId="00ED83C9" w14:textId="77777777" w:rsidR="0036059E" w:rsidRPr="00925C82" w:rsidRDefault="0036059E" w:rsidP="0036059E">
      <w:pPr>
        <w:autoSpaceDE w:val="0"/>
        <w:autoSpaceDN w:val="0"/>
        <w:adjustRightInd w:val="0"/>
        <w:spacing w:after="0" w:line="240" w:lineRule="auto"/>
        <w:ind w:left="4005" w:hanging="30"/>
        <w:jc w:val="both"/>
        <w:rPr>
          <w:rFonts w:ascii="Times New Roman" w:hAnsi="Times New Roman" w:cs="Times New Roman"/>
          <w:sz w:val="26"/>
          <w:szCs w:val="26"/>
        </w:rPr>
      </w:pPr>
    </w:p>
    <w:p w14:paraId="32E55856" w14:textId="77777777" w:rsidR="0036059E" w:rsidRPr="00925C82" w:rsidRDefault="0036059E" w:rsidP="0036059E">
      <w:pPr>
        <w:autoSpaceDE w:val="0"/>
        <w:autoSpaceDN w:val="0"/>
        <w:adjustRightInd w:val="0"/>
        <w:spacing w:after="0" w:line="240" w:lineRule="auto"/>
        <w:ind w:left="4005" w:hanging="30"/>
        <w:jc w:val="both"/>
        <w:rPr>
          <w:rFonts w:ascii="Times New Roman" w:hAnsi="Times New Roman" w:cs="Times New Roman"/>
          <w:sz w:val="26"/>
          <w:szCs w:val="26"/>
        </w:rPr>
      </w:pPr>
    </w:p>
    <w:p w14:paraId="237ABC6D"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25C82">
        <w:rPr>
          <w:rFonts w:ascii="Times New Roman" w:hAnsi="Times New Roman" w:cs="Times New Roman"/>
          <w:sz w:val="26"/>
          <w:szCs w:val="26"/>
        </w:rPr>
        <w:t xml:space="preserve">Trata-se de procedimento de gestão administrativa que visa a </w:t>
      </w:r>
      <w:r w:rsidR="00925C82" w:rsidRPr="00925C82">
        <w:rPr>
          <w:rFonts w:ascii="Cambria" w:hAnsi="Cambria" w:cstheme="minorHAnsi"/>
          <w:sz w:val="26"/>
          <w:szCs w:val="26"/>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Pr="00925C82">
        <w:rPr>
          <w:rFonts w:ascii="Times New Roman" w:hAnsi="Times New Roman" w:cs="Times New Roman"/>
          <w:sz w:val="26"/>
          <w:szCs w:val="26"/>
        </w:rPr>
        <w:t>, p</w:t>
      </w:r>
      <w:r w:rsidRPr="00904B88">
        <w:rPr>
          <w:rFonts w:ascii="Times New Roman" w:hAnsi="Times New Roman" w:cs="Times New Roman"/>
          <w:sz w:val="26"/>
          <w:szCs w:val="26"/>
        </w:rPr>
        <w:t>ara o exercício de 2024, por meio de Dispensa Eletrônica de Licitação, fundamentada no art. 75 da Lei nº. 14.133/2021.</w:t>
      </w:r>
    </w:p>
    <w:p w14:paraId="369B7721"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p>
    <w:p w14:paraId="053600CD"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lastRenderedPageBreak/>
        <w:t xml:space="preserve">Consta nos autos que a necessidade da referida aquisição foi justificada no Documento de Formalização da Demanda acostado aos autos, elaborado pela Secretaria Municipal de Administração. No documento que solicita a manifestação da assessoria jurídica, assevera o Agente de Contratação que os autos do </w:t>
      </w:r>
      <w:r w:rsidR="004A7246" w:rsidRPr="004A7246">
        <w:rPr>
          <w:rFonts w:ascii="Times New Roman" w:hAnsi="Times New Roman" w:cs="Times New Roman"/>
          <w:sz w:val="26"/>
          <w:szCs w:val="26"/>
        </w:rPr>
        <w:t xml:space="preserve">PROCESSO Nº </w:t>
      </w:r>
      <w:r w:rsidR="009A7815">
        <w:rPr>
          <w:rFonts w:ascii="Times New Roman" w:hAnsi="Times New Roman" w:cs="Times New Roman"/>
          <w:sz w:val="26"/>
          <w:szCs w:val="26"/>
        </w:rPr>
        <w:t>012/2024</w:t>
      </w:r>
      <w:r w:rsidRPr="00904B88">
        <w:rPr>
          <w:rFonts w:ascii="Times New Roman" w:hAnsi="Times New Roman" w:cs="Times New Roman"/>
          <w:sz w:val="26"/>
          <w:szCs w:val="26"/>
        </w:rPr>
        <w:t xml:space="preserve"> foram enviados a ele, para complementação do aviso de contratação direta, para dispensa de licitação eletrônica.</w:t>
      </w:r>
    </w:p>
    <w:p w14:paraId="03C95F24"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p>
    <w:p w14:paraId="5F539110"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Consta nos autos minuta do Aviso de Contratação Direta Nº. XX/XXXX, para análise. Por fim, foram enviados os presentes autos para esta Assessoria Jurídica, a fim de se lavrar parecer jurídico conclusivo, na forma do art. 53 e do art. 72, II, da Lei nº. 14.133/2021.</w:t>
      </w:r>
    </w:p>
    <w:p w14:paraId="23F0FA5E" w14:textId="77777777" w:rsidR="00151178" w:rsidRPr="00904B88" w:rsidRDefault="00151178" w:rsidP="0036059E">
      <w:pPr>
        <w:autoSpaceDE w:val="0"/>
        <w:autoSpaceDN w:val="0"/>
        <w:adjustRightInd w:val="0"/>
        <w:spacing w:after="0" w:line="360" w:lineRule="auto"/>
        <w:ind w:firstLine="1417"/>
        <w:jc w:val="both"/>
        <w:rPr>
          <w:rFonts w:ascii="Times New Roman" w:hAnsi="Times New Roman" w:cs="Times New Roman"/>
          <w:sz w:val="26"/>
          <w:szCs w:val="26"/>
        </w:rPr>
      </w:pPr>
    </w:p>
    <w:p w14:paraId="6EC19CAC"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É que merece ser relatado. OPINO.</w:t>
      </w:r>
    </w:p>
    <w:p w14:paraId="14A458FD"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p>
    <w:p w14:paraId="7FF6A7F7"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Preliminarmente, convém observar que a Lei nº. 14.133, de 1º de abril de 2021, ao regulamentar o art. 37, XXI, da Constituição Federal, especifica algumas exceções em que a licitação é dispensada, dispensável ou inexigível. Com relação à licitação dispensável, as hipóteses estão previstas no art. 75 da Lei nº. 14.133/21. Nesses casos, a licitação é viável, tendo em vista a possibilidade de competição entre dois ou mais interessados. Todavia, o legislador elencou determinadas situações em que a licitação pode ser afastada, a critério do administrador, para atender o interesse público de forma mais célere e eficiente.</w:t>
      </w:r>
    </w:p>
    <w:p w14:paraId="3496A891" w14:textId="77777777" w:rsidR="00151178" w:rsidRPr="00904B88" w:rsidRDefault="00151178" w:rsidP="0036059E">
      <w:pPr>
        <w:autoSpaceDE w:val="0"/>
        <w:autoSpaceDN w:val="0"/>
        <w:adjustRightInd w:val="0"/>
        <w:spacing w:after="0" w:line="360" w:lineRule="auto"/>
        <w:ind w:firstLine="1417"/>
        <w:jc w:val="both"/>
        <w:rPr>
          <w:rFonts w:ascii="Times New Roman" w:hAnsi="Times New Roman" w:cs="Times New Roman"/>
          <w:sz w:val="26"/>
          <w:szCs w:val="26"/>
        </w:rPr>
      </w:pPr>
    </w:p>
    <w:p w14:paraId="12CD83A4"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Nos moldes previstos no artigo 75, II, da Lei nº. 14.133/21, com atualização de valores, a licitação será dispensável qua</w:t>
      </w:r>
      <w:r w:rsidRPr="004A7246">
        <w:rPr>
          <w:rFonts w:ascii="Times New Roman" w:hAnsi="Times New Roman" w:cs="Times New Roman"/>
          <w:sz w:val="26"/>
          <w:szCs w:val="26"/>
        </w:rPr>
        <w:t>ndo a aquisição envolva o emprego de recursos inferiores a R$ 5</w:t>
      </w:r>
      <w:r w:rsidR="009C762E" w:rsidRPr="004A7246">
        <w:rPr>
          <w:rFonts w:ascii="Times New Roman" w:hAnsi="Times New Roman" w:cs="Times New Roman"/>
          <w:sz w:val="26"/>
          <w:szCs w:val="26"/>
        </w:rPr>
        <w:t>9</w:t>
      </w:r>
      <w:r w:rsidRPr="004A7246">
        <w:rPr>
          <w:rFonts w:ascii="Times New Roman" w:hAnsi="Times New Roman" w:cs="Times New Roman"/>
          <w:sz w:val="26"/>
          <w:szCs w:val="26"/>
        </w:rPr>
        <w:t>.</w:t>
      </w:r>
      <w:r w:rsidR="009C762E" w:rsidRPr="004A7246">
        <w:rPr>
          <w:rFonts w:ascii="Times New Roman" w:hAnsi="Times New Roman" w:cs="Times New Roman"/>
          <w:sz w:val="26"/>
          <w:szCs w:val="26"/>
        </w:rPr>
        <w:t>906,02</w:t>
      </w:r>
      <w:r w:rsidRPr="004A7246">
        <w:rPr>
          <w:rFonts w:ascii="Times New Roman" w:hAnsi="Times New Roman" w:cs="Times New Roman"/>
          <w:sz w:val="26"/>
          <w:szCs w:val="26"/>
        </w:rPr>
        <w:t xml:space="preserve"> (cinquenta e </w:t>
      </w:r>
      <w:r w:rsidR="009C762E" w:rsidRPr="004A7246">
        <w:rPr>
          <w:rFonts w:ascii="Times New Roman" w:hAnsi="Times New Roman" w:cs="Times New Roman"/>
          <w:sz w:val="26"/>
          <w:szCs w:val="26"/>
        </w:rPr>
        <w:t>nove mil novecentos e seis reais e dois centavos</w:t>
      </w:r>
      <w:r w:rsidRPr="004A7246">
        <w:rPr>
          <w:rFonts w:ascii="Times New Roman" w:hAnsi="Times New Roman" w:cs="Times New Roman"/>
          <w:sz w:val="26"/>
          <w:szCs w:val="26"/>
        </w:rPr>
        <w:t>), no caso de outros serviços e compras. Sabe-se que cabe ao administrador fazer a análise do caso concreto, com relação ao custo-benefício desse proce</w:t>
      </w:r>
      <w:r w:rsidRPr="00904B88">
        <w:rPr>
          <w:rFonts w:ascii="Times New Roman" w:hAnsi="Times New Roman" w:cs="Times New Roman"/>
          <w:sz w:val="26"/>
          <w:szCs w:val="26"/>
        </w:rPr>
        <w:t>dimento, levando-se em conta o princípio da eficiência e o interesse público que a contratação direta proporciona.</w:t>
      </w:r>
    </w:p>
    <w:p w14:paraId="713FF08F" w14:textId="77777777" w:rsidR="009C762E" w:rsidRPr="00904B88" w:rsidRDefault="009C762E" w:rsidP="0036059E">
      <w:pPr>
        <w:autoSpaceDE w:val="0"/>
        <w:autoSpaceDN w:val="0"/>
        <w:adjustRightInd w:val="0"/>
        <w:spacing w:after="0" w:line="360" w:lineRule="auto"/>
        <w:ind w:firstLine="1417"/>
        <w:jc w:val="both"/>
        <w:rPr>
          <w:rFonts w:ascii="Times New Roman" w:hAnsi="Times New Roman" w:cs="Times New Roman"/>
          <w:sz w:val="26"/>
          <w:szCs w:val="26"/>
        </w:rPr>
      </w:pPr>
    </w:p>
    <w:p w14:paraId="3CFC90D1"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 xml:space="preserve">Contudo, ainda que se trate de contratação direta, faz-se necessária a formalização de um procedimento que culmine na seleção da proposta mais vantajosa e   celebração do </w:t>
      </w:r>
      <w:r w:rsidRPr="00904B88">
        <w:rPr>
          <w:rFonts w:ascii="Times New Roman" w:hAnsi="Times New Roman" w:cs="Times New Roman"/>
          <w:sz w:val="26"/>
          <w:szCs w:val="26"/>
        </w:rPr>
        <w:lastRenderedPageBreak/>
        <w:t>contrato. A nova Lei de Licitações e Contratos Administrativos traz um procedimento especial e simplificado para seleção do contrato mais vantajoso para a Administração Pública. Assim, a IN SEGES/ME Nº. 67/2021, dispõe sobre a dispensa de licitação, na forma eletrônica, de que trata a Lei nº. 14.133/21, e institui o Sistema de Dispensa Eletrônica, com a finalidade de dotar de maior transparência os processos de aquisição de menor valor.</w:t>
      </w:r>
    </w:p>
    <w:p w14:paraId="404C66EF" w14:textId="77777777" w:rsidR="009C762E" w:rsidRPr="00904B88" w:rsidRDefault="009C762E" w:rsidP="0036059E">
      <w:pPr>
        <w:autoSpaceDE w:val="0"/>
        <w:autoSpaceDN w:val="0"/>
        <w:adjustRightInd w:val="0"/>
        <w:spacing w:after="0" w:line="360" w:lineRule="auto"/>
        <w:ind w:firstLine="1417"/>
        <w:jc w:val="both"/>
        <w:rPr>
          <w:rFonts w:ascii="Times New Roman" w:hAnsi="Times New Roman" w:cs="Times New Roman"/>
          <w:sz w:val="26"/>
          <w:szCs w:val="26"/>
        </w:rPr>
      </w:pPr>
    </w:p>
    <w:p w14:paraId="4E15C3D4"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No caso em comento, busca-se a aquisição/contratação de bens/</w:t>
      </w:r>
      <w:proofErr w:type="gramStart"/>
      <w:r w:rsidRPr="00904B88">
        <w:rPr>
          <w:rFonts w:ascii="Times New Roman" w:hAnsi="Times New Roman" w:cs="Times New Roman"/>
          <w:sz w:val="26"/>
          <w:szCs w:val="26"/>
        </w:rPr>
        <w:t>serviços,  cuja</w:t>
      </w:r>
      <w:proofErr w:type="gramEnd"/>
      <w:r w:rsidRPr="00904B88">
        <w:rPr>
          <w:rFonts w:ascii="Times New Roman" w:hAnsi="Times New Roman" w:cs="Times New Roman"/>
          <w:sz w:val="26"/>
          <w:szCs w:val="26"/>
        </w:rPr>
        <w:t xml:space="preserve"> justificativa encontra-se inicialmente no Documento de Formalização da Demanda, elaborado pela (área demandante).</w:t>
      </w:r>
    </w:p>
    <w:p w14:paraId="34067029"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 xml:space="preserve">O preço máximo total estimado para a aquisição, conforme se extrai do Termo de Referência elaborado pelo setor demandante, se apresenta inferior ao limite estabelecido no artigo 75, II, da Lei nº. 14.133/21. No caso em tela, o preço máximo admitido para a presente aquisição tomou por referência </w:t>
      </w:r>
      <w:r w:rsidR="009C762E" w:rsidRPr="00904B88">
        <w:rPr>
          <w:rFonts w:ascii="Times New Roman" w:hAnsi="Times New Roman" w:cs="Times New Roman"/>
          <w:sz w:val="26"/>
          <w:szCs w:val="26"/>
        </w:rPr>
        <w:t>o levantamento de mercado local e região, conforme acostado aos autos, no qual justifica a impossibilidade de levantamento de preços através de bancos de preços, tendo em vista a forma da unidade de medida (por hora) trabalha</w:t>
      </w:r>
      <w:r w:rsidR="00930068" w:rsidRPr="00904B88">
        <w:rPr>
          <w:rFonts w:ascii="Times New Roman" w:hAnsi="Times New Roman" w:cs="Times New Roman"/>
          <w:sz w:val="26"/>
          <w:szCs w:val="26"/>
        </w:rPr>
        <w:t>da, ser mais viável e economicamente vantajosa para Administração</w:t>
      </w:r>
      <w:r w:rsidRPr="00904B88">
        <w:rPr>
          <w:rFonts w:ascii="Times New Roman" w:hAnsi="Times New Roman" w:cs="Times New Roman"/>
          <w:sz w:val="26"/>
          <w:szCs w:val="26"/>
        </w:rPr>
        <w:t>. Assim, a pesquisa de preços foi efetivada na forma do art. 23 da Lei nº. 14.133/21, mostrando-se satisfatória.</w:t>
      </w:r>
    </w:p>
    <w:p w14:paraId="7609AE0E" w14:textId="77777777" w:rsidR="00930068" w:rsidRPr="00904B88" w:rsidRDefault="00930068" w:rsidP="0036059E">
      <w:pPr>
        <w:autoSpaceDE w:val="0"/>
        <w:autoSpaceDN w:val="0"/>
        <w:adjustRightInd w:val="0"/>
        <w:spacing w:after="0" w:line="360" w:lineRule="auto"/>
        <w:ind w:firstLine="1417"/>
        <w:jc w:val="both"/>
        <w:rPr>
          <w:rFonts w:ascii="Times New Roman" w:hAnsi="Times New Roman" w:cs="Times New Roman"/>
          <w:sz w:val="26"/>
          <w:szCs w:val="26"/>
        </w:rPr>
      </w:pPr>
    </w:p>
    <w:p w14:paraId="6C675521" w14:textId="77777777" w:rsidR="00904B88" w:rsidRPr="00904B88" w:rsidRDefault="0036059E" w:rsidP="00A23C6D">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Deve-se ressaltar que os autos contêm toda documentação necessária para o procedimento, inclusive a estimativa de despesa para o feito, nos termos do art. 72, II, da Lei nº. 14.133/21, além do art. 5, II, da IN SEGES/ME Nº. 67/2021. Assim, em atenção ao comando legal que determina a verificação de existência de recursos financeiros previamente à realização da contratação, consta nos autos que há previsão de crédito orçamentário para suportar tal despesa, conforme indicação nos autos.</w:t>
      </w:r>
    </w:p>
    <w:p w14:paraId="5339D18B"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 xml:space="preserve">Ante o exposto, nos termos do art. 53, caput e §4º, da Lei nº 14.133/2021, esta Assessoria Jurídica manifesta-se pela legalidade do processo de contratação direta, inclusive da minuta do Aviso de Contratação Direta Nº. </w:t>
      </w:r>
      <w:r w:rsidR="00904B88" w:rsidRPr="00904B88">
        <w:rPr>
          <w:rFonts w:ascii="Times New Roman" w:hAnsi="Times New Roman" w:cs="Times New Roman"/>
          <w:sz w:val="26"/>
          <w:szCs w:val="26"/>
        </w:rPr>
        <w:t>001</w:t>
      </w:r>
      <w:r w:rsidRPr="00904B88">
        <w:rPr>
          <w:rFonts w:ascii="Times New Roman" w:hAnsi="Times New Roman" w:cs="Times New Roman"/>
          <w:sz w:val="26"/>
          <w:szCs w:val="26"/>
        </w:rPr>
        <w:t>/</w:t>
      </w:r>
      <w:r w:rsidR="00904B88" w:rsidRPr="00904B88">
        <w:rPr>
          <w:rFonts w:ascii="Times New Roman" w:hAnsi="Times New Roman" w:cs="Times New Roman"/>
          <w:sz w:val="26"/>
          <w:szCs w:val="26"/>
        </w:rPr>
        <w:t>2024</w:t>
      </w:r>
      <w:r w:rsidRPr="00904B88">
        <w:rPr>
          <w:rFonts w:ascii="Times New Roman" w:hAnsi="Times New Roman" w:cs="Times New Roman"/>
          <w:sz w:val="26"/>
          <w:szCs w:val="26"/>
        </w:rPr>
        <w:t>, para a aquisição</w:t>
      </w:r>
      <w:r w:rsidR="00904B88" w:rsidRPr="00904B88">
        <w:rPr>
          <w:rFonts w:ascii="Times New Roman" w:hAnsi="Times New Roman" w:cs="Times New Roman"/>
          <w:sz w:val="26"/>
          <w:szCs w:val="26"/>
        </w:rPr>
        <w:t xml:space="preserve"> dos </w:t>
      </w:r>
      <w:r w:rsidRPr="00904B88">
        <w:rPr>
          <w:rFonts w:ascii="Times New Roman" w:hAnsi="Times New Roman" w:cs="Times New Roman"/>
          <w:sz w:val="26"/>
          <w:szCs w:val="26"/>
        </w:rPr>
        <w:t>serviços, por meio de Dispensa Eletrônica de Licitação, fundamentada no art. 75, II, da Lei nº. 14.133/2021, opinando, assim, pelo regular prosseguimento do feito.</w:t>
      </w:r>
    </w:p>
    <w:p w14:paraId="6C289364" w14:textId="77777777" w:rsidR="00904B88" w:rsidRDefault="00904B88" w:rsidP="00A23C6D">
      <w:pPr>
        <w:autoSpaceDE w:val="0"/>
        <w:autoSpaceDN w:val="0"/>
        <w:adjustRightInd w:val="0"/>
        <w:spacing w:after="0" w:line="360" w:lineRule="auto"/>
        <w:jc w:val="both"/>
        <w:rPr>
          <w:rFonts w:ascii="Times New Roman" w:hAnsi="Times New Roman" w:cs="Times New Roman"/>
          <w:sz w:val="26"/>
          <w:szCs w:val="26"/>
        </w:rPr>
      </w:pPr>
    </w:p>
    <w:p w14:paraId="6BAB519F" w14:textId="77777777" w:rsidR="00904B88" w:rsidRDefault="0036059E" w:rsidP="00A23C6D">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Salvo melhor Juízo.</w:t>
      </w:r>
    </w:p>
    <w:p w14:paraId="266728FD"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É o PARECER.</w:t>
      </w:r>
    </w:p>
    <w:p w14:paraId="5E9C3EDC" w14:textId="77777777" w:rsidR="00904B88" w:rsidRPr="00904B88" w:rsidRDefault="00904B88" w:rsidP="0036059E">
      <w:pPr>
        <w:autoSpaceDE w:val="0"/>
        <w:autoSpaceDN w:val="0"/>
        <w:adjustRightInd w:val="0"/>
        <w:spacing w:after="0" w:line="360" w:lineRule="auto"/>
        <w:ind w:firstLine="1417"/>
        <w:jc w:val="both"/>
        <w:rPr>
          <w:rFonts w:ascii="Times New Roman" w:hAnsi="Times New Roman" w:cs="Times New Roman"/>
          <w:sz w:val="26"/>
          <w:szCs w:val="26"/>
        </w:rPr>
      </w:pPr>
    </w:p>
    <w:p w14:paraId="2B246CAB" w14:textId="77777777" w:rsidR="0036059E" w:rsidRPr="00904B88" w:rsidRDefault="0036059E" w:rsidP="0036059E">
      <w:pPr>
        <w:autoSpaceDE w:val="0"/>
        <w:autoSpaceDN w:val="0"/>
        <w:adjustRightInd w:val="0"/>
        <w:spacing w:after="0" w:line="360" w:lineRule="auto"/>
        <w:ind w:firstLine="1417"/>
        <w:jc w:val="both"/>
        <w:rPr>
          <w:rFonts w:ascii="Times New Roman" w:hAnsi="Times New Roman" w:cs="Times New Roman"/>
          <w:sz w:val="26"/>
          <w:szCs w:val="26"/>
        </w:rPr>
      </w:pPr>
      <w:r w:rsidRPr="00904B88">
        <w:rPr>
          <w:rFonts w:ascii="Times New Roman" w:hAnsi="Times New Roman" w:cs="Times New Roman"/>
          <w:sz w:val="26"/>
          <w:szCs w:val="26"/>
        </w:rPr>
        <w:t>À aprecia</w:t>
      </w:r>
      <w:r w:rsidR="00904B88">
        <w:rPr>
          <w:rFonts w:ascii="Times New Roman" w:hAnsi="Times New Roman" w:cs="Times New Roman"/>
          <w:sz w:val="26"/>
          <w:szCs w:val="26"/>
        </w:rPr>
        <w:t>ção do Ilmo. Prefeito, ordenador da</w:t>
      </w:r>
      <w:r w:rsidRPr="00904B88">
        <w:rPr>
          <w:rFonts w:ascii="Times New Roman" w:hAnsi="Times New Roman" w:cs="Times New Roman"/>
          <w:sz w:val="26"/>
          <w:szCs w:val="26"/>
        </w:rPr>
        <w:t xml:space="preserve"> despesa.</w:t>
      </w:r>
    </w:p>
    <w:p w14:paraId="2F69A16E" w14:textId="77777777" w:rsidR="0036059E" w:rsidRDefault="0036059E" w:rsidP="0036059E">
      <w:pPr>
        <w:autoSpaceDE w:val="0"/>
        <w:autoSpaceDN w:val="0"/>
        <w:adjustRightInd w:val="0"/>
        <w:spacing w:after="0" w:line="240" w:lineRule="auto"/>
        <w:ind w:left="15" w:right="900"/>
        <w:jc w:val="center"/>
        <w:rPr>
          <w:rFonts w:ascii="Times New Roman" w:hAnsi="Times New Roman" w:cs="Times New Roman"/>
          <w:sz w:val="26"/>
          <w:szCs w:val="26"/>
        </w:rPr>
      </w:pPr>
    </w:p>
    <w:p w14:paraId="0262D37A" w14:textId="77777777" w:rsidR="00904B88" w:rsidRDefault="00904B88" w:rsidP="0036059E">
      <w:pPr>
        <w:autoSpaceDE w:val="0"/>
        <w:autoSpaceDN w:val="0"/>
        <w:adjustRightInd w:val="0"/>
        <w:spacing w:after="0" w:line="240" w:lineRule="auto"/>
        <w:ind w:left="15" w:right="900"/>
        <w:jc w:val="center"/>
        <w:rPr>
          <w:rFonts w:ascii="Times New Roman" w:hAnsi="Times New Roman" w:cs="Times New Roman"/>
          <w:sz w:val="26"/>
          <w:szCs w:val="26"/>
        </w:rPr>
      </w:pPr>
    </w:p>
    <w:p w14:paraId="2457B2FC" w14:textId="77777777" w:rsidR="00904B88" w:rsidRDefault="00904B88" w:rsidP="0036059E">
      <w:pPr>
        <w:autoSpaceDE w:val="0"/>
        <w:autoSpaceDN w:val="0"/>
        <w:adjustRightInd w:val="0"/>
        <w:spacing w:after="0" w:line="240" w:lineRule="auto"/>
        <w:ind w:left="15" w:right="900"/>
        <w:jc w:val="center"/>
        <w:rPr>
          <w:rFonts w:ascii="Times New Roman" w:hAnsi="Times New Roman" w:cs="Times New Roman"/>
          <w:sz w:val="26"/>
          <w:szCs w:val="26"/>
        </w:rPr>
      </w:pPr>
    </w:p>
    <w:p w14:paraId="537A21D9" w14:textId="77777777" w:rsidR="00904B88" w:rsidRDefault="00904B88" w:rsidP="0036059E">
      <w:pPr>
        <w:autoSpaceDE w:val="0"/>
        <w:autoSpaceDN w:val="0"/>
        <w:adjustRightInd w:val="0"/>
        <w:spacing w:after="0" w:line="240" w:lineRule="auto"/>
        <w:ind w:left="15" w:right="900"/>
        <w:jc w:val="center"/>
        <w:rPr>
          <w:rFonts w:ascii="Times New Roman" w:hAnsi="Times New Roman" w:cs="Times New Roman"/>
          <w:sz w:val="26"/>
          <w:szCs w:val="26"/>
        </w:rPr>
      </w:pPr>
      <w:r>
        <w:rPr>
          <w:rFonts w:ascii="Times New Roman" w:hAnsi="Times New Roman" w:cs="Times New Roman"/>
          <w:sz w:val="26"/>
          <w:szCs w:val="26"/>
        </w:rPr>
        <w:t xml:space="preserve">Monte Azul-MG, </w:t>
      </w:r>
      <w:r w:rsidR="009367ED">
        <w:rPr>
          <w:rFonts w:ascii="Times New Roman" w:hAnsi="Times New Roman" w:cs="Times New Roman"/>
          <w:sz w:val="26"/>
          <w:szCs w:val="26"/>
        </w:rPr>
        <w:t>23 de fevereiro de 2024</w:t>
      </w:r>
      <w:r>
        <w:rPr>
          <w:rFonts w:ascii="Times New Roman" w:hAnsi="Times New Roman" w:cs="Times New Roman"/>
          <w:sz w:val="26"/>
          <w:szCs w:val="26"/>
        </w:rPr>
        <w:t>.</w:t>
      </w:r>
    </w:p>
    <w:p w14:paraId="0F716A6F" w14:textId="77777777" w:rsidR="00904B88" w:rsidRDefault="00904B88" w:rsidP="0036059E">
      <w:pPr>
        <w:autoSpaceDE w:val="0"/>
        <w:autoSpaceDN w:val="0"/>
        <w:adjustRightInd w:val="0"/>
        <w:spacing w:after="0" w:line="240" w:lineRule="auto"/>
        <w:ind w:left="15" w:right="900"/>
        <w:jc w:val="center"/>
        <w:rPr>
          <w:rFonts w:ascii="Times New Roman" w:hAnsi="Times New Roman" w:cs="Times New Roman"/>
          <w:sz w:val="26"/>
          <w:szCs w:val="26"/>
        </w:rPr>
      </w:pPr>
    </w:p>
    <w:p w14:paraId="0D0CEDAF" w14:textId="77777777" w:rsidR="00904B88" w:rsidRDefault="00904B88" w:rsidP="0036059E">
      <w:pPr>
        <w:autoSpaceDE w:val="0"/>
        <w:autoSpaceDN w:val="0"/>
        <w:adjustRightInd w:val="0"/>
        <w:spacing w:after="0" w:line="240" w:lineRule="auto"/>
        <w:ind w:left="15" w:right="900"/>
        <w:jc w:val="center"/>
        <w:rPr>
          <w:rFonts w:ascii="Times New Roman" w:hAnsi="Times New Roman" w:cs="Times New Roman"/>
          <w:sz w:val="26"/>
          <w:szCs w:val="26"/>
        </w:rPr>
      </w:pPr>
    </w:p>
    <w:p w14:paraId="4406FF62" w14:textId="77777777" w:rsidR="00904B88" w:rsidRDefault="00904B88" w:rsidP="0036059E">
      <w:pPr>
        <w:autoSpaceDE w:val="0"/>
        <w:autoSpaceDN w:val="0"/>
        <w:adjustRightInd w:val="0"/>
        <w:spacing w:after="0" w:line="240" w:lineRule="auto"/>
        <w:ind w:left="15" w:right="900"/>
        <w:jc w:val="center"/>
        <w:rPr>
          <w:rFonts w:ascii="Times New Roman" w:hAnsi="Times New Roman" w:cs="Times New Roman"/>
          <w:sz w:val="26"/>
          <w:szCs w:val="26"/>
        </w:rPr>
      </w:pPr>
    </w:p>
    <w:p w14:paraId="5B801DE7" w14:textId="77777777" w:rsidR="00904B88" w:rsidRDefault="00904B88" w:rsidP="0036059E">
      <w:pPr>
        <w:autoSpaceDE w:val="0"/>
        <w:autoSpaceDN w:val="0"/>
        <w:adjustRightInd w:val="0"/>
        <w:spacing w:after="0" w:line="240" w:lineRule="auto"/>
        <w:ind w:left="15" w:right="900"/>
        <w:jc w:val="center"/>
        <w:rPr>
          <w:rFonts w:ascii="Times New Roman" w:hAnsi="Times New Roman" w:cs="Times New Roman"/>
          <w:sz w:val="26"/>
          <w:szCs w:val="26"/>
        </w:rPr>
      </w:pPr>
      <w:proofErr w:type="spellStart"/>
      <w:r>
        <w:rPr>
          <w:rFonts w:ascii="Times New Roman" w:hAnsi="Times New Roman" w:cs="Times New Roman"/>
          <w:sz w:val="26"/>
          <w:szCs w:val="26"/>
        </w:rPr>
        <w:t>Vlader</w:t>
      </w:r>
      <w:proofErr w:type="spellEnd"/>
      <w:r>
        <w:rPr>
          <w:rFonts w:ascii="Times New Roman" w:hAnsi="Times New Roman" w:cs="Times New Roman"/>
          <w:sz w:val="26"/>
          <w:szCs w:val="26"/>
        </w:rPr>
        <w:t xml:space="preserve"> Olímpio</w:t>
      </w:r>
      <w:r w:rsidR="00762267">
        <w:rPr>
          <w:rFonts w:ascii="Times New Roman" w:hAnsi="Times New Roman" w:cs="Times New Roman"/>
          <w:sz w:val="26"/>
          <w:szCs w:val="26"/>
        </w:rPr>
        <w:t xml:space="preserve"> Fernandes</w:t>
      </w:r>
    </w:p>
    <w:p w14:paraId="5D0815CF" w14:textId="77777777" w:rsidR="00904B88" w:rsidRPr="00904B88" w:rsidRDefault="00904B88" w:rsidP="0036059E">
      <w:pPr>
        <w:autoSpaceDE w:val="0"/>
        <w:autoSpaceDN w:val="0"/>
        <w:adjustRightInd w:val="0"/>
        <w:spacing w:after="0" w:line="240" w:lineRule="auto"/>
        <w:ind w:left="15" w:right="900"/>
        <w:jc w:val="center"/>
        <w:rPr>
          <w:rFonts w:ascii="Times New Roman" w:hAnsi="Times New Roman" w:cs="Times New Roman"/>
          <w:sz w:val="26"/>
          <w:szCs w:val="26"/>
        </w:rPr>
      </w:pPr>
      <w:r>
        <w:rPr>
          <w:rFonts w:ascii="Times New Roman" w:hAnsi="Times New Roman" w:cs="Times New Roman"/>
          <w:sz w:val="26"/>
          <w:szCs w:val="26"/>
        </w:rPr>
        <w:t xml:space="preserve">Assessoria </w:t>
      </w:r>
      <w:proofErr w:type="spellStart"/>
      <w:r>
        <w:rPr>
          <w:rFonts w:ascii="Times New Roman" w:hAnsi="Times New Roman" w:cs="Times New Roman"/>
          <w:sz w:val="26"/>
          <w:szCs w:val="26"/>
        </w:rPr>
        <w:t>Juridica</w:t>
      </w:r>
      <w:proofErr w:type="spellEnd"/>
    </w:p>
    <w:p w14:paraId="1A399FCF" w14:textId="77777777" w:rsidR="0036059E" w:rsidRPr="00904B88" w:rsidRDefault="0036059E" w:rsidP="002818E6">
      <w:pPr>
        <w:shd w:val="clear" w:color="auto" w:fill="FFFFFF"/>
        <w:spacing w:after="0" w:line="240" w:lineRule="auto"/>
        <w:jc w:val="center"/>
        <w:rPr>
          <w:rFonts w:ascii="Times New Roman" w:hAnsi="Times New Roman" w:cs="Times New Roman"/>
          <w:b/>
          <w:sz w:val="26"/>
          <w:szCs w:val="26"/>
        </w:rPr>
      </w:pPr>
    </w:p>
    <w:p w14:paraId="2FB49A79" w14:textId="77777777" w:rsidR="0036059E" w:rsidRPr="0036059E" w:rsidRDefault="0036059E" w:rsidP="002818E6">
      <w:pPr>
        <w:shd w:val="clear" w:color="auto" w:fill="FFFFFF"/>
        <w:spacing w:after="0" w:line="240" w:lineRule="auto"/>
        <w:jc w:val="center"/>
        <w:rPr>
          <w:rFonts w:ascii="Cambria" w:hAnsi="Cambria" w:cstheme="minorHAnsi"/>
          <w:b/>
          <w:sz w:val="24"/>
          <w:szCs w:val="24"/>
        </w:rPr>
      </w:pPr>
    </w:p>
    <w:p w14:paraId="3E96D85E" w14:textId="77777777" w:rsidR="0036059E" w:rsidRPr="0036059E" w:rsidRDefault="0036059E" w:rsidP="002818E6">
      <w:pPr>
        <w:shd w:val="clear" w:color="auto" w:fill="FFFFFF"/>
        <w:spacing w:after="0" w:line="240" w:lineRule="auto"/>
        <w:jc w:val="center"/>
        <w:rPr>
          <w:rFonts w:ascii="Cambria" w:hAnsi="Cambria" w:cstheme="minorHAnsi"/>
          <w:b/>
          <w:sz w:val="24"/>
          <w:szCs w:val="24"/>
        </w:rPr>
      </w:pPr>
    </w:p>
    <w:p w14:paraId="3BF761C5" w14:textId="77777777" w:rsidR="0036059E" w:rsidRPr="0036059E" w:rsidRDefault="0036059E" w:rsidP="002818E6">
      <w:pPr>
        <w:shd w:val="clear" w:color="auto" w:fill="FFFFFF"/>
        <w:spacing w:after="0" w:line="240" w:lineRule="auto"/>
        <w:jc w:val="center"/>
        <w:rPr>
          <w:rFonts w:ascii="Cambria" w:hAnsi="Cambria" w:cstheme="minorHAnsi"/>
          <w:b/>
          <w:sz w:val="24"/>
          <w:szCs w:val="24"/>
        </w:rPr>
      </w:pPr>
    </w:p>
    <w:p w14:paraId="1C6E9152" w14:textId="77777777" w:rsidR="0036059E" w:rsidRPr="0036059E" w:rsidRDefault="0036059E" w:rsidP="002818E6">
      <w:pPr>
        <w:shd w:val="clear" w:color="auto" w:fill="FFFFFF"/>
        <w:spacing w:after="0" w:line="240" w:lineRule="auto"/>
        <w:jc w:val="center"/>
        <w:rPr>
          <w:rFonts w:ascii="Cambria" w:hAnsi="Cambria" w:cstheme="minorHAnsi"/>
          <w:b/>
          <w:sz w:val="24"/>
          <w:szCs w:val="24"/>
        </w:rPr>
      </w:pPr>
    </w:p>
    <w:p w14:paraId="58C9A698" w14:textId="77777777" w:rsidR="0036059E" w:rsidRPr="0036059E" w:rsidRDefault="0036059E" w:rsidP="002818E6">
      <w:pPr>
        <w:shd w:val="clear" w:color="auto" w:fill="FFFFFF"/>
        <w:spacing w:after="0" w:line="240" w:lineRule="auto"/>
        <w:jc w:val="center"/>
        <w:rPr>
          <w:rFonts w:ascii="Cambria" w:hAnsi="Cambria" w:cstheme="minorHAnsi"/>
          <w:b/>
          <w:sz w:val="24"/>
          <w:szCs w:val="24"/>
        </w:rPr>
      </w:pPr>
    </w:p>
    <w:p w14:paraId="4B08EAB6"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30212BA0"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039354FF"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46307322"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4BBDB78B"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48372151"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060607C1"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30643D19"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1088B496"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6784A36D"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667E6AA1"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1ACDA11F"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5DAAD4B0"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7DAE4724"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21EC1CCD"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7A19AD86"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4622F1B4"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2DD4CD7D" w14:textId="77777777" w:rsidR="00611583" w:rsidRDefault="00611583" w:rsidP="002818E6">
      <w:pPr>
        <w:shd w:val="clear" w:color="auto" w:fill="FFFFFF"/>
        <w:spacing w:after="0" w:line="240" w:lineRule="auto"/>
        <w:jc w:val="center"/>
        <w:rPr>
          <w:rFonts w:ascii="Cambria" w:hAnsi="Cambria" w:cstheme="minorHAnsi"/>
          <w:b/>
          <w:sz w:val="24"/>
          <w:szCs w:val="24"/>
        </w:rPr>
      </w:pPr>
    </w:p>
    <w:p w14:paraId="2B95130B" w14:textId="77777777" w:rsidR="00611583" w:rsidRDefault="00611583" w:rsidP="002818E6">
      <w:pPr>
        <w:shd w:val="clear" w:color="auto" w:fill="FFFFFF"/>
        <w:spacing w:after="0" w:line="240" w:lineRule="auto"/>
        <w:jc w:val="center"/>
        <w:rPr>
          <w:rFonts w:ascii="Cambria" w:hAnsi="Cambria" w:cstheme="minorHAnsi"/>
          <w:b/>
          <w:sz w:val="24"/>
          <w:szCs w:val="24"/>
        </w:rPr>
      </w:pPr>
    </w:p>
    <w:p w14:paraId="459F6254"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0E8C057D"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2CBB3F23" w14:textId="77777777" w:rsidR="00904B88" w:rsidRDefault="00904B88" w:rsidP="002818E6">
      <w:pPr>
        <w:shd w:val="clear" w:color="auto" w:fill="FFFFFF"/>
        <w:spacing w:after="0" w:line="240" w:lineRule="auto"/>
        <w:jc w:val="center"/>
        <w:rPr>
          <w:rFonts w:ascii="Cambria" w:hAnsi="Cambria" w:cstheme="minorHAnsi"/>
          <w:b/>
          <w:sz w:val="24"/>
          <w:szCs w:val="24"/>
        </w:rPr>
      </w:pPr>
    </w:p>
    <w:p w14:paraId="2671FA6F" w14:textId="77777777" w:rsidR="007F1A7A" w:rsidRPr="0036059E" w:rsidRDefault="007F1A7A" w:rsidP="002818E6">
      <w:pPr>
        <w:shd w:val="clear" w:color="auto" w:fill="FFFFFF"/>
        <w:spacing w:after="0" w:line="240" w:lineRule="auto"/>
        <w:jc w:val="center"/>
        <w:rPr>
          <w:rFonts w:ascii="Cambria" w:eastAsia="Times New Roman" w:hAnsi="Cambria" w:cstheme="minorHAnsi"/>
          <w:b/>
          <w:sz w:val="24"/>
          <w:szCs w:val="24"/>
        </w:rPr>
      </w:pPr>
      <w:r w:rsidRPr="0036059E">
        <w:rPr>
          <w:rFonts w:ascii="Cambria" w:hAnsi="Cambria" w:cstheme="minorHAnsi"/>
          <w:b/>
          <w:sz w:val="24"/>
          <w:szCs w:val="24"/>
        </w:rPr>
        <w:lastRenderedPageBreak/>
        <w:t>REQUISIÇÃO DE DECLARAÇÃO DO ORDENADOR DE DESPESA</w:t>
      </w:r>
    </w:p>
    <w:p w14:paraId="7DA12A32" w14:textId="77777777" w:rsidR="007F1A7A" w:rsidRPr="0036059E" w:rsidRDefault="007F1A7A" w:rsidP="007F1A7A">
      <w:pPr>
        <w:shd w:val="clear" w:color="auto" w:fill="FFFFFF"/>
        <w:spacing w:after="0" w:line="240" w:lineRule="auto"/>
        <w:rPr>
          <w:rFonts w:ascii="Cambria" w:hAnsi="Cambria" w:cstheme="minorHAnsi"/>
          <w:sz w:val="24"/>
          <w:szCs w:val="24"/>
        </w:rPr>
      </w:pPr>
    </w:p>
    <w:p w14:paraId="2ADCB102" w14:textId="77777777" w:rsidR="00EB4865" w:rsidRDefault="00EB4865" w:rsidP="007F1A7A">
      <w:pPr>
        <w:shd w:val="clear" w:color="auto" w:fill="FFFFFF"/>
        <w:spacing w:after="0" w:line="240" w:lineRule="auto"/>
        <w:rPr>
          <w:rFonts w:ascii="Cambria" w:hAnsi="Cambria" w:cstheme="minorHAnsi"/>
          <w:b/>
          <w:sz w:val="24"/>
          <w:szCs w:val="24"/>
        </w:rPr>
      </w:pPr>
    </w:p>
    <w:p w14:paraId="6F7F627B" w14:textId="77777777" w:rsidR="007F1A7A" w:rsidRPr="00640774" w:rsidRDefault="007F1A7A" w:rsidP="007F1A7A">
      <w:pPr>
        <w:shd w:val="clear" w:color="auto" w:fill="FFFFFF"/>
        <w:spacing w:after="0" w:line="240" w:lineRule="auto"/>
        <w:rPr>
          <w:rFonts w:ascii="Cambria" w:hAnsi="Cambria" w:cstheme="minorHAnsi"/>
          <w:b/>
          <w:sz w:val="24"/>
          <w:szCs w:val="24"/>
        </w:rPr>
      </w:pPr>
      <w:r w:rsidRPr="00640774">
        <w:rPr>
          <w:rFonts w:ascii="Cambria" w:hAnsi="Cambria" w:cstheme="minorHAnsi"/>
          <w:b/>
          <w:sz w:val="24"/>
          <w:szCs w:val="24"/>
        </w:rPr>
        <w:t>DE: SETOR DE LICITAÇÕES</w:t>
      </w:r>
    </w:p>
    <w:p w14:paraId="04F1F0D6" w14:textId="77777777" w:rsidR="00EB4865" w:rsidRDefault="00EB4865" w:rsidP="007F1A7A">
      <w:pPr>
        <w:shd w:val="clear" w:color="auto" w:fill="FFFFFF"/>
        <w:spacing w:after="0" w:line="240" w:lineRule="auto"/>
        <w:rPr>
          <w:rFonts w:ascii="Cambria" w:hAnsi="Cambria" w:cstheme="minorHAnsi"/>
          <w:b/>
          <w:sz w:val="24"/>
          <w:szCs w:val="24"/>
        </w:rPr>
      </w:pPr>
    </w:p>
    <w:p w14:paraId="50B107CD" w14:textId="77777777" w:rsidR="007F1A7A" w:rsidRDefault="007F1A7A" w:rsidP="007F1A7A">
      <w:pPr>
        <w:shd w:val="clear" w:color="auto" w:fill="FFFFFF"/>
        <w:spacing w:after="0" w:line="240" w:lineRule="auto"/>
        <w:rPr>
          <w:rFonts w:ascii="Cambria" w:hAnsi="Cambria" w:cstheme="minorHAnsi"/>
          <w:b/>
          <w:sz w:val="24"/>
          <w:szCs w:val="24"/>
        </w:rPr>
      </w:pPr>
      <w:r w:rsidRPr="00640774">
        <w:rPr>
          <w:rFonts w:ascii="Cambria" w:hAnsi="Cambria" w:cstheme="minorHAnsi"/>
          <w:b/>
          <w:sz w:val="24"/>
          <w:szCs w:val="24"/>
        </w:rPr>
        <w:t xml:space="preserve">PARA: </w:t>
      </w:r>
      <w:r w:rsidR="00EB4865">
        <w:rPr>
          <w:rFonts w:ascii="Cambria" w:hAnsi="Cambria" w:cstheme="minorHAnsi"/>
          <w:b/>
          <w:sz w:val="24"/>
          <w:szCs w:val="24"/>
        </w:rPr>
        <w:t>GABINETE D</w:t>
      </w:r>
      <w:r w:rsidR="00762267">
        <w:rPr>
          <w:rFonts w:ascii="Cambria" w:hAnsi="Cambria" w:cstheme="minorHAnsi"/>
          <w:b/>
          <w:sz w:val="24"/>
          <w:szCs w:val="24"/>
        </w:rPr>
        <w:t>O</w:t>
      </w:r>
      <w:r w:rsidR="009367ED">
        <w:rPr>
          <w:rFonts w:ascii="Cambria" w:hAnsi="Cambria" w:cstheme="minorHAnsi"/>
          <w:b/>
          <w:sz w:val="24"/>
          <w:szCs w:val="24"/>
        </w:rPr>
        <w:t xml:space="preserve"> </w:t>
      </w:r>
      <w:r w:rsidR="002905CB">
        <w:rPr>
          <w:rFonts w:ascii="Cambria" w:hAnsi="Cambria" w:cstheme="minorHAnsi"/>
          <w:b/>
          <w:sz w:val="24"/>
          <w:szCs w:val="24"/>
        </w:rPr>
        <w:t>PREFEITO</w:t>
      </w:r>
    </w:p>
    <w:p w14:paraId="328516F2" w14:textId="77777777" w:rsidR="00EB4865" w:rsidRPr="00640774" w:rsidRDefault="00EB4865" w:rsidP="007F1A7A">
      <w:pPr>
        <w:shd w:val="clear" w:color="auto" w:fill="FFFFFF"/>
        <w:spacing w:after="0" w:line="240" w:lineRule="auto"/>
        <w:rPr>
          <w:rFonts w:ascii="Cambria" w:hAnsi="Cambria" w:cstheme="minorHAnsi"/>
          <w:b/>
          <w:sz w:val="24"/>
          <w:szCs w:val="24"/>
        </w:rPr>
      </w:pPr>
    </w:p>
    <w:p w14:paraId="36CE02BA" w14:textId="77777777" w:rsidR="007F1A7A" w:rsidRPr="00640774" w:rsidRDefault="007F1A7A" w:rsidP="004A3E8C">
      <w:pPr>
        <w:pStyle w:val="Ttulo"/>
        <w:shd w:val="clear" w:color="auto" w:fill="FFFFFF"/>
        <w:spacing w:before="0" w:after="0"/>
        <w:jc w:val="both"/>
        <w:rPr>
          <w:rFonts w:ascii="Cambria" w:hAnsi="Cambria" w:cstheme="minorHAnsi"/>
          <w:sz w:val="24"/>
          <w:szCs w:val="24"/>
        </w:rPr>
      </w:pPr>
      <w:r w:rsidRPr="00640774">
        <w:rPr>
          <w:rFonts w:ascii="Cambria" w:hAnsi="Cambria" w:cstheme="minorHAnsi"/>
          <w:sz w:val="24"/>
          <w:szCs w:val="24"/>
        </w:rPr>
        <w:t xml:space="preserve">PROCESSO DE LICITAÇÃO </w:t>
      </w:r>
      <w:r w:rsidRPr="004A7246">
        <w:rPr>
          <w:rFonts w:ascii="Cambria" w:hAnsi="Cambria" w:cstheme="minorHAnsi"/>
          <w:sz w:val="24"/>
          <w:szCs w:val="24"/>
        </w:rPr>
        <w:t xml:space="preserve">N° </w:t>
      </w:r>
      <w:r w:rsidR="009A7815">
        <w:rPr>
          <w:rFonts w:ascii="Cambria" w:hAnsi="Cambria" w:cstheme="minorHAnsi"/>
          <w:sz w:val="24"/>
          <w:szCs w:val="24"/>
        </w:rPr>
        <w:t>012/2024</w:t>
      </w:r>
    </w:p>
    <w:p w14:paraId="184B77FC" w14:textId="77777777" w:rsidR="00CF03AA" w:rsidRPr="00640774" w:rsidRDefault="00D404E2" w:rsidP="00CF03AA">
      <w:pPr>
        <w:pStyle w:val="Ttulo"/>
        <w:shd w:val="clear" w:color="auto" w:fill="FFFFFF"/>
        <w:spacing w:before="0" w:after="0"/>
        <w:jc w:val="both"/>
        <w:rPr>
          <w:rFonts w:ascii="Cambria" w:hAnsi="Cambria" w:cstheme="minorHAnsi"/>
          <w:sz w:val="24"/>
          <w:szCs w:val="24"/>
        </w:rPr>
      </w:pPr>
      <w:r>
        <w:rPr>
          <w:rFonts w:ascii="Cambria" w:hAnsi="Cambria" w:cstheme="minorHAnsi"/>
          <w:sz w:val="24"/>
          <w:szCs w:val="24"/>
        </w:rPr>
        <w:t>DISPENSA DE LICITAÇÃO</w:t>
      </w:r>
      <w:r w:rsidR="007F1A7A" w:rsidRPr="00640774">
        <w:rPr>
          <w:rFonts w:ascii="Cambria" w:hAnsi="Cambria" w:cstheme="minorHAnsi"/>
          <w:sz w:val="24"/>
          <w:szCs w:val="24"/>
        </w:rPr>
        <w:t xml:space="preserve"> N° </w:t>
      </w:r>
      <w:r w:rsidR="009A7815">
        <w:rPr>
          <w:rFonts w:ascii="Cambria" w:hAnsi="Cambria" w:cstheme="minorHAnsi"/>
          <w:sz w:val="24"/>
          <w:szCs w:val="24"/>
        </w:rPr>
        <w:t>003/2024</w:t>
      </w:r>
    </w:p>
    <w:p w14:paraId="2246ACEE" w14:textId="77777777" w:rsidR="00B478C5" w:rsidRPr="00640774" w:rsidRDefault="00B478C5" w:rsidP="00B478C5">
      <w:pPr>
        <w:rPr>
          <w:rFonts w:ascii="Cambria" w:hAnsi="Cambria"/>
          <w:sz w:val="24"/>
          <w:szCs w:val="24"/>
        </w:rPr>
      </w:pPr>
    </w:p>
    <w:p w14:paraId="0C64EAA6" w14:textId="77777777" w:rsidR="001954BE" w:rsidRPr="00640774" w:rsidRDefault="00CF03AA" w:rsidP="001954BE">
      <w:pPr>
        <w:jc w:val="both"/>
        <w:rPr>
          <w:rFonts w:ascii="Cambria" w:hAnsi="Cambria"/>
          <w:sz w:val="24"/>
          <w:szCs w:val="24"/>
        </w:rPr>
      </w:pPr>
      <w:r w:rsidRPr="00640774">
        <w:rPr>
          <w:rFonts w:ascii="Cambria" w:hAnsi="Cambria"/>
          <w:b/>
          <w:sz w:val="24"/>
          <w:szCs w:val="24"/>
        </w:rPr>
        <w:t xml:space="preserve">OBJETO: </w:t>
      </w:r>
      <w:r w:rsidR="00925C82"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485719" w:rsidRPr="00640774">
        <w:rPr>
          <w:rFonts w:ascii="Cambria" w:hAnsi="Cambria"/>
          <w:sz w:val="24"/>
          <w:szCs w:val="24"/>
        </w:rPr>
        <w:t xml:space="preserve">, conforme condições e exigências estabelecidas no instrumento de chamamento público de dispensa </w:t>
      </w:r>
      <w:r w:rsidR="00460FA1" w:rsidRPr="00640774">
        <w:rPr>
          <w:rFonts w:ascii="Cambria" w:hAnsi="Cambria"/>
          <w:sz w:val="24"/>
          <w:szCs w:val="24"/>
        </w:rPr>
        <w:t>eletrônica</w:t>
      </w:r>
      <w:r w:rsidR="00F316E6" w:rsidRPr="00640774">
        <w:rPr>
          <w:rFonts w:ascii="Cambria" w:hAnsi="Cambria"/>
          <w:sz w:val="24"/>
          <w:szCs w:val="24"/>
        </w:rPr>
        <w:t xml:space="preserve">, com fundamento no artigo </w:t>
      </w:r>
      <w:r w:rsidR="00534A04">
        <w:rPr>
          <w:rFonts w:ascii="Cambria" w:hAnsi="Cambria"/>
          <w:sz w:val="24"/>
          <w:szCs w:val="24"/>
        </w:rPr>
        <w:t xml:space="preserve">75, inciso </w:t>
      </w:r>
      <w:r w:rsidR="00762267">
        <w:rPr>
          <w:rFonts w:ascii="Cambria" w:hAnsi="Cambria"/>
          <w:sz w:val="24"/>
          <w:szCs w:val="24"/>
        </w:rPr>
        <w:t>I</w:t>
      </w:r>
      <w:r w:rsidR="00534A04">
        <w:rPr>
          <w:rFonts w:ascii="Cambria" w:hAnsi="Cambria"/>
          <w:sz w:val="24"/>
          <w:szCs w:val="24"/>
        </w:rPr>
        <w:t>I</w:t>
      </w:r>
      <w:r w:rsidR="00F316E6" w:rsidRPr="00640774">
        <w:rPr>
          <w:rFonts w:ascii="Cambria" w:hAnsi="Cambria"/>
          <w:sz w:val="24"/>
          <w:szCs w:val="24"/>
        </w:rPr>
        <w:t>, da Lei Federal nº 14.133, de 01 de abril de 2021</w:t>
      </w:r>
      <w:r w:rsidR="001954BE" w:rsidRPr="00640774">
        <w:rPr>
          <w:rFonts w:ascii="Cambria" w:hAnsi="Cambria"/>
          <w:sz w:val="24"/>
          <w:szCs w:val="24"/>
        </w:rPr>
        <w:t>.</w:t>
      </w:r>
    </w:p>
    <w:p w14:paraId="168AA106" w14:textId="77777777" w:rsidR="00440937" w:rsidRDefault="00440937" w:rsidP="001954BE">
      <w:pPr>
        <w:ind w:firstLine="708"/>
        <w:jc w:val="both"/>
        <w:rPr>
          <w:rFonts w:ascii="Cambria" w:hAnsi="Cambria" w:cstheme="minorHAnsi"/>
          <w:sz w:val="24"/>
          <w:szCs w:val="24"/>
        </w:rPr>
      </w:pPr>
    </w:p>
    <w:p w14:paraId="5F5017ED" w14:textId="77777777" w:rsidR="007F1A7A" w:rsidRPr="00640774" w:rsidRDefault="00440937" w:rsidP="001954BE">
      <w:pPr>
        <w:ind w:firstLine="708"/>
        <w:jc w:val="both"/>
        <w:rPr>
          <w:rFonts w:ascii="Cambria" w:hAnsi="Cambria" w:cstheme="minorHAnsi"/>
          <w:sz w:val="24"/>
          <w:szCs w:val="24"/>
        </w:rPr>
      </w:pPr>
      <w:r>
        <w:rPr>
          <w:rFonts w:ascii="Cambria" w:hAnsi="Cambria" w:cstheme="minorHAnsi"/>
          <w:sz w:val="24"/>
          <w:szCs w:val="24"/>
        </w:rPr>
        <w:t>Exm</w:t>
      </w:r>
      <w:r w:rsidR="00762267">
        <w:rPr>
          <w:rFonts w:ascii="Cambria" w:hAnsi="Cambria" w:cstheme="minorHAnsi"/>
          <w:sz w:val="24"/>
          <w:szCs w:val="24"/>
        </w:rPr>
        <w:t>o</w:t>
      </w:r>
      <w:r w:rsidR="007F1A7A" w:rsidRPr="00640774">
        <w:rPr>
          <w:rFonts w:ascii="Cambria" w:hAnsi="Cambria" w:cstheme="minorHAnsi"/>
          <w:sz w:val="24"/>
          <w:szCs w:val="24"/>
        </w:rPr>
        <w:t>.</w:t>
      </w:r>
      <w:r>
        <w:rPr>
          <w:rFonts w:ascii="Cambria" w:hAnsi="Cambria" w:cstheme="minorHAnsi"/>
          <w:sz w:val="24"/>
          <w:szCs w:val="24"/>
        </w:rPr>
        <w:t xml:space="preserve"> Senhor</w:t>
      </w:r>
      <w:r w:rsidR="007F1A7A" w:rsidRPr="00640774">
        <w:rPr>
          <w:rFonts w:ascii="Cambria" w:hAnsi="Cambria" w:cstheme="minorHAnsi"/>
          <w:sz w:val="24"/>
          <w:szCs w:val="24"/>
        </w:rPr>
        <w:t>,</w:t>
      </w:r>
    </w:p>
    <w:p w14:paraId="1EB2DA82" w14:textId="77777777" w:rsidR="007F1A7A" w:rsidRPr="00640774" w:rsidRDefault="007F1A7A" w:rsidP="007F1A7A">
      <w:pPr>
        <w:autoSpaceDE w:val="0"/>
        <w:spacing w:after="0" w:line="240" w:lineRule="auto"/>
        <w:jc w:val="both"/>
        <w:rPr>
          <w:rFonts w:ascii="Cambria" w:hAnsi="Cambria" w:cstheme="minorHAnsi"/>
          <w:sz w:val="24"/>
          <w:szCs w:val="24"/>
        </w:rPr>
      </w:pPr>
      <w:r w:rsidRPr="00640774">
        <w:rPr>
          <w:rFonts w:ascii="Cambria" w:hAnsi="Cambria" w:cstheme="minorHAnsi"/>
          <w:sz w:val="24"/>
          <w:szCs w:val="24"/>
        </w:rPr>
        <w:tab/>
      </w:r>
    </w:p>
    <w:p w14:paraId="4E7566EC" w14:textId="77777777" w:rsidR="007F1A7A" w:rsidRPr="00640774" w:rsidRDefault="007F1A7A" w:rsidP="004A3E8C">
      <w:pPr>
        <w:spacing w:after="0"/>
        <w:ind w:firstLine="708"/>
        <w:jc w:val="both"/>
        <w:rPr>
          <w:rFonts w:ascii="Cambria" w:hAnsi="Cambria" w:cstheme="minorHAnsi"/>
          <w:sz w:val="24"/>
          <w:szCs w:val="24"/>
        </w:rPr>
      </w:pPr>
      <w:r w:rsidRPr="00640774">
        <w:rPr>
          <w:rFonts w:ascii="Cambria" w:hAnsi="Cambria" w:cstheme="minorHAnsi"/>
          <w:sz w:val="24"/>
          <w:szCs w:val="24"/>
        </w:rPr>
        <w:t>Solicito a declaração do ordenador de despesa, em atendimento ao inciso II, do artigo 16 da Lei Complementar 101/</w:t>
      </w:r>
      <w:r w:rsidR="002818E6" w:rsidRPr="00640774">
        <w:rPr>
          <w:rFonts w:ascii="Cambria" w:hAnsi="Cambria" w:cstheme="minorHAnsi"/>
          <w:sz w:val="24"/>
          <w:szCs w:val="24"/>
        </w:rPr>
        <w:t xml:space="preserve">2000, para instruir o processo </w:t>
      </w:r>
      <w:r w:rsidRPr="00640774">
        <w:rPr>
          <w:rFonts w:ascii="Cambria" w:hAnsi="Cambria" w:cstheme="minorHAnsi"/>
          <w:sz w:val="24"/>
          <w:szCs w:val="24"/>
        </w:rPr>
        <w:t xml:space="preserve">supracitado, </w:t>
      </w:r>
      <w:r w:rsidR="00CF03AA" w:rsidRPr="00640774">
        <w:rPr>
          <w:rFonts w:ascii="Cambria" w:hAnsi="Cambria" w:cstheme="minorHAnsi"/>
          <w:sz w:val="24"/>
          <w:szCs w:val="24"/>
        </w:rPr>
        <w:t xml:space="preserve">a designação do Fiscal do(s) contrato(s), bem como a autorização para abertura da fase externa. </w:t>
      </w:r>
    </w:p>
    <w:p w14:paraId="08FA4055" w14:textId="77777777" w:rsidR="007F1A7A" w:rsidRPr="00640774" w:rsidRDefault="007F1A7A" w:rsidP="007F1A7A">
      <w:pPr>
        <w:autoSpaceDE w:val="0"/>
        <w:spacing w:after="0" w:line="240" w:lineRule="auto"/>
        <w:ind w:firstLine="708"/>
        <w:jc w:val="both"/>
        <w:rPr>
          <w:rFonts w:ascii="Cambria" w:hAnsi="Cambria" w:cstheme="minorHAnsi"/>
          <w:bCs/>
          <w:sz w:val="24"/>
          <w:szCs w:val="24"/>
        </w:rPr>
      </w:pPr>
    </w:p>
    <w:p w14:paraId="0382B322" w14:textId="77777777" w:rsidR="00440937" w:rsidRDefault="00440937" w:rsidP="004A3E8C">
      <w:pPr>
        <w:autoSpaceDE w:val="0"/>
        <w:spacing w:after="0" w:line="240" w:lineRule="auto"/>
        <w:ind w:firstLine="708"/>
        <w:jc w:val="both"/>
        <w:rPr>
          <w:rFonts w:ascii="Cambria" w:hAnsi="Cambria" w:cstheme="minorHAnsi"/>
          <w:bCs/>
          <w:sz w:val="24"/>
          <w:szCs w:val="24"/>
        </w:rPr>
      </w:pPr>
    </w:p>
    <w:p w14:paraId="481EBFF2" w14:textId="77777777" w:rsidR="00440937" w:rsidRDefault="00440937" w:rsidP="004A3E8C">
      <w:pPr>
        <w:autoSpaceDE w:val="0"/>
        <w:spacing w:after="0" w:line="240" w:lineRule="auto"/>
        <w:ind w:firstLine="708"/>
        <w:jc w:val="both"/>
        <w:rPr>
          <w:rFonts w:ascii="Cambria" w:hAnsi="Cambria" w:cstheme="minorHAnsi"/>
          <w:bCs/>
          <w:sz w:val="24"/>
          <w:szCs w:val="24"/>
        </w:rPr>
      </w:pPr>
    </w:p>
    <w:p w14:paraId="5EB68147" w14:textId="77777777" w:rsidR="00440937" w:rsidRPr="004B1125" w:rsidRDefault="00C471E3" w:rsidP="00440937">
      <w:pPr>
        <w:tabs>
          <w:tab w:val="left" w:pos="0"/>
        </w:tabs>
        <w:jc w:val="center"/>
        <w:rPr>
          <w:rFonts w:ascii="Bookman Old Style" w:hAnsi="Bookman Old Style" w:cs="Times New Roman"/>
          <w:sz w:val="24"/>
          <w:szCs w:val="24"/>
        </w:rPr>
      </w:pPr>
      <w:r>
        <w:rPr>
          <w:rFonts w:ascii="Bookman Old Style" w:hAnsi="Bookman Old Style" w:cs="Times New Roman"/>
          <w:sz w:val="24"/>
          <w:szCs w:val="24"/>
        </w:rPr>
        <w:t>Monte Azul</w:t>
      </w:r>
      <w:r w:rsidR="00440937" w:rsidRPr="004B1125">
        <w:rPr>
          <w:rFonts w:ascii="Bookman Old Style" w:hAnsi="Bookman Old Style" w:cs="Times New Roman"/>
          <w:sz w:val="24"/>
          <w:szCs w:val="24"/>
        </w:rPr>
        <w:t xml:space="preserve">-MG, </w:t>
      </w:r>
      <w:r w:rsidR="009367ED">
        <w:rPr>
          <w:rFonts w:ascii="Bookman Old Style" w:hAnsi="Bookman Old Style" w:cs="Times New Roman"/>
          <w:sz w:val="24"/>
          <w:szCs w:val="24"/>
        </w:rPr>
        <w:t>23 de fevereiro de 2024</w:t>
      </w:r>
      <w:r w:rsidR="00440937" w:rsidRPr="004B1125">
        <w:rPr>
          <w:rFonts w:ascii="Bookman Old Style" w:hAnsi="Bookman Old Style" w:cs="Times New Roman"/>
          <w:sz w:val="24"/>
          <w:szCs w:val="24"/>
        </w:rPr>
        <w:t>.</w:t>
      </w:r>
    </w:p>
    <w:p w14:paraId="1A8A5CE2" w14:textId="77777777" w:rsidR="00440937" w:rsidRPr="004B1125" w:rsidRDefault="00440937" w:rsidP="00440937">
      <w:pPr>
        <w:jc w:val="center"/>
        <w:rPr>
          <w:rFonts w:ascii="Bookman Old Style" w:hAnsi="Bookman Old Style" w:cs="Times New Roman"/>
          <w:sz w:val="24"/>
          <w:szCs w:val="24"/>
        </w:rPr>
      </w:pPr>
    </w:p>
    <w:p w14:paraId="491A06A5" w14:textId="77777777" w:rsidR="00440937" w:rsidRPr="004B1125" w:rsidRDefault="00440937" w:rsidP="00440937">
      <w:pPr>
        <w:jc w:val="center"/>
        <w:rPr>
          <w:rFonts w:ascii="Bookman Old Style" w:hAnsi="Bookman Old Style" w:cs="Times New Roman"/>
          <w:sz w:val="24"/>
          <w:szCs w:val="24"/>
        </w:rPr>
      </w:pPr>
    </w:p>
    <w:p w14:paraId="067DB8CB" w14:textId="77777777" w:rsidR="00440937" w:rsidRPr="004B1125" w:rsidRDefault="00440937" w:rsidP="00440937">
      <w:pPr>
        <w:jc w:val="center"/>
        <w:rPr>
          <w:rFonts w:ascii="Bookman Old Style" w:hAnsi="Bookman Old Style" w:cs="Times New Roman"/>
          <w:sz w:val="24"/>
          <w:szCs w:val="24"/>
        </w:rPr>
      </w:pPr>
    </w:p>
    <w:p w14:paraId="2026F6D9" w14:textId="77777777" w:rsidR="00440937" w:rsidRPr="004B1125" w:rsidRDefault="00440937" w:rsidP="00440937">
      <w:pPr>
        <w:pStyle w:val="Ttulo6"/>
        <w:spacing w:before="0" w:after="0"/>
        <w:jc w:val="center"/>
        <w:rPr>
          <w:rFonts w:ascii="Bookman Old Style" w:hAnsi="Bookman Old Style" w:cs="Times New Roman"/>
          <w:sz w:val="24"/>
          <w:szCs w:val="24"/>
          <w:lang w:val="es-ES_tradnl"/>
        </w:rPr>
      </w:pPr>
      <w:r w:rsidRPr="004B1125">
        <w:rPr>
          <w:rFonts w:ascii="Bookman Old Style" w:hAnsi="Bookman Old Style" w:cs="Times New Roman"/>
          <w:sz w:val="24"/>
          <w:szCs w:val="24"/>
          <w:lang w:val="es-ES_tradnl"/>
        </w:rPr>
        <w:t>------------------------------------------------------------------</w:t>
      </w:r>
    </w:p>
    <w:p w14:paraId="11D8B807" w14:textId="77777777" w:rsidR="00440937" w:rsidRPr="004B1125" w:rsidRDefault="0036059E" w:rsidP="00440937">
      <w:pPr>
        <w:pStyle w:val="Ttulo6"/>
        <w:spacing w:before="0" w:after="0"/>
        <w:jc w:val="center"/>
        <w:rPr>
          <w:rFonts w:ascii="Bookman Old Style" w:hAnsi="Bookman Old Style" w:cs="Times New Roman"/>
          <w:sz w:val="24"/>
          <w:szCs w:val="24"/>
        </w:rPr>
      </w:pPr>
      <w:r>
        <w:rPr>
          <w:rFonts w:ascii="Bookman Old Style" w:hAnsi="Bookman Old Style" w:cs="Times New Roman"/>
          <w:sz w:val="24"/>
          <w:szCs w:val="24"/>
        </w:rPr>
        <w:t>CARLOS CARMELO JOSÉ SANTOS</w:t>
      </w:r>
    </w:p>
    <w:p w14:paraId="4218AC2D" w14:textId="77777777" w:rsidR="00440937" w:rsidRPr="004B1125" w:rsidRDefault="00440937" w:rsidP="00440937">
      <w:pPr>
        <w:jc w:val="center"/>
        <w:rPr>
          <w:rFonts w:ascii="Bookman Old Style" w:hAnsi="Bookman Old Style" w:cs="Times New Roman"/>
          <w:sz w:val="24"/>
          <w:szCs w:val="24"/>
        </w:rPr>
      </w:pPr>
      <w:r>
        <w:rPr>
          <w:rFonts w:ascii="Bookman Old Style" w:hAnsi="Bookman Old Style" w:cs="Times New Roman"/>
          <w:sz w:val="24"/>
          <w:szCs w:val="24"/>
        </w:rPr>
        <w:t>Agente de Contratação</w:t>
      </w:r>
    </w:p>
    <w:p w14:paraId="479206B3"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4817DE63" w14:textId="77777777" w:rsidR="002818E6" w:rsidRPr="00640774" w:rsidRDefault="002818E6" w:rsidP="002818E6">
      <w:pPr>
        <w:shd w:val="clear" w:color="auto" w:fill="FFFFFF"/>
        <w:spacing w:after="0" w:line="240" w:lineRule="auto"/>
        <w:jc w:val="center"/>
        <w:rPr>
          <w:rFonts w:ascii="Cambria" w:eastAsia="Times New Roman" w:hAnsi="Cambria" w:cstheme="minorHAnsi"/>
          <w:sz w:val="24"/>
          <w:szCs w:val="24"/>
        </w:rPr>
      </w:pPr>
    </w:p>
    <w:p w14:paraId="56BB623E" w14:textId="77777777" w:rsidR="007F1A7A" w:rsidRPr="00640774" w:rsidRDefault="001332B1" w:rsidP="002818E6">
      <w:pPr>
        <w:shd w:val="clear" w:color="auto" w:fill="FFFFFF"/>
        <w:spacing w:after="0" w:line="240" w:lineRule="auto"/>
        <w:jc w:val="center"/>
        <w:rPr>
          <w:rFonts w:ascii="Cambria" w:eastAsia="Times New Roman" w:hAnsi="Cambria" w:cstheme="minorHAnsi"/>
          <w:sz w:val="24"/>
          <w:szCs w:val="24"/>
        </w:rPr>
      </w:pPr>
      <w:r w:rsidRPr="00640774">
        <w:rPr>
          <w:rFonts w:ascii="Cambria" w:hAnsi="Cambria" w:cstheme="minorHAnsi"/>
          <w:b/>
          <w:bCs/>
          <w:sz w:val="24"/>
          <w:szCs w:val="24"/>
        </w:rPr>
        <w:lastRenderedPageBreak/>
        <w:t>D</w:t>
      </w:r>
      <w:r w:rsidR="004A3E8C" w:rsidRPr="00640774">
        <w:rPr>
          <w:rFonts w:ascii="Cambria" w:hAnsi="Cambria" w:cstheme="minorHAnsi"/>
          <w:b/>
          <w:bCs/>
          <w:sz w:val="24"/>
          <w:szCs w:val="24"/>
        </w:rPr>
        <w:t>ECLARAÇÃ</w:t>
      </w:r>
      <w:r w:rsidR="007F1A7A" w:rsidRPr="00640774">
        <w:rPr>
          <w:rFonts w:ascii="Cambria" w:hAnsi="Cambria" w:cstheme="minorHAnsi"/>
          <w:b/>
          <w:bCs/>
          <w:sz w:val="24"/>
          <w:szCs w:val="24"/>
        </w:rPr>
        <w:t>O</w:t>
      </w:r>
    </w:p>
    <w:p w14:paraId="6DB4BC0A" w14:textId="77777777" w:rsidR="007F1A7A" w:rsidRPr="00640774" w:rsidRDefault="007F1A7A" w:rsidP="001332B1">
      <w:pPr>
        <w:shd w:val="clear" w:color="auto" w:fill="FFFFFF"/>
        <w:spacing w:after="0" w:line="240" w:lineRule="auto"/>
        <w:rPr>
          <w:rFonts w:ascii="Cambria" w:hAnsi="Cambria" w:cstheme="minorHAnsi"/>
          <w:b/>
          <w:sz w:val="24"/>
          <w:szCs w:val="24"/>
        </w:rPr>
      </w:pPr>
    </w:p>
    <w:p w14:paraId="499EAB77" w14:textId="77777777" w:rsidR="007F1A7A" w:rsidRDefault="007F1A7A" w:rsidP="001332B1">
      <w:pPr>
        <w:shd w:val="clear" w:color="auto" w:fill="FFFFFF"/>
        <w:spacing w:after="0" w:line="240" w:lineRule="auto"/>
        <w:rPr>
          <w:rFonts w:ascii="Cambria" w:hAnsi="Cambria" w:cstheme="minorHAnsi"/>
          <w:b/>
          <w:sz w:val="24"/>
          <w:szCs w:val="24"/>
        </w:rPr>
      </w:pPr>
      <w:r w:rsidRPr="00640774">
        <w:rPr>
          <w:rFonts w:ascii="Cambria" w:hAnsi="Cambria" w:cstheme="minorHAnsi"/>
          <w:b/>
          <w:sz w:val="24"/>
          <w:szCs w:val="24"/>
        </w:rPr>
        <w:t>D</w:t>
      </w:r>
      <w:r w:rsidR="00797B59">
        <w:rPr>
          <w:rFonts w:ascii="Cambria" w:hAnsi="Cambria" w:cstheme="minorHAnsi"/>
          <w:b/>
          <w:sz w:val="24"/>
          <w:szCs w:val="24"/>
        </w:rPr>
        <w:t>O</w:t>
      </w:r>
      <w:r w:rsidRPr="00640774">
        <w:rPr>
          <w:rFonts w:ascii="Cambria" w:hAnsi="Cambria" w:cstheme="minorHAnsi"/>
          <w:b/>
          <w:sz w:val="24"/>
          <w:szCs w:val="24"/>
        </w:rPr>
        <w:t xml:space="preserve">: </w:t>
      </w:r>
      <w:r w:rsidR="00797B59">
        <w:rPr>
          <w:rFonts w:ascii="Cambria" w:hAnsi="Cambria" w:cstheme="minorHAnsi"/>
          <w:b/>
          <w:sz w:val="24"/>
          <w:szCs w:val="24"/>
        </w:rPr>
        <w:t>GABINETE D</w:t>
      </w:r>
      <w:r w:rsidR="00762267">
        <w:rPr>
          <w:rFonts w:ascii="Cambria" w:hAnsi="Cambria" w:cstheme="minorHAnsi"/>
          <w:b/>
          <w:sz w:val="24"/>
          <w:szCs w:val="24"/>
        </w:rPr>
        <w:t>O</w:t>
      </w:r>
      <w:r w:rsidR="002905CB">
        <w:rPr>
          <w:rFonts w:ascii="Cambria" w:hAnsi="Cambria" w:cstheme="minorHAnsi"/>
          <w:b/>
          <w:sz w:val="24"/>
          <w:szCs w:val="24"/>
        </w:rPr>
        <w:t>PREFEITO</w:t>
      </w:r>
    </w:p>
    <w:p w14:paraId="6724DA5B" w14:textId="77777777" w:rsidR="00797B59" w:rsidRPr="00640774" w:rsidRDefault="00797B59" w:rsidP="001332B1">
      <w:pPr>
        <w:shd w:val="clear" w:color="auto" w:fill="FFFFFF"/>
        <w:spacing w:after="0" w:line="240" w:lineRule="auto"/>
        <w:rPr>
          <w:rFonts w:ascii="Cambria" w:hAnsi="Cambria" w:cstheme="minorHAnsi"/>
          <w:b/>
          <w:sz w:val="24"/>
          <w:szCs w:val="24"/>
        </w:rPr>
      </w:pPr>
    </w:p>
    <w:p w14:paraId="0BD9C501" w14:textId="77777777" w:rsidR="007F1A7A" w:rsidRPr="00640774" w:rsidRDefault="007F1A7A" w:rsidP="001332B1">
      <w:pPr>
        <w:shd w:val="clear" w:color="auto" w:fill="FFFFFF"/>
        <w:spacing w:after="0" w:line="240" w:lineRule="auto"/>
        <w:rPr>
          <w:rFonts w:ascii="Cambria" w:hAnsi="Cambria" w:cstheme="minorHAnsi"/>
          <w:b/>
          <w:sz w:val="24"/>
          <w:szCs w:val="24"/>
        </w:rPr>
      </w:pPr>
      <w:r w:rsidRPr="00640774">
        <w:rPr>
          <w:rFonts w:ascii="Cambria" w:hAnsi="Cambria" w:cstheme="minorHAnsi"/>
          <w:b/>
          <w:sz w:val="24"/>
          <w:szCs w:val="24"/>
        </w:rPr>
        <w:t>PARA: SETOR DE LICITAÇÕES</w:t>
      </w:r>
    </w:p>
    <w:p w14:paraId="3C677913" w14:textId="77777777" w:rsidR="00797B59" w:rsidRDefault="00797B59" w:rsidP="001332B1">
      <w:pPr>
        <w:pStyle w:val="Ttulo"/>
        <w:shd w:val="clear" w:color="auto" w:fill="FFFFFF"/>
        <w:spacing w:before="0" w:after="0"/>
        <w:jc w:val="both"/>
        <w:rPr>
          <w:rFonts w:ascii="Cambria" w:hAnsi="Cambria" w:cstheme="minorHAnsi"/>
          <w:sz w:val="24"/>
          <w:szCs w:val="24"/>
        </w:rPr>
      </w:pPr>
    </w:p>
    <w:p w14:paraId="689CB334" w14:textId="77777777" w:rsidR="007F1A7A" w:rsidRPr="00640774" w:rsidRDefault="00DF4DED" w:rsidP="001332B1">
      <w:pPr>
        <w:pStyle w:val="Ttulo"/>
        <w:shd w:val="clear" w:color="auto" w:fill="FFFFFF"/>
        <w:spacing w:before="0" w:after="0"/>
        <w:jc w:val="both"/>
        <w:rPr>
          <w:rFonts w:ascii="Cambria" w:hAnsi="Cambria" w:cstheme="minorHAnsi"/>
          <w:sz w:val="24"/>
          <w:szCs w:val="24"/>
        </w:rPr>
      </w:pPr>
      <w:r w:rsidRPr="00640774">
        <w:rPr>
          <w:rFonts w:ascii="Cambria" w:hAnsi="Cambria" w:cstheme="minorHAnsi"/>
          <w:sz w:val="24"/>
          <w:szCs w:val="24"/>
        </w:rPr>
        <w:t xml:space="preserve">PROCESSO DE </w:t>
      </w:r>
      <w:r w:rsidR="00A91B16" w:rsidRPr="00640774">
        <w:rPr>
          <w:rFonts w:ascii="Cambria" w:hAnsi="Cambria" w:cstheme="minorHAnsi"/>
          <w:sz w:val="24"/>
          <w:szCs w:val="24"/>
        </w:rPr>
        <w:t>CONTRATAÇÃO</w:t>
      </w:r>
      <w:r w:rsidR="00582CDF">
        <w:rPr>
          <w:rFonts w:ascii="Cambria" w:hAnsi="Cambria" w:cstheme="minorHAnsi"/>
          <w:sz w:val="24"/>
          <w:szCs w:val="24"/>
        </w:rPr>
        <w:t>DIRETA</w:t>
      </w:r>
      <w:r w:rsidR="009311C9" w:rsidRPr="00640774">
        <w:rPr>
          <w:rFonts w:ascii="Cambria" w:hAnsi="Cambria" w:cstheme="minorHAnsi"/>
          <w:sz w:val="24"/>
          <w:szCs w:val="24"/>
        </w:rPr>
        <w:t xml:space="preserve"> N° </w:t>
      </w:r>
      <w:r w:rsidR="009A7815">
        <w:rPr>
          <w:rFonts w:ascii="Cambria" w:hAnsi="Cambria" w:cstheme="minorHAnsi"/>
          <w:sz w:val="24"/>
          <w:szCs w:val="24"/>
        </w:rPr>
        <w:t>012/2024</w:t>
      </w:r>
    </w:p>
    <w:p w14:paraId="5E93C1E8" w14:textId="77777777" w:rsidR="007F1A7A" w:rsidRPr="00640774" w:rsidRDefault="00D404E2" w:rsidP="001332B1">
      <w:pPr>
        <w:pStyle w:val="Ttulo"/>
        <w:shd w:val="clear" w:color="auto" w:fill="FFFFFF"/>
        <w:spacing w:before="0" w:after="0"/>
        <w:jc w:val="both"/>
        <w:rPr>
          <w:rFonts w:ascii="Cambria" w:hAnsi="Cambria" w:cstheme="minorHAnsi"/>
          <w:sz w:val="24"/>
          <w:szCs w:val="24"/>
        </w:rPr>
      </w:pPr>
      <w:r>
        <w:rPr>
          <w:rFonts w:ascii="Cambria" w:hAnsi="Cambria" w:cstheme="minorHAnsi"/>
          <w:sz w:val="24"/>
          <w:szCs w:val="24"/>
        </w:rPr>
        <w:t xml:space="preserve">DISPENSA </w:t>
      </w:r>
      <w:r w:rsidR="00797B59">
        <w:rPr>
          <w:rFonts w:ascii="Cambria" w:hAnsi="Cambria" w:cstheme="minorHAnsi"/>
          <w:sz w:val="24"/>
          <w:szCs w:val="24"/>
        </w:rPr>
        <w:t>ELETRÔNICA</w:t>
      </w:r>
      <w:r w:rsidR="007F1A7A" w:rsidRPr="00640774">
        <w:rPr>
          <w:rFonts w:ascii="Cambria" w:hAnsi="Cambria" w:cstheme="minorHAnsi"/>
          <w:sz w:val="24"/>
          <w:szCs w:val="24"/>
        </w:rPr>
        <w:t xml:space="preserve"> N° </w:t>
      </w:r>
      <w:r w:rsidR="009A7815">
        <w:rPr>
          <w:rFonts w:ascii="Cambria" w:hAnsi="Cambria" w:cstheme="minorHAnsi"/>
          <w:sz w:val="24"/>
          <w:szCs w:val="24"/>
        </w:rPr>
        <w:t>003/2024</w:t>
      </w:r>
    </w:p>
    <w:p w14:paraId="6582D053" w14:textId="77777777" w:rsidR="001332B1" w:rsidRPr="00640774" w:rsidRDefault="001332B1" w:rsidP="001332B1">
      <w:pPr>
        <w:pStyle w:val="Ttulo"/>
        <w:shd w:val="clear" w:color="auto" w:fill="FFFFFF"/>
        <w:spacing w:before="0" w:after="0"/>
        <w:ind w:firstLine="708"/>
        <w:jc w:val="both"/>
        <w:rPr>
          <w:rFonts w:ascii="Cambria" w:hAnsi="Cambria" w:cstheme="minorHAnsi"/>
          <w:b w:val="0"/>
          <w:sz w:val="24"/>
          <w:szCs w:val="24"/>
        </w:rPr>
      </w:pPr>
    </w:p>
    <w:p w14:paraId="667EE155" w14:textId="77777777" w:rsidR="002818E6" w:rsidRPr="00640774" w:rsidRDefault="007F1A7A" w:rsidP="001332B1">
      <w:pPr>
        <w:pStyle w:val="Ttulo"/>
        <w:shd w:val="clear" w:color="auto" w:fill="FFFFFF"/>
        <w:spacing w:before="0" w:after="0"/>
        <w:ind w:firstLine="708"/>
        <w:jc w:val="both"/>
        <w:rPr>
          <w:rFonts w:ascii="Cambria" w:hAnsi="Cambria" w:cstheme="minorHAnsi"/>
          <w:b w:val="0"/>
          <w:sz w:val="24"/>
          <w:szCs w:val="24"/>
        </w:rPr>
      </w:pPr>
      <w:r w:rsidRPr="00640774">
        <w:rPr>
          <w:rFonts w:ascii="Cambria" w:hAnsi="Cambria" w:cstheme="minorHAnsi"/>
          <w:b w:val="0"/>
          <w:sz w:val="24"/>
          <w:szCs w:val="24"/>
        </w:rPr>
        <w:t xml:space="preserve">Eu, </w:t>
      </w:r>
      <w:r w:rsidR="00786810">
        <w:rPr>
          <w:rFonts w:ascii="Cambria" w:hAnsi="Cambria" w:cstheme="minorHAnsi"/>
          <w:sz w:val="24"/>
          <w:szCs w:val="24"/>
        </w:rPr>
        <w:t>Paulo Dias Moreira</w:t>
      </w:r>
      <w:r w:rsidRPr="00640774">
        <w:rPr>
          <w:rFonts w:ascii="Cambria" w:hAnsi="Cambria" w:cstheme="minorHAnsi"/>
          <w:b w:val="0"/>
          <w:sz w:val="24"/>
          <w:szCs w:val="24"/>
        </w:rPr>
        <w:t>, Ordenador</w:t>
      </w:r>
      <w:r w:rsidR="00797B59">
        <w:rPr>
          <w:rFonts w:ascii="Cambria" w:hAnsi="Cambria" w:cstheme="minorHAnsi"/>
          <w:b w:val="0"/>
          <w:sz w:val="24"/>
          <w:szCs w:val="24"/>
        </w:rPr>
        <w:t>a</w:t>
      </w:r>
      <w:r w:rsidRPr="00640774">
        <w:rPr>
          <w:rFonts w:ascii="Cambria" w:hAnsi="Cambria" w:cstheme="minorHAnsi"/>
          <w:b w:val="0"/>
          <w:sz w:val="24"/>
          <w:szCs w:val="24"/>
        </w:rPr>
        <w:t xml:space="preserve"> da Despesa, DECLARO para fins de atendimento ao inciso I</w:t>
      </w:r>
      <w:r w:rsidRPr="00797B59">
        <w:rPr>
          <w:rFonts w:ascii="Cambria" w:hAnsi="Cambria" w:cstheme="minorHAnsi"/>
          <w:b w:val="0"/>
          <w:sz w:val="24"/>
          <w:szCs w:val="24"/>
        </w:rPr>
        <w:t xml:space="preserve">I, do artigo 16 da Lei Complementar 101/2000, que a despesa relativa </w:t>
      </w:r>
      <w:r w:rsidR="002818E6" w:rsidRPr="00797B59">
        <w:rPr>
          <w:rFonts w:ascii="Cambria" w:hAnsi="Cambria" w:cstheme="minorHAnsi"/>
          <w:b w:val="0"/>
          <w:sz w:val="24"/>
          <w:szCs w:val="24"/>
        </w:rPr>
        <w:t>a</w:t>
      </w:r>
      <w:r w:rsidR="009018A8">
        <w:rPr>
          <w:rFonts w:ascii="Cambria" w:hAnsi="Cambria" w:cstheme="minorHAnsi"/>
          <w:b w:val="0"/>
          <w:sz w:val="24"/>
          <w:szCs w:val="24"/>
        </w:rPr>
        <w:t xml:space="preserve"> </w:t>
      </w:r>
      <w:r w:rsidR="00925C82"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797B59">
        <w:rPr>
          <w:rFonts w:ascii="Bookman Old Style" w:hAnsi="Bookman Old Style" w:cstheme="minorHAnsi"/>
          <w:b w:val="0"/>
          <w:sz w:val="24"/>
          <w:szCs w:val="24"/>
        </w:rPr>
        <w:t xml:space="preserve">, em </w:t>
      </w:r>
      <w:r w:rsidR="00485719" w:rsidRPr="00640774">
        <w:rPr>
          <w:rFonts w:ascii="Cambria" w:hAnsi="Cambria" w:cstheme="minorHAnsi"/>
          <w:b w:val="0"/>
          <w:sz w:val="24"/>
          <w:szCs w:val="24"/>
        </w:rPr>
        <w:t xml:space="preserve">atendimento à demanda da </w:t>
      </w:r>
      <w:r w:rsidR="00797B59">
        <w:rPr>
          <w:rFonts w:ascii="Cambria" w:hAnsi="Cambria" w:cstheme="minorHAnsi"/>
          <w:b w:val="0"/>
          <w:sz w:val="24"/>
          <w:szCs w:val="24"/>
        </w:rPr>
        <w:t xml:space="preserve">Secretaria Municipal de </w:t>
      </w:r>
      <w:r w:rsidR="00762267">
        <w:rPr>
          <w:rFonts w:ascii="Cambria" w:hAnsi="Cambria" w:cstheme="minorHAnsi"/>
          <w:b w:val="0"/>
          <w:sz w:val="24"/>
          <w:szCs w:val="24"/>
        </w:rPr>
        <w:t>Administração</w:t>
      </w:r>
      <w:r w:rsidR="00485719" w:rsidRPr="00640774">
        <w:rPr>
          <w:rFonts w:ascii="Cambria" w:hAnsi="Cambria" w:cstheme="minorHAnsi"/>
          <w:b w:val="0"/>
          <w:sz w:val="24"/>
          <w:szCs w:val="24"/>
        </w:rPr>
        <w:t xml:space="preserve">, conforme condições e exigências estabelecidas no instrumento de chamamento público de dispensa </w:t>
      </w:r>
      <w:r w:rsidR="00460FA1" w:rsidRPr="00640774">
        <w:rPr>
          <w:rFonts w:ascii="Cambria" w:hAnsi="Cambria" w:cstheme="minorHAnsi"/>
          <w:b w:val="0"/>
          <w:sz w:val="24"/>
          <w:szCs w:val="24"/>
        </w:rPr>
        <w:t>eletrônica</w:t>
      </w:r>
      <w:r w:rsidR="00F316E6" w:rsidRPr="00640774">
        <w:rPr>
          <w:rFonts w:ascii="Cambria" w:hAnsi="Cambria" w:cstheme="minorHAnsi"/>
          <w:b w:val="0"/>
          <w:sz w:val="24"/>
          <w:szCs w:val="24"/>
        </w:rPr>
        <w:t xml:space="preserve">, com fundamento no artigo </w:t>
      </w:r>
      <w:r w:rsidR="00534A04">
        <w:rPr>
          <w:rFonts w:ascii="Cambria" w:hAnsi="Cambria" w:cstheme="minorHAnsi"/>
          <w:b w:val="0"/>
          <w:sz w:val="24"/>
          <w:szCs w:val="24"/>
        </w:rPr>
        <w:t xml:space="preserve">75, inciso </w:t>
      </w:r>
      <w:r w:rsidR="00762267">
        <w:rPr>
          <w:rFonts w:ascii="Cambria" w:hAnsi="Cambria" w:cstheme="minorHAnsi"/>
          <w:b w:val="0"/>
          <w:sz w:val="24"/>
          <w:szCs w:val="24"/>
        </w:rPr>
        <w:t>I</w:t>
      </w:r>
      <w:r w:rsidR="00534A04">
        <w:rPr>
          <w:rFonts w:ascii="Cambria" w:hAnsi="Cambria" w:cstheme="minorHAnsi"/>
          <w:b w:val="0"/>
          <w:sz w:val="24"/>
          <w:szCs w:val="24"/>
        </w:rPr>
        <w:t>I</w:t>
      </w:r>
      <w:r w:rsidR="00F316E6" w:rsidRPr="00640774">
        <w:rPr>
          <w:rFonts w:ascii="Cambria" w:hAnsi="Cambria" w:cstheme="minorHAnsi"/>
          <w:b w:val="0"/>
          <w:sz w:val="24"/>
          <w:szCs w:val="24"/>
        </w:rPr>
        <w:t>, da Lei Federal nº 14.133, de 01 de abril de 2021</w:t>
      </w:r>
      <w:r w:rsidR="002818E6" w:rsidRPr="00640774">
        <w:rPr>
          <w:rFonts w:ascii="Cambria" w:hAnsi="Cambria" w:cstheme="minorHAnsi"/>
          <w:b w:val="0"/>
          <w:sz w:val="24"/>
          <w:szCs w:val="24"/>
        </w:rPr>
        <w:t xml:space="preserve">, está adequada com a Lei Orçamentária Anual – LOA. </w:t>
      </w:r>
    </w:p>
    <w:p w14:paraId="2C976A46" w14:textId="77777777" w:rsidR="002818E6" w:rsidRPr="00640774" w:rsidRDefault="002818E6" w:rsidP="001332B1">
      <w:pPr>
        <w:pStyle w:val="Ttulo"/>
        <w:shd w:val="clear" w:color="auto" w:fill="FFFFFF"/>
        <w:spacing w:before="0" w:after="0"/>
        <w:ind w:firstLine="708"/>
        <w:jc w:val="both"/>
        <w:rPr>
          <w:rFonts w:ascii="Cambria" w:hAnsi="Cambria" w:cstheme="minorHAnsi"/>
          <w:b w:val="0"/>
          <w:sz w:val="24"/>
          <w:szCs w:val="24"/>
        </w:rPr>
      </w:pPr>
    </w:p>
    <w:p w14:paraId="47D4C497" w14:textId="77777777" w:rsidR="007F1A7A" w:rsidRPr="00053C9A" w:rsidRDefault="007F1A7A" w:rsidP="002818E6">
      <w:pPr>
        <w:pStyle w:val="Ttulo"/>
        <w:shd w:val="clear" w:color="auto" w:fill="FFFFFF"/>
        <w:spacing w:before="0" w:after="0"/>
        <w:ind w:firstLine="708"/>
        <w:jc w:val="both"/>
        <w:rPr>
          <w:rFonts w:ascii="Cambria" w:hAnsi="Cambria" w:cstheme="minorHAnsi"/>
          <w:b w:val="0"/>
          <w:sz w:val="24"/>
          <w:szCs w:val="24"/>
        </w:rPr>
      </w:pPr>
      <w:r w:rsidRPr="00640774">
        <w:rPr>
          <w:rFonts w:ascii="Cambria" w:hAnsi="Cambria" w:cstheme="minorHAnsi"/>
          <w:b w:val="0"/>
          <w:sz w:val="24"/>
          <w:szCs w:val="24"/>
        </w:rPr>
        <w:t>Declaro, ainda, que tal despesa atende às diretrizes, objetivos e prioridades estabelecidas na Lei de Diretrizes Orçamentárias e no Plano Plurianual, não infringindo quaisquer disposições nelas cont</w:t>
      </w:r>
      <w:r w:rsidRPr="00053C9A">
        <w:rPr>
          <w:rFonts w:ascii="Cambria" w:hAnsi="Cambria" w:cstheme="minorHAnsi"/>
          <w:b w:val="0"/>
          <w:sz w:val="24"/>
          <w:szCs w:val="24"/>
        </w:rPr>
        <w:t>idas.</w:t>
      </w:r>
    </w:p>
    <w:p w14:paraId="4886A16F" w14:textId="77777777" w:rsidR="00053C9A" w:rsidRPr="00053C9A" w:rsidRDefault="00053C9A" w:rsidP="00053C9A">
      <w:pPr>
        <w:rPr>
          <w:rFonts w:ascii="Cambria" w:hAnsi="Cambria"/>
        </w:rPr>
      </w:pPr>
    </w:p>
    <w:p w14:paraId="6FEBEB39" w14:textId="77777777" w:rsidR="00053C9A" w:rsidRPr="00053C9A" w:rsidRDefault="00053C9A" w:rsidP="00053C9A">
      <w:pPr>
        <w:rPr>
          <w:rFonts w:ascii="Cambria" w:hAnsi="Cambria"/>
        </w:rPr>
      </w:pPr>
    </w:p>
    <w:p w14:paraId="48ABE9FC" w14:textId="77777777" w:rsidR="007F1A7A" w:rsidRPr="00053C9A" w:rsidRDefault="007F1A7A" w:rsidP="001332B1">
      <w:pPr>
        <w:pStyle w:val="Blockquote"/>
        <w:shd w:val="clear" w:color="auto" w:fill="FFFFFF"/>
        <w:spacing w:before="0" w:after="0"/>
        <w:ind w:left="0" w:right="0"/>
        <w:jc w:val="both"/>
        <w:rPr>
          <w:rFonts w:ascii="Cambria" w:hAnsi="Cambria" w:cstheme="minorHAnsi"/>
          <w:szCs w:val="24"/>
        </w:rPr>
      </w:pPr>
    </w:p>
    <w:p w14:paraId="063C4131" w14:textId="77777777" w:rsidR="00053C9A" w:rsidRPr="00053C9A" w:rsidRDefault="00C471E3" w:rsidP="00053C9A">
      <w:pPr>
        <w:tabs>
          <w:tab w:val="left" w:pos="0"/>
        </w:tabs>
        <w:jc w:val="center"/>
        <w:rPr>
          <w:rFonts w:ascii="Cambria" w:hAnsi="Cambria" w:cs="Times New Roman"/>
          <w:sz w:val="24"/>
          <w:szCs w:val="24"/>
        </w:rPr>
      </w:pPr>
      <w:r>
        <w:rPr>
          <w:rFonts w:ascii="Cambria" w:hAnsi="Cambria" w:cs="Times New Roman"/>
          <w:sz w:val="24"/>
          <w:szCs w:val="24"/>
        </w:rPr>
        <w:t>Monte Azul</w:t>
      </w:r>
      <w:r w:rsidR="00053C9A" w:rsidRPr="00053C9A">
        <w:rPr>
          <w:rFonts w:ascii="Cambria" w:hAnsi="Cambria" w:cs="Times New Roman"/>
          <w:sz w:val="24"/>
          <w:szCs w:val="24"/>
        </w:rPr>
        <w:t xml:space="preserve">-MG, </w:t>
      </w:r>
      <w:r w:rsidR="009367ED">
        <w:rPr>
          <w:rFonts w:ascii="Cambria" w:hAnsi="Cambria" w:cs="Times New Roman"/>
          <w:sz w:val="24"/>
          <w:szCs w:val="24"/>
        </w:rPr>
        <w:t>23 de fevereiro de 2024</w:t>
      </w:r>
      <w:r w:rsidR="00053C9A" w:rsidRPr="00053C9A">
        <w:rPr>
          <w:rFonts w:ascii="Cambria" w:hAnsi="Cambria" w:cs="Times New Roman"/>
          <w:sz w:val="24"/>
          <w:szCs w:val="24"/>
        </w:rPr>
        <w:t>.</w:t>
      </w:r>
    </w:p>
    <w:p w14:paraId="509DA3B5" w14:textId="77777777" w:rsidR="00053C9A" w:rsidRPr="00053C9A" w:rsidRDefault="00053C9A" w:rsidP="00053C9A">
      <w:pPr>
        <w:jc w:val="center"/>
        <w:rPr>
          <w:rFonts w:ascii="Cambria" w:hAnsi="Cambria" w:cs="Times New Roman"/>
          <w:sz w:val="24"/>
          <w:szCs w:val="24"/>
        </w:rPr>
      </w:pPr>
    </w:p>
    <w:p w14:paraId="4A9E255A" w14:textId="77777777" w:rsidR="00053C9A" w:rsidRPr="00053C9A" w:rsidRDefault="00053C9A" w:rsidP="00053C9A">
      <w:pPr>
        <w:jc w:val="center"/>
        <w:rPr>
          <w:rFonts w:ascii="Cambria" w:hAnsi="Cambria" w:cs="Times New Roman"/>
          <w:sz w:val="24"/>
          <w:szCs w:val="24"/>
        </w:rPr>
      </w:pPr>
    </w:p>
    <w:p w14:paraId="300BDC4A" w14:textId="77777777" w:rsidR="00053C9A" w:rsidRPr="00053C9A" w:rsidRDefault="00053C9A" w:rsidP="00053C9A">
      <w:pPr>
        <w:jc w:val="center"/>
        <w:rPr>
          <w:rFonts w:ascii="Cambria" w:hAnsi="Cambria" w:cs="Times New Roman"/>
          <w:sz w:val="24"/>
          <w:szCs w:val="24"/>
        </w:rPr>
      </w:pPr>
    </w:p>
    <w:p w14:paraId="520EE09E" w14:textId="77777777" w:rsidR="00053C9A" w:rsidRPr="00053C9A" w:rsidRDefault="00053C9A" w:rsidP="00053C9A">
      <w:pPr>
        <w:pStyle w:val="Ttulo6"/>
        <w:spacing w:before="0" w:after="0"/>
        <w:jc w:val="center"/>
        <w:rPr>
          <w:rFonts w:ascii="Cambria" w:hAnsi="Cambria" w:cs="Times New Roman"/>
          <w:sz w:val="24"/>
          <w:szCs w:val="24"/>
          <w:lang w:val="es-ES_tradnl"/>
        </w:rPr>
      </w:pPr>
      <w:r w:rsidRPr="00053C9A">
        <w:rPr>
          <w:rFonts w:ascii="Cambria" w:hAnsi="Cambria" w:cs="Times New Roman"/>
          <w:sz w:val="24"/>
          <w:szCs w:val="24"/>
          <w:lang w:val="es-ES_tradnl"/>
        </w:rPr>
        <w:t>------------------------------------------------------------------</w:t>
      </w:r>
    </w:p>
    <w:p w14:paraId="1FCBF028" w14:textId="77777777" w:rsidR="00053C9A" w:rsidRPr="00053C9A" w:rsidRDefault="00786810" w:rsidP="00053C9A">
      <w:pPr>
        <w:pStyle w:val="Ttulo6"/>
        <w:spacing w:before="0" w:after="0"/>
        <w:jc w:val="center"/>
        <w:rPr>
          <w:rFonts w:ascii="Cambria" w:hAnsi="Cambria" w:cs="Times New Roman"/>
          <w:sz w:val="24"/>
          <w:szCs w:val="24"/>
        </w:rPr>
      </w:pPr>
      <w:r>
        <w:rPr>
          <w:rFonts w:ascii="Cambria" w:hAnsi="Cambria" w:cs="Times New Roman"/>
          <w:sz w:val="24"/>
          <w:szCs w:val="24"/>
        </w:rPr>
        <w:t>PAULO DIAS MOREIRA</w:t>
      </w:r>
    </w:p>
    <w:p w14:paraId="6DC8F171" w14:textId="77777777" w:rsidR="00053C9A" w:rsidRDefault="002905CB" w:rsidP="00053C9A">
      <w:pPr>
        <w:jc w:val="center"/>
        <w:rPr>
          <w:rFonts w:ascii="Cambria" w:hAnsi="Cambria" w:cs="Times New Roman"/>
          <w:sz w:val="24"/>
          <w:szCs w:val="24"/>
        </w:rPr>
      </w:pPr>
      <w:r>
        <w:rPr>
          <w:rFonts w:ascii="Cambria" w:hAnsi="Cambria" w:cs="Times New Roman"/>
          <w:sz w:val="24"/>
          <w:szCs w:val="24"/>
        </w:rPr>
        <w:t>Prefeito</w:t>
      </w:r>
      <w:r w:rsidR="00053C9A" w:rsidRPr="00053C9A">
        <w:rPr>
          <w:rFonts w:ascii="Cambria" w:hAnsi="Cambria" w:cs="Times New Roman"/>
          <w:sz w:val="24"/>
          <w:szCs w:val="24"/>
        </w:rPr>
        <w:t xml:space="preserve"> Municipal</w:t>
      </w:r>
    </w:p>
    <w:p w14:paraId="06394124" w14:textId="77777777" w:rsidR="00611583" w:rsidRPr="00053C9A" w:rsidRDefault="00611583" w:rsidP="00053C9A">
      <w:pPr>
        <w:jc w:val="center"/>
        <w:rPr>
          <w:rFonts w:ascii="Cambria" w:hAnsi="Cambria" w:cs="Times New Roman"/>
          <w:sz w:val="24"/>
          <w:szCs w:val="24"/>
        </w:rPr>
      </w:pPr>
    </w:p>
    <w:p w14:paraId="50E35DC2" w14:textId="77777777" w:rsidR="007F1A7A" w:rsidRPr="00640774" w:rsidRDefault="007F1A7A" w:rsidP="001332B1">
      <w:pPr>
        <w:shd w:val="clear" w:color="auto" w:fill="FFFFFF"/>
        <w:spacing w:after="0" w:line="240" w:lineRule="auto"/>
        <w:jc w:val="center"/>
        <w:rPr>
          <w:rFonts w:ascii="Cambria" w:hAnsi="Cambria" w:cstheme="minorHAnsi"/>
          <w:bCs/>
          <w:sz w:val="24"/>
          <w:szCs w:val="24"/>
          <w:u w:val="single"/>
        </w:rPr>
      </w:pPr>
    </w:p>
    <w:p w14:paraId="3D90AFEC" w14:textId="77777777" w:rsidR="004A3E8C" w:rsidRPr="009A7815" w:rsidRDefault="004A3E8C" w:rsidP="004A3E8C">
      <w:pPr>
        <w:spacing w:after="0" w:line="240" w:lineRule="auto"/>
        <w:jc w:val="center"/>
        <w:rPr>
          <w:rFonts w:ascii="Cambria" w:eastAsia="Times New Roman" w:hAnsi="Cambria" w:cstheme="minorHAnsi"/>
        </w:rPr>
      </w:pPr>
      <w:r w:rsidRPr="009A7815">
        <w:rPr>
          <w:rFonts w:ascii="Cambria" w:eastAsia="Times New Roman" w:hAnsi="Cambria" w:cstheme="minorHAnsi"/>
          <w:b/>
          <w:u w:val="single"/>
        </w:rPr>
        <w:t>DESPACHO DE NOMEAÇÃO DE FISCAL E GESTOR DO(S) CONTRATO(S)</w:t>
      </w:r>
    </w:p>
    <w:p w14:paraId="72B9BF68" w14:textId="77777777" w:rsidR="004A3E8C" w:rsidRPr="009A7815" w:rsidRDefault="004A3E8C" w:rsidP="00A14BEE">
      <w:pPr>
        <w:spacing w:after="0" w:line="240" w:lineRule="auto"/>
        <w:jc w:val="both"/>
        <w:rPr>
          <w:rFonts w:ascii="Cambria" w:eastAsia="Times New Roman" w:hAnsi="Cambria" w:cstheme="minorHAnsi"/>
        </w:rPr>
      </w:pPr>
      <w:r w:rsidRPr="009A7815">
        <w:rPr>
          <w:rFonts w:ascii="Cambria" w:eastAsia="Times New Roman" w:hAnsi="Cambria" w:cstheme="minorHAnsi"/>
        </w:rPr>
        <w:tab/>
      </w:r>
    </w:p>
    <w:p w14:paraId="5AF0EE58" w14:textId="710A838A" w:rsidR="004A3E8C" w:rsidRPr="009A7815" w:rsidRDefault="004A3E8C" w:rsidP="004A3E8C">
      <w:pPr>
        <w:spacing w:after="0" w:line="240" w:lineRule="auto"/>
        <w:ind w:firstLine="720"/>
        <w:jc w:val="both"/>
        <w:rPr>
          <w:rFonts w:ascii="Cambria" w:eastAsia="Times New Roman" w:hAnsi="Cambria" w:cstheme="minorHAnsi"/>
        </w:rPr>
      </w:pPr>
      <w:r w:rsidRPr="009A7815">
        <w:rPr>
          <w:rFonts w:ascii="Cambria" w:eastAsia="Times New Roman" w:hAnsi="Cambria" w:cstheme="minorHAnsi"/>
        </w:rPr>
        <w:t xml:space="preserve">Eu, </w:t>
      </w:r>
      <w:r w:rsidR="00786810" w:rsidRPr="009A7815">
        <w:rPr>
          <w:rFonts w:ascii="Cambria" w:eastAsia="Times New Roman" w:hAnsi="Cambria" w:cstheme="minorHAnsi"/>
          <w:b/>
        </w:rPr>
        <w:t>Paulo Dias Moreira</w:t>
      </w:r>
      <w:r w:rsidRPr="009A7815">
        <w:rPr>
          <w:rFonts w:ascii="Cambria" w:eastAsia="Times New Roman" w:hAnsi="Cambria" w:cs="Times New Roman"/>
        </w:rPr>
        <w:t xml:space="preserve">, no uso de suas atribuições legais e nos termos da legislação em vigor, especialmente da Lei Orgânica Municipal; </w:t>
      </w:r>
      <w:r w:rsidRPr="009A7815">
        <w:rPr>
          <w:rFonts w:ascii="Cambria" w:eastAsia="Times New Roman" w:hAnsi="Cambria" w:cstheme="minorHAnsi"/>
        </w:rPr>
        <w:t>Art. 7º da Lei Federal nº 14.133/</w:t>
      </w:r>
      <w:r w:rsidR="00D75F65" w:rsidRPr="009A7815">
        <w:rPr>
          <w:rFonts w:ascii="Cambria" w:eastAsia="Times New Roman" w:hAnsi="Cambria" w:cstheme="minorHAnsi"/>
        </w:rPr>
        <w:t>2021;</w:t>
      </w:r>
      <w:r w:rsidR="00013B38" w:rsidRPr="009A7815">
        <w:rPr>
          <w:rFonts w:ascii="Cambria" w:eastAsia="Times New Roman" w:hAnsi="Cambria" w:cstheme="minorHAnsi"/>
        </w:rPr>
        <w:t xml:space="preserve"> </w:t>
      </w:r>
      <w:r w:rsidRPr="009A7815">
        <w:rPr>
          <w:rFonts w:ascii="Cambria" w:eastAsia="Times New Roman" w:hAnsi="Cambria" w:cstheme="minorHAnsi"/>
          <w:b/>
        </w:rPr>
        <w:t xml:space="preserve">DESIGNO </w:t>
      </w:r>
      <w:r w:rsidR="009311C9" w:rsidRPr="009A7815">
        <w:rPr>
          <w:rFonts w:ascii="Cambria" w:eastAsia="Times New Roman" w:hAnsi="Cambria" w:cstheme="minorHAnsi"/>
        </w:rPr>
        <w:t>o</w:t>
      </w:r>
      <w:r w:rsidR="007A52F1" w:rsidRPr="009A7815">
        <w:rPr>
          <w:rFonts w:ascii="Cambria" w:eastAsia="Times New Roman" w:hAnsi="Cambria" w:cstheme="minorHAnsi"/>
        </w:rPr>
        <w:t>(a)</w:t>
      </w:r>
      <w:r w:rsidR="009311C9" w:rsidRPr="009A7815">
        <w:rPr>
          <w:rFonts w:ascii="Cambria" w:eastAsia="Times New Roman" w:hAnsi="Cambria" w:cstheme="minorHAnsi"/>
        </w:rPr>
        <w:t xml:space="preserve"> servidor</w:t>
      </w:r>
      <w:r w:rsidR="007A52F1" w:rsidRPr="009A7815">
        <w:rPr>
          <w:rFonts w:ascii="Cambria" w:eastAsia="Times New Roman" w:hAnsi="Cambria" w:cstheme="minorHAnsi"/>
        </w:rPr>
        <w:t>(a)</w:t>
      </w:r>
      <w:r w:rsidR="00370ED6" w:rsidRPr="00370ED6">
        <w:rPr>
          <w:rFonts w:ascii="Cambria" w:eastAsia="Cambria" w:hAnsi="Cambria" w:cs="Cambria"/>
          <w:color w:val="000000"/>
        </w:rPr>
        <w:t xml:space="preserve"> </w:t>
      </w:r>
      <w:r w:rsidR="00370ED6" w:rsidRPr="009A7815">
        <w:rPr>
          <w:rFonts w:ascii="Cambria" w:eastAsia="Cambria" w:hAnsi="Cambria" w:cs="Cambria"/>
          <w:color w:val="000000"/>
        </w:rPr>
        <w:t>PAULO PEREIRA DIAS MOREIRA, inscrito no CPF sob o nº 066.124.116-51</w:t>
      </w:r>
      <w:r w:rsidR="00A14BEE" w:rsidRPr="009A7815">
        <w:rPr>
          <w:rFonts w:ascii="Cambria" w:eastAsia="Cambria" w:hAnsi="Cambria" w:cs="Cambria"/>
          <w:color w:val="000000"/>
        </w:rPr>
        <w:t xml:space="preserve"> como </w:t>
      </w:r>
      <w:r w:rsidR="00A14BEE" w:rsidRPr="009A7815">
        <w:rPr>
          <w:rFonts w:ascii="Cambria" w:eastAsia="Cambria" w:hAnsi="Cambria" w:cs="Cambria"/>
          <w:b/>
          <w:color w:val="000000"/>
        </w:rPr>
        <w:t xml:space="preserve">FISCAL </w:t>
      </w:r>
      <w:r w:rsidR="00A14BEE" w:rsidRPr="009A7815">
        <w:rPr>
          <w:rFonts w:ascii="Cambria" w:eastAsia="Cambria" w:hAnsi="Cambria" w:cs="Cambria"/>
          <w:color w:val="000000"/>
        </w:rPr>
        <w:t xml:space="preserve">e o servidor Sr. </w:t>
      </w:r>
      <w:r w:rsidR="00370ED6">
        <w:rPr>
          <w:rFonts w:ascii="Cambria" w:eastAsia="Cambria" w:hAnsi="Cambria" w:cs="Cambria"/>
          <w:color w:val="000000"/>
        </w:rPr>
        <w:t>JULIANO FIGUEIROA TELES</w:t>
      </w:r>
      <w:r w:rsidR="00A14BEE" w:rsidRPr="009A7815">
        <w:rPr>
          <w:rFonts w:ascii="Cambria" w:eastAsia="Cambria" w:hAnsi="Cambria" w:cs="Cambria"/>
          <w:color w:val="000000"/>
        </w:rPr>
        <w:t>, inscrito no CPF sob o nº</w:t>
      </w:r>
      <w:r w:rsidR="004A7246" w:rsidRPr="009A7815">
        <w:rPr>
          <w:rFonts w:ascii="Cambria" w:eastAsia="Cambria" w:hAnsi="Cambria" w:cs="Cambria"/>
          <w:color w:val="000000"/>
        </w:rPr>
        <w:t xml:space="preserve"> </w:t>
      </w:r>
      <w:r w:rsidR="00370ED6">
        <w:rPr>
          <w:rFonts w:ascii="Cambria" w:eastAsia="Cambria" w:hAnsi="Cambria" w:cs="Cambria"/>
          <w:color w:val="000000"/>
        </w:rPr>
        <w:t>813.899.816-49</w:t>
      </w:r>
      <w:r w:rsidR="00A14BEE" w:rsidRPr="009A7815">
        <w:rPr>
          <w:rFonts w:ascii="Cambria" w:eastAsia="Cambria" w:hAnsi="Cambria" w:cs="Cambria"/>
          <w:color w:val="000000"/>
        </w:rPr>
        <w:t xml:space="preserve">, como </w:t>
      </w:r>
      <w:r w:rsidR="00A14BEE" w:rsidRPr="009A7815">
        <w:rPr>
          <w:rFonts w:ascii="Cambria" w:eastAsia="Cambria" w:hAnsi="Cambria" w:cs="Cambria"/>
          <w:b/>
          <w:color w:val="000000"/>
        </w:rPr>
        <w:t xml:space="preserve">GESTOR </w:t>
      </w:r>
      <w:r w:rsidR="00A14BEE" w:rsidRPr="009A7815">
        <w:rPr>
          <w:rFonts w:ascii="Cambria" w:eastAsia="Cambria" w:hAnsi="Cambria" w:cs="Cambria"/>
          <w:color w:val="000000"/>
        </w:rPr>
        <w:t>do(s) contrato(s) oriundo(s</w:t>
      </w:r>
      <w:r w:rsidR="001954BE" w:rsidRPr="009A7815">
        <w:rPr>
          <w:rFonts w:ascii="Cambria" w:eastAsia="Cambria" w:hAnsi="Cambria" w:cs="Cambria"/>
          <w:color w:val="000000"/>
        </w:rPr>
        <w:t xml:space="preserve"> do </w:t>
      </w:r>
      <w:r w:rsidR="00DF4DED" w:rsidRPr="009A7815">
        <w:rPr>
          <w:rFonts w:ascii="Cambria" w:eastAsia="Cambria" w:hAnsi="Cambria" w:cs="Cambria"/>
          <w:color w:val="000000"/>
        </w:rPr>
        <w:t xml:space="preserve">Processo de </w:t>
      </w:r>
      <w:r w:rsidR="00A91B16" w:rsidRPr="009A7815">
        <w:rPr>
          <w:rFonts w:ascii="Cambria" w:eastAsia="Cambria" w:hAnsi="Cambria" w:cs="Cambria"/>
          <w:color w:val="000000"/>
        </w:rPr>
        <w:t>contratação</w:t>
      </w:r>
      <w:r w:rsidR="00DF4DED" w:rsidRPr="009A7815">
        <w:rPr>
          <w:rFonts w:ascii="Cambria" w:eastAsia="Cambria" w:hAnsi="Cambria" w:cs="Cambria"/>
          <w:color w:val="000000"/>
        </w:rPr>
        <w:t xml:space="preserve"> direta/ </w:t>
      </w:r>
      <w:r w:rsidR="00D404E2" w:rsidRPr="009A7815">
        <w:rPr>
          <w:rFonts w:ascii="Cambria" w:eastAsia="Cambria" w:hAnsi="Cambria" w:cs="Cambria"/>
          <w:color w:val="000000"/>
        </w:rPr>
        <w:t xml:space="preserve">DISPENSA </w:t>
      </w:r>
      <w:r w:rsidR="003363B9" w:rsidRPr="009A7815">
        <w:rPr>
          <w:rFonts w:ascii="Cambria" w:eastAsia="Cambria" w:hAnsi="Cambria" w:cs="Cambria"/>
          <w:color w:val="000000"/>
        </w:rPr>
        <w:t>ELETRÔNICA</w:t>
      </w:r>
      <w:r w:rsidR="001954BE" w:rsidRPr="009A7815">
        <w:rPr>
          <w:rFonts w:ascii="Cambria" w:eastAsia="Cambria" w:hAnsi="Cambria" w:cs="Cambria"/>
          <w:color w:val="000000"/>
        </w:rPr>
        <w:t xml:space="preserve"> nº </w:t>
      </w:r>
      <w:r w:rsidR="009A7815" w:rsidRPr="009A7815">
        <w:rPr>
          <w:rFonts w:ascii="Cambria" w:eastAsia="Cambria" w:hAnsi="Cambria" w:cs="Cambria"/>
          <w:color w:val="000000"/>
        </w:rPr>
        <w:t>003</w:t>
      </w:r>
      <w:r w:rsidR="003363B9" w:rsidRPr="009A7815">
        <w:rPr>
          <w:rFonts w:ascii="Cambria" w:eastAsia="Cambria" w:hAnsi="Cambria" w:cs="Cambria"/>
          <w:color w:val="000000"/>
        </w:rPr>
        <w:t>/2024</w:t>
      </w:r>
      <w:r w:rsidRPr="009A7815">
        <w:rPr>
          <w:rFonts w:ascii="Cambria" w:eastAsia="Cambria" w:hAnsi="Cambria" w:cs="Cambria"/>
          <w:color w:val="000000"/>
        </w:rPr>
        <w:t xml:space="preserve">, cujo objeto é </w:t>
      </w:r>
      <w:r w:rsidR="003363B9" w:rsidRPr="009A7815">
        <w:rPr>
          <w:rFonts w:ascii="Cambria" w:eastAsia="Cambria" w:hAnsi="Cambria" w:cs="Cambria"/>
          <w:color w:val="000000"/>
        </w:rPr>
        <w:t>a</w:t>
      </w:r>
      <w:r w:rsidR="00013B38" w:rsidRPr="009A7815">
        <w:rPr>
          <w:rFonts w:ascii="Cambria" w:eastAsia="Cambria" w:hAnsi="Cambria" w:cs="Cambria"/>
          <w:color w:val="000000"/>
        </w:rPr>
        <w:t xml:space="preserve"> </w:t>
      </w:r>
      <w:r w:rsidR="00925C82" w:rsidRPr="009A7815">
        <w:rPr>
          <w:rFonts w:ascii="Cambria" w:hAnsi="Cambria" w:cstheme="minorHAnsi"/>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485719" w:rsidRPr="009A7815">
        <w:rPr>
          <w:rFonts w:ascii="Cambria" w:eastAsia="Cambria" w:hAnsi="Cambria" w:cs="Cambria"/>
          <w:color w:val="000000"/>
        </w:rPr>
        <w:t xml:space="preserve">, em atendimento à demanda da </w:t>
      </w:r>
      <w:r w:rsidR="003363B9" w:rsidRPr="009A7815">
        <w:rPr>
          <w:rFonts w:ascii="Cambria" w:eastAsia="Cambria" w:hAnsi="Cambria" w:cs="Cambria"/>
          <w:color w:val="000000"/>
        </w:rPr>
        <w:t xml:space="preserve">Secretaria Municipal de </w:t>
      </w:r>
      <w:r w:rsidR="00762267" w:rsidRPr="009A7815">
        <w:rPr>
          <w:rFonts w:ascii="Cambria" w:eastAsia="Cambria" w:hAnsi="Cambria" w:cs="Cambria"/>
          <w:color w:val="000000"/>
        </w:rPr>
        <w:t>Administração</w:t>
      </w:r>
      <w:r w:rsidR="00485719" w:rsidRPr="009A7815">
        <w:rPr>
          <w:rFonts w:ascii="Cambria" w:eastAsia="Cambria" w:hAnsi="Cambria" w:cs="Cambria"/>
          <w:color w:val="000000"/>
        </w:rPr>
        <w:t xml:space="preserve">, conforme condições e exigências estabelecidas no instrumento de chamamento público de dispensa </w:t>
      </w:r>
      <w:r w:rsidR="00460FA1" w:rsidRPr="009A7815">
        <w:rPr>
          <w:rFonts w:ascii="Cambria" w:eastAsia="Cambria" w:hAnsi="Cambria" w:cs="Cambria"/>
          <w:color w:val="000000"/>
        </w:rPr>
        <w:t>eletrônica</w:t>
      </w:r>
      <w:r w:rsidR="00F316E6" w:rsidRPr="009A7815">
        <w:rPr>
          <w:rFonts w:ascii="Cambria" w:eastAsia="Cambria" w:hAnsi="Cambria" w:cs="Cambria"/>
          <w:color w:val="000000"/>
        </w:rPr>
        <w:t xml:space="preserve">, com fundamento no artigo </w:t>
      </w:r>
      <w:r w:rsidR="00534A04" w:rsidRPr="009A7815">
        <w:rPr>
          <w:rFonts w:ascii="Cambria" w:eastAsia="Cambria" w:hAnsi="Cambria" w:cs="Cambria"/>
          <w:color w:val="000000"/>
        </w:rPr>
        <w:t xml:space="preserve">75, inciso </w:t>
      </w:r>
      <w:r w:rsidR="00762267" w:rsidRPr="009A7815">
        <w:rPr>
          <w:rFonts w:ascii="Cambria" w:eastAsia="Cambria" w:hAnsi="Cambria" w:cs="Cambria"/>
          <w:color w:val="000000"/>
        </w:rPr>
        <w:t>I</w:t>
      </w:r>
      <w:r w:rsidR="00534A04" w:rsidRPr="009A7815">
        <w:rPr>
          <w:rFonts w:ascii="Cambria" w:eastAsia="Cambria" w:hAnsi="Cambria" w:cs="Cambria"/>
          <w:color w:val="000000"/>
        </w:rPr>
        <w:t>I</w:t>
      </w:r>
      <w:r w:rsidR="00F316E6" w:rsidRPr="009A7815">
        <w:rPr>
          <w:rFonts w:ascii="Cambria" w:eastAsia="Cambria" w:hAnsi="Cambria" w:cs="Cambria"/>
          <w:color w:val="000000"/>
        </w:rPr>
        <w:t>, da Lei Federal nº 14.133, de 01 de abril de 2021</w:t>
      </w:r>
      <w:r w:rsidR="003363B9" w:rsidRPr="009A7815">
        <w:rPr>
          <w:rFonts w:ascii="Cambria" w:eastAsia="Cambria" w:hAnsi="Cambria" w:cs="Cambria"/>
          <w:color w:val="000000"/>
        </w:rPr>
        <w:t>.</w:t>
      </w:r>
    </w:p>
    <w:p w14:paraId="67F47FA8" w14:textId="77777777" w:rsidR="004A7246" w:rsidRPr="009A7815" w:rsidRDefault="004A7246" w:rsidP="00762267">
      <w:pPr>
        <w:spacing w:after="0" w:line="240" w:lineRule="auto"/>
        <w:ind w:firstLine="720"/>
        <w:jc w:val="both"/>
        <w:rPr>
          <w:rFonts w:ascii="Cambria" w:eastAsia="Times New Roman" w:hAnsi="Cambria" w:cstheme="minorHAnsi"/>
        </w:rPr>
      </w:pPr>
    </w:p>
    <w:p w14:paraId="29D23A22" w14:textId="16BA38C2" w:rsidR="004A3E8C" w:rsidRPr="009A7815" w:rsidRDefault="005029BA" w:rsidP="00762267">
      <w:pPr>
        <w:spacing w:after="0" w:line="240" w:lineRule="auto"/>
        <w:ind w:firstLine="720"/>
        <w:jc w:val="both"/>
        <w:rPr>
          <w:rFonts w:ascii="Cambria" w:eastAsia="Times New Roman" w:hAnsi="Cambria" w:cstheme="minorHAnsi"/>
          <w:i/>
        </w:rPr>
      </w:pPr>
      <w:r w:rsidRPr="009A7815">
        <w:rPr>
          <w:rFonts w:ascii="Cambria" w:eastAsia="Times New Roman" w:hAnsi="Cambria" w:cstheme="minorHAnsi"/>
        </w:rPr>
        <w:t>O Sr.</w:t>
      </w:r>
      <w:r w:rsidR="00BC1D00" w:rsidRPr="009A7815">
        <w:rPr>
          <w:rFonts w:ascii="Cambria" w:eastAsia="Times New Roman" w:hAnsi="Cambria" w:cstheme="minorHAnsi"/>
        </w:rPr>
        <w:t>(a)</w:t>
      </w:r>
      <w:r w:rsidR="00370ED6" w:rsidRPr="00370ED6">
        <w:rPr>
          <w:rFonts w:ascii="Cambria" w:eastAsia="Cambria" w:hAnsi="Cambria" w:cs="Cambria"/>
          <w:color w:val="000000"/>
        </w:rPr>
        <w:t xml:space="preserve"> </w:t>
      </w:r>
      <w:r w:rsidR="00370ED6" w:rsidRPr="009A7815">
        <w:rPr>
          <w:rFonts w:ascii="Cambria" w:eastAsia="Cambria" w:hAnsi="Cambria" w:cs="Cambria"/>
          <w:color w:val="000000"/>
        </w:rPr>
        <w:t xml:space="preserve">PAULO PEREIRA DIAS MOREIRA, inscrito no CPF sob o nº 066.124.116-51 </w:t>
      </w:r>
      <w:r w:rsidR="003363B9" w:rsidRPr="009A7815">
        <w:rPr>
          <w:rFonts w:ascii="Cambria" w:eastAsia="Times New Roman" w:hAnsi="Cambria" w:cstheme="minorHAnsi"/>
        </w:rPr>
        <w:t>como</w:t>
      </w:r>
      <w:r w:rsidR="004A3E8C" w:rsidRPr="009A7815">
        <w:rPr>
          <w:rFonts w:ascii="Cambria" w:eastAsia="Times New Roman" w:hAnsi="Cambria" w:cstheme="minorHAnsi"/>
        </w:rPr>
        <w:t xml:space="preserve"> FISCAL do(s) contrato(s), terá as atribuições previstas n</w:t>
      </w:r>
      <w:r w:rsidR="00762267" w:rsidRPr="009A7815">
        <w:rPr>
          <w:rFonts w:ascii="Cambria" w:eastAsia="Times New Roman" w:hAnsi="Cambria" w:cstheme="minorHAnsi"/>
        </w:rPr>
        <w:t>a Lei Federal nº 14.133/2021, bem como no Termo Contratual.</w:t>
      </w:r>
    </w:p>
    <w:p w14:paraId="010CE5A0" w14:textId="77777777" w:rsidR="00F92A33" w:rsidRPr="009A7815" w:rsidRDefault="00F92A33" w:rsidP="004A3E8C">
      <w:pPr>
        <w:spacing w:after="0" w:line="240" w:lineRule="auto"/>
        <w:ind w:firstLine="720"/>
        <w:rPr>
          <w:rFonts w:ascii="Cambria" w:eastAsia="Times New Roman" w:hAnsi="Cambria" w:cstheme="minorHAnsi"/>
        </w:rPr>
      </w:pPr>
    </w:p>
    <w:p w14:paraId="66D1D23C" w14:textId="77777777" w:rsidR="004A3E8C" w:rsidRPr="009A7815" w:rsidRDefault="004A3E8C" w:rsidP="00762267">
      <w:pPr>
        <w:ind w:firstLine="720"/>
        <w:jc w:val="both"/>
        <w:rPr>
          <w:rFonts w:ascii="Cambria" w:eastAsia="Times New Roman" w:hAnsi="Cambria" w:cstheme="minorHAnsi"/>
        </w:rPr>
      </w:pPr>
      <w:r w:rsidRPr="009A7815">
        <w:rPr>
          <w:rFonts w:ascii="Cambria" w:eastAsia="Times New Roman" w:hAnsi="Cambria" w:cstheme="minorHAnsi"/>
        </w:rPr>
        <w:t xml:space="preserve">Eventuais gestores e fiscais de contrato substitutos serão designados em momento posterior, caso haja a necessidade. </w:t>
      </w:r>
    </w:p>
    <w:p w14:paraId="1A7B40F6" w14:textId="77777777" w:rsidR="004A3E8C" w:rsidRPr="009A7815" w:rsidRDefault="004A3E8C" w:rsidP="004A3E8C">
      <w:pPr>
        <w:spacing w:after="0" w:line="240" w:lineRule="auto"/>
        <w:ind w:firstLine="720"/>
        <w:rPr>
          <w:rFonts w:ascii="Cambria" w:eastAsia="Times New Roman" w:hAnsi="Cambria" w:cstheme="minorHAnsi"/>
        </w:rPr>
      </w:pPr>
    </w:p>
    <w:p w14:paraId="0577D14C" w14:textId="77777777" w:rsidR="004A3E8C" w:rsidRPr="009A7815" w:rsidRDefault="004A3E8C" w:rsidP="004A3E8C">
      <w:pPr>
        <w:spacing w:after="0" w:line="240" w:lineRule="auto"/>
        <w:ind w:firstLine="720"/>
        <w:rPr>
          <w:rFonts w:ascii="Cambria" w:eastAsia="Times New Roman" w:hAnsi="Cambria" w:cstheme="minorHAnsi"/>
        </w:rPr>
      </w:pPr>
      <w:r w:rsidRPr="009A7815">
        <w:rPr>
          <w:rFonts w:ascii="Cambria" w:eastAsia="Times New Roman" w:hAnsi="Cambria" w:cstheme="minorHAnsi"/>
        </w:rPr>
        <w:t xml:space="preserve">Comunique-se </w:t>
      </w:r>
    </w:p>
    <w:p w14:paraId="60A4FF5D" w14:textId="77777777" w:rsidR="00A14F95" w:rsidRPr="009A7815" w:rsidRDefault="00A14F95" w:rsidP="004A3E8C">
      <w:pPr>
        <w:spacing w:after="0" w:line="240" w:lineRule="auto"/>
        <w:ind w:firstLine="720"/>
        <w:rPr>
          <w:rFonts w:ascii="Cambria" w:eastAsia="Times New Roman" w:hAnsi="Cambria" w:cstheme="minorHAnsi"/>
        </w:rPr>
      </w:pPr>
    </w:p>
    <w:p w14:paraId="34E579D0" w14:textId="77777777" w:rsidR="00A14F95" w:rsidRPr="009A7815" w:rsidRDefault="00C471E3" w:rsidP="00A14F95">
      <w:pPr>
        <w:tabs>
          <w:tab w:val="left" w:pos="0"/>
        </w:tabs>
        <w:jc w:val="center"/>
        <w:rPr>
          <w:rFonts w:ascii="Cambria" w:hAnsi="Cambria" w:cs="Times New Roman"/>
        </w:rPr>
      </w:pPr>
      <w:r w:rsidRPr="009A7815">
        <w:rPr>
          <w:rFonts w:ascii="Cambria" w:hAnsi="Cambria" w:cs="Times New Roman"/>
        </w:rPr>
        <w:t>Monte Azul</w:t>
      </w:r>
      <w:r w:rsidR="00A14F95" w:rsidRPr="009A7815">
        <w:rPr>
          <w:rFonts w:ascii="Cambria" w:hAnsi="Cambria" w:cs="Times New Roman"/>
        </w:rPr>
        <w:t xml:space="preserve">-MG, </w:t>
      </w:r>
      <w:r w:rsidR="009367ED" w:rsidRPr="009A7815">
        <w:rPr>
          <w:rFonts w:ascii="Cambria" w:hAnsi="Cambria" w:cs="Times New Roman"/>
        </w:rPr>
        <w:t>23 de fevereiro de 2024</w:t>
      </w:r>
      <w:r w:rsidR="00A14F95" w:rsidRPr="009A7815">
        <w:rPr>
          <w:rFonts w:ascii="Cambria" w:hAnsi="Cambria" w:cs="Times New Roman"/>
        </w:rPr>
        <w:t>.</w:t>
      </w:r>
    </w:p>
    <w:p w14:paraId="627EF109" w14:textId="77777777" w:rsidR="00A14F95" w:rsidRPr="009A7815" w:rsidRDefault="00A14F95" w:rsidP="00A14F95">
      <w:pPr>
        <w:jc w:val="center"/>
        <w:rPr>
          <w:rFonts w:ascii="Cambria" w:hAnsi="Cambria" w:cs="Times New Roman"/>
        </w:rPr>
      </w:pPr>
    </w:p>
    <w:p w14:paraId="3AF1C342" w14:textId="77777777" w:rsidR="00A14F95" w:rsidRPr="009A7815" w:rsidRDefault="00A14F95" w:rsidP="00A14F95">
      <w:pPr>
        <w:pStyle w:val="Ttulo6"/>
        <w:spacing w:before="0" w:after="0"/>
        <w:jc w:val="center"/>
        <w:rPr>
          <w:rFonts w:ascii="Cambria" w:hAnsi="Cambria" w:cs="Times New Roman"/>
          <w:sz w:val="22"/>
          <w:szCs w:val="22"/>
          <w:lang w:val="es-ES_tradnl"/>
        </w:rPr>
      </w:pPr>
      <w:r w:rsidRPr="009A7815">
        <w:rPr>
          <w:rFonts w:ascii="Cambria" w:hAnsi="Cambria" w:cs="Times New Roman"/>
          <w:sz w:val="22"/>
          <w:szCs w:val="22"/>
          <w:lang w:val="es-ES_tradnl"/>
        </w:rPr>
        <w:t>------------------------------------------------------------------</w:t>
      </w:r>
    </w:p>
    <w:p w14:paraId="67DC7E69" w14:textId="77777777" w:rsidR="00A14F95" w:rsidRPr="009A7815" w:rsidRDefault="00786810" w:rsidP="00A14F95">
      <w:pPr>
        <w:pStyle w:val="Ttulo6"/>
        <w:spacing w:before="0" w:after="0"/>
        <w:jc w:val="center"/>
        <w:rPr>
          <w:rFonts w:ascii="Cambria" w:hAnsi="Cambria" w:cs="Times New Roman"/>
          <w:sz w:val="22"/>
          <w:szCs w:val="22"/>
        </w:rPr>
      </w:pPr>
      <w:r w:rsidRPr="009A7815">
        <w:rPr>
          <w:rFonts w:ascii="Cambria" w:hAnsi="Cambria" w:cs="Times New Roman"/>
          <w:sz w:val="22"/>
          <w:szCs w:val="22"/>
        </w:rPr>
        <w:t>PAULO DIAS MOREIRA</w:t>
      </w:r>
    </w:p>
    <w:p w14:paraId="10EA6E45" w14:textId="77777777" w:rsidR="00A14F95" w:rsidRPr="009A7815" w:rsidRDefault="002905CB" w:rsidP="00A14F95">
      <w:pPr>
        <w:jc w:val="center"/>
        <w:rPr>
          <w:rFonts w:ascii="Cambria" w:hAnsi="Cambria" w:cs="Times New Roman"/>
        </w:rPr>
      </w:pPr>
      <w:r w:rsidRPr="009A7815">
        <w:rPr>
          <w:rFonts w:ascii="Cambria" w:hAnsi="Cambria" w:cs="Times New Roman"/>
        </w:rPr>
        <w:t>Prefeito</w:t>
      </w:r>
      <w:r w:rsidR="00A14F95" w:rsidRPr="009A7815">
        <w:rPr>
          <w:rFonts w:ascii="Cambria" w:hAnsi="Cambria" w:cs="Times New Roman"/>
        </w:rPr>
        <w:t xml:space="preserve"> Municipal</w:t>
      </w:r>
    </w:p>
    <w:p w14:paraId="0C9504AB" w14:textId="77777777" w:rsidR="004A3E8C" w:rsidRPr="009A7815" w:rsidRDefault="004A3E8C" w:rsidP="004A3E8C">
      <w:pPr>
        <w:tabs>
          <w:tab w:val="left" w:pos="709"/>
        </w:tabs>
        <w:spacing w:after="0" w:line="240" w:lineRule="auto"/>
        <w:rPr>
          <w:rFonts w:ascii="Cambria" w:hAnsi="Cambria" w:cstheme="minorHAnsi"/>
        </w:rPr>
      </w:pPr>
      <w:r w:rsidRPr="009A7815">
        <w:rPr>
          <w:rFonts w:ascii="Cambria" w:hAnsi="Cambria" w:cstheme="minorHAnsi"/>
        </w:rPr>
        <w:tab/>
      </w:r>
    </w:p>
    <w:p w14:paraId="4BE0BF0E" w14:textId="77777777" w:rsidR="00A14BEE" w:rsidRPr="00925C82" w:rsidRDefault="00A14BEE" w:rsidP="00062009">
      <w:pPr>
        <w:autoSpaceDE w:val="0"/>
        <w:autoSpaceDN w:val="0"/>
        <w:adjustRightInd w:val="0"/>
        <w:jc w:val="both"/>
        <w:rPr>
          <w:rFonts w:ascii="Cambria" w:hAnsi="Cambria" w:cstheme="minorHAnsi"/>
          <w:sz w:val="18"/>
          <w:szCs w:val="18"/>
        </w:rPr>
      </w:pPr>
      <w:r w:rsidRPr="009367ED">
        <w:rPr>
          <w:rFonts w:ascii="Cambria" w:hAnsi="Cambria" w:cstheme="minorHAnsi"/>
          <w:b/>
          <w:sz w:val="18"/>
          <w:szCs w:val="18"/>
        </w:rPr>
        <w:t xml:space="preserve">DECLARAMOS </w:t>
      </w:r>
      <w:r w:rsidRPr="009367ED">
        <w:rPr>
          <w:rFonts w:ascii="Cambria" w:hAnsi="Cambria" w:cstheme="minorHAnsi"/>
          <w:sz w:val="18"/>
          <w:szCs w:val="18"/>
        </w:rPr>
        <w:t>para os devidos fins que fom</w:t>
      </w:r>
      <w:r w:rsidRPr="00925C82">
        <w:rPr>
          <w:rFonts w:ascii="Cambria" w:hAnsi="Cambria" w:cstheme="minorHAnsi"/>
          <w:sz w:val="18"/>
          <w:szCs w:val="18"/>
        </w:rPr>
        <w:t>os devidamente comunicadas da designação como fiscal e Gestor do(s) contrato(s) oriundos do Processo Licitatório nº</w:t>
      </w:r>
      <w:r w:rsidR="004A7246" w:rsidRPr="00925C82">
        <w:rPr>
          <w:rFonts w:ascii="Cambria" w:hAnsi="Cambria" w:cstheme="minorHAnsi"/>
          <w:sz w:val="18"/>
          <w:szCs w:val="18"/>
        </w:rPr>
        <w:t xml:space="preserve"> </w:t>
      </w:r>
      <w:r w:rsidR="009A7815">
        <w:rPr>
          <w:rFonts w:ascii="Cambria" w:hAnsi="Cambria" w:cstheme="minorHAnsi"/>
          <w:sz w:val="18"/>
          <w:szCs w:val="18"/>
        </w:rPr>
        <w:t>012/2024</w:t>
      </w:r>
      <w:r w:rsidRPr="00925C82">
        <w:rPr>
          <w:rFonts w:ascii="Cambria" w:hAnsi="Cambria" w:cstheme="minorHAnsi"/>
          <w:sz w:val="18"/>
          <w:szCs w:val="18"/>
        </w:rPr>
        <w:t xml:space="preserve"> - Dispensa Eletrônica nº </w:t>
      </w:r>
      <w:r w:rsidR="009A7815">
        <w:rPr>
          <w:rFonts w:ascii="Cambria" w:hAnsi="Cambria" w:cstheme="minorHAnsi"/>
          <w:sz w:val="18"/>
          <w:szCs w:val="18"/>
        </w:rPr>
        <w:t>003/2024</w:t>
      </w:r>
      <w:r w:rsidRPr="00925C82">
        <w:rPr>
          <w:rFonts w:ascii="Cambria" w:hAnsi="Cambria" w:cstheme="minorHAnsi"/>
          <w:sz w:val="18"/>
          <w:szCs w:val="18"/>
        </w:rPr>
        <w:t xml:space="preserve">, cujo objeto é a </w:t>
      </w:r>
      <w:r w:rsidR="00925C82" w:rsidRPr="00925C82">
        <w:rPr>
          <w:rFonts w:ascii="Cambria" w:hAnsi="Cambria" w:cstheme="minorHAnsi"/>
          <w:sz w:val="18"/>
          <w:szCs w:val="18"/>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062009" w:rsidRPr="00925C82">
        <w:rPr>
          <w:rFonts w:ascii="Cambria" w:hAnsi="Cambria"/>
          <w:sz w:val="18"/>
          <w:szCs w:val="18"/>
        </w:rPr>
        <w:t>.</w:t>
      </w:r>
      <w:r w:rsidRPr="00925C82">
        <w:rPr>
          <w:rFonts w:ascii="Cambria" w:hAnsi="Cambria" w:cstheme="minorHAnsi"/>
          <w:sz w:val="18"/>
          <w:szCs w:val="18"/>
        </w:rPr>
        <w:tab/>
      </w:r>
    </w:p>
    <w:p w14:paraId="080E5900" w14:textId="77777777" w:rsidR="00A14BEE" w:rsidRPr="00925C82" w:rsidRDefault="00A14BEE" w:rsidP="00A14BEE">
      <w:pPr>
        <w:tabs>
          <w:tab w:val="left" w:pos="709"/>
        </w:tabs>
        <w:spacing w:after="0" w:line="240" w:lineRule="auto"/>
        <w:jc w:val="both"/>
        <w:rPr>
          <w:rFonts w:ascii="Cambria" w:hAnsi="Cambria" w:cstheme="minorHAnsi"/>
          <w:sz w:val="18"/>
          <w:szCs w:val="18"/>
        </w:rPr>
      </w:pPr>
    </w:p>
    <w:p w14:paraId="29791178" w14:textId="77777777" w:rsidR="00A14BEE" w:rsidRPr="00370ED6" w:rsidRDefault="00A14BEE" w:rsidP="00A14BEE">
      <w:pPr>
        <w:tabs>
          <w:tab w:val="left" w:pos="709"/>
        </w:tabs>
        <w:spacing w:after="0" w:line="240" w:lineRule="auto"/>
        <w:rPr>
          <w:rFonts w:ascii="Cambria" w:hAnsi="Cambria" w:cstheme="minorHAnsi"/>
          <w:sz w:val="18"/>
          <w:szCs w:val="18"/>
        </w:rPr>
      </w:pPr>
      <w:r w:rsidRPr="00370ED6">
        <w:rPr>
          <w:rFonts w:ascii="Cambria" w:hAnsi="Cambria" w:cstheme="minorHAnsi"/>
          <w:sz w:val="18"/>
          <w:szCs w:val="18"/>
        </w:rPr>
        <w:t>________________________________________________</w:t>
      </w:r>
      <w:r w:rsidRPr="00370ED6">
        <w:rPr>
          <w:rFonts w:ascii="Cambria" w:hAnsi="Cambria" w:cstheme="minorHAnsi"/>
          <w:sz w:val="18"/>
          <w:szCs w:val="18"/>
        </w:rPr>
        <w:tab/>
      </w:r>
      <w:r w:rsidRPr="00370ED6">
        <w:rPr>
          <w:rFonts w:ascii="Cambria" w:hAnsi="Cambria" w:cstheme="minorHAnsi"/>
          <w:sz w:val="18"/>
          <w:szCs w:val="18"/>
        </w:rPr>
        <w:tab/>
      </w:r>
      <w:r w:rsidRPr="00370ED6">
        <w:rPr>
          <w:rFonts w:ascii="Cambria" w:hAnsi="Cambria" w:cstheme="minorHAnsi"/>
          <w:sz w:val="18"/>
          <w:szCs w:val="18"/>
        </w:rPr>
        <w:tab/>
      </w:r>
      <w:r w:rsidRPr="00370ED6">
        <w:rPr>
          <w:rFonts w:ascii="Cambria" w:hAnsi="Cambria" w:cstheme="minorHAnsi"/>
          <w:sz w:val="18"/>
          <w:szCs w:val="18"/>
        </w:rPr>
        <w:tab/>
        <w:t>______________________________________________________</w:t>
      </w:r>
    </w:p>
    <w:p w14:paraId="249FF27A" w14:textId="67D67FDB" w:rsidR="00A14BEE" w:rsidRPr="00370ED6" w:rsidRDefault="00370ED6" w:rsidP="00A14BEE">
      <w:pPr>
        <w:shd w:val="clear" w:color="auto" w:fill="FFFFFF"/>
        <w:spacing w:after="0" w:line="240" w:lineRule="auto"/>
        <w:ind w:left="5040" w:hanging="5040"/>
        <w:rPr>
          <w:rFonts w:ascii="Cambria" w:hAnsi="Cambria" w:cstheme="minorHAnsi"/>
          <w:b/>
          <w:sz w:val="18"/>
          <w:szCs w:val="18"/>
        </w:rPr>
      </w:pPr>
      <w:r w:rsidRPr="00370ED6">
        <w:rPr>
          <w:rFonts w:ascii="Cambria" w:eastAsia="Cambria" w:hAnsi="Cambria" w:cs="Cambria"/>
          <w:color w:val="000000"/>
          <w:sz w:val="18"/>
          <w:szCs w:val="18"/>
        </w:rPr>
        <w:t>JULIANO FIGUEIROA TELES</w:t>
      </w:r>
      <w:r w:rsidR="00A14BEE" w:rsidRPr="00370ED6">
        <w:rPr>
          <w:rFonts w:ascii="Cambria" w:hAnsi="Cambria" w:cstheme="minorHAnsi"/>
          <w:b/>
          <w:sz w:val="18"/>
          <w:szCs w:val="18"/>
        </w:rPr>
        <w:tab/>
      </w:r>
      <w:r w:rsidR="00A14BEE" w:rsidRPr="00370ED6">
        <w:rPr>
          <w:rFonts w:ascii="Cambria" w:hAnsi="Cambria" w:cstheme="minorHAnsi"/>
          <w:b/>
          <w:sz w:val="18"/>
          <w:szCs w:val="18"/>
        </w:rPr>
        <w:tab/>
      </w:r>
      <w:r w:rsidRPr="00370ED6">
        <w:rPr>
          <w:rFonts w:ascii="Cambria" w:hAnsi="Cambria" w:cstheme="minorHAnsi"/>
          <w:b/>
          <w:sz w:val="18"/>
          <w:szCs w:val="18"/>
        </w:rPr>
        <w:t>PAULO PEREIRA DIAS MOREIRA</w:t>
      </w:r>
    </w:p>
    <w:p w14:paraId="2725E98B" w14:textId="77777777" w:rsidR="00A14BEE" w:rsidRPr="00370ED6" w:rsidRDefault="00A14BEE" w:rsidP="00A14BEE">
      <w:pPr>
        <w:shd w:val="clear" w:color="auto" w:fill="FFFFFF"/>
        <w:spacing w:after="0" w:line="240" w:lineRule="auto"/>
        <w:rPr>
          <w:rFonts w:ascii="Cambria" w:hAnsi="Cambria" w:cstheme="minorHAnsi"/>
          <w:b/>
          <w:sz w:val="18"/>
          <w:szCs w:val="18"/>
        </w:rPr>
      </w:pPr>
      <w:r w:rsidRPr="00370ED6">
        <w:rPr>
          <w:rFonts w:ascii="Cambria" w:hAnsi="Cambria" w:cstheme="minorHAnsi"/>
          <w:b/>
          <w:sz w:val="18"/>
          <w:szCs w:val="18"/>
        </w:rPr>
        <w:t>Gestor</w:t>
      </w:r>
      <w:r w:rsidRPr="00370ED6">
        <w:rPr>
          <w:rFonts w:ascii="Cambria" w:hAnsi="Cambria" w:cstheme="minorHAnsi"/>
          <w:b/>
          <w:sz w:val="18"/>
          <w:szCs w:val="18"/>
        </w:rPr>
        <w:tab/>
      </w:r>
      <w:r w:rsidRPr="00370ED6">
        <w:rPr>
          <w:rFonts w:ascii="Cambria" w:hAnsi="Cambria" w:cstheme="minorHAnsi"/>
          <w:b/>
          <w:sz w:val="18"/>
          <w:szCs w:val="18"/>
        </w:rPr>
        <w:tab/>
      </w:r>
      <w:r w:rsidRPr="00370ED6">
        <w:rPr>
          <w:rFonts w:ascii="Cambria" w:hAnsi="Cambria" w:cstheme="minorHAnsi"/>
          <w:b/>
          <w:sz w:val="18"/>
          <w:szCs w:val="18"/>
        </w:rPr>
        <w:tab/>
      </w:r>
      <w:r w:rsidRPr="00370ED6">
        <w:rPr>
          <w:rFonts w:ascii="Cambria" w:hAnsi="Cambria" w:cstheme="minorHAnsi"/>
          <w:b/>
          <w:sz w:val="18"/>
          <w:szCs w:val="18"/>
        </w:rPr>
        <w:tab/>
      </w:r>
      <w:r w:rsidRPr="00370ED6">
        <w:rPr>
          <w:rFonts w:ascii="Cambria" w:hAnsi="Cambria" w:cstheme="minorHAnsi"/>
          <w:b/>
          <w:sz w:val="18"/>
          <w:szCs w:val="18"/>
        </w:rPr>
        <w:tab/>
      </w:r>
      <w:r w:rsidRPr="00370ED6">
        <w:rPr>
          <w:rFonts w:ascii="Cambria" w:hAnsi="Cambria" w:cstheme="minorHAnsi"/>
          <w:b/>
          <w:sz w:val="18"/>
          <w:szCs w:val="18"/>
        </w:rPr>
        <w:tab/>
      </w:r>
      <w:r w:rsidRPr="00370ED6">
        <w:rPr>
          <w:rFonts w:ascii="Cambria" w:hAnsi="Cambria" w:cstheme="minorHAnsi"/>
          <w:b/>
          <w:sz w:val="18"/>
          <w:szCs w:val="18"/>
        </w:rPr>
        <w:tab/>
        <w:t xml:space="preserve">                 Fiscal de Contrato</w:t>
      </w:r>
    </w:p>
    <w:p w14:paraId="747D4E50" w14:textId="15303AF8" w:rsidR="00A14BEE" w:rsidRPr="009367ED" w:rsidRDefault="00A14BEE" w:rsidP="00A14BEE">
      <w:pPr>
        <w:shd w:val="clear" w:color="auto" w:fill="FFFFFF"/>
        <w:spacing w:after="0" w:line="240" w:lineRule="auto"/>
        <w:rPr>
          <w:rFonts w:ascii="Cambria" w:hAnsi="Cambria" w:cstheme="minorHAnsi"/>
          <w:b/>
          <w:sz w:val="18"/>
          <w:szCs w:val="18"/>
        </w:rPr>
      </w:pPr>
      <w:r w:rsidRPr="00370ED6">
        <w:rPr>
          <w:rFonts w:ascii="Cambria" w:hAnsi="Cambria" w:cstheme="minorHAnsi"/>
          <w:b/>
          <w:sz w:val="18"/>
          <w:szCs w:val="18"/>
        </w:rPr>
        <w:t xml:space="preserve">Data </w:t>
      </w:r>
      <w:r w:rsidR="00062009" w:rsidRPr="00370ED6">
        <w:rPr>
          <w:rFonts w:ascii="Cambria" w:hAnsi="Cambria" w:cstheme="minorHAnsi"/>
          <w:b/>
          <w:sz w:val="18"/>
          <w:szCs w:val="18"/>
        </w:rPr>
        <w:t>2</w:t>
      </w:r>
      <w:r w:rsidR="00370ED6" w:rsidRPr="00370ED6">
        <w:rPr>
          <w:rFonts w:ascii="Cambria" w:hAnsi="Cambria" w:cstheme="minorHAnsi"/>
          <w:b/>
          <w:sz w:val="18"/>
          <w:szCs w:val="18"/>
        </w:rPr>
        <w:t>3</w:t>
      </w:r>
      <w:r w:rsidRPr="00370ED6">
        <w:rPr>
          <w:rFonts w:ascii="Cambria" w:hAnsi="Cambria" w:cstheme="minorHAnsi"/>
          <w:b/>
          <w:sz w:val="18"/>
          <w:szCs w:val="18"/>
        </w:rPr>
        <w:t>/02/2024</w:t>
      </w:r>
      <w:r w:rsidRPr="00370ED6">
        <w:rPr>
          <w:rFonts w:ascii="Cambria" w:hAnsi="Cambria" w:cstheme="minorHAnsi"/>
          <w:b/>
          <w:sz w:val="18"/>
          <w:szCs w:val="18"/>
        </w:rPr>
        <w:tab/>
      </w:r>
      <w:r w:rsidRPr="00370ED6">
        <w:rPr>
          <w:rFonts w:ascii="Cambria" w:hAnsi="Cambria" w:cstheme="minorHAnsi"/>
          <w:b/>
          <w:sz w:val="18"/>
          <w:szCs w:val="18"/>
        </w:rPr>
        <w:tab/>
      </w:r>
      <w:r w:rsidRPr="00370ED6">
        <w:rPr>
          <w:rFonts w:ascii="Cambria" w:hAnsi="Cambria" w:cstheme="minorHAnsi"/>
          <w:b/>
          <w:sz w:val="18"/>
          <w:szCs w:val="18"/>
        </w:rPr>
        <w:tab/>
      </w:r>
      <w:r w:rsidRPr="00370ED6">
        <w:rPr>
          <w:rFonts w:ascii="Cambria" w:hAnsi="Cambria" w:cstheme="minorHAnsi"/>
          <w:b/>
          <w:sz w:val="18"/>
          <w:szCs w:val="18"/>
        </w:rPr>
        <w:tab/>
      </w:r>
      <w:r w:rsidRPr="00370ED6">
        <w:rPr>
          <w:rFonts w:ascii="Cambria" w:hAnsi="Cambria" w:cstheme="minorHAnsi"/>
          <w:b/>
          <w:sz w:val="18"/>
          <w:szCs w:val="18"/>
        </w:rPr>
        <w:tab/>
      </w:r>
      <w:r w:rsidRPr="00370ED6">
        <w:rPr>
          <w:rFonts w:ascii="Cambria" w:hAnsi="Cambria" w:cstheme="minorHAnsi"/>
          <w:b/>
          <w:sz w:val="18"/>
          <w:szCs w:val="18"/>
        </w:rPr>
        <w:tab/>
        <w:t xml:space="preserve">Data </w:t>
      </w:r>
      <w:r w:rsidR="00062009" w:rsidRPr="00370ED6">
        <w:rPr>
          <w:rFonts w:ascii="Cambria" w:hAnsi="Cambria" w:cstheme="minorHAnsi"/>
          <w:b/>
          <w:sz w:val="18"/>
          <w:szCs w:val="18"/>
        </w:rPr>
        <w:t>2</w:t>
      </w:r>
      <w:r w:rsidR="00370ED6" w:rsidRPr="00370ED6">
        <w:rPr>
          <w:rFonts w:ascii="Cambria" w:hAnsi="Cambria" w:cstheme="minorHAnsi"/>
          <w:b/>
          <w:sz w:val="18"/>
          <w:szCs w:val="18"/>
        </w:rPr>
        <w:t>3</w:t>
      </w:r>
      <w:r w:rsidRPr="00370ED6">
        <w:rPr>
          <w:rFonts w:ascii="Cambria" w:hAnsi="Cambria" w:cstheme="minorHAnsi"/>
          <w:b/>
          <w:sz w:val="18"/>
          <w:szCs w:val="18"/>
        </w:rPr>
        <w:t>/02/2024</w:t>
      </w:r>
    </w:p>
    <w:p w14:paraId="06324495" w14:textId="77777777" w:rsidR="00862F22" w:rsidRPr="009367ED" w:rsidRDefault="00862F22" w:rsidP="004A3E8C">
      <w:pPr>
        <w:tabs>
          <w:tab w:val="left" w:pos="709"/>
        </w:tabs>
        <w:spacing w:after="0" w:line="240" w:lineRule="auto"/>
        <w:rPr>
          <w:rFonts w:ascii="Cambria" w:hAnsi="Cambria" w:cstheme="minorHAnsi"/>
          <w:sz w:val="18"/>
          <w:szCs w:val="18"/>
        </w:rPr>
      </w:pPr>
    </w:p>
    <w:p w14:paraId="517DC2CC" w14:textId="77777777" w:rsidR="007F1A7A" w:rsidRPr="00640774" w:rsidRDefault="004A3E8C" w:rsidP="00A14BEE">
      <w:pPr>
        <w:tabs>
          <w:tab w:val="left" w:pos="709"/>
        </w:tabs>
        <w:spacing w:after="0" w:line="240" w:lineRule="auto"/>
        <w:jc w:val="both"/>
        <w:rPr>
          <w:rFonts w:ascii="Cambria" w:hAnsi="Cambria" w:cstheme="minorHAnsi"/>
          <w:b/>
          <w:sz w:val="24"/>
          <w:szCs w:val="24"/>
        </w:rPr>
      </w:pPr>
      <w:r w:rsidRPr="00640774">
        <w:rPr>
          <w:rFonts w:ascii="Cambria" w:hAnsi="Cambria" w:cstheme="minorHAnsi"/>
          <w:sz w:val="24"/>
          <w:szCs w:val="24"/>
        </w:rPr>
        <w:lastRenderedPageBreak/>
        <w:tab/>
      </w:r>
    </w:p>
    <w:p w14:paraId="60A6EE90" w14:textId="77777777" w:rsidR="007F1A7A" w:rsidRPr="00640774" w:rsidRDefault="007F1A7A" w:rsidP="002818E6">
      <w:pPr>
        <w:pStyle w:val="Subttulo"/>
        <w:shd w:val="clear" w:color="auto" w:fill="FFFFFF"/>
        <w:spacing w:before="0" w:after="0" w:line="240" w:lineRule="auto"/>
        <w:jc w:val="center"/>
        <w:rPr>
          <w:rFonts w:ascii="Cambria" w:hAnsi="Cambria" w:cstheme="minorHAnsi"/>
          <w:b/>
          <w:i w:val="0"/>
          <w:color w:val="auto"/>
          <w:sz w:val="24"/>
          <w:szCs w:val="24"/>
          <w:u w:val="single"/>
        </w:rPr>
      </w:pPr>
      <w:r w:rsidRPr="00640774">
        <w:rPr>
          <w:rFonts w:ascii="Cambria" w:hAnsi="Cambria" w:cstheme="minorHAnsi"/>
          <w:b/>
          <w:i w:val="0"/>
          <w:color w:val="auto"/>
          <w:sz w:val="24"/>
          <w:szCs w:val="24"/>
          <w:u w:val="single"/>
        </w:rPr>
        <w:t>AUTORIZAÇÃO PARA ABERTURA DA FASE EXTERNA</w:t>
      </w:r>
    </w:p>
    <w:p w14:paraId="7F1AFE13" w14:textId="77777777" w:rsidR="007F1A7A" w:rsidRDefault="007F1A7A" w:rsidP="004A3E8C">
      <w:pPr>
        <w:pStyle w:val="Subttulo"/>
        <w:shd w:val="clear" w:color="auto" w:fill="FFFFFF"/>
        <w:spacing w:before="0" w:after="0" w:line="240" w:lineRule="auto"/>
        <w:rPr>
          <w:rFonts w:ascii="Cambria" w:hAnsi="Cambria" w:cstheme="minorHAnsi"/>
          <w:sz w:val="24"/>
          <w:szCs w:val="24"/>
        </w:rPr>
      </w:pPr>
    </w:p>
    <w:p w14:paraId="49921118" w14:textId="77777777" w:rsidR="00A14F95" w:rsidRPr="00A14F95" w:rsidRDefault="00A14F95" w:rsidP="00A14F95"/>
    <w:p w14:paraId="03A698AB" w14:textId="77777777" w:rsidR="007F1A7A" w:rsidRPr="00640774" w:rsidRDefault="007F1A7A" w:rsidP="004A3E8C">
      <w:pPr>
        <w:shd w:val="clear" w:color="auto" w:fill="FFFFFF"/>
        <w:spacing w:after="0" w:line="240" w:lineRule="auto"/>
        <w:rPr>
          <w:rFonts w:ascii="Cambria" w:hAnsi="Cambria" w:cstheme="minorHAnsi"/>
          <w:b/>
          <w:sz w:val="24"/>
          <w:szCs w:val="24"/>
        </w:rPr>
      </w:pPr>
      <w:r w:rsidRPr="00640774">
        <w:rPr>
          <w:rFonts w:ascii="Cambria" w:hAnsi="Cambria" w:cstheme="minorHAnsi"/>
          <w:b/>
          <w:sz w:val="24"/>
          <w:szCs w:val="24"/>
        </w:rPr>
        <w:t>D</w:t>
      </w:r>
      <w:r w:rsidR="00A14F95">
        <w:rPr>
          <w:rFonts w:ascii="Cambria" w:hAnsi="Cambria" w:cstheme="minorHAnsi"/>
          <w:b/>
          <w:sz w:val="24"/>
          <w:szCs w:val="24"/>
        </w:rPr>
        <w:t>O</w:t>
      </w:r>
      <w:r w:rsidRPr="00640774">
        <w:rPr>
          <w:rFonts w:ascii="Cambria" w:hAnsi="Cambria" w:cstheme="minorHAnsi"/>
          <w:b/>
          <w:sz w:val="24"/>
          <w:szCs w:val="24"/>
        </w:rPr>
        <w:t xml:space="preserve">: </w:t>
      </w:r>
      <w:r w:rsidR="00A14F95">
        <w:rPr>
          <w:rFonts w:ascii="Cambria" w:hAnsi="Cambria" w:cstheme="minorHAnsi"/>
          <w:b/>
          <w:sz w:val="24"/>
          <w:szCs w:val="24"/>
        </w:rPr>
        <w:t>GABINETE D</w:t>
      </w:r>
      <w:r w:rsidR="00A14BEE">
        <w:rPr>
          <w:rFonts w:ascii="Cambria" w:hAnsi="Cambria" w:cstheme="minorHAnsi"/>
          <w:b/>
          <w:sz w:val="24"/>
          <w:szCs w:val="24"/>
        </w:rPr>
        <w:t>O</w:t>
      </w:r>
      <w:r w:rsidR="002905CB">
        <w:rPr>
          <w:rFonts w:ascii="Cambria" w:hAnsi="Cambria" w:cstheme="minorHAnsi"/>
          <w:b/>
          <w:sz w:val="24"/>
          <w:szCs w:val="24"/>
        </w:rPr>
        <w:t>PREFEITO</w:t>
      </w:r>
    </w:p>
    <w:p w14:paraId="293B8E85" w14:textId="77777777" w:rsidR="00A14F95" w:rsidRDefault="00A14F95" w:rsidP="004A3E8C">
      <w:pPr>
        <w:shd w:val="clear" w:color="auto" w:fill="FFFFFF"/>
        <w:spacing w:after="0" w:line="240" w:lineRule="auto"/>
        <w:rPr>
          <w:rFonts w:ascii="Cambria" w:hAnsi="Cambria" w:cstheme="minorHAnsi"/>
          <w:b/>
          <w:sz w:val="24"/>
          <w:szCs w:val="24"/>
        </w:rPr>
      </w:pPr>
    </w:p>
    <w:p w14:paraId="6CD75935" w14:textId="77777777" w:rsidR="007F1A7A" w:rsidRPr="00640774" w:rsidRDefault="007F1A7A" w:rsidP="004A3E8C">
      <w:pPr>
        <w:shd w:val="clear" w:color="auto" w:fill="FFFFFF"/>
        <w:spacing w:after="0" w:line="240" w:lineRule="auto"/>
        <w:rPr>
          <w:rFonts w:ascii="Cambria" w:hAnsi="Cambria" w:cstheme="minorHAnsi"/>
          <w:b/>
          <w:sz w:val="24"/>
          <w:szCs w:val="24"/>
        </w:rPr>
      </w:pPr>
      <w:r w:rsidRPr="00640774">
        <w:rPr>
          <w:rFonts w:ascii="Cambria" w:hAnsi="Cambria" w:cstheme="minorHAnsi"/>
          <w:b/>
          <w:sz w:val="24"/>
          <w:szCs w:val="24"/>
        </w:rPr>
        <w:t>PARA: SETOR DE LICITAÇÕES</w:t>
      </w:r>
    </w:p>
    <w:p w14:paraId="1C863EBE" w14:textId="77777777" w:rsidR="00A14F95" w:rsidRDefault="00A14F95" w:rsidP="004A3E8C">
      <w:pPr>
        <w:shd w:val="clear" w:color="auto" w:fill="FFFFFF"/>
        <w:spacing w:after="0" w:line="240" w:lineRule="auto"/>
        <w:rPr>
          <w:rFonts w:ascii="Cambria" w:hAnsi="Cambria" w:cstheme="minorHAnsi"/>
          <w:b/>
          <w:sz w:val="24"/>
          <w:szCs w:val="24"/>
        </w:rPr>
      </w:pPr>
    </w:p>
    <w:p w14:paraId="6521B57F" w14:textId="77777777" w:rsidR="00A14F95" w:rsidRPr="00640774" w:rsidRDefault="00A14F95" w:rsidP="00A14F95">
      <w:pPr>
        <w:pStyle w:val="Ttulo"/>
        <w:shd w:val="clear" w:color="auto" w:fill="FFFFFF"/>
        <w:spacing w:before="0" w:after="0"/>
        <w:jc w:val="both"/>
        <w:rPr>
          <w:rFonts w:ascii="Cambria" w:hAnsi="Cambria" w:cstheme="minorHAnsi"/>
          <w:sz w:val="24"/>
          <w:szCs w:val="24"/>
        </w:rPr>
      </w:pPr>
      <w:r w:rsidRPr="00640774">
        <w:rPr>
          <w:rFonts w:ascii="Cambria" w:hAnsi="Cambria" w:cstheme="minorHAnsi"/>
          <w:sz w:val="24"/>
          <w:szCs w:val="24"/>
        </w:rPr>
        <w:t xml:space="preserve">PROCESSO DE LICITAÇÃO N° </w:t>
      </w:r>
      <w:r w:rsidR="009A7815">
        <w:rPr>
          <w:rFonts w:ascii="Cambria" w:hAnsi="Cambria" w:cstheme="minorHAnsi"/>
          <w:sz w:val="24"/>
          <w:szCs w:val="24"/>
        </w:rPr>
        <w:t>012/2024</w:t>
      </w:r>
    </w:p>
    <w:p w14:paraId="593CA4FF" w14:textId="77777777" w:rsidR="00A14F95" w:rsidRPr="00640774" w:rsidRDefault="00A14F95" w:rsidP="00A14F95">
      <w:pPr>
        <w:pStyle w:val="Ttulo"/>
        <w:shd w:val="clear" w:color="auto" w:fill="FFFFFF"/>
        <w:spacing w:before="0" w:after="0"/>
        <w:jc w:val="both"/>
        <w:rPr>
          <w:rFonts w:ascii="Cambria" w:hAnsi="Cambria" w:cstheme="minorHAnsi"/>
          <w:sz w:val="24"/>
          <w:szCs w:val="24"/>
        </w:rPr>
      </w:pPr>
      <w:r>
        <w:rPr>
          <w:rFonts w:ascii="Cambria" w:hAnsi="Cambria" w:cstheme="minorHAnsi"/>
          <w:sz w:val="24"/>
          <w:szCs w:val="24"/>
        </w:rPr>
        <w:t>DISPENSA DE LICITAÇÃO</w:t>
      </w:r>
      <w:r w:rsidRPr="00640774">
        <w:rPr>
          <w:rFonts w:ascii="Cambria" w:hAnsi="Cambria" w:cstheme="minorHAnsi"/>
          <w:sz w:val="24"/>
          <w:szCs w:val="24"/>
        </w:rPr>
        <w:t xml:space="preserve"> N° </w:t>
      </w:r>
      <w:r w:rsidR="009A7815">
        <w:rPr>
          <w:rFonts w:ascii="Cambria" w:hAnsi="Cambria" w:cstheme="minorHAnsi"/>
          <w:sz w:val="24"/>
          <w:szCs w:val="24"/>
        </w:rPr>
        <w:t>003/2024</w:t>
      </w:r>
    </w:p>
    <w:p w14:paraId="0692BF01" w14:textId="77777777" w:rsidR="007F1A7A" w:rsidRPr="00640774" w:rsidRDefault="007F1A7A" w:rsidP="004A3E8C">
      <w:pPr>
        <w:shd w:val="clear" w:color="auto" w:fill="FFFFFF"/>
        <w:spacing w:after="0" w:line="240" w:lineRule="auto"/>
        <w:rPr>
          <w:rFonts w:ascii="Cambria" w:hAnsi="Cambria" w:cstheme="minorHAnsi"/>
          <w:sz w:val="24"/>
          <w:szCs w:val="24"/>
        </w:rPr>
      </w:pPr>
    </w:p>
    <w:p w14:paraId="46B64036" w14:textId="77777777" w:rsidR="00A14F95" w:rsidRDefault="007F1A7A" w:rsidP="004A3E8C">
      <w:pPr>
        <w:spacing w:after="0" w:line="240" w:lineRule="auto"/>
        <w:jc w:val="both"/>
        <w:rPr>
          <w:rFonts w:ascii="Cambria" w:hAnsi="Cambria" w:cstheme="minorHAnsi"/>
          <w:b/>
          <w:sz w:val="24"/>
          <w:szCs w:val="24"/>
        </w:rPr>
      </w:pPr>
      <w:r w:rsidRPr="00640774">
        <w:rPr>
          <w:rFonts w:ascii="Cambria" w:hAnsi="Cambria" w:cstheme="minorHAnsi"/>
          <w:b/>
          <w:sz w:val="24"/>
          <w:szCs w:val="24"/>
        </w:rPr>
        <w:t>Objeto:</w:t>
      </w:r>
      <w:r w:rsidR="00013B38">
        <w:rPr>
          <w:rFonts w:ascii="Cambria" w:hAnsi="Cambria" w:cstheme="minorHAnsi"/>
          <w:b/>
          <w:sz w:val="24"/>
          <w:szCs w:val="24"/>
        </w:rPr>
        <w:t xml:space="preserve"> </w:t>
      </w:r>
      <w:r w:rsidR="00925C82"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00A14F95" w:rsidRPr="003363B9">
        <w:rPr>
          <w:rFonts w:ascii="Cambria" w:eastAsia="Cambria" w:hAnsi="Cambria" w:cs="Cambria"/>
          <w:color w:val="000000"/>
          <w:sz w:val="24"/>
          <w:szCs w:val="24"/>
        </w:rPr>
        <w:t xml:space="preserve">, </w:t>
      </w:r>
      <w:r w:rsidR="00925C82">
        <w:rPr>
          <w:rFonts w:ascii="Cambria" w:eastAsia="Cambria" w:hAnsi="Cambria" w:cs="Cambria"/>
          <w:color w:val="000000"/>
          <w:sz w:val="24"/>
          <w:szCs w:val="24"/>
        </w:rPr>
        <w:t>0</w:t>
      </w:r>
      <w:r w:rsidR="00A14F95" w:rsidRPr="003363B9">
        <w:rPr>
          <w:rFonts w:ascii="Cambria" w:eastAsia="Cambria" w:hAnsi="Cambria" w:cs="Cambria"/>
          <w:color w:val="000000"/>
          <w:sz w:val="24"/>
          <w:szCs w:val="24"/>
        </w:rPr>
        <w:t xml:space="preserve">em atendimento à demanda da </w:t>
      </w:r>
      <w:r w:rsidR="00A14F95">
        <w:rPr>
          <w:rFonts w:ascii="Cambria" w:eastAsia="Cambria" w:hAnsi="Cambria" w:cs="Cambria"/>
          <w:color w:val="000000"/>
          <w:sz w:val="24"/>
          <w:szCs w:val="24"/>
        </w:rPr>
        <w:t xml:space="preserve">Secretaria Municipal de </w:t>
      </w:r>
      <w:r w:rsidR="00A14BEE">
        <w:rPr>
          <w:rFonts w:ascii="Cambria" w:eastAsia="Cambria" w:hAnsi="Cambria" w:cs="Cambria"/>
          <w:color w:val="000000"/>
          <w:sz w:val="24"/>
          <w:szCs w:val="24"/>
        </w:rPr>
        <w:t>Administração</w:t>
      </w:r>
      <w:r w:rsidR="00A14F95" w:rsidRPr="003363B9">
        <w:rPr>
          <w:rFonts w:ascii="Cambria" w:eastAsia="Cambria" w:hAnsi="Cambria" w:cs="Cambria"/>
          <w:color w:val="000000"/>
          <w:sz w:val="24"/>
          <w:szCs w:val="24"/>
        </w:rPr>
        <w:t>, conforme condições e exigências estabelecidas no instrumento de chamamento público de dispensa eletr</w:t>
      </w:r>
      <w:r w:rsidR="00A14F95" w:rsidRPr="00640774">
        <w:rPr>
          <w:rFonts w:ascii="Cambria" w:eastAsia="Cambria" w:hAnsi="Cambria" w:cs="Cambria"/>
          <w:color w:val="000000"/>
          <w:sz w:val="24"/>
          <w:szCs w:val="24"/>
        </w:rPr>
        <w:t xml:space="preserve">ônica, com fundamento no artigo </w:t>
      </w:r>
      <w:r w:rsidR="00A14F95">
        <w:rPr>
          <w:rFonts w:ascii="Cambria" w:eastAsia="Cambria" w:hAnsi="Cambria" w:cs="Cambria"/>
          <w:color w:val="000000"/>
          <w:sz w:val="24"/>
          <w:szCs w:val="24"/>
        </w:rPr>
        <w:t>75, inciso I</w:t>
      </w:r>
      <w:r w:rsidR="00A14BEE">
        <w:rPr>
          <w:rFonts w:ascii="Cambria" w:eastAsia="Cambria" w:hAnsi="Cambria" w:cs="Cambria"/>
          <w:color w:val="000000"/>
          <w:sz w:val="24"/>
          <w:szCs w:val="24"/>
        </w:rPr>
        <w:t>I</w:t>
      </w:r>
      <w:r w:rsidR="00A14F95" w:rsidRPr="00640774">
        <w:rPr>
          <w:rFonts w:ascii="Cambria" w:eastAsia="Cambria" w:hAnsi="Cambria" w:cs="Cambria"/>
          <w:color w:val="000000"/>
          <w:sz w:val="24"/>
          <w:szCs w:val="24"/>
        </w:rPr>
        <w:t>, da Lei Federal nº 14.133, de 01 de abril de 2021</w:t>
      </w:r>
    </w:p>
    <w:p w14:paraId="58CA2FF5" w14:textId="77777777" w:rsidR="00A14F95" w:rsidRDefault="00A14F95" w:rsidP="004A3E8C">
      <w:pPr>
        <w:spacing w:after="0" w:line="240" w:lineRule="auto"/>
        <w:jc w:val="both"/>
        <w:rPr>
          <w:rFonts w:ascii="Cambria" w:hAnsi="Cambria" w:cstheme="minorHAnsi"/>
          <w:b/>
          <w:sz w:val="24"/>
          <w:szCs w:val="24"/>
        </w:rPr>
      </w:pPr>
    </w:p>
    <w:p w14:paraId="5F9EA9C3" w14:textId="77777777" w:rsidR="007F1A7A" w:rsidRDefault="007F1A7A" w:rsidP="00B63270">
      <w:pPr>
        <w:shd w:val="clear" w:color="auto" w:fill="FFFFFF"/>
        <w:spacing w:after="0" w:line="240" w:lineRule="auto"/>
        <w:jc w:val="both"/>
        <w:rPr>
          <w:rFonts w:ascii="Cambria" w:hAnsi="Cambria" w:cstheme="minorHAnsi"/>
          <w:sz w:val="24"/>
          <w:szCs w:val="24"/>
        </w:rPr>
      </w:pPr>
      <w:r w:rsidRPr="00640774">
        <w:rPr>
          <w:rFonts w:ascii="Cambria" w:hAnsi="Cambria" w:cstheme="minorHAnsi"/>
          <w:sz w:val="24"/>
          <w:szCs w:val="24"/>
        </w:rPr>
        <w:t xml:space="preserve">Estando cumpridas as formalidades previstas </w:t>
      </w:r>
      <w:r w:rsidR="002818E6" w:rsidRPr="00640774">
        <w:rPr>
          <w:rFonts w:ascii="Cambria" w:hAnsi="Cambria" w:cstheme="minorHAnsi"/>
          <w:sz w:val="24"/>
          <w:szCs w:val="24"/>
        </w:rPr>
        <w:t>na Lei Federal nº 14.133/2021</w:t>
      </w:r>
      <w:r w:rsidRPr="00640774">
        <w:rPr>
          <w:rFonts w:ascii="Cambria" w:hAnsi="Cambria" w:cstheme="minorHAnsi"/>
          <w:sz w:val="24"/>
          <w:szCs w:val="24"/>
        </w:rPr>
        <w:t xml:space="preserve">, </w:t>
      </w:r>
      <w:r w:rsidRPr="00640774">
        <w:rPr>
          <w:rFonts w:ascii="Cambria" w:hAnsi="Cambria" w:cstheme="minorHAnsi"/>
          <w:b/>
          <w:sz w:val="24"/>
          <w:szCs w:val="24"/>
        </w:rPr>
        <w:t>AUTORIZO</w:t>
      </w:r>
      <w:r w:rsidRPr="00640774">
        <w:rPr>
          <w:rFonts w:ascii="Cambria" w:hAnsi="Cambria" w:cstheme="minorHAnsi"/>
          <w:sz w:val="24"/>
          <w:szCs w:val="24"/>
        </w:rPr>
        <w:t xml:space="preserve"> a deflagração da fase externa do </w:t>
      </w:r>
      <w:r w:rsidR="00DF4DED" w:rsidRPr="00640774">
        <w:rPr>
          <w:rFonts w:ascii="Cambria" w:hAnsi="Cambria" w:cstheme="minorHAnsi"/>
          <w:sz w:val="24"/>
          <w:szCs w:val="24"/>
        </w:rPr>
        <w:t xml:space="preserve">processo de </w:t>
      </w:r>
      <w:r w:rsidR="00A91B16" w:rsidRPr="00640774">
        <w:rPr>
          <w:rFonts w:ascii="Cambria" w:hAnsi="Cambria" w:cstheme="minorHAnsi"/>
          <w:sz w:val="24"/>
          <w:szCs w:val="24"/>
        </w:rPr>
        <w:t>contratação</w:t>
      </w:r>
      <w:r w:rsidR="001806CD">
        <w:rPr>
          <w:rFonts w:ascii="Cambria" w:hAnsi="Cambria" w:cstheme="minorHAnsi"/>
          <w:sz w:val="24"/>
          <w:szCs w:val="24"/>
        </w:rPr>
        <w:t xml:space="preserve"> </w:t>
      </w:r>
      <w:r w:rsidR="00582CDF">
        <w:rPr>
          <w:rFonts w:ascii="Cambria" w:hAnsi="Cambria" w:cstheme="minorHAnsi"/>
          <w:sz w:val="24"/>
          <w:szCs w:val="24"/>
        </w:rPr>
        <w:t>direta/</w:t>
      </w:r>
      <w:r w:rsidR="00F37C2F">
        <w:rPr>
          <w:rFonts w:ascii="Cambria" w:hAnsi="Cambria" w:cstheme="minorHAnsi"/>
          <w:sz w:val="24"/>
          <w:szCs w:val="24"/>
        </w:rPr>
        <w:t>DISPENSA DE LICITAÇÃO</w:t>
      </w:r>
      <w:r w:rsidRPr="00640774">
        <w:rPr>
          <w:rFonts w:ascii="Cambria" w:hAnsi="Cambria" w:cstheme="minorHAnsi"/>
          <w:sz w:val="24"/>
          <w:szCs w:val="24"/>
        </w:rPr>
        <w:t xml:space="preserve"> em epígrafe.</w:t>
      </w:r>
    </w:p>
    <w:p w14:paraId="64E37CEC" w14:textId="77777777" w:rsidR="00B63270" w:rsidRPr="00640774" w:rsidRDefault="00B63270" w:rsidP="00B63270">
      <w:pPr>
        <w:shd w:val="clear" w:color="auto" w:fill="FFFFFF"/>
        <w:spacing w:after="0" w:line="240" w:lineRule="auto"/>
        <w:jc w:val="both"/>
        <w:rPr>
          <w:rFonts w:ascii="Cambria" w:hAnsi="Cambria" w:cstheme="minorHAnsi"/>
          <w:sz w:val="24"/>
          <w:szCs w:val="24"/>
        </w:rPr>
      </w:pPr>
    </w:p>
    <w:p w14:paraId="063C56D5" w14:textId="77777777" w:rsidR="007F1A7A" w:rsidRDefault="007F1A7A" w:rsidP="004A3E8C">
      <w:pPr>
        <w:pStyle w:val="Textoembloco"/>
        <w:shd w:val="clear" w:color="auto" w:fill="FFFFFF"/>
        <w:ind w:left="0" w:right="0" w:firstLine="0"/>
        <w:rPr>
          <w:rFonts w:ascii="Cambria" w:hAnsi="Cambria" w:cstheme="minorHAnsi"/>
          <w:sz w:val="24"/>
          <w:szCs w:val="24"/>
        </w:rPr>
      </w:pPr>
    </w:p>
    <w:p w14:paraId="53DBEED6" w14:textId="77777777" w:rsidR="00B63270" w:rsidRDefault="00B63270" w:rsidP="004A3E8C">
      <w:pPr>
        <w:pStyle w:val="Textoembloco"/>
        <w:shd w:val="clear" w:color="auto" w:fill="FFFFFF"/>
        <w:ind w:left="0" w:right="0" w:firstLine="0"/>
        <w:rPr>
          <w:rFonts w:ascii="Cambria" w:hAnsi="Cambria" w:cstheme="minorHAnsi"/>
          <w:sz w:val="24"/>
          <w:szCs w:val="24"/>
        </w:rPr>
      </w:pPr>
    </w:p>
    <w:p w14:paraId="37667031" w14:textId="77777777" w:rsidR="00B63270" w:rsidRPr="00640774" w:rsidRDefault="00B63270" w:rsidP="004A3E8C">
      <w:pPr>
        <w:pStyle w:val="Textoembloco"/>
        <w:shd w:val="clear" w:color="auto" w:fill="FFFFFF"/>
        <w:ind w:left="0" w:right="0" w:firstLine="0"/>
        <w:rPr>
          <w:rFonts w:ascii="Cambria" w:hAnsi="Cambria" w:cstheme="minorHAnsi"/>
          <w:sz w:val="24"/>
          <w:szCs w:val="24"/>
        </w:rPr>
      </w:pPr>
    </w:p>
    <w:p w14:paraId="6FEAE994" w14:textId="77777777" w:rsidR="00B63270" w:rsidRPr="00053C9A" w:rsidRDefault="00C471E3" w:rsidP="00B63270">
      <w:pPr>
        <w:tabs>
          <w:tab w:val="left" w:pos="0"/>
        </w:tabs>
        <w:jc w:val="center"/>
        <w:rPr>
          <w:rFonts w:ascii="Cambria" w:hAnsi="Cambria" w:cs="Times New Roman"/>
          <w:sz w:val="24"/>
          <w:szCs w:val="24"/>
        </w:rPr>
      </w:pPr>
      <w:r>
        <w:rPr>
          <w:rFonts w:ascii="Cambria" w:hAnsi="Cambria" w:cs="Times New Roman"/>
          <w:sz w:val="24"/>
          <w:szCs w:val="24"/>
        </w:rPr>
        <w:t>Monte Azul</w:t>
      </w:r>
      <w:r w:rsidR="00B63270" w:rsidRPr="00053C9A">
        <w:rPr>
          <w:rFonts w:ascii="Cambria" w:hAnsi="Cambria" w:cs="Times New Roman"/>
          <w:sz w:val="24"/>
          <w:szCs w:val="24"/>
        </w:rPr>
        <w:t xml:space="preserve">-MG, </w:t>
      </w:r>
      <w:r w:rsidR="009367ED">
        <w:rPr>
          <w:rFonts w:ascii="Cambria" w:hAnsi="Cambria" w:cs="Times New Roman"/>
          <w:sz w:val="24"/>
          <w:szCs w:val="24"/>
        </w:rPr>
        <w:t>23 de fevereiro de 2024</w:t>
      </w:r>
      <w:r w:rsidR="00B63270" w:rsidRPr="00053C9A">
        <w:rPr>
          <w:rFonts w:ascii="Cambria" w:hAnsi="Cambria" w:cs="Times New Roman"/>
          <w:sz w:val="24"/>
          <w:szCs w:val="24"/>
        </w:rPr>
        <w:t>.</w:t>
      </w:r>
    </w:p>
    <w:p w14:paraId="220FD48B" w14:textId="77777777" w:rsidR="00B63270" w:rsidRPr="00053C9A" w:rsidRDefault="00B63270" w:rsidP="00B63270">
      <w:pPr>
        <w:jc w:val="center"/>
        <w:rPr>
          <w:rFonts w:ascii="Cambria" w:hAnsi="Cambria" w:cs="Times New Roman"/>
          <w:sz w:val="24"/>
          <w:szCs w:val="24"/>
        </w:rPr>
      </w:pPr>
    </w:p>
    <w:p w14:paraId="5459A30D" w14:textId="77777777" w:rsidR="00B63270" w:rsidRDefault="00B63270" w:rsidP="00B63270">
      <w:pPr>
        <w:pStyle w:val="Ttulo6"/>
        <w:spacing w:before="0" w:after="0"/>
        <w:jc w:val="center"/>
        <w:rPr>
          <w:rFonts w:ascii="Cambria" w:hAnsi="Cambria" w:cs="Times New Roman"/>
          <w:sz w:val="24"/>
          <w:szCs w:val="24"/>
          <w:lang w:val="es-ES_tradnl"/>
        </w:rPr>
      </w:pPr>
    </w:p>
    <w:p w14:paraId="0DD0F94D" w14:textId="77777777" w:rsidR="00B63270" w:rsidRDefault="00B63270" w:rsidP="00B63270">
      <w:pPr>
        <w:pStyle w:val="Ttulo6"/>
        <w:spacing w:before="0" w:after="0"/>
        <w:jc w:val="center"/>
        <w:rPr>
          <w:rFonts w:ascii="Cambria" w:hAnsi="Cambria" w:cs="Times New Roman"/>
          <w:sz w:val="24"/>
          <w:szCs w:val="24"/>
          <w:lang w:val="es-ES_tradnl"/>
        </w:rPr>
      </w:pPr>
    </w:p>
    <w:p w14:paraId="24F8AEB4" w14:textId="77777777" w:rsidR="00B63270" w:rsidRPr="00053C9A" w:rsidRDefault="00B63270" w:rsidP="00B63270">
      <w:pPr>
        <w:pStyle w:val="Ttulo6"/>
        <w:spacing w:before="0" w:after="0"/>
        <w:jc w:val="center"/>
        <w:rPr>
          <w:rFonts w:ascii="Cambria" w:hAnsi="Cambria" w:cs="Times New Roman"/>
          <w:sz w:val="24"/>
          <w:szCs w:val="24"/>
          <w:lang w:val="es-ES_tradnl"/>
        </w:rPr>
      </w:pPr>
      <w:r w:rsidRPr="00053C9A">
        <w:rPr>
          <w:rFonts w:ascii="Cambria" w:hAnsi="Cambria" w:cs="Times New Roman"/>
          <w:sz w:val="24"/>
          <w:szCs w:val="24"/>
          <w:lang w:val="es-ES_tradnl"/>
        </w:rPr>
        <w:t>------------------------------------------------------------------</w:t>
      </w:r>
    </w:p>
    <w:p w14:paraId="7352FDEA" w14:textId="77777777" w:rsidR="00B63270" w:rsidRPr="00053C9A" w:rsidRDefault="00786810" w:rsidP="00B63270">
      <w:pPr>
        <w:pStyle w:val="Ttulo6"/>
        <w:spacing w:before="0" w:after="0"/>
        <w:jc w:val="center"/>
        <w:rPr>
          <w:rFonts w:ascii="Cambria" w:hAnsi="Cambria" w:cs="Times New Roman"/>
          <w:sz w:val="24"/>
          <w:szCs w:val="24"/>
        </w:rPr>
      </w:pPr>
      <w:r>
        <w:rPr>
          <w:rFonts w:ascii="Cambria" w:hAnsi="Cambria" w:cs="Times New Roman"/>
          <w:sz w:val="24"/>
          <w:szCs w:val="24"/>
        </w:rPr>
        <w:t>PAULO DIAS MOREIRA</w:t>
      </w:r>
    </w:p>
    <w:p w14:paraId="51E3E1A2" w14:textId="77777777" w:rsidR="00B63270" w:rsidRPr="00053C9A" w:rsidRDefault="002905CB" w:rsidP="00B63270">
      <w:pPr>
        <w:jc w:val="center"/>
        <w:rPr>
          <w:rFonts w:ascii="Cambria" w:hAnsi="Cambria" w:cs="Times New Roman"/>
          <w:sz w:val="24"/>
          <w:szCs w:val="24"/>
        </w:rPr>
      </w:pPr>
      <w:r>
        <w:rPr>
          <w:rFonts w:ascii="Cambria" w:hAnsi="Cambria" w:cs="Times New Roman"/>
          <w:sz w:val="24"/>
          <w:szCs w:val="24"/>
        </w:rPr>
        <w:t>Prefeito</w:t>
      </w:r>
      <w:r w:rsidR="00B63270" w:rsidRPr="00053C9A">
        <w:rPr>
          <w:rFonts w:ascii="Cambria" w:hAnsi="Cambria" w:cs="Times New Roman"/>
          <w:sz w:val="24"/>
          <w:szCs w:val="24"/>
        </w:rPr>
        <w:t xml:space="preserve"> Municipal</w:t>
      </w:r>
    </w:p>
    <w:p w14:paraId="2E53E5C9" w14:textId="77777777" w:rsidR="00B63270" w:rsidRPr="00640774" w:rsidRDefault="00B63270" w:rsidP="00B63270">
      <w:pPr>
        <w:tabs>
          <w:tab w:val="left" w:pos="709"/>
        </w:tabs>
        <w:spacing w:after="0" w:line="240" w:lineRule="auto"/>
        <w:rPr>
          <w:rFonts w:ascii="Cambria" w:hAnsi="Cambria" w:cstheme="minorHAnsi"/>
          <w:sz w:val="24"/>
          <w:szCs w:val="24"/>
        </w:rPr>
      </w:pPr>
      <w:r w:rsidRPr="00640774">
        <w:rPr>
          <w:rFonts w:ascii="Cambria" w:hAnsi="Cambria" w:cstheme="minorHAnsi"/>
          <w:sz w:val="24"/>
          <w:szCs w:val="24"/>
        </w:rPr>
        <w:tab/>
      </w:r>
    </w:p>
    <w:p w14:paraId="63A31301" w14:textId="77777777" w:rsidR="007F1A7A" w:rsidRPr="00640774" w:rsidRDefault="007F1A7A" w:rsidP="004A3E8C">
      <w:pPr>
        <w:shd w:val="clear" w:color="auto" w:fill="FFFFFF"/>
        <w:spacing w:after="0" w:line="240" w:lineRule="auto"/>
        <w:rPr>
          <w:rFonts w:ascii="Cambria" w:hAnsi="Cambria" w:cstheme="minorHAnsi"/>
          <w:sz w:val="24"/>
          <w:szCs w:val="24"/>
        </w:rPr>
      </w:pPr>
    </w:p>
    <w:p w14:paraId="021CF60B" w14:textId="77777777" w:rsidR="007F1A7A" w:rsidRPr="00640774" w:rsidRDefault="007F1A7A" w:rsidP="007F1A7A">
      <w:pPr>
        <w:shd w:val="clear" w:color="auto" w:fill="FFFFFF"/>
        <w:spacing w:after="0" w:line="240" w:lineRule="auto"/>
        <w:rPr>
          <w:rFonts w:ascii="Cambria" w:hAnsi="Cambria" w:cstheme="minorHAnsi"/>
          <w:sz w:val="24"/>
          <w:szCs w:val="24"/>
        </w:rPr>
      </w:pPr>
    </w:p>
    <w:p w14:paraId="2C17ADF5" w14:textId="77777777" w:rsidR="007F1A7A" w:rsidRPr="00640774" w:rsidRDefault="007F1A7A" w:rsidP="007F1A7A">
      <w:pPr>
        <w:shd w:val="clear" w:color="auto" w:fill="FFFFFF"/>
        <w:spacing w:after="0" w:line="240" w:lineRule="auto"/>
        <w:rPr>
          <w:rFonts w:ascii="Cambria" w:hAnsi="Cambria" w:cstheme="minorHAnsi"/>
          <w:sz w:val="24"/>
          <w:szCs w:val="24"/>
        </w:rPr>
      </w:pPr>
    </w:p>
    <w:p w14:paraId="23795F0F" w14:textId="77777777" w:rsidR="007F1A7A" w:rsidRPr="00640774" w:rsidRDefault="007F1A7A" w:rsidP="007F1A7A">
      <w:pPr>
        <w:shd w:val="clear" w:color="auto" w:fill="FFFFFF"/>
        <w:spacing w:after="0" w:line="240" w:lineRule="auto"/>
        <w:rPr>
          <w:rFonts w:ascii="Cambria" w:hAnsi="Cambria" w:cstheme="minorHAnsi"/>
          <w:sz w:val="24"/>
          <w:szCs w:val="24"/>
        </w:rPr>
      </w:pPr>
    </w:p>
    <w:p w14:paraId="02407EC5" w14:textId="77777777" w:rsidR="00184DD9" w:rsidRDefault="00184DD9" w:rsidP="00184DD9">
      <w:pPr>
        <w:shd w:val="clear" w:color="auto" w:fill="FFFFFF"/>
        <w:spacing w:after="0" w:line="240" w:lineRule="auto"/>
        <w:jc w:val="center"/>
        <w:rPr>
          <w:rFonts w:ascii="Cambria" w:hAnsi="Cambria" w:cstheme="minorHAnsi"/>
          <w:sz w:val="82"/>
          <w:szCs w:val="24"/>
        </w:rPr>
      </w:pPr>
    </w:p>
    <w:p w14:paraId="7F4C0781" w14:textId="77777777" w:rsidR="009A7815" w:rsidRDefault="009A7815" w:rsidP="00184DD9">
      <w:pPr>
        <w:shd w:val="clear" w:color="auto" w:fill="FFFFFF"/>
        <w:spacing w:after="0" w:line="240" w:lineRule="auto"/>
        <w:jc w:val="center"/>
        <w:rPr>
          <w:rFonts w:ascii="Cambria" w:hAnsi="Cambria" w:cstheme="minorHAnsi"/>
          <w:sz w:val="82"/>
          <w:szCs w:val="24"/>
        </w:rPr>
      </w:pPr>
    </w:p>
    <w:p w14:paraId="22C8EC0F" w14:textId="77777777" w:rsidR="009A7815" w:rsidRDefault="009A7815" w:rsidP="00184DD9">
      <w:pPr>
        <w:shd w:val="clear" w:color="auto" w:fill="FFFFFF"/>
        <w:spacing w:after="0" w:line="240" w:lineRule="auto"/>
        <w:jc w:val="center"/>
        <w:rPr>
          <w:rFonts w:ascii="Cambria" w:hAnsi="Cambria" w:cstheme="minorHAnsi"/>
          <w:sz w:val="82"/>
          <w:szCs w:val="24"/>
        </w:rPr>
      </w:pPr>
    </w:p>
    <w:p w14:paraId="1114C029" w14:textId="77777777" w:rsidR="009A7815" w:rsidRDefault="009A7815" w:rsidP="00184DD9">
      <w:pPr>
        <w:shd w:val="clear" w:color="auto" w:fill="FFFFFF"/>
        <w:spacing w:after="0" w:line="240" w:lineRule="auto"/>
        <w:jc w:val="center"/>
        <w:rPr>
          <w:rFonts w:ascii="Cambria" w:hAnsi="Cambria" w:cstheme="minorHAnsi"/>
          <w:sz w:val="82"/>
          <w:szCs w:val="24"/>
        </w:rPr>
      </w:pPr>
    </w:p>
    <w:p w14:paraId="641CAE06" w14:textId="77777777" w:rsidR="00184DD9" w:rsidRDefault="00184DD9" w:rsidP="00184DD9">
      <w:pPr>
        <w:shd w:val="clear" w:color="auto" w:fill="FFFFFF"/>
        <w:spacing w:after="0" w:line="240" w:lineRule="auto"/>
        <w:jc w:val="center"/>
        <w:rPr>
          <w:rFonts w:ascii="Cambria" w:hAnsi="Cambria" w:cstheme="minorHAnsi"/>
          <w:sz w:val="82"/>
          <w:szCs w:val="24"/>
        </w:rPr>
      </w:pPr>
      <w:r w:rsidRPr="00A37A7E">
        <w:rPr>
          <w:rFonts w:ascii="Cambria" w:hAnsi="Cambria" w:cstheme="minorHAnsi"/>
          <w:sz w:val="82"/>
          <w:szCs w:val="24"/>
        </w:rPr>
        <w:t>ARQUIVO</w:t>
      </w:r>
    </w:p>
    <w:p w14:paraId="3B4D00CF" w14:textId="77777777" w:rsidR="00184DD9" w:rsidRDefault="00184DD9" w:rsidP="00184DD9">
      <w:pPr>
        <w:shd w:val="clear" w:color="auto" w:fill="FFFFFF"/>
        <w:spacing w:after="0" w:line="240" w:lineRule="auto"/>
        <w:jc w:val="center"/>
        <w:rPr>
          <w:rFonts w:ascii="Cambria" w:hAnsi="Cambria" w:cstheme="minorHAnsi"/>
          <w:sz w:val="82"/>
          <w:szCs w:val="24"/>
        </w:rPr>
      </w:pPr>
    </w:p>
    <w:p w14:paraId="1424DCDE" w14:textId="77777777" w:rsidR="00184DD9" w:rsidRDefault="00184DD9" w:rsidP="00184DD9">
      <w:pPr>
        <w:shd w:val="clear" w:color="auto" w:fill="FFFFFF"/>
        <w:spacing w:after="0" w:line="240" w:lineRule="auto"/>
        <w:jc w:val="center"/>
        <w:rPr>
          <w:rFonts w:ascii="Cambria" w:hAnsi="Cambria" w:cstheme="minorHAnsi"/>
          <w:sz w:val="82"/>
          <w:szCs w:val="24"/>
        </w:rPr>
      </w:pPr>
      <w:r>
        <w:rPr>
          <w:rFonts w:ascii="Cambria" w:hAnsi="Cambria" w:cstheme="minorHAnsi"/>
          <w:sz w:val="82"/>
          <w:szCs w:val="24"/>
        </w:rPr>
        <w:t>DA</w:t>
      </w:r>
    </w:p>
    <w:p w14:paraId="6539F80E" w14:textId="77777777" w:rsidR="00184DD9" w:rsidRDefault="00184DD9" w:rsidP="00184DD9">
      <w:pPr>
        <w:shd w:val="clear" w:color="auto" w:fill="FFFFFF"/>
        <w:spacing w:after="0" w:line="240" w:lineRule="auto"/>
        <w:jc w:val="center"/>
        <w:rPr>
          <w:rFonts w:ascii="Cambria" w:hAnsi="Cambria" w:cstheme="minorHAnsi"/>
          <w:sz w:val="82"/>
          <w:szCs w:val="24"/>
        </w:rPr>
      </w:pPr>
    </w:p>
    <w:p w14:paraId="7BEE0EE5" w14:textId="77777777" w:rsidR="00184DD9" w:rsidRDefault="00184DD9" w:rsidP="00184DD9">
      <w:pPr>
        <w:shd w:val="clear" w:color="auto" w:fill="FFFFFF"/>
        <w:spacing w:after="0" w:line="240" w:lineRule="auto"/>
        <w:jc w:val="center"/>
        <w:rPr>
          <w:rFonts w:ascii="Cambria" w:hAnsi="Cambria" w:cstheme="minorHAnsi"/>
          <w:sz w:val="82"/>
          <w:szCs w:val="24"/>
        </w:rPr>
      </w:pPr>
      <w:r w:rsidRPr="00A37A7E">
        <w:rPr>
          <w:rFonts w:ascii="Cambria" w:hAnsi="Cambria" w:cstheme="minorHAnsi"/>
          <w:sz w:val="82"/>
          <w:szCs w:val="24"/>
        </w:rPr>
        <w:t>P</w:t>
      </w:r>
      <w:r>
        <w:rPr>
          <w:rFonts w:ascii="Cambria" w:hAnsi="Cambria" w:cstheme="minorHAnsi"/>
          <w:sz w:val="82"/>
          <w:szCs w:val="24"/>
        </w:rPr>
        <w:t>ORTARIA DA</w:t>
      </w:r>
    </w:p>
    <w:p w14:paraId="76BE50EA" w14:textId="77777777" w:rsidR="00184DD9" w:rsidRDefault="00184DD9" w:rsidP="00184DD9">
      <w:pPr>
        <w:shd w:val="clear" w:color="auto" w:fill="FFFFFF"/>
        <w:spacing w:after="0" w:line="240" w:lineRule="auto"/>
        <w:jc w:val="center"/>
        <w:rPr>
          <w:rFonts w:ascii="Cambria" w:hAnsi="Cambria" w:cstheme="minorHAnsi"/>
          <w:sz w:val="82"/>
          <w:szCs w:val="24"/>
        </w:rPr>
      </w:pPr>
    </w:p>
    <w:p w14:paraId="7E33063C" w14:textId="77777777" w:rsidR="00184DD9" w:rsidRPr="00A37A7E" w:rsidRDefault="00184DD9" w:rsidP="00184DD9">
      <w:pPr>
        <w:shd w:val="clear" w:color="auto" w:fill="FFFFFF"/>
        <w:spacing w:after="0" w:line="240" w:lineRule="auto"/>
        <w:jc w:val="center"/>
        <w:rPr>
          <w:rFonts w:ascii="Cambria" w:hAnsi="Cambria" w:cstheme="minorHAnsi"/>
          <w:sz w:val="82"/>
          <w:szCs w:val="24"/>
        </w:rPr>
      </w:pPr>
      <w:r>
        <w:rPr>
          <w:rFonts w:ascii="Cambria" w:hAnsi="Cambria" w:cstheme="minorHAnsi"/>
          <w:sz w:val="82"/>
          <w:szCs w:val="24"/>
        </w:rPr>
        <w:t>COMISSAO</w:t>
      </w:r>
    </w:p>
    <w:p w14:paraId="068314ED" w14:textId="77777777" w:rsidR="00A3248A" w:rsidRDefault="00A3248A" w:rsidP="00AF7611">
      <w:pPr>
        <w:shd w:val="clear" w:color="auto" w:fill="FFFFFF"/>
        <w:spacing w:after="0" w:line="240" w:lineRule="auto"/>
        <w:jc w:val="center"/>
        <w:rPr>
          <w:rFonts w:ascii="Cambria" w:hAnsi="Cambria" w:cstheme="minorHAnsi"/>
          <w:b/>
          <w:sz w:val="62"/>
          <w:szCs w:val="24"/>
        </w:rPr>
      </w:pPr>
    </w:p>
    <w:p w14:paraId="6DC67594" w14:textId="77777777" w:rsidR="00013B38" w:rsidRDefault="00013B38" w:rsidP="00AF7611">
      <w:pPr>
        <w:shd w:val="clear" w:color="auto" w:fill="FFFFFF"/>
        <w:spacing w:after="0" w:line="240" w:lineRule="auto"/>
        <w:jc w:val="center"/>
        <w:rPr>
          <w:rFonts w:ascii="Cambria" w:hAnsi="Cambria" w:cstheme="minorHAnsi"/>
          <w:b/>
          <w:sz w:val="62"/>
          <w:szCs w:val="24"/>
        </w:rPr>
      </w:pPr>
    </w:p>
    <w:p w14:paraId="7199926B" w14:textId="77777777" w:rsidR="00A3248A" w:rsidRDefault="00A3248A" w:rsidP="00AF7611">
      <w:pPr>
        <w:shd w:val="clear" w:color="auto" w:fill="FFFFFF"/>
        <w:spacing w:after="0" w:line="240" w:lineRule="auto"/>
        <w:jc w:val="center"/>
        <w:rPr>
          <w:rFonts w:ascii="Cambria" w:hAnsi="Cambria" w:cstheme="minorHAnsi"/>
          <w:b/>
          <w:sz w:val="62"/>
          <w:szCs w:val="24"/>
        </w:rPr>
      </w:pPr>
    </w:p>
    <w:p w14:paraId="2B930331" w14:textId="77777777" w:rsidR="00171A88" w:rsidRDefault="00171A88" w:rsidP="00AF7611">
      <w:pPr>
        <w:shd w:val="clear" w:color="auto" w:fill="FFFFFF"/>
        <w:spacing w:after="0" w:line="240" w:lineRule="auto"/>
        <w:jc w:val="center"/>
        <w:rPr>
          <w:rFonts w:ascii="Cambria" w:hAnsi="Cambria" w:cstheme="minorHAnsi"/>
          <w:b/>
          <w:sz w:val="62"/>
          <w:szCs w:val="24"/>
        </w:rPr>
      </w:pPr>
    </w:p>
    <w:p w14:paraId="41EE2D11" w14:textId="77777777" w:rsidR="00171A88" w:rsidRDefault="00171A88" w:rsidP="00AF7611">
      <w:pPr>
        <w:shd w:val="clear" w:color="auto" w:fill="FFFFFF"/>
        <w:spacing w:after="0" w:line="240" w:lineRule="auto"/>
        <w:jc w:val="center"/>
        <w:rPr>
          <w:rFonts w:ascii="Cambria" w:hAnsi="Cambria" w:cstheme="minorHAnsi"/>
          <w:b/>
          <w:sz w:val="62"/>
          <w:szCs w:val="24"/>
        </w:rPr>
      </w:pPr>
    </w:p>
    <w:p w14:paraId="6943BCD7" w14:textId="77777777" w:rsidR="00184DD9" w:rsidRDefault="00184DD9" w:rsidP="00AF7611">
      <w:pPr>
        <w:shd w:val="clear" w:color="auto" w:fill="FFFFFF"/>
        <w:spacing w:after="0" w:line="240" w:lineRule="auto"/>
        <w:jc w:val="center"/>
        <w:rPr>
          <w:rFonts w:ascii="Cambria" w:hAnsi="Cambria" w:cstheme="minorHAnsi"/>
          <w:b/>
          <w:sz w:val="62"/>
          <w:szCs w:val="24"/>
        </w:rPr>
      </w:pPr>
    </w:p>
    <w:p w14:paraId="66B071E0" w14:textId="77777777" w:rsidR="00184DD9" w:rsidRDefault="00184DD9" w:rsidP="00AF7611">
      <w:pPr>
        <w:shd w:val="clear" w:color="auto" w:fill="FFFFFF"/>
        <w:spacing w:after="0" w:line="240" w:lineRule="auto"/>
        <w:jc w:val="center"/>
        <w:rPr>
          <w:rFonts w:ascii="Cambria" w:hAnsi="Cambria" w:cstheme="minorHAnsi"/>
          <w:b/>
          <w:sz w:val="62"/>
          <w:szCs w:val="24"/>
        </w:rPr>
      </w:pPr>
    </w:p>
    <w:p w14:paraId="1A0D7C30" w14:textId="77777777" w:rsidR="00184DD9" w:rsidRDefault="00184DD9" w:rsidP="00AF7611">
      <w:pPr>
        <w:shd w:val="clear" w:color="auto" w:fill="FFFFFF"/>
        <w:spacing w:after="0" w:line="240" w:lineRule="auto"/>
        <w:jc w:val="center"/>
        <w:rPr>
          <w:rFonts w:ascii="Cambria" w:hAnsi="Cambria" w:cstheme="minorHAnsi"/>
          <w:b/>
          <w:sz w:val="62"/>
          <w:szCs w:val="24"/>
        </w:rPr>
      </w:pPr>
    </w:p>
    <w:p w14:paraId="126200CD" w14:textId="77777777" w:rsidR="00171A88" w:rsidRDefault="00171A88" w:rsidP="00AF7611">
      <w:pPr>
        <w:shd w:val="clear" w:color="auto" w:fill="FFFFFF"/>
        <w:spacing w:after="0" w:line="240" w:lineRule="auto"/>
        <w:jc w:val="center"/>
        <w:rPr>
          <w:rFonts w:ascii="Cambria" w:hAnsi="Cambria" w:cstheme="minorHAnsi"/>
          <w:b/>
          <w:sz w:val="62"/>
          <w:szCs w:val="24"/>
        </w:rPr>
      </w:pPr>
      <w:r w:rsidRPr="00171A88">
        <w:rPr>
          <w:rFonts w:ascii="Cambria" w:hAnsi="Cambria" w:cstheme="minorHAnsi"/>
          <w:b/>
          <w:sz w:val="62"/>
          <w:szCs w:val="24"/>
        </w:rPr>
        <w:t>AVISO DE</w:t>
      </w:r>
    </w:p>
    <w:p w14:paraId="54C57743" w14:textId="77777777" w:rsidR="00171A88" w:rsidRDefault="00171A88" w:rsidP="00AF7611">
      <w:pPr>
        <w:shd w:val="clear" w:color="auto" w:fill="FFFFFF"/>
        <w:spacing w:after="0" w:line="240" w:lineRule="auto"/>
        <w:jc w:val="center"/>
        <w:rPr>
          <w:rFonts w:ascii="Cambria" w:hAnsi="Cambria" w:cstheme="minorHAnsi"/>
          <w:b/>
          <w:sz w:val="62"/>
          <w:szCs w:val="24"/>
        </w:rPr>
      </w:pPr>
    </w:p>
    <w:p w14:paraId="367D276C" w14:textId="77777777" w:rsidR="00171A88" w:rsidRPr="00171A88" w:rsidRDefault="00171A88" w:rsidP="00AF7611">
      <w:pPr>
        <w:shd w:val="clear" w:color="auto" w:fill="FFFFFF"/>
        <w:spacing w:after="0" w:line="240" w:lineRule="auto"/>
        <w:jc w:val="center"/>
        <w:rPr>
          <w:rFonts w:ascii="Cambria" w:hAnsi="Cambria" w:cstheme="minorHAnsi"/>
          <w:b/>
          <w:sz w:val="62"/>
          <w:szCs w:val="24"/>
        </w:rPr>
      </w:pPr>
      <w:r w:rsidRPr="00171A88">
        <w:rPr>
          <w:rFonts w:ascii="Cambria" w:hAnsi="Cambria" w:cstheme="minorHAnsi"/>
          <w:b/>
          <w:sz w:val="62"/>
          <w:szCs w:val="24"/>
        </w:rPr>
        <w:t>DISPENSA ELETRÔNICA</w:t>
      </w:r>
    </w:p>
    <w:p w14:paraId="7A5E2B27" w14:textId="77777777" w:rsidR="00171A88" w:rsidRDefault="00171A88" w:rsidP="00AF7611">
      <w:pPr>
        <w:shd w:val="clear" w:color="auto" w:fill="FFFFFF"/>
        <w:spacing w:after="0" w:line="240" w:lineRule="auto"/>
        <w:jc w:val="center"/>
        <w:rPr>
          <w:rFonts w:ascii="Cambria" w:hAnsi="Cambria" w:cstheme="minorHAnsi"/>
          <w:b/>
          <w:sz w:val="62"/>
          <w:szCs w:val="24"/>
        </w:rPr>
      </w:pPr>
    </w:p>
    <w:p w14:paraId="09AA7DF8" w14:textId="77777777" w:rsidR="00171A88" w:rsidRPr="00171A88" w:rsidRDefault="00171A88" w:rsidP="00AF7611">
      <w:pPr>
        <w:shd w:val="clear" w:color="auto" w:fill="FFFFFF"/>
        <w:spacing w:after="0" w:line="240" w:lineRule="auto"/>
        <w:jc w:val="center"/>
        <w:rPr>
          <w:rFonts w:ascii="Cambria" w:hAnsi="Cambria" w:cstheme="minorHAnsi"/>
          <w:b/>
          <w:sz w:val="62"/>
          <w:szCs w:val="24"/>
        </w:rPr>
      </w:pPr>
      <w:r w:rsidRPr="00171A88">
        <w:rPr>
          <w:rFonts w:ascii="Cambria" w:hAnsi="Cambria" w:cstheme="minorHAnsi"/>
          <w:b/>
          <w:sz w:val="62"/>
          <w:szCs w:val="24"/>
        </w:rPr>
        <w:t>E ANEXOS</w:t>
      </w:r>
    </w:p>
    <w:p w14:paraId="6CAF3DE0"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19E5AFB7"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1B92C458"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688314AC"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07BCE6E0"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74F1D16D"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7BFC2952"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13CA3031"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4EA795F3"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0E30766E"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743C03B1"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3D66A42C"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25B50407"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2C68446E"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3715F92B"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6104ABDA" w14:textId="77777777" w:rsidR="00171A88" w:rsidRDefault="00171A88" w:rsidP="00AF7611">
      <w:pPr>
        <w:shd w:val="clear" w:color="auto" w:fill="FFFFFF"/>
        <w:spacing w:after="0" w:line="240" w:lineRule="auto"/>
        <w:jc w:val="center"/>
        <w:rPr>
          <w:rFonts w:ascii="Cambria" w:hAnsi="Cambria" w:cstheme="minorHAnsi"/>
          <w:b/>
          <w:sz w:val="24"/>
          <w:szCs w:val="24"/>
        </w:rPr>
      </w:pPr>
    </w:p>
    <w:p w14:paraId="0B41C41B" w14:textId="77777777" w:rsidR="00013B38" w:rsidRDefault="00013B38" w:rsidP="00AF7611">
      <w:pPr>
        <w:shd w:val="clear" w:color="auto" w:fill="FFFFFF"/>
        <w:spacing w:after="0" w:line="240" w:lineRule="auto"/>
        <w:jc w:val="center"/>
        <w:rPr>
          <w:rFonts w:ascii="Cambria" w:hAnsi="Cambria" w:cstheme="minorHAnsi"/>
          <w:b/>
          <w:sz w:val="24"/>
          <w:szCs w:val="24"/>
        </w:rPr>
      </w:pPr>
    </w:p>
    <w:p w14:paraId="750D0796" w14:textId="77777777" w:rsidR="00013B38" w:rsidRDefault="00013B38" w:rsidP="00AF7611">
      <w:pPr>
        <w:shd w:val="clear" w:color="auto" w:fill="FFFFFF"/>
        <w:spacing w:after="0" w:line="240" w:lineRule="auto"/>
        <w:jc w:val="center"/>
        <w:rPr>
          <w:rFonts w:ascii="Cambria" w:hAnsi="Cambria" w:cstheme="minorHAnsi"/>
          <w:b/>
          <w:sz w:val="24"/>
          <w:szCs w:val="24"/>
        </w:rPr>
      </w:pPr>
    </w:p>
    <w:p w14:paraId="0FE90626" w14:textId="77777777" w:rsidR="00013B38" w:rsidRDefault="00013B38" w:rsidP="00AF7611">
      <w:pPr>
        <w:shd w:val="clear" w:color="auto" w:fill="FFFFFF"/>
        <w:spacing w:after="0" w:line="240" w:lineRule="auto"/>
        <w:jc w:val="center"/>
        <w:rPr>
          <w:rFonts w:ascii="Cambria" w:hAnsi="Cambria" w:cstheme="minorHAnsi"/>
          <w:b/>
          <w:sz w:val="24"/>
          <w:szCs w:val="24"/>
        </w:rPr>
      </w:pPr>
    </w:p>
    <w:p w14:paraId="799D8EA2" w14:textId="77777777" w:rsidR="00184DD9" w:rsidRDefault="00184DD9" w:rsidP="00AF7611">
      <w:pPr>
        <w:shd w:val="clear" w:color="auto" w:fill="FFFFFF"/>
        <w:spacing w:after="0" w:line="240" w:lineRule="auto"/>
        <w:jc w:val="center"/>
        <w:rPr>
          <w:rFonts w:ascii="Cambria" w:hAnsi="Cambria" w:cstheme="minorHAnsi"/>
          <w:b/>
          <w:sz w:val="24"/>
          <w:szCs w:val="24"/>
        </w:rPr>
      </w:pPr>
    </w:p>
    <w:p w14:paraId="2C75CAD9" w14:textId="77777777" w:rsidR="00435868" w:rsidRDefault="00435868" w:rsidP="00435868">
      <w:pPr>
        <w:spacing w:after="0" w:line="240" w:lineRule="auto"/>
        <w:jc w:val="center"/>
        <w:rPr>
          <w:rFonts w:ascii="Cambria" w:hAnsi="Cambria"/>
          <w:sz w:val="24"/>
          <w:szCs w:val="24"/>
        </w:rPr>
      </w:pPr>
      <w:r w:rsidRPr="000B75C2">
        <w:rPr>
          <w:rFonts w:ascii="Cambria" w:hAnsi="Cambria"/>
          <w:sz w:val="24"/>
          <w:szCs w:val="24"/>
        </w:rPr>
        <w:lastRenderedPageBreak/>
        <w:t>AVISO DE DISPENSA ELETRÔNICA</w:t>
      </w:r>
    </w:p>
    <w:p w14:paraId="3DF3B32F" w14:textId="77777777" w:rsidR="00435868" w:rsidRPr="00BB3FA4" w:rsidRDefault="00435868" w:rsidP="00435868">
      <w:pPr>
        <w:spacing w:after="0" w:line="240" w:lineRule="auto"/>
        <w:jc w:val="center"/>
        <w:rPr>
          <w:rFonts w:ascii="Cambria" w:hAnsi="Cambria"/>
          <w:sz w:val="20"/>
          <w:szCs w:val="24"/>
        </w:rPr>
      </w:pPr>
    </w:p>
    <w:p w14:paraId="492DEF6F" w14:textId="77777777" w:rsidR="00435868" w:rsidRPr="00BB3FA4" w:rsidRDefault="00435868" w:rsidP="00435868">
      <w:pPr>
        <w:spacing w:after="0" w:line="240" w:lineRule="auto"/>
        <w:jc w:val="center"/>
        <w:rPr>
          <w:rFonts w:ascii="Cambria" w:hAnsi="Cambria"/>
          <w:b/>
          <w:sz w:val="20"/>
          <w:szCs w:val="24"/>
        </w:rPr>
      </w:pPr>
      <w:r w:rsidRPr="00BB3FA4">
        <w:rPr>
          <w:rFonts w:ascii="Cambria" w:hAnsi="Cambria"/>
          <w:b/>
          <w:sz w:val="20"/>
          <w:szCs w:val="24"/>
        </w:rPr>
        <w:t>EXCLUSIVO PARA ME, EPP E EQUIPARADAS</w:t>
      </w:r>
    </w:p>
    <w:p w14:paraId="02475B9B" w14:textId="77777777" w:rsidR="00435868" w:rsidRPr="00785291" w:rsidRDefault="00435868" w:rsidP="00435868">
      <w:pPr>
        <w:ind w:right="-389"/>
        <w:jc w:val="center"/>
        <w:rPr>
          <w:rFonts w:ascii="Tahoma" w:hAnsi="Tahoma" w:cs="Tahoma"/>
          <w:b/>
        </w:rPr>
      </w:pPr>
      <w:r>
        <w:rPr>
          <w:rFonts w:ascii="Tahoma" w:hAnsi="Tahoma" w:cs="Tahoma"/>
          <w:sz w:val="18"/>
          <w:szCs w:val="18"/>
        </w:rPr>
        <w:t>(</w:t>
      </w:r>
      <w:r w:rsidRPr="007F6891">
        <w:rPr>
          <w:rFonts w:ascii="Tahoma" w:hAnsi="Tahoma" w:cs="Tahoma"/>
          <w:sz w:val="18"/>
          <w:szCs w:val="18"/>
        </w:rPr>
        <w:t>Lei Complementar nº</w:t>
      </w:r>
      <w:r>
        <w:rPr>
          <w:rFonts w:ascii="Tahoma" w:hAnsi="Tahoma" w:cs="Tahoma"/>
          <w:sz w:val="18"/>
          <w:szCs w:val="18"/>
        </w:rPr>
        <w:t xml:space="preserve"> 123, de 14 de dezembro de 2006 e Lei Complement</w:t>
      </w:r>
      <w:r w:rsidRPr="007F6891">
        <w:rPr>
          <w:rFonts w:ascii="Tahoma" w:hAnsi="Tahoma" w:cs="Tahoma"/>
          <w:sz w:val="18"/>
          <w:szCs w:val="18"/>
        </w:rPr>
        <w:t>a</w:t>
      </w:r>
      <w:r>
        <w:rPr>
          <w:rFonts w:ascii="Tahoma" w:hAnsi="Tahoma" w:cs="Tahoma"/>
          <w:sz w:val="18"/>
          <w:szCs w:val="18"/>
        </w:rPr>
        <w:t>r 147/2014, de 07 de agosto de 2014)</w:t>
      </w:r>
    </w:p>
    <w:p w14:paraId="0691FA77" w14:textId="77777777" w:rsidR="00435868" w:rsidRDefault="00435868" w:rsidP="00435868">
      <w:pPr>
        <w:spacing w:after="0" w:line="240" w:lineRule="auto"/>
        <w:jc w:val="center"/>
        <w:rPr>
          <w:rFonts w:ascii="Cambria" w:hAnsi="Cambria"/>
          <w:sz w:val="24"/>
          <w:szCs w:val="24"/>
        </w:rPr>
      </w:pPr>
    </w:p>
    <w:p w14:paraId="294260B4" w14:textId="77777777" w:rsidR="00435868" w:rsidRDefault="00435868" w:rsidP="00435868">
      <w:pPr>
        <w:spacing w:after="0" w:line="240" w:lineRule="auto"/>
        <w:jc w:val="center"/>
        <w:rPr>
          <w:rFonts w:ascii="Cambria" w:hAnsi="Cambria"/>
          <w:sz w:val="24"/>
          <w:szCs w:val="24"/>
        </w:rPr>
      </w:pPr>
      <w:r>
        <w:rPr>
          <w:rFonts w:ascii="Cambria" w:hAnsi="Cambria"/>
          <w:sz w:val="24"/>
          <w:szCs w:val="24"/>
        </w:rPr>
        <w:t xml:space="preserve">DISPENSA ELETRÔNICA </w:t>
      </w:r>
      <w:r w:rsidRPr="000B75C2">
        <w:rPr>
          <w:rFonts w:ascii="Cambria" w:hAnsi="Cambria"/>
          <w:sz w:val="24"/>
          <w:szCs w:val="24"/>
        </w:rPr>
        <w:t xml:space="preserve">Nº </w:t>
      </w:r>
      <w:r>
        <w:rPr>
          <w:rFonts w:ascii="Cambria" w:hAnsi="Cambria"/>
          <w:sz w:val="24"/>
          <w:szCs w:val="24"/>
        </w:rPr>
        <w:t>003</w:t>
      </w:r>
      <w:r w:rsidRPr="000B75C2">
        <w:rPr>
          <w:rFonts w:ascii="Cambria" w:hAnsi="Cambria"/>
          <w:sz w:val="24"/>
          <w:szCs w:val="24"/>
        </w:rPr>
        <w:t>/202</w:t>
      </w:r>
      <w:r>
        <w:rPr>
          <w:rFonts w:ascii="Cambria" w:hAnsi="Cambria"/>
          <w:sz w:val="24"/>
          <w:szCs w:val="24"/>
        </w:rPr>
        <w:t>4</w:t>
      </w:r>
    </w:p>
    <w:p w14:paraId="7284B012" w14:textId="77777777" w:rsidR="00435868" w:rsidRDefault="00435868" w:rsidP="00435868">
      <w:pPr>
        <w:spacing w:after="0" w:line="240" w:lineRule="auto"/>
        <w:jc w:val="center"/>
        <w:rPr>
          <w:rFonts w:ascii="Cambria" w:hAnsi="Cambria"/>
          <w:sz w:val="24"/>
          <w:szCs w:val="24"/>
        </w:rPr>
      </w:pPr>
    </w:p>
    <w:p w14:paraId="67639990" w14:textId="77777777" w:rsidR="00435868" w:rsidRPr="000B75C2" w:rsidRDefault="00435868" w:rsidP="00435868">
      <w:pPr>
        <w:spacing w:after="0" w:line="240" w:lineRule="auto"/>
        <w:jc w:val="center"/>
        <w:rPr>
          <w:rFonts w:ascii="Cambria" w:hAnsi="Cambria"/>
          <w:sz w:val="24"/>
          <w:szCs w:val="24"/>
        </w:rPr>
      </w:pPr>
      <w:r>
        <w:rPr>
          <w:rFonts w:ascii="Cambria" w:hAnsi="Cambria"/>
          <w:sz w:val="24"/>
          <w:szCs w:val="24"/>
        </w:rPr>
        <w:t>PROCESSO Nº 012/2024</w:t>
      </w:r>
    </w:p>
    <w:p w14:paraId="730704A6" w14:textId="77777777" w:rsidR="00435868" w:rsidRPr="000B75C2" w:rsidRDefault="00435868" w:rsidP="00435868">
      <w:pPr>
        <w:spacing w:before="77"/>
        <w:ind w:left="3352" w:right="3886"/>
        <w:jc w:val="center"/>
        <w:rPr>
          <w:rFonts w:ascii="Cambria" w:hAnsi="Cambria"/>
          <w:b/>
          <w:sz w:val="24"/>
          <w:szCs w:val="24"/>
        </w:rPr>
      </w:pPr>
    </w:p>
    <w:p w14:paraId="6F4A3E40" w14:textId="77777777" w:rsidR="00435868" w:rsidRPr="000B75C2" w:rsidRDefault="00435868" w:rsidP="00435868">
      <w:pPr>
        <w:spacing w:before="77"/>
        <w:ind w:right="-1"/>
        <w:jc w:val="both"/>
        <w:rPr>
          <w:rFonts w:ascii="Cambria" w:hAnsi="Cambria"/>
          <w:sz w:val="24"/>
          <w:szCs w:val="24"/>
        </w:rPr>
      </w:pPr>
      <w:r w:rsidRPr="000B75C2">
        <w:rPr>
          <w:rFonts w:ascii="Cambria" w:hAnsi="Cambria"/>
          <w:sz w:val="24"/>
          <w:szCs w:val="24"/>
        </w:rPr>
        <w:t xml:space="preserve">Torna-se público que </w:t>
      </w:r>
      <w:r>
        <w:rPr>
          <w:rFonts w:ascii="Cambria" w:hAnsi="Cambria"/>
          <w:sz w:val="24"/>
          <w:szCs w:val="24"/>
        </w:rPr>
        <w:t>a Prefeitura Municipal de Monte Azul/MG</w:t>
      </w:r>
      <w:r w:rsidRPr="000B75C2">
        <w:rPr>
          <w:rFonts w:ascii="Cambria" w:hAnsi="Cambria"/>
          <w:sz w:val="24"/>
          <w:szCs w:val="24"/>
        </w:rPr>
        <w:t xml:space="preserve">, por meio da Seção de Licitações, realizará Dispensa Eletrônica, com critério de julgamento </w:t>
      </w:r>
      <w:r>
        <w:rPr>
          <w:rFonts w:ascii="Cambria" w:hAnsi="Cambria"/>
          <w:sz w:val="24"/>
          <w:szCs w:val="24"/>
        </w:rPr>
        <w:t>MENOR PREÇO</w:t>
      </w:r>
      <w:r w:rsidRPr="000B75C2">
        <w:rPr>
          <w:rFonts w:ascii="Cambria" w:hAnsi="Cambria"/>
          <w:sz w:val="24"/>
          <w:szCs w:val="24"/>
        </w:rPr>
        <w:t xml:space="preserve">, na hipótese do art. 75, inciso </w:t>
      </w:r>
      <w:r>
        <w:rPr>
          <w:rFonts w:ascii="Cambria" w:hAnsi="Cambria"/>
          <w:sz w:val="24"/>
          <w:szCs w:val="24"/>
        </w:rPr>
        <w:t>I</w:t>
      </w:r>
      <w:r w:rsidRPr="000B75C2">
        <w:rPr>
          <w:rFonts w:ascii="Cambria" w:hAnsi="Cambria"/>
          <w:sz w:val="24"/>
          <w:szCs w:val="24"/>
        </w:rPr>
        <w:t xml:space="preserve">I, nos termos da Lei nº 14.133, de 1º de abril de 2021, </w:t>
      </w:r>
      <w:r w:rsidRPr="00AC5751">
        <w:rPr>
          <w:rFonts w:ascii="Cambria" w:eastAsia="Cambria" w:hAnsi="Cambria" w:cs="Cambria"/>
          <w:sz w:val="24"/>
          <w:szCs w:val="24"/>
        </w:rPr>
        <w:t xml:space="preserve">Decreto Municipal nº </w:t>
      </w:r>
      <w:r>
        <w:rPr>
          <w:rFonts w:ascii="Cambria" w:eastAsia="Cambria" w:hAnsi="Cambria" w:cs="Cambria"/>
          <w:sz w:val="24"/>
          <w:szCs w:val="24"/>
        </w:rPr>
        <w:t xml:space="preserve">001 de 02 de </w:t>
      </w:r>
      <w:proofErr w:type="gramStart"/>
      <w:r>
        <w:rPr>
          <w:rFonts w:ascii="Cambria" w:eastAsia="Cambria" w:hAnsi="Cambria" w:cs="Cambria"/>
          <w:sz w:val="24"/>
          <w:szCs w:val="24"/>
        </w:rPr>
        <w:t>Janeiro</w:t>
      </w:r>
      <w:proofErr w:type="gramEnd"/>
      <w:r>
        <w:rPr>
          <w:rFonts w:ascii="Cambria" w:eastAsia="Cambria" w:hAnsi="Cambria" w:cs="Cambria"/>
          <w:sz w:val="24"/>
          <w:szCs w:val="24"/>
        </w:rPr>
        <w:t xml:space="preserve"> de 2024 </w:t>
      </w:r>
      <w:r w:rsidRPr="000B75C2">
        <w:rPr>
          <w:rFonts w:ascii="Cambria" w:hAnsi="Cambria"/>
          <w:sz w:val="24"/>
          <w:szCs w:val="24"/>
        </w:rPr>
        <w:t>e demais legislação aplicável.</w:t>
      </w:r>
    </w:p>
    <w:p w14:paraId="0E431776" w14:textId="5B792732" w:rsidR="00435868" w:rsidRPr="000B75C2" w:rsidRDefault="00435868" w:rsidP="00435868">
      <w:pPr>
        <w:spacing w:before="77"/>
        <w:ind w:right="-1"/>
        <w:jc w:val="both"/>
        <w:rPr>
          <w:rFonts w:ascii="Cambria" w:hAnsi="Cambria"/>
          <w:sz w:val="24"/>
          <w:szCs w:val="24"/>
        </w:rPr>
      </w:pPr>
      <w:r w:rsidRPr="000B75C2">
        <w:rPr>
          <w:rFonts w:ascii="Cambria" w:hAnsi="Cambria"/>
          <w:sz w:val="24"/>
          <w:szCs w:val="24"/>
        </w:rPr>
        <w:t xml:space="preserve">Data da sessão: </w:t>
      </w:r>
      <w:r w:rsidR="00370ED6">
        <w:rPr>
          <w:rFonts w:ascii="Cambria" w:hAnsi="Cambria"/>
          <w:b/>
          <w:sz w:val="24"/>
          <w:szCs w:val="24"/>
        </w:rPr>
        <w:t>01</w:t>
      </w:r>
      <w:r w:rsidRPr="00284699">
        <w:rPr>
          <w:rFonts w:ascii="Cambria" w:hAnsi="Cambria"/>
          <w:b/>
          <w:sz w:val="24"/>
          <w:szCs w:val="24"/>
        </w:rPr>
        <w:t>/0</w:t>
      </w:r>
      <w:r w:rsidR="00370ED6">
        <w:rPr>
          <w:rFonts w:ascii="Cambria" w:hAnsi="Cambria"/>
          <w:b/>
          <w:sz w:val="24"/>
          <w:szCs w:val="24"/>
        </w:rPr>
        <w:t>3</w:t>
      </w:r>
      <w:r w:rsidRPr="00284699">
        <w:rPr>
          <w:rFonts w:ascii="Cambria" w:hAnsi="Cambria"/>
          <w:b/>
          <w:sz w:val="24"/>
          <w:szCs w:val="24"/>
        </w:rPr>
        <w:t>/2024</w:t>
      </w:r>
      <w:r w:rsidR="00284699">
        <w:rPr>
          <w:rFonts w:ascii="Cambria" w:hAnsi="Cambria"/>
          <w:b/>
          <w:sz w:val="24"/>
          <w:szCs w:val="24"/>
        </w:rPr>
        <w:t xml:space="preserve"> às 08h</w:t>
      </w:r>
      <w:r w:rsidR="00370ED6">
        <w:rPr>
          <w:rFonts w:ascii="Cambria" w:hAnsi="Cambria"/>
          <w:b/>
          <w:sz w:val="24"/>
          <w:szCs w:val="24"/>
        </w:rPr>
        <w:t>00</w:t>
      </w:r>
      <w:r w:rsidR="00284699">
        <w:rPr>
          <w:rFonts w:ascii="Cambria" w:hAnsi="Cambria"/>
          <w:b/>
          <w:sz w:val="24"/>
          <w:szCs w:val="24"/>
        </w:rPr>
        <w:t>min</w:t>
      </w:r>
    </w:p>
    <w:p w14:paraId="3EE7C73C" w14:textId="77777777" w:rsidR="00435868" w:rsidRPr="000B75C2" w:rsidRDefault="00435868" w:rsidP="00435868">
      <w:pPr>
        <w:spacing w:before="77"/>
        <w:ind w:right="-1"/>
        <w:jc w:val="both"/>
        <w:rPr>
          <w:rFonts w:ascii="Cambria" w:hAnsi="Cambria"/>
          <w:sz w:val="24"/>
          <w:szCs w:val="24"/>
        </w:rPr>
      </w:pPr>
      <w:r w:rsidRPr="000B75C2">
        <w:rPr>
          <w:rFonts w:ascii="Cambria" w:hAnsi="Cambria"/>
          <w:sz w:val="24"/>
          <w:szCs w:val="24"/>
        </w:rPr>
        <w:t xml:space="preserve">Link: </w:t>
      </w:r>
      <w:hyperlink r:id="rId14" w:history="1">
        <w:r>
          <w:rPr>
            <w:rStyle w:val="Hyperlink"/>
            <w:rFonts w:ascii="Cambria" w:hAnsi="Cambria" w:cs="Arial"/>
            <w:sz w:val="24"/>
            <w:szCs w:val="24"/>
          </w:rPr>
          <w:t>www.portaldecompraspublicas.com.br</w:t>
        </w:r>
      </w:hyperlink>
    </w:p>
    <w:p w14:paraId="5CD31991" w14:textId="716BED4D" w:rsidR="00435868" w:rsidRPr="000B75C2" w:rsidRDefault="00435868" w:rsidP="00435868">
      <w:pPr>
        <w:spacing w:before="77"/>
        <w:ind w:right="-1"/>
        <w:jc w:val="both"/>
        <w:rPr>
          <w:rFonts w:ascii="Cambria" w:hAnsi="Cambria"/>
          <w:sz w:val="24"/>
          <w:szCs w:val="24"/>
        </w:rPr>
      </w:pPr>
      <w:r w:rsidRPr="00C724FD">
        <w:rPr>
          <w:rFonts w:ascii="Cambria" w:hAnsi="Cambria"/>
          <w:sz w:val="24"/>
          <w:szCs w:val="24"/>
        </w:rPr>
        <w:t xml:space="preserve">Horário da Fase de Lances: </w:t>
      </w:r>
      <w:r w:rsidR="00284699">
        <w:rPr>
          <w:rFonts w:ascii="Cambria" w:hAnsi="Cambria"/>
          <w:b/>
          <w:sz w:val="24"/>
          <w:szCs w:val="24"/>
        </w:rPr>
        <w:t>0</w:t>
      </w:r>
      <w:r w:rsidR="00370ED6">
        <w:rPr>
          <w:rFonts w:ascii="Cambria" w:hAnsi="Cambria"/>
          <w:b/>
          <w:sz w:val="24"/>
          <w:szCs w:val="24"/>
        </w:rPr>
        <w:t>8</w:t>
      </w:r>
      <w:r w:rsidRPr="00C724FD">
        <w:rPr>
          <w:rFonts w:ascii="Cambria" w:hAnsi="Cambria"/>
          <w:b/>
          <w:sz w:val="24"/>
          <w:szCs w:val="24"/>
        </w:rPr>
        <w:t>h</w:t>
      </w:r>
      <w:r w:rsidR="00284699">
        <w:rPr>
          <w:rFonts w:ascii="Cambria" w:hAnsi="Cambria"/>
          <w:b/>
          <w:sz w:val="24"/>
          <w:szCs w:val="24"/>
        </w:rPr>
        <w:t>00</w:t>
      </w:r>
      <w:r w:rsidRPr="00C724FD">
        <w:rPr>
          <w:rFonts w:ascii="Cambria" w:hAnsi="Cambria"/>
          <w:b/>
          <w:sz w:val="24"/>
          <w:szCs w:val="24"/>
        </w:rPr>
        <w:t xml:space="preserve">min às </w:t>
      </w:r>
      <w:r w:rsidR="00370ED6">
        <w:rPr>
          <w:rFonts w:ascii="Cambria" w:hAnsi="Cambria"/>
          <w:b/>
          <w:sz w:val="24"/>
          <w:szCs w:val="24"/>
        </w:rPr>
        <w:t>14</w:t>
      </w:r>
      <w:r w:rsidRPr="00C724FD">
        <w:rPr>
          <w:rFonts w:ascii="Cambria" w:hAnsi="Cambria"/>
          <w:b/>
          <w:sz w:val="24"/>
          <w:szCs w:val="24"/>
        </w:rPr>
        <w:t>h</w:t>
      </w:r>
      <w:r w:rsidR="00284699">
        <w:rPr>
          <w:rFonts w:ascii="Cambria" w:hAnsi="Cambria"/>
          <w:b/>
          <w:sz w:val="24"/>
          <w:szCs w:val="24"/>
        </w:rPr>
        <w:t>00</w:t>
      </w:r>
      <w:r w:rsidRPr="00C724FD">
        <w:rPr>
          <w:rFonts w:ascii="Cambria" w:hAnsi="Cambria"/>
          <w:b/>
          <w:sz w:val="24"/>
          <w:szCs w:val="24"/>
        </w:rPr>
        <w:t>min</w:t>
      </w:r>
    </w:p>
    <w:p w14:paraId="2988C889" w14:textId="77777777" w:rsidR="00435868" w:rsidRPr="000B75C2" w:rsidRDefault="00435868" w:rsidP="00435868">
      <w:pPr>
        <w:spacing w:before="77"/>
        <w:ind w:right="-1"/>
        <w:jc w:val="both"/>
        <w:rPr>
          <w:rFonts w:ascii="Cambria" w:hAnsi="Cambria"/>
          <w:sz w:val="24"/>
          <w:szCs w:val="24"/>
        </w:rPr>
      </w:pPr>
      <w:r w:rsidRPr="000B75C2">
        <w:rPr>
          <w:rFonts w:ascii="Cambria" w:hAnsi="Cambria"/>
          <w:sz w:val="24"/>
          <w:szCs w:val="24"/>
        </w:rPr>
        <w:t xml:space="preserve">1. </w:t>
      </w:r>
      <w:r w:rsidRPr="00DB2D8F">
        <w:rPr>
          <w:rFonts w:ascii="Cambria" w:hAnsi="Cambria"/>
          <w:b/>
          <w:sz w:val="24"/>
          <w:szCs w:val="24"/>
        </w:rPr>
        <w:t>OBJETO DA CONTRATAÇÃO DIRETA</w:t>
      </w:r>
    </w:p>
    <w:p w14:paraId="7F820915" w14:textId="77777777" w:rsidR="00435868" w:rsidRPr="00280225" w:rsidRDefault="00435868" w:rsidP="00435868">
      <w:pPr>
        <w:spacing w:before="77"/>
        <w:ind w:right="-1"/>
        <w:jc w:val="both"/>
        <w:rPr>
          <w:rFonts w:ascii="Cambria" w:hAnsi="Cambria"/>
          <w:sz w:val="24"/>
          <w:szCs w:val="24"/>
        </w:rPr>
      </w:pPr>
      <w:r w:rsidRPr="000B75C2">
        <w:rPr>
          <w:rFonts w:ascii="Cambria" w:hAnsi="Cambria"/>
          <w:sz w:val="24"/>
          <w:szCs w:val="24"/>
        </w:rPr>
        <w:t xml:space="preserve">1.1. O objeto da presente dispensa é a escolha da proposta mais vantajosa para a Contratação de empresa do ramo para </w:t>
      </w:r>
      <w:r>
        <w:rPr>
          <w:rFonts w:ascii="Cambria" w:hAnsi="Cambria"/>
          <w:sz w:val="24"/>
          <w:szCs w:val="24"/>
        </w:rPr>
        <w:t xml:space="preserve">a </w:t>
      </w:r>
      <w:r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Pr="000B75C2">
        <w:rPr>
          <w:rFonts w:ascii="Cambria" w:hAnsi="Cambria"/>
          <w:sz w:val="24"/>
          <w:szCs w:val="24"/>
        </w:rPr>
        <w:t>, nos termos da tabela abaixo, conforme condições, quantidades e exigências estabelecidas neste Aviso de Contrataç</w:t>
      </w:r>
      <w:r w:rsidRPr="00280225">
        <w:rPr>
          <w:rFonts w:ascii="Cambria" w:hAnsi="Cambria"/>
          <w:sz w:val="24"/>
          <w:szCs w:val="24"/>
        </w:rPr>
        <w:t xml:space="preserve">ão Direta e seus anexos. </w:t>
      </w:r>
    </w:p>
    <w:p w14:paraId="3AA35840" w14:textId="77777777" w:rsidR="00435868" w:rsidRDefault="00435868" w:rsidP="00435868">
      <w:pPr>
        <w:spacing w:before="77"/>
        <w:ind w:right="-1"/>
        <w:jc w:val="both"/>
        <w:rPr>
          <w:rFonts w:ascii="Cambria" w:hAnsi="Cambria"/>
          <w:sz w:val="24"/>
          <w:szCs w:val="24"/>
        </w:rPr>
      </w:pPr>
      <w:r w:rsidRPr="00280225">
        <w:rPr>
          <w:rFonts w:ascii="Cambria" w:hAnsi="Cambria"/>
          <w:sz w:val="24"/>
          <w:szCs w:val="24"/>
        </w:rPr>
        <w:t>1.2. A contratação ocorrerá em item único, conforme tabela constante abaixo:</w:t>
      </w:r>
    </w:p>
    <w:tbl>
      <w:tblPr>
        <w:tblStyle w:val="Tabelacomgrade"/>
        <w:tblW w:w="0" w:type="auto"/>
        <w:tblLayout w:type="fixed"/>
        <w:tblLook w:val="04A0" w:firstRow="1" w:lastRow="0" w:firstColumn="1" w:lastColumn="0" w:noHBand="0" w:noVBand="1"/>
      </w:tblPr>
      <w:tblGrid>
        <w:gridCol w:w="846"/>
        <w:gridCol w:w="4111"/>
        <w:gridCol w:w="1275"/>
        <w:gridCol w:w="993"/>
        <w:gridCol w:w="1417"/>
        <w:gridCol w:w="1449"/>
      </w:tblGrid>
      <w:tr w:rsidR="00435868" w14:paraId="51EE480B" w14:textId="77777777" w:rsidTr="00EE7EDF">
        <w:tc>
          <w:tcPr>
            <w:tcW w:w="846" w:type="dxa"/>
          </w:tcPr>
          <w:p w14:paraId="277D5F33" w14:textId="77777777" w:rsidR="00435868" w:rsidRDefault="00435868" w:rsidP="00EE7EDF">
            <w:pPr>
              <w:jc w:val="center"/>
              <w:rPr>
                <w:rFonts w:ascii="Cambria" w:hAnsi="Cambria"/>
                <w:b/>
              </w:rPr>
            </w:pPr>
            <w:r>
              <w:rPr>
                <w:rFonts w:ascii="Cambria" w:hAnsi="Cambria"/>
                <w:b/>
              </w:rPr>
              <w:t>Item</w:t>
            </w:r>
          </w:p>
        </w:tc>
        <w:tc>
          <w:tcPr>
            <w:tcW w:w="4111" w:type="dxa"/>
          </w:tcPr>
          <w:p w14:paraId="0FB9FA1A" w14:textId="77777777" w:rsidR="00435868" w:rsidRDefault="00435868" w:rsidP="00EE7EDF">
            <w:pPr>
              <w:jc w:val="center"/>
              <w:rPr>
                <w:rFonts w:ascii="Cambria" w:hAnsi="Cambria"/>
                <w:b/>
              </w:rPr>
            </w:pPr>
            <w:r>
              <w:rPr>
                <w:rFonts w:ascii="Cambria" w:hAnsi="Cambria"/>
                <w:b/>
              </w:rPr>
              <w:t>Especificação</w:t>
            </w:r>
          </w:p>
        </w:tc>
        <w:tc>
          <w:tcPr>
            <w:tcW w:w="1275" w:type="dxa"/>
          </w:tcPr>
          <w:p w14:paraId="6CBC715D" w14:textId="77777777" w:rsidR="00435868" w:rsidRDefault="00435868" w:rsidP="00EE7EDF">
            <w:pPr>
              <w:jc w:val="center"/>
              <w:rPr>
                <w:rFonts w:ascii="Cambria" w:hAnsi="Cambria"/>
                <w:b/>
              </w:rPr>
            </w:pPr>
            <w:r>
              <w:rPr>
                <w:rFonts w:ascii="Cambria" w:hAnsi="Cambria"/>
                <w:b/>
              </w:rPr>
              <w:t>Unidade de</w:t>
            </w:r>
          </w:p>
          <w:p w14:paraId="1455E64A" w14:textId="77777777" w:rsidR="00435868" w:rsidRDefault="00435868" w:rsidP="00EE7EDF">
            <w:pPr>
              <w:jc w:val="center"/>
              <w:rPr>
                <w:rFonts w:ascii="Cambria" w:hAnsi="Cambria"/>
                <w:b/>
              </w:rPr>
            </w:pPr>
            <w:r>
              <w:rPr>
                <w:rFonts w:ascii="Cambria" w:hAnsi="Cambria"/>
                <w:b/>
              </w:rPr>
              <w:t>Medida</w:t>
            </w:r>
          </w:p>
        </w:tc>
        <w:tc>
          <w:tcPr>
            <w:tcW w:w="993" w:type="dxa"/>
          </w:tcPr>
          <w:p w14:paraId="3E704EC5" w14:textId="77777777" w:rsidR="00435868" w:rsidRDefault="00435868" w:rsidP="00EE7EDF">
            <w:pPr>
              <w:jc w:val="center"/>
              <w:rPr>
                <w:rFonts w:ascii="Cambria" w:hAnsi="Cambria"/>
                <w:b/>
              </w:rPr>
            </w:pPr>
            <w:r>
              <w:rPr>
                <w:rFonts w:ascii="Cambria" w:hAnsi="Cambria"/>
                <w:b/>
              </w:rPr>
              <w:t>Quant.</w:t>
            </w:r>
          </w:p>
        </w:tc>
        <w:tc>
          <w:tcPr>
            <w:tcW w:w="1417" w:type="dxa"/>
          </w:tcPr>
          <w:p w14:paraId="758AA3A5" w14:textId="77777777" w:rsidR="00435868" w:rsidRDefault="00435868" w:rsidP="00EE7EDF">
            <w:pPr>
              <w:jc w:val="center"/>
              <w:rPr>
                <w:rFonts w:ascii="Cambria" w:hAnsi="Cambria"/>
                <w:b/>
              </w:rPr>
            </w:pPr>
            <w:r>
              <w:rPr>
                <w:rFonts w:ascii="Cambria" w:hAnsi="Cambria"/>
                <w:b/>
              </w:rPr>
              <w:t>Valor</w:t>
            </w:r>
          </w:p>
          <w:p w14:paraId="62B4E71A" w14:textId="77777777" w:rsidR="00435868" w:rsidRDefault="00435868" w:rsidP="00EE7EDF">
            <w:pPr>
              <w:jc w:val="center"/>
              <w:rPr>
                <w:rFonts w:ascii="Cambria" w:hAnsi="Cambria"/>
                <w:b/>
              </w:rPr>
            </w:pPr>
            <w:r>
              <w:rPr>
                <w:rFonts w:ascii="Cambria" w:hAnsi="Cambria"/>
                <w:b/>
              </w:rPr>
              <w:t>Estimado</w:t>
            </w:r>
          </w:p>
        </w:tc>
        <w:tc>
          <w:tcPr>
            <w:tcW w:w="1449" w:type="dxa"/>
          </w:tcPr>
          <w:p w14:paraId="5112BB84" w14:textId="77777777" w:rsidR="00435868" w:rsidRDefault="00435868" w:rsidP="00EE7EDF">
            <w:pPr>
              <w:jc w:val="center"/>
              <w:rPr>
                <w:rFonts w:ascii="Cambria" w:hAnsi="Cambria"/>
                <w:b/>
              </w:rPr>
            </w:pPr>
            <w:r>
              <w:rPr>
                <w:rFonts w:ascii="Cambria" w:hAnsi="Cambria"/>
                <w:b/>
              </w:rPr>
              <w:t>TOTAL</w:t>
            </w:r>
          </w:p>
          <w:p w14:paraId="56B0A672" w14:textId="77777777" w:rsidR="00435868" w:rsidRDefault="00435868" w:rsidP="00EE7EDF">
            <w:pPr>
              <w:jc w:val="center"/>
              <w:rPr>
                <w:rFonts w:ascii="Cambria" w:hAnsi="Cambria"/>
                <w:b/>
              </w:rPr>
            </w:pPr>
            <w:r>
              <w:rPr>
                <w:rFonts w:ascii="Cambria" w:hAnsi="Cambria"/>
                <w:b/>
              </w:rPr>
              <w:t>ESTIMADO</w:t>
            </w:r>
          </w:p>
        </w:tc>
      </w:tr>
      <w:tr w:rsidR="00435868" w14:paraId="47FCD16D" w14:textId="77777777" w:rsidTr="00EE7EDF">
        <w:tc>
          <w:tcPr>
            <w:tcW w:w="846" w:type="dxa"/>
          </w:tcPr>
          <w:p w14:paraId="3D4EA5AA" w14:textId="77777777" w:rsidR="00435868" w:rsidRPr="00AB0CEE" w:rsidRDefault="00435868" w:rsidP="00EE7EDF">
            <w:pPr>
              <w:jc w:val="center"/>
              <w:rPr>
                <w:rFonts w:ascii="Cambria" w:hAnsi="Cambria"/>
              </w:rPr>
            </w:pPr>
            <w:r w:rsidRPr="00AB0CEE">
              <w:rPr>
                <w:rFonts w:ascii="Cambria" w:hAnsi="Cambria"/>
              </w:rPr>
              <w:t>01</w:t>
            </w:r>
          </w:p>
        </w:tc>
        <w:tc>
          <w:tcPr>
            <w:tcW w:w="4111" w:type="dxa"/>
          </w:tcPr>
          <w:p w14:paraId="0D36322B" w14:textId="77777777" w:rsidR="00435868" w:rsidRPr="00CD42C3" w:rsidRDefault="00435868" w:rsidP="00EE7EDF">
            <w:pPr>
              <w:jc w:val="both"/>
              <w:rPr>
                <w:rFonts w:ascii="Cambria" w:hAnsi="Cambria"/>
              </w:rPr>
            </w:pPr>
            <w:r w:rsidRPr="00925C82">
              <w:rPr>
                <w:rFonts w:ascii="Cambria" w:hAnsi="Cambria" w:cstheme="minorHAnsi"/>
                <w:sz w:val="24"/>
                <w:szCs w:val="24"/>
              </w:rPr>
              <w:t xml:space="preserve">CONTRATACAO DE UMA EMPRESA PARA SERVICOS TECNICOS ESPECIALIZADOS, FORNECENDO SUPORTE ABRANGENTE NO PLANEJAMENTO, ALIMENTACAO DAS PAGINAS OFICIAIS E DESENVOLVIMENTO DE ESTRATEGIAS, INCLUI </w:t>
            </w:r>
            <w:r w:rsidRPr="00925C82">
              <w:rPr>
                <w:rFonts w:ascii="Cambria" w:hAnsi="Cambria" w:cstheme="minorHAnsi"/>
                <w:sz w:val="24"/>
                <w:szCs w:val="24"/>
              </w:rPr>
              <w:lastRenderedPageBreak/>
              <w:t>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p>
        </w:tc>
        <w:tc>
          <w:tcPr>
            <w:tcW w:w="1275" w:type="dxa"/>
          </w:tcPr>
          <w:p w14:paraId="732F5311" w14:textId="77777777" w:rsidR="00435868" w:rsidRPr="00CD42C3" w:rsidRDefault="00435868" w:rsidP="00EE7EDF">
            <w:pPr>
              <w:jc w:val="center"/>
              <w:rPr>
                <w:rFonts w:ascii="Cambria" w:hAnsi="Cambria"/>
              </w:rPr>
            </w:pPr>
            <w:r>
              <w:rPr>
                <w:rFonts w:ascii="Cambria" w:hAnsi="Cambria"/>
              </w:rPr>
              <w:lastRenderedPageBreak/>
              <w:t>MES</w:t>
            </w:r>
          </w:p>
        </w:tc>
        <w:tc>
          <w:tcPr>
            <w:tcW w:w="993" w:type="dxa"/>
          </w:tcPr>
          <w:p w14:paraId="79929CE5" w14:textId="77777777" w:rsidR="00435868" w:rsidRPr="00CD42C3" w:rsidRDefault="00435868" w:rsidP="00EE7EDF">
            <w:pPr>
              <w:jc w:val="center"/>
              <w:rPr>
                <w:rFonts w:ascii="Cambria" w:hAnsi="Cambria"/>
              </w:rPr>
            </w:pPr>
            <w:r>
              <w:rPr>
                <w:rFonts w:ascii="Cambria" w:hAnsi="Cambria"/>
              </w:rPr>
              <w:t>10</w:t>
            </w:r>
          </w:p>
        </w:tc>
        <w:tc>
          <w:tcPr>
            <w:tcW w:w="1417" w:type="dxa"/>
          </w:tcPr>
          <w:p w14:paraId="089A08C9" w14:textId="77777777" w:rsidR="00435868" w:rsidRPr="00CD42C3" w:rsidRDefault="00435868" w:rsidP="00EE7EDF">
            <w:pPr>
              <w:jc w:val="center"/>
              <w:rPr>
                <w:rFonts w:ascii="Cambria" w:hAnsi="Cambria"/>
              </w:rPr>
            </w:pPr>
            <w:r>
              <w:rPr>
                <w:rFonts w:ascii="Cambria" w:hAnsi="Cambria"/>
              </w:rPr>
              <w:t>2.800,00</w:t>
            </w:r>
          </w:p>
        </w:tc>
        <w:tc>
          <w:tcPr>
            <w:tcW w:w="1449" w:type="dxa"/>
          </w:tcPr>
          <w:p w14:paraId="184FC9C9" w14:textId="77777777" w:rsidR="00435868" w:rsidRPr="00CD42C3" w:rsidRDefault="00435868" w:rsidP="00EE7EDF">
            <w:pPr>
              <w:jc w:val="center"/>
              <w:rPr>
                <w:rFonts w:ascii="Cambria" w:hAnsi="Cambria"/>
              </w:rPr>
            </w:pPr>
            <w:r>
              <w:rPr>
                <w:rFonts w:ascii="Cambria" w:hAnsi="Cambria"/>
              </w:rPr>
              <w:t>28.000,00</w:t>
            </w:r>
          </w:p>
        </w:tc>
      </w:tr>
    </w:tbl>
    <w:p w14:paraId="48FB1F49" w14:textId="77777777" w:rsidR="00435868" w:rsidRDefault="00435868" w:rsidP="00435868">
      <w:pPr>
        <w:spacing w:after="0"/>
        <w:jc w:val="both"/>
        <w:rPr>
          <w:rFonts w:ascii="Cambria" w:hAnsi="Cambria"/>
          <w:sz w:val="24"/>
          <w:szCs w:val="24"/>
        </w:rPr>
      </w:pPr>
    </w:p>
    <w:p w14:paraId="64EC0171" w14:textId="77777777" w:rsidR="00435868" w:rsidRDefault="00435868" w:rsidP="00435868">
      <w:pPr>
        <w:spacing w:after="0"/>
        <w:jc w:val="both"/>
        <w:rPr>
          <w:rFonts w:ascii="Cambria" w:hAnsi="Cambria"/>
          <w:sz w:val="24"/>
          <w:szCs w:val="24"/>
        </w:rPr>
      </w:pPr>
      <w:r w:rsidRPr="000B75C2">
        <w:rPr>
          <w:rFonts w:ascii="Cambria" w:hAnsi="Cambria"/>
          <w:sz w:val="24"/>
          <w:szCs w:val="24"/>
        </w:rPr>
        <w:t xml:space="preserve">1.3. O critério de julgamento adotado será o </w:t>
      </w:r>
      <w:r>
        <w:rPr>
          <w:rFonts w:ascii="Cambria" w:hAnsi="Cambria"/>
          <w:sz w:val="24"/>
          <w:szCs w:val="24"/>
        </w:rPr>
        <w:t>MENOR PREÇO GLOBAL</w:t>
      </w:r>
      <w:r w:rsidRPr="000B75C2">
        <w:rPr>
          <w:rFonts w:ascii="Cambria" w:hAnsi="Cambria"/>
          <w:sz w:val="24"/>
          <w:szCs w:val="24"/>
        </w:rPr>
        <w:t>, observadas as exigências contidas neste Aviso de Contratação Direta e seus Anexos quanto às especificações do objeto.</w:t>
      </w:r>
    </w:p>
    <w:p w14:paraId="4D0048A8" w14:textId="77777777" w:rsidR="00435868" w:rsidRDefault="00435868" w:rsidP="00435868">
      <w:pPr>
        <w:spacing w:after="0"/>
        <w:jc w:val="both"/>
        <w:rPr>
          <w:rFonts w:ascii="Cambria" w:hAnsi="Cambria"/>
          <w:sz w:val="24"/>
          <w:szCs w:val="24"/>
        </w:rPr>
      </w:pPr>
    </w:p>
    <w:p w14:paraId="1EF0317F" w14:textId="77777777" w:rsidR="00435868" w:rsidRPr="004D48F5" w:rsidRDefault="00435868" w:rsidP="00435868">
      <w:pPr>
        <w:spacing w:after="0"/>
        <w:jc w:val="both"/>
        <w:rPr>
          <w:rFonts w:ascii="Cambria" w:hAnsi="Cambria"/>
          <w:b/>
          <w:bCs/>
          <w:color w:val="000000"/>
          <w:shd w:val="clear" w:color="auto" w:fill="808080"/>
        </w:rPr>
      </w:pPr>
      <w:r>
        <w:rPr>
          <w:rFonts w:ascii="Cambria" w:hAnsi="Cambria"/>
          <w:b/>
          <w:sz w:val="24"/>
          <w:szCs w:val="24"/>
        </w:rPr>
        <w:t>2. PARTICIPAÇÃO NA DISPENSA ELETRÔNICA</w:t>
      </w:r>
    </w:p>
    <w:p w14:paraId="7FA78E27" w14:textId="77777777" w:rsidR="00435868" w:rsidRPr="00640774" w:rsidRDefault="00435868" w:rsidP="00435868">
      <w:pPr>
        <w:pStyle w:val="NormalWeb"/>
        <w:shd w:val="clear" w:color="auto" w:fill="FFFFFF" w:themeFill="background1"/>
        <w:tabs>
          <w:tab w:val="left" w:pos="9922"/>
        </w:tabs>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 xml:space="preserve">2.1. </w:t>
      </w:r>
      <w:r w:rsidRPr="00640774">
        <w:rPr>
          <w:rFonts w:ascii="Cambria" w:hAnsi="Cambria" w:cs="Calibri"/>
          <w:color w:val="000000"/>
        </w:rPr>
        <w:t xml:space="preserve">A participação na presente dispensa eletrônica se dará mediante Sistema de Dispensa Eletrônica </w:t>
      </w:r>
      <w:r w:rsidRPr="00640774">
        <w:rPr>
          <w:rFonts w:ascii="Cambria" w:hAnsi="Cambria" w:cs="Arial"/>
          <w:bCs/>
          <w:color w:val="000000" w:themeColor="text1"/>
        </w:rPr>
        <w:t>Manual e forma de envio das propostas, vide campo &gt; ajuda do sistema (</w:t>
      </w:r>
      <w:hyperlink r:id="rId15" w:history="1">
        <w:r>
          <w:rPr>
            <w:rStyle w:val="Hyperlink"/>
            <w:rFonts w:ascii="Cambria" w:hAnsi="Cambria" w:cs="Arial"/>
          </w:rPr>
          <w:t>www.portaldecompraspublicas.com.br</w:t>
        </w:r>
      </w:hyperlink>
      <w:r w:rsidRPr="00640774">
        <w:rPr>
          <w:rFonts w:ascii="Cambria" w:hAnsi="Cambria" w:cs="Arial"/>
          <w:bCs/>
          <w:color w:val="000000" w:themeColor="text1"/>
        </w:rPr>
        <w:t xml:space="preserve">) </w:t>
      </w:r>
    </w:p>
    <w:p w14:paraId="5A057723" w14:textId="77777777" w:rsidR="00435868" w:rsidRPr="005C2F37" w:rsidRDefault="00435868" w:rsidP="00435868">
      <w:pPr>
        <w:pStyle w:val="NormalWeb"/>
        <w:numPr>
          <w:ilvl w:val="1"/>
          <w:numId w:val="4"/>
        </w:numPr>
        <w:tabs>
          <w:tab w:val="left" w:pos="9922"/>
        </w:tabs>
        <w:spacing w:before="105" w:beforeAutospacing="0" w:after="0" w:afterAutospacing="0"/>
        <w:ind w:left="709" w:right="-1"/>
        <w:jc w:val="both"/>
        <w:textAlignment w:val="baseline"/>
        <w:rPr>
          <w:rFonts w:ascii="Cambria" w:hAnsi="Cambria" w:cs="Calibri"/>
          <w:color w:val="000000"/>
        </w:rPr>
      </w:pPr>
      <w:r w:rsidRPr="005C2F37">
        <w:rPr>
          <w:rFonts w:ascii="Cambria" w:hAnsi="Cambria" w:cs="Calibri"/>
          <w:color w:val="000000"/>
        </w:rPr>
        <w:t xml:space="preserve">Os fornecedores deverão atender aos procedimentos previstos no Sistema de Dispensa Eletrônica, disponível no </w:t>
      </w:r>
      <w:r w:rsidRPr="005C2F37">
        <w:rPr>
          <w:rFonts w:ascii="Cambria" w:hAnsi="Cambria" w:cs="Arial"/>
          <w:bCs/>
          <w:color w:val="000000" w:themeColor="text1"/>
        </w:rPr>
        <w:t>sistema (</w:t>
      </w:r>
      <w:hyperlink r:id="rId16" w:history="1">
        <w:r>
          <w:rPr>
            <w:rStyle w:val="Hyperlink"/>
            <w:rFonts w:ascii="Cambria" w:hAnsi="Cambria" w:cs="Arial"/>
          </w:rPr>
          <w:t>www.portaldecompraspublicas.com.br</w:t>
        </w:r>
      </w:hyperlink>
      <w:r w:rsidRPr="005C2F37">
        <w:rPr>
          <w:rFonts w:ascii="Cambria" w:hAnsi="Cambria" w:cs="Arial"/>
          <w:bCs/>
          <w:color w:val="000000" w:themeColor="text1"/>
        </w:rPr>
        <w:t>)</w:t>
      </w:r>
      <w:r w:rsidRPr="005C2F37">
        <w:rPr>
          <w:rFonts w:ascii="Cambria" w:hAnsi="Cambria" w:cs="Calibri"/>
          <w:color w:val="000000"/>
        </w:rPr>
        <w:t>, para acesso ao sistema e operacionalização.</w:t>
      </w:r>
    </w:p>
    <w:p w14:paraId="1EB8550E" w14:textId="77777777" w:rsidR="00435868" w:rsidRPr="00640774" w:rsidRDefault="00435868" w:rsidP="00435868">
      <w:pPr>
        <w:pStyle w:val="NormalWeb"/>
        <w:numPr>
          <w:ilvl w:val="1"/>
          <w:numId w:val="4"/>
        </w:numPr>
        <w:tabs>
          <w:tab w:val="left" w:pos="9922"/>
        </w:tabs>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20A3BDAC" w14:textId="77777777" w:rsidR="00435868" w:rsidRPr="00640774" w:rsidRDefault="00435868" w:rsidP="00435868">
      <w:pPr>
        <w:pStyle w:val="NormalWeb"/>
        <w:numPr>
          <w:ilvl w:val="1"/>
          <w:numId w:val="4"/>
        </w:numPr>
        <w:tabs>
          <w:tab w:val="left" w:pos="9922"/>
        </w:tabs>
        <w:spacing w:before="101" w:beforeAutospacing="0" w:after="0" w:afterAutospacing="0"/>
        <w:ind w:left="572" w:right="-1"/>
        <w:jc w:val="both"/>
        <w:textAlignment w:val="baseline"/>
        <w:rPr>
          <w:rFonts w:ascii="Cambria" w:hAnsi="Cambria" w:cs="Calibri"/>
          <w:color w:val="000000"/>
        </w:rPr>
      </w:pPr>
      <w:r w:rsidRPr="00640774">
        <w:rPr>
          <w:rFonts w:ascii="Cambria" w:hAnsi="Cambria" w:cs="Calibri"/>
          <w:color w:val="000000"/>
        </w:rPr>
        <w:t>Não poderão participar desta dispensa os fornecedores:</w:t>
      </w:r>
    </w:p>
    <w:p w14:paraId="44B0432E" w14:textId="77777777" w:rsidR="00435868" w:rsidRPr="00640774" w:rsidRDefault="00435868" w:rsidP="00435868">
      <w:pPr>
        <w:pStyle w:val="NormalWeb"/>
        <w:numPr>
          <w:ilvl w:val="2"/>
          <w:numId w:val="4"/>
        </w:numPr>
        <w:tabs>
          <w:tab w:val="left" w:pos="9922"/>
        </w:tabs>
        <w:spacing w:before="103" w:beforeAutospacing="0" w:after="0" w:afterAutospacing="0"/>
        <w:ind w:left="572" w:right="-1"/>
        <w:jc w:val="both"/>
        <w:textAlignment w:val="baseline"/>
        <w:rPr>
          <w:rFonts w:ascii="Cambria" w:hAnsi="Cambria" w:cs="Calibri"/>
          <w:color w:val="000000"/>
        </w:rPr>
      </w:pPr>
      <w:r w:rsidRPr="00640774">
        <w:rPr>
          <w:rFonts w:ascii="Cambria" w:hAnsi="Cambria" w:cs="Calibri"/>
          <w:color w:val="000000"/>
        </w:rPr>
        <w:t>que não atendam às condições d</w:t>
      </w:r>
      <w:r>
        <w:rPr>
          <w:rFonts w:ascii="Cambria" w:hAnsi="Cambria" w:cs="Calibri"/>
          <w:color w:val="000000"/>
        </w:rPr>
        <w:t>este termo</w:t>
      </w:r>
      <w:r w:rsidRPr="00640774">
        <w:rPr>
          <w:rFonts w:ascii="Cambria" w:hAnsi="Cambria" w:cs="Calibri"/>
          <w:color w:val="000000"/>
        </w:rPr>
        <w:t xml:space="preserve"> e seu(s) anexo(s);</w:t>
      </w:r>
    </w:p>
    <w:p w14:paraId="390E116E" w14:textId="77777777" w:rsidR="00435868" w:rsidRPr="00640774" w:rsidRDefault="00435868" w:rsidP="00435868">
      <w:pPr>
        <w:pStyle w:val="NormalWeb"/>
        <w:numPr>
          <w:ilvl w:val="2"/>
          <w:numId w:val="4"/>
        </w:numPr>
        <w:tabs>
          <w:tab w:val="left" w:pos="9922"/>
        </w:tabs>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estrangeiros que não tenham representação legal no Brasil com poderes expressos para receber citação e responder administrativa ou judicialmente;</w:t>
      </w:r>
    </w:p>
    <w:p w14:paraId="6BBF7B01" w14:textId="77777777" w:rsidR="00435868" w:rsidRPr="00640774" w:rsidRDefault="00435868" w:rsidP="00435868">
      <w:pPr>
        <w:pStyle w:val="NormalWeb"/>
        <w:numPr>
          <w:ilvl w:val="1"/>
          <w:numId w:val="4"/>
        </w:numPr>
        <w:tabs>
          <w:tab w:val="left" w:pos="9922"/>
        </w:tabs>
        <w:spacing w:before="103" w:beforeAutospacing="0" w:after="0" w:afterAutospacing="0"/>
        <w:ind w:left="572" w:right="-1"/>
        <w:jc w:val="both"/>
        <w:textAlignment w:val="baseline"/>
        <w:rPr>
          <w:rFonts w:ascii="Cambria" w:hAnsi="Cambria" w:cs="Calibri"/>
          <w:color w:val="000000"/>
        </w:rPr>
      </w:pPr>
      <w:r w:rsidRPr="00640774">
        <w:rPr>
          <w:rFonts w:ascii="Cambria" w:hAnsi="Cambria" w:cs="Calibri"/>
          <w:color w:val="000000"/>
        </w:rPr>
        <w:t>que se enquadrem nas seguintes vedações:</w:t>
      </w:r>
    </w:p>
    <w:p w14:paraId="2BDED199" w14:textId="77777777" w:rsidR="00435868" w:rsidRPr="00640774" w:rsidRDefault="00435868" w:rsidP="00435868">
      <w:pPr>
        <w:pStyle w:val="NormalWeb"/>
        <w:numPr>
          <w:ilvl w:val="2"/>
          <w:numId w:val="4"/>
        </w:numPr>
        <w:tabs>
          <w:tab w:val="left" w:pos="9922"/>
        </w:tabs>
        <w:spacing w:before="106"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autor do anteprojeto, do projeto básico ou do projeto executivo, pessoa física ou jurídica, quando a contratação versar sobre obra, serviços ou fornecimento de bens a ele relacionados;</w:t>
      </w:r>
    </w:p>
    <w:p w14:paraId="1E1B945B" w14:textId="77777777" w:rsidR="00435868" w:rsidRPr="00640774" w:rsidRDefault="00435868" w:rsidP="00435868">
      <w:pPr>
        <w:pStyle w:val="NormalWeb"/>
        <w:numPr>
          <w:ilvl w:val="2"/>
          <w:numId w:val="4"/>
        </w:numPr>
        <w:tabs>
          <w:tab w:val="left" w:pos="9922"/>
        </w:tabs>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w:t>
      </w:r>
      <w:r w:rsidRPr="00640774">
        <w:rPr>
          <w:rFonts w:ascii="Cambria" w:hAnsi="Cambria" w:cs="Calibri"/>
          <w:color w:val="000000"/>
        </w:rPr>
        <w:lastRenderedPageBreak/>
        <w:t>voto, responsável técnico ou subcontratado, quando a contratação versar sobre obra, serviços ou fornecimento de bens a ela necessários;</w:t>
      </w:r>
    </w:p>
    <w:p w14:paraId="23171C43" w14:textId="77777777" w:rsidR="00435868" w:rsidRPr="00640774" w:rsidRDefault="00435868" w:rsidP="00435868">
      <w:pPr>
        <w:pStyle w:val="NormalWeb"/>
        <w:numPr>
          <w:ilvl w:val="2"/>
          <w:numId w:val="4"/>
        </w:numPr>
        <w:tabs>
          <w:tab w:val="left" w:pos="9922"/>
        </w:tabs>
        <w:spacing w:before="103"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pessoa física ou jurídica que se encontre, ao tempo da contratação, impossibilitada de contratar em decorrência de sanção que lhe foi imposta;</w:t>
      </w:r>
    </w:p>
    <w:p w14:paraId="48A3E877" w14:textId="77777777" w:rsidR="00435868" w:rsidRPr="00640774" w:rsidRDefault="00435868" w:rsidP="00435868">
      <w:pPr>
        <w:pStyle w:val="NormalWeb"/>
        <w:numPr>
          <w:ilvl w:val="2"/>
          <w:numId w:val="4"/>
        </w:numPr>
        <w:tabs>
          <w:tab w:val="left" w:pos="9356"/>
        </w:tabs>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31A0AED" w14:textId="77777777" w:rsidR="00435868" w:rsidRPr="00640774" w:rsidRDefault="00435868" w:rsidP="00435868">
      <w:pPr>
        <w:pStyle w:val="NormalWeb"/>
        <w:numPr>
          <w:ilvl w:val="2"/>
          <w:numId w:val="4"/>
        </w:numPr>
        <w:spacing w:before="104"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empresas controladoras, controladas ou coligadas, nos termos da Lei nº 6.404, de 15 de dezembro de 1976, concorrendo entre si;</w:t>
      </w:r>
    </w:p>
    <w:p w14:paraId="2921FCF1" w14:textId="77777777" w:rsidR="00435868" w:rsidRPr="00640774" w:rsidRDefault="00435868" w:rsidP="00435868">
      <w:pPr>
        <w:pStyle w:val="NormalWeb"/>
        <w:numPr>
          <w:ilvl w:val="2"/>
          <w:numId w:val="4"/>
        </w:numPr>
        <w:tabs>
          <w:tab w:val="left" w:pos="9356"/>
        </w:tabs>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pessoa física ou jurídica que, nos 5 (cinco) anos anteriores à divulgação deste Termo, tenha sido condenada judicialmente, com trânsito em julgado, por exploração de trabalho infantil, por submissão de trabalhadores a condições análogas às de escravo ou por contratação de adolescentes nos casos vedados pela legislação trabalhista</w:t>
      </w:r>
    </w:p>
    <w:p w14:paraId="17F17109" w14:textId="77777777" w:rsidR="00435868" w:rsidRPr="00640774" w:rsidRDefault="00435868" w:rsidP="00435868">
      <w:pPr>
        <w:pStyle w:val="NormalWeb"/>
        <w:numPr>
          <w:ilvl w:val="1"/>
          <w:numId w:val="4"/>
        </w:numPr>
        <w:spacing w:before="101" w:beforeAutospacing="0" w:after="0" w:afterAutospacing="0"/>
        <w:ind w:left="572"/>
        <w:jc w:val="both"/>
        <w:textAlignment w:val="baseline"/>
        <w:rPr>
          <w:rFonts w:ascii="Cambria" w:hAnsi="Cambria" w:cs="Calibri"/>
          <w:color w:val="000000"/>
        </w:rPr>
      </w:pPr>
      <w:r w:rsidRPr="00640774">
        <w:rPr>
          <w:rFonts w:ascii="Cambria" w:hAnsi="Cambria" w:cs="Calibri"/>
          <w:color w:val="000000"/>
        </w:rPr>
        <w:t>Equiparam-se aos autores do projeto as empresas integrantes do mesmo grupo econômico;</w:t>
      </w:r>
    </w:p>
    <w:p w14:paraId="248A24B0" w14:textId="77777777" w:rsidR="00435868" w:rsidRPr="00640774" w:rsidRDefault="00435868" w:rsidP="00435868">
      <w:pPr>
        <w:pStyle w:val="NormalWeb"/>
        <w:numPr>
          <w:ilvl w:val="1"/>
          <w:numId w:val="4"/>
        </w:numPr>
        <w:spacing w:before="105"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 xml:space="preserve">aplica-se o disposto no item </w:t>
      </w:r>
      <w:proofErr w:type="gramStart"/>
      <w:r w:rsidRPr="00640774">
        <w:rPr>
          <w:rFonts w:ascii="Cambria" w:hAnsi="Cambria" w:cs="Calibri"/>
          <w:color w:val="000000"/>
        </w:rPr>
        <w:t>2.</w:t>
      </w:r>
      <w:r>
        <w:rPr>
          <w:rFonts w:ascii="Cambria" w:hAnsi="Cambria" w:cs="Calibri"/>
          <w:color w:val="000000"/>
        </w:rPr>
        <w:t>4</w:t>
      </w:r>
      <w:r w:rsidRPr="00640774">
        <w:rPr>
          <w:rFonts w:ascii="Cambria" w:hAnsi="Cambria" w:cs="Calibri"/>
          <w:color w:val="000000"/>
        </w:rPr>
        <w:t>.6  também</w:t>
      </w:r>
      <w:proofErr w:type="gramEnd"/>
      <w:r w:rsidRPr="00640774">
        <w:rPr>
          <w:rFonts w:ascii="Cambria" w:hAnsi="Cambria" w:cs="Calibri"/>
          <w:color w:val="000000"/>
        </w:rPr>
        <w:t xml:space="preserve">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62AE332D" w14:textId="77777777" w:rsidR="00435868" w:rsidRDefault="00435868" w:rsidP="00435868">
      <w:pPr>
        <w:pStyle w:val="NormalWeb"/>
        <w:numPr>
          <w:ilvl w:val="1"/>
          <w:numId w:val="4"/>
        </w:numPr>
        <w:spacing w:before="104" w:beforeAutospacing="0" w:after="0" w:afterAutospacing="0"/>
        <w:ind w:left="573" w:right="-1"/>
        <w:jc w:val="both"/>
        <w:textAlignment w:val="baseline"/>
        <w:rPr>
          <w:rFonts w:ascii="Cambria" w:hAnsi="Cambria" w:cs="Calibri"/>
          <w:color w:val="000000"/>
        </w:rPr>
      </w:pPr>
      <w:r w:rsidRPr="00640774">
        <w:rPr>
          <w:rFonts w:ascii="Cambria" w:hAnsi="Cambria" w:cs="Calibri"/>
          <w:color w:val="000000"/>
        </w:rPr>
        <w:t>organizações da Sociedade Civil de Interesse Público - OSCIP, atuando nessa condição (Acórdão nº 746/2014-TCU-Plenário);</w:t>
      </w:r>
    </w:p>
    <w:p w14:paraId="4FEE2AE0" w14:textId="77777777" w:rsidR="00435868" w:rsidRPr="00FF6564" w:rsidRDefault="00435868" w:rsidP="00435868">
      <w:pPr>
        <w:pStyle w:val="NormalWeb"/>
        <w:numPr>
          <w:ilvl w:val="0"/>
          <w:numId w:val="4"/>
        </w:numPr>
        <w:spacing w:before="104" w:beforeAutospacing="0" w:after="0" w:afterAutospacing="0"/>
        <w:ind w:right="-1"/>
        <w:jc w:val="both"/>
        <w:textAlignment w:val="baseline"/>
        <w:rPr>
          <w:rFonts w:ascii="Cambria" w:hAnsi="Cambria"/>
          <w:b/>
          <w:bCs/>
          <w:color w:val="000000"/>
        </w:rPr>
      </w:pPr>
      <w:r>
        <w:rPr>
          <w:rFonts w:ascii="Cambria" w:hAnsi="Cambria" w:cs="Calibri"/>
          <w:b/>
          <w:color w:val="000000"/>
        </w:rPr>
        <w:t>INGRESSO NA DISPENSA ELETRÔNICA E CADASTRAMENTO DA PROPOSTA INCIAL</w:t>
      </w:r>
    </w:p>
    <w:p w14:paraId="7EEFB1EE" w14:textId="77777777" w:rsidR="00435868" w:rsidRPr="00FF6564" w:rsidRDefault="00435868" w:rsidP="00435868">
      <w:pPr>
        <w:spacing w:after="0" w:line="240" w:lineRule="auto"/>
      </w:pPr>
    </w:p>
    <w:p w14:paraId="4C8A0081" w14:textId="77777777" w:rsidR="00435868" w:rsidRPr="00640774" w:rsidRDefault="00435868" w:rsidP="00435868">
      <w:pPr>
        <w:numPr>
          <w:ilvl w:val="1"/>
          <w:numId w:val="4"/>
        </w:numPr>
        <w:spacing w:before="52"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O ingresso do fornecedor na disputa da dispensa eletrônica se dará com o cadastramento de sua proposta inicial, na forma deste item.</w:t>
      </w:r>
    </w:p>
    <w:p w14:paraId="6542373E" w14:textId="77777777" w:rsidR="00435868" w:rsidRPr="00640774" w:rsidRDefault="00435868" w:rsidP="00435868">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O fornecedor interessado, após a divulgação d</w:t>
      </w:r>
      <w:r>
        <w:rPr>
          <w:rFonts w:ascii="Cambria" w:eastAsia="Times New Roman" w:hAnsi="Cambria"/>
          <w:color w:val="000000"/>
          <w:sz w:val="24"/>
          <w:szCs w:val="24"/>
        </w:rPr>
        <w:t xml:space="preserve">este </w:t>
      </w:r>
      <w:r w:rsidRPr="00640774">
        <w:rPr>
          <w:rFonts w:ascii="Cambria" w:eastAsia="Times New Roman" w:hAnsi="Cambria"/>
          <w:color w:val="000000"/>
          <w:sz w:val="24"/>
          <w:szCs w:val="24"/>
        </w:rPr>
        <w:t>Termo, encaminhará, exclusivamente por meio do Sistema de Dispensa Eletrônica, a proposta com a descrição do objeto ofertado, a marca do produto, quando for o caso, e o preço, até a data e o horário estabelecidos para abertura do procedimento.</w:t>
      </w:r>
    </w:p>
    <w:p w14:paraId="384E3252" w14:textId="77777777" w:rsidR="00435868" w:rsidRPr="00640774" w:rsidRDefault="00435868" w:rsidP="00435868">
      <w:pPr>
        <w:numPr>
          <w:ilvl w:val="1"/>
          <w:numId w:val="4"/>
        </w:numPr>
        <w:spacing w:before="104"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AED43BD" w14:textId="77777777" w:rsidR="00435868" w:rsidRPr="00640774" w:rsidRDefault="00435868" w:rsidP="00435868">
      <w:pPr>
        <w:numPr>
          <w:ilvl w:val="1"/>
          <w:numId w:val="4"/>
        </w:numPr>
        <w:spacing w:before="101" w:after="0" w:line="240" w:lineRule="auto"/>
        <w:ind w:left="572"/>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Todas as especificações do objeto contidas na proposta, em especial o preço, vinculam a Contratada.</w:t>
      </w:r>
    </w:p>
    <w:p w14:paraId="6B4C7C3B" w14:textId="77777777" w:rsidR="00435868" w:rsidRPr="00640774" w:rsidRDefault="00435868" w:rsidP="00435868">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Nos valores propostos estarão inclusos todos os custos operacionais, encargos previdenciários, trabalhistas, tributários, comerciais e quaisquer outros que incidam direta ou indiretamente na prestação dos serviços;</w:t>
      </w:r>
    </w:p>
    <w:p w14:paraId="7046C3B7" w14:textId="77777777" w:rsidR="00435868" w:rsidRPr="00640774" w:rsidRDefault="00435868" w:rsidP="00435868">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lastRenderedPageBreak/>
        <w:t>Os preços ofertados, tanto na proposta inicial, quanto na etapa de lances, serão de exclusiva responsabilidade do fornecedor, não lhe assistindo o direito de pleitear qualquer alteração, sob alegação de erro, omissão ou qualquer outro pretexto.</w:t>
      </w:r>
    </w:p>
    <w:p w14:paraId="65CF2D0D" w14:textId="77777777" w:rsidR="00435868" w:rsidRPr="00640774" w:rsidRDefault="00435868" w:rsidP="00435868">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Se o regime tributário da empresa implicar o recolhimento de tributos em percentuais variáveis, a cotação adequada será a que corresponde à média dos efetivos recolhimentos da empresa nos últimos doze meses.</w:t>
      </w:r>
    </w:p>
    <w:p w14:paraId="58004960" w14:textId="77777777" w:rsidR="00435868" w:rsidRPr="00640774" w:rsidRDefault="00435868" w:rsidP="00435868">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Independentemente do percentual de tributo inserido na planilha, no pagamento serão retidos na fonte os percentuais estabelecidos na legislação vigente.</w:t>
      </w:r>
    </w:p>
    <w:p w14:paraId="1E0BD92B" w14:textId="77777777" w:rsidR="00435868" w:rsidRPr="00640774" w:rsidRDefault="00435868" w:rsidP="00435868">
      <w:pPr>
        <w:rPr>
          <w:rFonts w:ascii="Cambria" w:eastAsia="Times New Roman" w:hAnsi="Cambria"/>
          <w:color w:val="000000"/>
          <w:sz w:val="24"/>
          <w:szCs w:val="24"/>
        </w:rPr>
      </w:pPr>
      <w:r w:rsidRPr="00640774">
        <w:rPr>
          <w:rFonts w:ascii="Cambria" w:eastAsia="Times New Roman" w:hAnsi="Cambria"/>
          <w:color w:val="000000"/>
          <w:sz w:val="24"/>
          <w:szCs w:val="24"/>
        </w:rPr>
        <w:t>A apresentação das propostas implica obrigatoriedade do cumprimento das disposições nelas contidas, em conformidade com o que dispõe este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79712AC" w14:textId="77777777" w:rsidR="00435868" w:rsidRPr="00640774" w:rsidRDefault="00435868" w:rsidP="00435868">
      <w:pPr>
        <w:numPr>
          <w:ilvl w:val="1"/>
          <w:numId w:val="4"/>
        </w:numPr>
        <w:spacing w:before="103"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Uma vez enviada a proposta no sistema, os fornecedores NÃO poderão retirá-la, substituí-la ou modificá-la;</w:t>
      </w:r>
    </w:p>
    <w:p w14:paraId="09B43857" w14:textId="77777777" w:rsidR="00435868" w:rsidRPr="00640774" w:rsidRDefault="00435868" w:rsidP="00435868">
      <w:pPr>
        <w:numPr>
          <w:ilvl w:val="1"/>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No cadastramento da proposta inicial, o fornecedor deverá, também, assinalar “sim” ou “não” em campo próprio do sistema eletrônico, às seguintes declarações:</w:t>
      </w:r>
    </w:p>
    <w:p w14:paraId="61E20BA3" w14:textId="77777777" w:rsidR="00435868" w:rsidRPr="00640774" w:rsidRDefault="00435868" w:rsidP="00435868">
      <w:pPr>
        <w:numPr>
          <w:ilvl w:val="2"/>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que inexistem fatos impeditivos para sua habilitação no certame, ciente da obrigatoriedade de declarar ocorrências posteriores;</w:t>
      </w:r>
    </w:p>
    <w:p w14:paraId="37E56899" w14:textId="77777777" w:rsidR="00435868" w:rsidRPr="00B749F0" w:rsidRDefault="00435868" w:rsidP="00435868">
      <w:pPr>
        <w:numPr>
          <w:ilvl w:val="2"/>
          <w:numId w:val="4"/>
        </w:numPr>
        <w:spacing w:before="105" w:after="0" w:line="240" w:lineRule="auto"/>
        <w:ind w:left="573" w:right="141"/>
        <w:jc w:val="both"/>
        <w:textAlignment w:val="baseline"/>
        <w:rPr>
          <w:rFonts w:ascii="Cambria" w:eastAsia="Times New Roman" w:hAnsi="Cambria"/>
          <w:b/>
          <w:color w:val="000000"/>
          <w:sz w:val="24"/>
          <w:szCs w:val="24"/>
        </w:rPr>
      </w:pPr>
      <w:r w:rsidRPr="00B749F0">
        <w:rPr>
          <w:rFonts w:ascii="Cambria" w:eastAsia="Times New Roman" w:hAnsi="Cambria"/>
          <w:b/>
          <w:color w:val="000000"/>
          <w:sz w:val="24"/>
          <w:szCs w:val="24"/>
        </w:rPr>
        <w:t xml:space="preserve">que cumpre os requisitos estabelecidos no artigo 3° da Lei Complementar nº 123, de 2006, estando apto a usufruir do tratamento favorecido estabelecido em seus </w:t>
      </w:r>
      <w:proofErr w:type="spellStart"/>
      <w:r w:rsidRPr="00B749F0">
        <w:rPr>
          <w:rFonts w:ascii="Cambria" w:eastAsia="Times New Roman" w:hAnsi="Cambria"/>
          <w:b/>
          <w:color w:val="000000"/>
          <w:sz w:val="24"/>
          <w:szCs w:val="24"/>
        </w:rPr>
        <w:t>arts</w:t>
      </w:r>
      <w:proofErr w:type="spellEnd"/>
      <w:r w:rsidRPr="00B749F0">
        <w:rPr>
          <w:rFonts w:ascii="Cambria" w:eastAsia="Times New Roman" w:hAnsi="Cambria"/>
          <w:b/>
          <w:color w:val="000000"/>
          <w:sz w:val="24"/>
          <w:szCs w:val="24"/>
        </w:rPr>
        <w:t>. 42 a 49.</w:t>
      </w:r>
    </w:p>
    <w:p w14:paraId="76EA7D23" w14:textId="77777777" w:rsidR="00435868" w:rsidRPr="00640774" w:rsidRDefault="00435868" w:rsidP="00435868">
      <w:pPr>
        <w:numPr>
          <w:ilvl w:val="2"/>
          <w:numId w:val="4"/>
        </w:numPr>
        <w:spacing w:before="103" w:after="0" w:line="240" w:lineRule="auto"/>
        <w:ind w:left="572"/>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que está ciente e concorda com as condições contidas n</w:t>
      </w:r>
      <w:r>
        <w:rPr>
          <w:rFonts w:ascii="Cambria" w:eastAsia="Times New Roman" w:hAnsi="Cambria"/>
          <w:color w:val="000000"/>
          <w:sz w:val="24"/>
          <w:szCs w:val="24"/>
        </w:rPr>
        <w:t xml:space="preserve">este </w:t>
      </w:r>
      <w:r w:rsidRPr="00640774">
        <w:rPr>
          <w:rFonts w:ascii="Cambria" w:eastAsia="Times New Roman" w:hAnsi="Cambria"/>
          <w:color w:val="000000"/>
          <w:sz w:val="24"/>
          <w:szCs w:val="24"/>
        </w:rPr>
        <w:t>Termo e seus anexos;</w:t>
      </w:r>
    </w:p>
    <w:p w14:paraId="1CCF9377" w14:textId="77777777" w:rsidR="00435868" w:rsidRPr="00640774" w:rsidRDefault="00435868" w:rsidP="00435868">
      <w:pPr>
        <w:numPr>
          <w:ilvl w:val="2"/>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que assume a responsabilidade pelas transações que forem efetuadas no sistema, assumindo como firmes e verdadeiras;</w:t>
      </w:r>
    </w:p>
    <w:p w14:paraId="6258F77F" w14:textId="77777777" w:rsidR="00435868" w:rsidRPr="00640774" w:rsidRDefault="00435868" w:rsidP="00435868">
      <w:pPr>
        <w:numPr>
          <w:ilvl w:val="2"/>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que cumpre as exigências de reserva de cargos para pessoa com deficiência e para reabilitado da Previdência Social, de que trata o art. 93 da Lei nº 8.213/91.</w:t>
      </w:r>
    </w:p>
    <w:p w14:paraId="0A1BB6FB" w14:textId="77777777" w:rsidR="00435868" w:rsidRDefault="00435868" w:rsidP="00435868">
      <w:pPr>
        <w:numPr>
          <w:ilvl w:val="2"/>
          <w:numId w:val="4"/>
        </w:numPr>
        <w:spacing w:before="105" w:after="0" w:line="240" w:lineRule="auto"/>
        <w:ind w:left="573" w:right="-1"/>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que não emprega menor de 18 anos em trabalho noturno, perigoso ou insalubre e não emprega menor de 16 anos, salvo menor, a partir de 14 anos, na condição de aprendiz, nos termos do art</w:t>
      </w:r>
      <w:r>
        <w:rPr>
          <w:rFonts w:ascii="Cambria" w:eastAsia="Times New Roman" w:hAnsi="Cambria"/>
          <w:color w:val="000000"/>
          <w:sz w:val="24"/>
          <w:szCs w:val="24"/>
        </w:rPr>
        <w:t>igo 7°, XXXIII, da Constituição.</w:t>
      </w:r>
    </w:p>
    <w:p w14:paraId="6447679D" w14:textId="77777777" w:rsidR="00435868" w:rsidRPr="00FF6564" w:rsidRDefault="00435868" w:rsidP="00435868">
      <w:pPr>
        <w:spacing w:before="105" w:after="0" w:line="240" w:lineRule="auto"/>
        <w:ind w:left="573" w:right="-1"/>
        <w:jc w:val="both"/>
        <w:textAlignment w:val="baseline"/>
        <w:rPr>
          <w:rFonts w:ascii="Cambria" w:eastAsia="Times New Roman" w:hAnsi="Cambria"/>
          <w:color w:val="000000"/>
          <w:sz w:val="8"/>
          <w:szCs w:val="24"/>
        </w:rPr>
      </w:pPr>
    </w:p>
    <w:p w14:paraId="225EE73A" w14:textId="77777777" w:rsidR="00435868" w:rsidRDefault="00435868" w:rsidP="00435868">
      <w:pPr>
        <w:pStyle w:val="PargrafodaLista"/>
        <w:numPr>
          <w:ilvl w:val="0"/>
          <w:numId w:val="4"/>
        </w:numPr>
        <w:spacing w:before="105" w:after="0" w:line="240" w:lineRule="auto"/>
        <w:ind w:right="-1"/>
        <w:jc w:val="both"/>
        <w:textAlignment w:val="baseline"/>
        <w:rPr>
          <w:rFonts w:ascii="Cambria" w:eastAsia="Times New Roman" w:hAnsi="Cambria"/>
          <w:b/>
          <w:color w:val="000000"/>
          <w:sz w:val="24"/>
          <w:szCs w:val="24"/>
        </w:rPr>
      </w:pPr>
      <w:r>
        <w:rPr>
          <w:rFonts w:ascii="Cambria" w:eastAsia="Times New Roman" w:hAnsi="Cambria"/>
          <w:b/>
          <w:color w:val="000000"/>
          <w:sz w:val="24"/>
          <w:szCs w:val="24"/>
        </w:rPr>
        <w:t>FASE DE LANCES</w:t>
      </w:r>
    </w:p>
    <w:p w14:paraId="2DD952D8" w14:textId="77777777" w:rsidR="00435868" w:rsidRDefault="00435868" w:rsidP="00435868">
      <w:pPr>
        <w:pStyle w:val="PargrafodaLista"/>
        <w:spacing w:before="105" w:after="0" w:line="240" w:lineRule="auto"/>
        <w:ind w:left="360" w:right="-1"/>
        <w:jc w:val="both"/>
        <w:textAlignment w:val="baseline"/>
        <w:rPr>
          <w:rFonts w:ascii="Cambria" w:eastAsia="Times New Roman" w:hAnsi="Cambria"/>
          <w:b/>
          <w:color w:val="000000"/>
          <w:sz w:val="24"/>
          <w:szCs w:val="24"/>
        </w:rPr>
      </w:pPr>
    </w:p>
    <w:p w14:paraId="054BF9D8" w14:textId="4EA27D3B" w:rsidR="00435868" w:rsidRDefault="00435868" w:rsidP="00435868">
      <w:pPr>
        <w:spacing w:before="105" w:after="0" w:line="240" w:lineRule="auto"/>
        <w:ind w:right="-1"/>
        <w:jc w:val="both"/>
        <w:textAlignment w:val="baseline"/>
        <w:rPr>
          <w:rFonts w:ascii="Cambria" w:hAnsi="Cambria"/>
          <w:sz w:val="24"/>
          <w:szCs w:val="24"/>
        </w:rPr>
      </w:pPr>
      <w:r w:rsidRPr="00E15E45">
        <w:rPr>
          <w:rFonts w:ascii="Cambria" w:hAnsi="Cambria"/>
          <w:sz w:val="24"/>
          <w:szCs w:val="24"/>
        </w:rPr>
        <w:t xml:space="preserve">4.1. </w:t>
      </w:r>
      <w:r w:rsidRPr="00BF18D0">
        <w:rPr>
          <w:rFonts w:ascii="Cambria" w:hAnsi="Cambria"/>
          <w:b/>
          <w:sz w:val="24"/>
          <w:szCs w:val="24"/>
        </w:rPr>
        <w:t xml:space="preserve">A partir das </w:t>
      </w:r>
      <w:r w:rsidR="00370ED6">
        <w:rPr>
          <w:rFonts w:ascii="Cambria" w:hAnsi="Cambria"/>
          <w:b/>
          <w:sz w:val="24"/>
          <w:szCs w:val="24"/>
        </w:rPr>
        <w:t>08</w:t>
      </w:r>
      <w:r w:rsidRPr="00BF18D0">
        <w:rPr>
          <w:rFonts w:ascii="Cambria" w:hAnsi="Cambria"/>
          <w:b/>
          <w:sz w:val="24"/>
          <w:szCs w:val="24"/>
        </w:rPr>
        <w:t>h</w:t>
      </w:r>
      <w:r w:rsidR="00370ED6">
        <w:rPr>
          <w:rFonts w:ascii="Cambria" w:hAnsi="Cambria"/>
          <w:b/>
          <w:sz w:val="24"/>
          <w:szCs w:val="24"/>
        </w:rPr>
        <w:t>00</w:t>
      </w:r>
      <w:r w:rsidRPr="00BF18D0">
        <w:rPr>
          <w:rFonts w:ascii="Cambria" w:hAnsi="Cambria"/>
          <w:b/>
          <w:sz w:val="24"/>
          <w:szCs w:val="24"/>
        </w:rPr>
        <w:t>min</w:t>
      </w:r>
      <w:r w:rsidRPr="00E15E45">
        <w:rPr>
          <w:rFonts w:ascii="Cambria" w:hAnsi="Cambria"/>
          <w:sz w:val="24"/>
          <w:szCs w:val="24"/>
        </w:rPr>
        <w:t xml:space="preserve"> da data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w:t>
      </w:r>
    </w:p>
    <w:p w14:paraId="4EBC90FC" w14:textId="77777777" w:rsidR="00435868" w:rsidRDefault="00435868" w:rsidP="00435868">
      <w:pPr>
        <w:spacing w:before="105" w:after="0" w:line="240" w:lineRule="auto"/>
        <w:ind w:right="-1"/>
        <w:jc w:val="both"/>
        <w:textAlignment w:val="baseline"/>
        <w:rPr>
          <w:rFonts w:ascii="Cambria" w:hAnsi="Cambria"/>
          <w:sz w:val="24"/>
          <w:szCs w:val="24"/>
        </w:rPr>
      </w:pPr>
    </w:p>
    <w:p w14:paraId="3312F242" w14:textId="77777777" w:rsidR="00435868" w:rsidRDefault="00435868" w:rsidP="00435868">
      <w:pPr>
        <w:spacing w:after="0" w:line="240" w:lineRule="auto"/>
        <w:ind w:right="-1"/>
        <w:jc w:val="both"/>
        <w:textAlignment w:val="baseline"/>
        <w:rPr>
          <w:rFonts w:ascii="Cambria" w:hAnsi="Cambria"/>
          <w:sz w:val="24"/>
          <w:szCs w:val="24"/>
        </w:rPr>
      </w:pPr>
      <w:r w:rsidRPr="00E15E45">
        <w:rPr>
          <w:rFonts w:ascii="Cambria" w:hAnsi="Cambria"/>
          <w:sz w:val="24"/>
          <w:szCs w:val="24"/>
        </w:rPr>
        <w:t>4.2. Iniciada a etapa competitiva, os fornecedores deverão encaminhar lances exclusivamente por meio de sistema eletrônico, sendo imediatamente informados do seu recebimento e do valor consignado no registro.</w:t>
      </w:r>
    </w:p>
    <w:p w14:paraId="78E4983A" w14:textId="77777777" w:rsidR="00435868" w:rsidRDefault="00435868" w:rsidP="00435868">
      <w:pPr>
        <w:spacing w:after="0" w:line="240" w:lineRule="auto"/>
        <w:ind w:right="-1"/>
        <w:jc w:val="both"/>
        <w:textAlignment w:val="baseline"/>
        <w:rPr>
          <w:rFonts w:ascii="Cambria" w:hAnsi="Cambria"/>
          <w:sz w:val="24"/>
          <w:szCs w:val="24"/>
        </w:rPr>
      </w:pPr>
    </w:p>
    <w:p w14:paraId="74B0E97F" w14:textId="77777777" w:rsidR="00435868" w:rsidRDefault="00435868" w:rsidP="00435868">
      <w:pPr>
        <w:spacing w:after="0" w:line="240" w:lineRule="auto"/>
        <w:ind w:right="-1"/>
        <w:jc w:val="both"/>
        <w:textAlignment w:val="baseline"/>
        <w:rPr>
          <w:rFonts w:ascii="Cambria" w:hAnsi="Cambria"/>
          <w:sz w:val="24"/>
          <w:szCs w:val="24"/>
        </w:rPr>
      </w:pPr>
      <w:r w:rsidRPr="00E15E45">
        <w:rPr>
          <w:rFonts w:ascii="Cambria" w:hAnsi="Cambria"/>
          <w:sz w:val="24"/>
          <w:szCs w:val="24"/>
        </w:rPr>
        <w:t>4.2.1. O lance deverá ser ofertado pelo valor global d</w:t>
      </w:r>
      <w:r>
        <w:rPr>
          <w:rFonts w:ascii="Cambria" w:hAnsi="Cambria"/>
          <w:sz w:val="24"/>
          <w:szCs w:val="24"/>
        </w:rPr>
        <w:t>os serviços</w:t>
      </w:r>
      <w:r w:rsidRPr="00E15E45">
        <w:rPr>
          <w:rFonts w:ascii="Cambria" w:hAnsi="Cambria"/>
          <w:sz w:val="24"/>
          <w:szCs w:val="24"/>
        </w:rPr>
        <w:t>.</w:t>
      </w:r>
    </w:p>
    <w:p w14:paraId="41FA93DD" w14:textId="77777777" w:rsidR="00435868" w:rsidRDefault="00435868" w:rsidP="00435868">
      <w:pPr>
        <w:spacing w:after="0" w:line="240" w:lineRule="auto"/>
        <w:ind w:right="-1"/>
        <w:jc w:val="both"/>
        <w:textAlignment w:val="baseline"/>
        <w:rPr>
          <w:rFonts w:ascii="Cambria" w:hAnsi="Cambria"/>
          <w:sz w:val="24"/>
          <w:szCs w:val="24"/>
        </w:rPr>
      </w:pPr>
    </w:p>
    <w:p w14:paraId="45076053" w14:textId="77777777" w:rsidR="00435868" w:rsidRDefault="00435868" w:rsidP="00435868">
      <w:pPr>
        <w:spacing w:after="0" w:line="240" w:lineRule="auto"/>
        <w:ind w:right="-1"/>
        <w:jc w:val="both"/>
        <w:textAlignment w:val="baseline"/>
        <w:rPr>
          <w:rFonts w:ascii="Cambria" w:hAnsi="Cambria"/>
          <w:sz w:val="24"/>
          <w:szCs w:val="24"/>
        </w:rPr>
      </w:pPr>
      <w:r w:rsidRPr="00E15E45">
        <w:rPr>
          <w:rFonts w:ascii="Cambria" w:hAnsi="Cambria"/>
          <w:sz w:val="24"/>
          <w:szCs w:val="24"/>
        </w:rPr>
        <w:t>4.3. O participante somente poderá oferecer valor inferior ao último lance por ele ofertado e registrado pelo sistema.</w:t>
      </w:r>
    </w:p>
    <w:p w14:paraId="47071E3A" w14:textId="77777777" w:rsidR="00435868" w:rsidRDefault="00435868" w:rsidP="00435868">
      <w:pPr>
        <w:spacing w:after="0" w:line="240" w:lineRule="auto"/>
        <w:ind w:right="-1"/>
        <w:jc w:val="both"/>
        <w:textAlignment w:val="baseline"/>
        <w:rPr>
          <w:rFonts w:ascii="Cambria" w:hAnsi="Cambria"/>
          <w:sz w:val="24"/>
          <w:szCs w:val="24"/>
        </w:rPr>
      </w:pPr>
    </w:p>
    <w:p w14:paraId="771F7B3F" w14:textId="77777777" w:rsidR="00435868" w:rsidRDefault="00435868" w:rsidP="00435868">
      <w:pPr>
        <w:spacing w:after="0" w:line="240" w:lineRule="auto"/>
        <w:ind w:right="-1"/>
        <w:jc w:val="both"/>
        <w:textAlignment w:val="baseline"/>
        <w:rPr>
          <w:rFonts w:ascii="Cambria" w:hAnsi="Cambria"/>
          <w:sz w:val="24"/>
          <w:szCs w:val="24"/>
        </w:rPr>
      </w:pPr>
      <w:r w:rsidRPr="00E15E45">
        <w:rPr>
          <w:rFonts w:ascii="Cambria" w:hAnsi="Cambria"/>
          <w:sz w:val="24"/>
          <w:szCs w:val="24"/>
        </w:rPr>
        <w:t>4.3.1. 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0DC81A79" w14:textId="77777777" w:rsidR="00435868" w:rsidRDefault="00435868" w:rsidP="00435868">
      <w:pPr>
        <w:spacing w:after="0" w:line="240" w:lineRule="auto"/>
        <w:ind w:right="-1"/>
        <w:jc w:val="both"/>
        <w:textAlignment w:val="baseline"/>
        <w:rPr>
          <w:rFonts w:ascii="Cambria" w:hAnsi="Cambria"/>
          <w:sz w:val="24"/>
          <w:szCs w:val="24"/>
        </w:rPr>
      </w:pPr>
    </w:p>
    <w:p w14:paraId="50AC4DBA" w14:textId="77777777" w:rsidR="00435868" w:rsidRDefault="00435868" w:rsidP="00435868">
      <w:pPr>
        <w:spacing w:after="0" w:line="240" w:lineRule="auto"/>
        <w:ind w:right="-1"/>
        <w:jc w:val="both"/>
        <w:textAlignment w:val="baseline"/>
        <w:rPr>
          <w:rFonts w:ascii="Cambria" w:hAnsi="Cambria"/>
          <w:sz w:val="24"/>
          <w:szCs w:val="24"/>
        </w:rPr>
      </w:pPr>
      <w:r w:rsidRPr="00E15E45">
        <w:rPr>
          <w:rFonts w:ascii="Cambria" w:hAnsi="Cambria"/>
          <w:sz w:val="24"/>
          <w:szCs w:val="24"/>
        </w:rPr>
        <w:t xml:space="preserve">4.4. O intervalo mínimo de diferença de valores ou percentuais entre os lances, que incidirá tanto em relação aos lances intermediários quanto em relação ao que cobrir a melhor oferta é de </w:t>
      </w:r>
      <w:r w:rsidRPr="00E15E45">
        <w:rPr>
          <w:rFonts w:ascii="Cambria" w:hAnsi="Cambria"/>
          <w:b/>
          <w:sz w:val="24"/>
          <w:szCs w:val="24"/>
        </w:rPr>
        <w:t xml:space="preserve">R$ </w:t>
      </w:r>
      <w:r>
        <w:rPr>
          <w:rFonts w:ascii="Cambria" w:hAnsi="Cambria"/>
          <w:b/>
          <w:sz w:val="24"/>
          <w:szCs w:val="24"/>
        </w:rPr>
        <w:t>0</w:t>
      </w:r>
      <w:r w:rsidRPr="00E15E45">
        <w:rPr>
          <w:rFonts w:ascii="Cambria" w:hAnsi="Cambria"/>
          <w:b/>
          <w:sz w:val="24"/>
          <w:szCs w:val="24"/>
        </w:rPr>
        <w:t>,0</w:t>
      </w:r>
      <w:r>
        <w:rPr>
          <w:rFonts w:ascii="Cambria" w:hAnsi="Cambria"/>
          <w:b/>
          <w:sz w:val="24"/>
          <w:szCs w:val="24"/>
        </w:rPr>
        <w:t>1</w:t>
      </w:r>
      <w:r w:rsidRPr="00E15E45">
        <w:rPr>
          <w:rFonts w:ascii="Cambria" w:hAnsi="Cambria"/>
          <w:b/>
          <w:sz w:val="24"/>
          <w:szCs w:val="24"/>
        </w:rPr>
        <w:t xml:space="preserve"> (um </w:t>
      </w:r>
      <w:r>
        <w:rPr>
          <w:rFonts w:ascii="Cambria" w:hAnsi="Cambria"/>
          <w:b/>
          <w:sz w:val="24"/>
          <w:szCs w:val="24"/>
        </w:rPr>
        <w:t>centavo</w:t>
      </w:r>
      <w:r w:rsidRPr="00E15E45">
        <w:rPr>
          <w:rFonts w:ascii="Cambria" w:hAnsi="Cambria"/>
          <w:b/>
          <w:sz w:val="24"/>
          <w:szCs w:val="24"/>
        </w:rPr>
        <w:t>)</w:t>
      </w:r>
      <w:r w:rsidRPr="00E15E45">
        <w:rPr>
          <w:rFonts w:ascii="Cambria" w:hAnsi="Cambria"/>
          <w:sz w:val="24"/>
          <w:szCs w:val="24"/>
        </w:rPr>
        <w:t>.</w:t>
      </w:r>
    </w:p>
    <w:p w14:paraId="7D2EB421" w14:textId="77777777" w:rsidR="00435868" w:rsidRDefault="00435868" w:rsidP="00435868">
      <w:pPr>
        <w:spacing w:after="0" w:line="240" w:lineRule="auto"/>
        <w:ind w:right="-1"/>
        <w:jc w:val="both"/>
        <w:textAlignment w:val="baseline"/>
        <w:rPr>
          <w:rFonts w:ascii="Cambria" w:hAnsi="Cambria"/>
          <w:sz w:val="24"/>
          <w:szCs w:val="24"/>
        </w:rPr>
      </w:pPr>
    </w:p>
    <w:p w14:paraId="03C154D9" w14:textId="77777777" w:rsidR="00435868" w:rsidRDefault="00435868" w:rsidP="00435868">
      <w:pPr>
        <w:spacing w:after="0" w:line="240" w:lineRule="auto"/>
        <w:ind w:right="-1"/>
        <w:jc w:val="both"/>
        <w:textAlignment w:val="baseline"/>
        <w:rPr>
          <w:rFonts w:ascii="Cambria" w:hAnsi="Cambria"/>
          <w:sz w:val="24"/>
          <w:szCs w:val="24"/>
        </w:rPr>
      </w:pPr>
      <w:r w:rsidRPr="00E15E45">
        <w:rPr>
          <w:rFonts w:ascii="Cambria" w:hAnsi="Cambria"/>
          <w:sz w:val="24"/>
          <w:szCs w:val="24"/>
        </w:rPr>
        <w:t>4.5. Havendo lances iguais ao menor já ofertado, prevalecerá aquele que for recebido e registrado primeiro no sistema.</w:t>
      </w:r>
    </w:p>
    <w:p w14:paraId="2AE0A9E1" w14:textId="77777777" w:rsidR="00435868" w:rsidRDefault="00435868" w:rsidP="00435868">
      <w:pPr>
        <w:spacing w:after="0" w:line="240" w:lineRule="auto"/>
        <w:ind w:right="-1"/>
        <w:jc w:val="both"/>
        <w:textAlignment w:val="baseline"/>
        <w:rPr>
          <w:rFonts w:ascii="Cambria" w:hAnsi="Cambria"/>
          <w:sz w:val="24"/>
          <w:szCs w:val="24"/>
        </w:rPr>
      </w:pPr>
    </w:p>
    <w:p w14:paraId="07E1D430" w14:textId="77777777" w:rsidR="00435868" w:rsidRDefault="00435868" w:rsidP="00435868">
      <w:pPr>
        <w:spacing w:after="0" w:line="240" w:lineRule="auto"/>
        <w:ind w:right="-1"/>
        <w:jc w:val="both"/>
        <w:textAlignment w:val="baseline"/>
        <w:rPr>
          <w:rFonts w:ascii="Cambria" w:hAnsi="Cambria"/>
          <w:sz w:val="24"/>
          <w:szCs w:val="24"/>
        </w:rPr>
      </w:pPr>
      <w:r w:rsidRPr="00E15E45">
        <w:rPr>
          <w:rFonts w:ascii="Cambria" w:hAnsi="Cambria"/>
          <w:sz w:val="24"/>
          <w:szCs w:val="24"/>
        </w:rPr>
        <w:t>4.6. Caso o fornecedor não apresente lances, concorrerá com o valor de sua proposta.</w:t>
      </w:r>
    </w:p>
    <w:p w14:paraId="7D95F8CB" w14:textId="77777777" w:rsidR="00435868" w:rsidRDefault="00435868" w:rsidP="00435868">
      <w:pPr>
        <w:spacing w:after="0" w:line="240" w:lineRule="auto"/>
        <w:ind w:right="-1"/>
        <w:jc w:val="both"/>
        <w:textAlignment w:val="baseline"/>
        <w:rPr>
          <w:rFonts w:ascii="Cambria" w:hAnsi="Cambria"/>
          <w:sz w:val="24"/>
          <w:szCs w:val="24"/>
        </w:rPr>
      </w:pPr>
    </w:p>
    <w:p w14:paraId="7D768F42" w14:textId="77777777" w:rsidR="00435868" w:rsidRDefault="00435868" w:rsidP="00435868">
      <w:pPr>
        <w:spacing w:after="0" w:line="240" w:lineRule="auto"/>
        <w:ind w:right="-1"/>
        <w:jc w:val="both"/>
        <w:textAlignment w:val="baseline"/>
        <w:rPr>
          <w:rFonts w:ascii="Cambria" w:hAnsi="Cambria"/>
          <w:sz w:val="24"/>
          <w:szCs w:val="24"/>
        </w:rPr>
      </w:pPr>
      <w:r w:rsidRPr="00E15E45">
        <w:rPr>
          <w:rFonts w:ascii="Cambria" w:hAnsi="Cambria"/>
          <w:sz w:val="24"/>
          <w:szCs w:val="24"/>
        </w:rPr>
        <w:t>4.7. Durante o procedimento, os fornecedores serão informados, em tempo real, do valor do menor lance registrado, vedada a identificação do fornecedor.</w:t>
      </w:r>
    </w:p>
    <w:p w14:paraId="4862DF92" w14:textId="77777777" w:rsidR="00435868" w:rsidRDefault="00435868" w:rsidP="00435868">
      <w:pPr>
        <w:spacing w:after="0" w:line="240" w:lineRule="auto"/>
        <w:ind w:right="-1"/>
        <w:jc w:val="both"/>
        <w:textAlignment w:val="baseline"/>
        <w:rPr>
          <w:rFonts w:ascii="Cambria" w:hAnsi="Cambria"/>
          <w:sz w:val="24"/>
          <w:szCs w:val="24"/>
        </w:rPr>
      </w:pPr>
    </w:p>
    <w:p w14:paraId="1427C2FA" w14:textId="77777777" w:rsidR="00435868" w:rsidRDefault="00435868" w:rsidP="00435868">
      <w:pPr>
        <w:spacing w:after="0" w:line="240" w:lineRule="auto"/>
        <w:ind w:right="-1"/>
        <w:jc w:val="both"/>
        <w:textAlignment w:val="baseline"/>
        <w:rPr>
          <w:rFonts w:ascii="Cambria" w:hAnsi="Cambria"/>
          <w:sz w:val="24"/>
          <w:szCs w:val="24"/>
        </w:rPr>
      </w:pPr>
      <w:r w:rsidRPr="00E15E45">
        <w:rPr>
          <w:rFonts w:ascii="Cambria" w:hAnsi="Cambria"/>
          <w:sz w:val="24"/>
          <w:szCs w:val="24"/>
        </w:rPr>
        <w:t>4.8. Imediatamente após o término do prazo estabelecido para a fase de lances, haverá o seu encerramento, com o ordenamento e divulgação dos lances, pelo sistema, em ordem crescente de classificação.</w:t>
      </w:r>
    </w:p>
    <w:p w14:paraId="546FA99D" w14:textId="77777777" w:rsidR="00435868" w:rsidRDefault="00435868" w:rsidP="00435868">
      <w:pPr>
        <w:spacing w:after="0" w:line="240" w:lineRule="auto"/>
        <w:ind w:right="-1"/>
        <w:jc w:val="both"/>
        <w:textAlignment w:val="baseline"/>
        <w:rPr>
          <w:rFonts w:ascii="Cambria" w:hAnsi="Cambria"/>
          <w:sz w:val="24"/>
          <w:szCs w:val="24"/>
        </w:rPr>
      </w:pPr>
    </w:p>
    <w:p w14:paraId="5ACAE019" w14:textId="77777777" w:rsidR="00435868" w:rsidRDefault="00435868" w:rsidP="00435868">
      <w:pPr>
        <w:spacing w:after="0" w:line="240" w:lineRule="auto"/>
        <w:ind w:right="-1"/>
        <w:jc w:val="both"/>
        <w:textAlignment w:val="baseline"/>
        <w:rPr>
          <w:rFonts w:ascii="Cambria" w:hAnsi="Cambria"/>
          <w:sz w:val="24"/>
          <w:szCs w:val="24"/>
        </w:rPr>
      </w:pPr>
      <w:r w:rsidRPr="00E15E45">
        <w:rPr>
          <w:rFonts w:ascii="Cambria" w:hAnsi="Cambria"/>
          <w:sz w:val="24"/>
          <w:szCs w:val="24"/>
        </w:rPr>
        <w:t>4.8.1. O encerramento da fase de lances ocorrerá de forma automática pontualmente no horário indicado, sem qualquer possibilidade de prorrogação e não havendo tempo aleatório ou mecanismo similar.</w:t>
      </w:r>
    </w:p>
    <w:p w14:paraId="340406C9" w14:textId="77777777" w:rsidR="00435868" w:rsidRDefault="00435868" w:rsidP="00435868">
      <w:pPr>
        <w:spacing w:after="0" w:line="240" w:lineRule="auto"/>
        <w:ind w:right="-1"/>
        <w:jc w:val="both"/>
        <w:textAlignment w:val="baseline"/>
        <w:rPr>
          <w:rFonts w:ascii="Cambria" w:hAnsi="Cambria"/>
          <w:sz w:val="24"/>
          <w:szCs w:val="24"/>
        </w:rPr>
      </w:pPr>
    </w:p>
    <w:p w14:paraId="19850F7C" w14:textId="77777777" w:rsidR="00435868" w:rsidRDefault="00435868" w:rsidP="00435868">
      <w:pPr>
        <w:pStyle w:val="PargrafodaLista"/>
        <w:numPr>
          <w:ilvl w:val="0"/>
          <w:numId w:val="4"/>
        </w:numPr>
        <w:spacing w:after="0" w:line="240" w:lineRule="auto"/>
        <w:ind w:right="-1"/>
        <w:jc w:val="both"/>
        <w:textAlignment w:val="baseline"/>
        <w:rPr>
          <w:rFonts w:ascii="Cambria" w:hAnsi="Cambria"/>
          <w:b/>
          <w:sz w:val="24"/>
          <w:szCs w:val="24"/>
        </w:rPr>
      </w:pPr>
      <w:r>
        <w:rPr>
          <w:rFonts w:ascii="Cambria" w:hAnsi="Cambria"/>
          <w:b/>
          <w:sz w:val="24"/>
          <w:szCs w:val="24"/>
        </w:rPr>
        <w:t>JULGAMENTO DAS PROPOSTAS</w:t>
      </w:r>
    </w:p>
    <w:p w14:paraId="20AFBFF2" w14:textId="77777777" w:rsidR="00435868" w:rsidRPr="00A851A7" w:rsidRDefault="00435868" w:rsidP="00435868">
      <w:pPr>
        <w:spacing w:after="0" w:line="240" w:lineRule="auto"/>
        <w:ind w:right="-1"/>
        <w:jc w:val="both"/>
        <w:textAlignment w:val="baseline"/>
        <w:rPr>
          <w:rFonts w:ascii="Cambria" w:hAnsi="Cambria"/>
          <w:b/>
          <w:sz w:val="24"/>
          <w:szCs w:val="24"/>
        </w:rPr>
      </w:pPr>
    </w:p>
    <w:p w14:paraId="11636DB9" w14:textId="77777777" w:rsidR="00435868" w:rsidRDefault="00435868" w:rsidP="00435868">
      <w:pPr>
        <w:spacing w:after="0" w:line="240" w:lineRule="auto"/>
        <w:ind w:right="-1"/>
        <w:jc w:val="both"/>
        <w:textAlignment w:val="baseline"/>
        <w:rPr>
          <w:rFonts w:ascii="Cambria" w:hAnsi="Cambria"/>
          <w:sz w:val="24"/>
          <w:szCs w:val="24"/>
        </w:rPr>
      </w:pPr>
      <w:r w:rsidRPr="00A851A7">
        <w:rPr>
          <w:rFonts w:ascii="Cambria" w:hAnsi="Cambria"/>
          <w:sz w:val="24"/>
          <w:szCs w:val="24"/>
        </w:rPr>
        <w:t>5.1. Encerrada a fase de lances, será verificada a conformidade da proposta classificada em primeiro lugar quanto à adequação do objeto e à compatibilidade do preço em relação ao estipulado para a contratação.</w:t>
      </w:r>
    </w:p>
    <w:p w14:paraId="2E751EA3" w14:textId="77777777" w:rsidR="00435868" w:rsidRDefault="00435868" w:rsidP="00435868">
      <w:pPr>
        <w:spacing w:after="0" w:line="240" w:lineRule="auto"/>
        <w:ind w:right="-1"/>
        <w:jc w:val="both"/>
        <w:textAlignment w:val="baseline"/>
        <w:rPr>
          <w:rFonts w:ascii="Cambria" w:hAnsi="Cambria"/>
          <w:sz w:val="24"/>
          <w:szCs w:val="24"/>
        </w:rPr>
      </w:pPr>
    </w:p>
    <w:p w14:paraId="5E25112E" w14:textId="77777777" w:rsidR="00435868" w:rsidRDefault="00435868" w:rsidP="00435868">
      <w:pPr>
        <w:spacing w:after="0" w:line="240" w:lineRule="auto"/>
        <w:ind w:right="-1"/>
        <w:jc w:val="both"/>
        <w:textAlignment w:val="baseline"/>
        <w:rPr>
          <w:rFonts w:ascii="Cambria" w:hAnsi="Cambria"/>
          <w:sz w:val="24"/>
          <w:szCs w:val="24"/>
        </w:rPr>
      </w:pPr>
      <w:r w:rsidRPr="00A851A7">
        <w:rPr>
          <w:rFonts w:ascii="Cambria" w:hAnsi="Cambria"/>
          <w:sz w:val="24"/>
          <w:szCs w:val="24"/>
        </w:rPr>
        <w:t>5.2. No caso de o preço da proposta vencedora estar acima do estimado pela Administração, poderá haver a negociação de condições mais vantajosas.</w:t>
      </w:r>
    </w:p>
    <w:p w14:paraId="4F10F3DE" w14:textId="77777777" w:rsidR="00435868" w:rsidRDefault="00435868" w:rsidP="00435868">
      <w:pPr>
        <w:spacing w:after="0" w:line="240" w:lineRule="auto"/>
        <w:ind w:right="-1"/>
        <w:jc w:val="both"/>
        <w:textAlignment w:val="baseline"/>
        <w:rPr>
          <w:rFonts w:ascii="Cambria" w:hAnsi="Cambria"/>
          <w:sz w:val="24"/>
          <w:szCs w:val="24"/>
        </w:rPr>
      </w:pPr>
    </w:p>
    <w:p w14:paraId="5868638A" w14:textId="77777777" w:rsidR="00435868" w:rsidRDefault="00435868" w:rsidP="00435868">
      <w:pPr>
        <w:spacing w:after="0" w:line="240" w:lineRule="auto"/>
        <w:ind w:right="-1"/>
        <w:jc w:val="both"/>
        <w:textAlignment w:val="baseline"/>
        <w:rPr>
          <w:rFonts w:ascii="Cambria" w:hAnsi="Cambria"/>
          <w:sz w:val="24"/>
          <w:szCs w:val="24"/>
        </w:rPr>
      </w:pPr>
      <w:r w:rsidRPr="00A851A7">
        <w:rPr>
          <w:rFonts w:ascii="Cambria" w:hAnsi="Cambria"/>
          <w:sz w:val="24"/>
          <w:szCs w:val="24"/>
        </w:rPr>
        <w:t>5.2.1. Neste caso, será encaminhada contraproposta ao fornecedor que tenha apresentado o melhor preço, para que seja obtida melhor proposta com preço compatível ao estimado pela Administração.</w:t>
      </w:r>
    </w:p>
    <w:p w14:paraId="37BF8172" w14:textId="77777777" w:rsidR="00435868" w:rsidRDefault="00435868" w:rsidP="00435868">
      <w:pPr>
        <w:spacing w:after="0" w:line="240" w:lineRule="auto"/>
        <w:ind w:right="-1"/>
        <w:jc w:val="both"/>
        <w:textAlignment w:val="baseline"/>
        <w:rPr>
          <w:rFonts w:ascii="Cambria" w:hAnsi="Cambria"/>
          <w:sz w:val="24"/>
          <w:szCs w:val="24"/>
        </w:rPr>
      </w:pPr>
    </w:p>
    <w:p w14:paraId="48D5C3DC" w14:textId="77777777" w:rsidR="00435868" w:rsidRDefault="00435868" w:rsidP="00435868">
      <w:pPr>
        <w:spacing w:after="0" w:line="240" w:lineRule="auto"/>
        <w:ind w:right="-1"/>
        <w:jc w:val="both"/>
        <w:textAlignment w:val="baseline"/>
        <w:rPr>
          <w:rFonts w:ascii="Cambria" w:hAnsi="Cambria"/>
          <w:sz w:val="24"/>
          <w:szCs w:val="24"/>
        </w:rPr>
      </w:pPr>
      <w:r w:rsidRPr="00A851A7">
        <w:rPr>
          <w:rFonts w:ascii="Cambria" w:hAnsi="Cambria"/>
          <w:sz w:val="24"/>
          <w:szCs w:val="24"/>
        </w:rPr>
        <w:lastRenderedPageBreak/>
        <w:t>5.2.2.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BC7B9C5" w14:textId="77777777" w:rsidR="00435868" w:rsidRDefault="00435868" w:rsidP="00435868">
      <w:pPr>
        <w:spacing w:after="0" w:line="240" w:lineRule="auto"/>
        <w:ind w:right="-1"/>
        <w:jc w:val="both"/>
        <w:textAlignment w:val="baseline"/>
        <w:rPr>
          <w:rFonts w:ascii="Cambria" w:hAnsi="Cambria"/>
          <w:sz w:val="24"/>
          <w:szCs w:val="24"/>
        </w:rPr>
      </w:pPr>
    </w:p>
    <w:p w14:paraId="482E9528" w14:textId="77777777" w:rsidR="00435868" w:rsidRPr="00CF28C7" w:rsidRDefault="00435868" w:rsidP="00435868">
      <w:pPr>
        <w:spacing w:after="0" w:line="240" w:lineRule="auto"/>
        <w:ind w:right="-1"/>
        <w:jc w:val="both"/>
        <w:textAlignment w:val="baseline"/>
        <w:rPr>
          <w:rFonts w:ascii="Cambria" w:hAnsi="Cambria"/>
          <w:sz w:val="24"/>
          <w:szCs w:val="24"/>
        </w:rPr>
      </w:pPr>
      <w:r w:rsidRPr="00A851A7">
        <w:rPr>
          <w:rFonts w:ascii="Cambria" w:hAnsi="Cambria"/>
          <w:sz w:val="24"/>
          <w:szCs w:val="24"/>
        </w:rPr>
        <w:t xml:space="preserve">5.2.3. Em qualquer caso, concluída a negociação, o resultado será registrado na ata do </w:t>
      </w:r>
      <w:r w:rsidRPr="00CF28C7">
        <w:rPr>
          <w:rFonts w:ascii="Cambria" w:hAnsi="Cambria"/>
          <w:sz w:val="24"/>
          <w:szCs w:val="24"/>
        </w:rPr>
        <w:t>procedimento da dispensa eletrônica.</w:t>
      </w:r>
    </w:p>
    <w:p w14:paraId="3E1CEA29" w14:textId="77777777" w:rsidR="00435868" w:rsidRPr="00CF28C7" w:rsidRDefault="00435868" w:rsidP="00435868">
      <w:pPr>
        <w:spacing w:after="0" w:line="240" w:lineRule="auto"/>
        <w:ind w:right="-1"/>
        <w:jc w:val="both"/>
        <w:textAlignment w:val="baseline"/>
        <w:rPr>
          <w:rFonts w:ascii="Cambria" w:hAnsi="Cambria"/>
          <w:sz w:val="24"/>
          <w:szCs w:val="24"/>
        </w:rPr>
      </w:pPr>
    </w:p>
    <w:p w14:paraId="764FFD6F"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5.3. Estando o preço compatível, será solicitado o envio da proposta e, se necessário, de documentos complementares, adequada ao último lance.</w:t>
      </w:r>
    </w:p>
    <w:p w14:paraId="75BA83A8" w14:textId="77777777" w:rsidR="00435868" w:rsidRPr="00CF28C7" w:rsidRDefault="00435868" w:rsidP="00435868">
      <w:pPr>
        <w:spacing w:after="0" w:line="240" w:lineRule="auto"/>
        <w:ind w:right="-1"/>
        <w:jc w:val="both"/>
        <w:textAlignment w:val="baseline"/>
        <w:rPr>
          <w:rFonts w:ascii="Cambria" w:hAnsi="Cambria"/>
          <w:sz w:val="24"/>
          <w:szCs w:val="24"/>
        </w:rPr>
      </w:pPr>
    </w:p>
    <w:p w14:paraId="0F59B972"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5.3.1. Além da documentação supracitada, o fornecedor com a melhor proposta deverá encaminhar planilha</w:t>
      </w:r>
      <w:r>
        <w:rPr>
          <w:rFonts w:ascii="Cambria" w:hAnsi="Cambria"/>
          <w:sz w:val="24"/>
          <w:szCs w:val="24"/>
        </w:rPr>
        <w:t>/proposta</w:t>
      </w:r>
      <w:r w:rsidRPr="00CF28C7">
        <w:rPr>
          <w:rFonts w:ascii="Cambria" w:hAnsi="Cambria"/>
          <w:sz w:val="24"/>
          <w:szCs w:val="24"/>
        </w:rPr>
        <w:t xml:space="preserve"> com indicação de custos unitários e formação de preços, utilizando como base </w:t>
      </w:r>
      <w:r w:rsidRPr="00B13534">
        <w:rPr>
          <w:rFonts w:ascii="Cambria" w:hAnsi="Cambria"/>
          <w:sz w:val="24"/>
          <w:szCs w:val="24"/>
        </w:rPr>
        <w:t xml:space="preserve">o </w:t>
      </w:r>
      <w:r w:rsidRPr="00B749F0">
        <w:rPr>
          <w:rFonts w:ascii="Cambria" w:hAnsi="Cambria"/>
          <w:b/>
          <w:sz w:val="24"/>
          <w:szCs w:val="24"/>
        </w:rPr>
        <w:t>Anexo II</w:t>
      </w:r>
      <w:r w:rsidRPr="00B13534">
        <w:rPr>
          <w:rFonts w:ascii="Cambria" w:hAnsi="Cambria"/>
          <w:sz w:val="24"/>
          <w:szCs w:val="24"/>
        </w:rPr>
        <w:t>,</w:t>
      </w:r>
      <w:r w:rsidRPr="00CF28C7">
        <w:rPr>
          <w:rFonts w:ascii="Cambria" w:hAnsi="Cambria"/>
          <w:sz w:val="24"/>
          <w:szCs w:val="24"/>
        </w:rPr>
        <w:t xml:space="preserve"> com os valores adequados à proposta vencedora, que deve ser inserida no sistema no prazo de </w:t>
      </w:r>
      <w:r w:rsidRPr="00C5117E">
        <w:rPr>
          <w:rFonts w:ascii="Cambria" w:hAnsi="Cambria"/>
          <w:b/>
          <w:sz w:val="24"/>
          <w:szCs w:val="24"/>
        </w:rPr>
        <w:t>2</w:t>
      </w:r>
      <w:r>
        <w:rPr>
          <w:rFonts w:ascii="Cambria" w:hAnsi="Cambria"/>
          <w:b/>
          <w:sz w:val="24"/>
          <w:szCs w:val="24"/>
        </w:rPr>
        <w:t xml:space="preserve"> (duas)</w:t>
      </w:r>
      <w:r w:rsidRPr="00C5117E">
        <w:rPr>
          <w:rFonts w:ascii="Cambria" w:hAnsi="Cambria"/>
          <w:b/>
          <w:sz w:val="24"/>
          <w:szCs w:val="24"/>
        </w:rPr>
        <w:t xml:space="preserve"> horas</w:t>
      </w:r>
      <w:r w:rsidRPr="00CF28C7">
        <w:rPr>
          <w:rFonts w:ascii="Cambria" w:hAnsi="Cambria"/>
          <w:sz w:val="24"/>
          <w:szCs w:val="24"/>
        </w:rPr>
        <w:t>, contado da solicitação.</w:t>
      </w:r>
    </w:p>
    <w:p w14:paraId="002C162C" w14:textId="77777777" w:rsidR="00435868" w:rsidRPr="00CF28C7" w:rsidRDefault="00435868" w:rsidP="00435868">
      <w:pPr>
        <w:spacing w:after="0" w:line="240" w:lineRule="auto"/>
        <w:ind w:right="-1"/>
        <w:jc w:val="both"/>
        <w:textAlignment w:val="baseline"/>
        <w:rPr>
          <w:rFonts w:ascii="Cambria" w:hAnsi="Cambria"/>
          <w:sz w:val="24"/>
          <w:szCs w:val="24"/>
        </w:rPr>
      </w:pPr>
    </w:p>
    <w:p w14:paraId="365B3B99"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 xml:space="preserve">5.4. O prazo de validade da proposta não será inferior a </w:t>
      </w:r>
      <w:r w:rsidRPr="00CF28C7">
        <w:rPr>
          <w:rFonts w:ascii="Cambria" w:hAnsi="Cambria"/>
          <w:b/>
          <w:sz w:val="24"/>
          <w:szCs w:val="24"/>
        </w:rPr>
        <w:t>60 (sessenta) dias</w:t>
      </w:r>
      <w:r w:rsidRPr="00CF28C7">
        <w:rPr>
          <w:rFonts w:ascii="Cambria" w:hAnsi="Cambria"/>
          <w:sz w:val="24"/>
          <w:szCs w:val="24"/>
        </w:rPr>
        <w:t>, a contar da data de sua apresentação.</w:t>
      </w:r>
    </w:p>
    <w:p w14:paraId="650A3D77" w14:textId="77777777" w:rsidR="00435868" w:rsidRPr="00CF28C7" w:rsidRDefault="00435868" w:rsidP="00435868">
      <w:pPr>
        <w:spacing w:after="0" w:line="240" w:lineRule="auto"/>
        <w:ind w:right="-1"/>
        <w:jc w:val="both"/>
        <w:textAlignment w:val="baseline"/>
        <w:rPr>
          <w:rFonts w:ascii="Cambria" w:hAnsi="Cambria"/>
          <w:sz w:val="24"/>
          <w:szCs w:val="24"/>
        </w:rPr>
      </w:pPr>
    </w:p>
    <w:p w14:paraId="54E4E123"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5.5. Será desclassificada a proposta vencedora que:</w:t>
      </w:r>
    </w:p>
    <w:p w14:paraId="6B9DCC8F" w14:textId="77777777" w:rsidR="00435868" w:rsidRPr="00CF28C7" w:rsidRDefault="00435868" w:rsidP="00435868">
      <w:pPr>
        <w:spacing w:after="0" w:line="240" w:lineRule="auto"/>
        <w:ind w:right="-1"/>
        <w:jc w:val="both"/>
        <w:textAlignment w:val="baseline"/>
        <w:rPr>
          <w:rFonts w:ascii="Cambria" w:hAnsi="Cambria"/>
          <w:sz w:val="24"/>
          <w:szCs w:val="24"/>
        </w:rPr>
      </w:pPr>
    </w:p>
    <w:p w14:paraId="1FBD89C7"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5.5.1. Contiver vícios insanáveis;</w:t>
      </w:r>
    </w:p>
    <w:p w14:paraId="455B6CA3" w14:textId="77777777" w:rsidR="00435868" w:rsidRPr="00CF28C7" w:rsidRDefault="00435868" w:rsidP="00435868">
      <w:pPr>
        <w:spacing w:after="0" w:line="240" w:lineRule="auto"/>
        <w:ind w:right="-1"/>
        <w:jc w:val="both"/>
        <w:textAlignment w:val="baseline"/>
        <w:rPr>
          <w:rFonts w:ascii="Cambria" w:hAnsi="Cambria"/>
          <w:sz w:val="24"/>
          <w:szCs w:val="24"/>
        </w:rPr>
      </w:pPr>
    </w:p>
    <w:p w14:paraId="5F637EC8"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 xml:space="preserve">5.5.2. Não obedecer às especificações técnicas pormenorizadas neste aviso ou em seus anexos; </w:t>
      </w:r>
    </w:p>
    <w:p w14:paraId="0703A922" w14:textId="77777777" w:rsidR="00435868" w:rsidRPr="00CF28C7" w:rsidRDefault="00435868" w:rsidP="00435868">
      <w:pPr>
        <w:spacing w:after="0" w:line="240" w:lineRule="auto"/>
        <w:ind w:right="-1"/>
        <w:jc w:val="both"/>
        <w:textAlignment w:val="baseline"/>
        <w:rPr>
          <w:rFonts w:ascii="Cambria" w:hAnsi="Cambria"/>
          <w:sz w:val="24"/>
          <w:szCs w:val="24"/>
        </w:rPr>
      </w:pPr>
    </w:p>
    <w:p w14:paraId="327C3519" w14:textId="77777777" w:rsidR="00435868"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5.6. Se houver indícios de inexequibilidade da proposta de preço, ou em caso da necessidade de esclarecimentos complementares, poderão ser efetuadas diligências, para que a empresa comprove a exequibilidade da proposta.</w:t>
      </w:r>
    </w:p>
    <w:p w14:paraId="620DDF50" w14:textId="77777777" w:rsidR="00435868" w:rsidRPr="00CF28C7" w:rsidRDefault="00435868" w:rsidP="00435868">
      <w:pPr>
        <w:spacing w:after="0" w:line="240" w:lineRule="auto"/>
        <w:ind w:right="-1"/>
        <w:jc w:val="both"/>
        <w:textAlignment w:val="baseline"/>
        <w:rPr>
          <w:rFonts w:ascii="Cambria" w:hAnsi="Cambria"/>
          <w:sz w:val="24"/>
          <w:szCs w:val="24"/>
        </w:rPr>
      </w:pPr>
    </w:p>
    <w:p w14:paraId="493CFB18"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5.7. Erros no preenchimento da planilha não constituem motivo para a desclassificação</w:t>
      </w:r>
      <w:r>
        <w:rPr>
          <w:rFonts w:ascii="Cambria" w:hAnsi="Cambria"/>
          <w:sz w:val="24"/>
          <w:szCs w:val="24"/>
        </w:rPr>
        <w:t xml:space="preserve"> da proposta. A planilha poderá</w:t>
      </w:r>
      <w:r w:rsidRPr="00CF28C7">
        <w:rPr>
          <w:rFonts w:ascii="Cambria" w:hAnsi="Cambria"/>
          <w:sz w:val="24"/>
          <w:szCs w:val="24"/>
        </w:rPr>
        <w:t xml:space="preserve"> ser ajustada pelo fornecedor, no prazo indicado pelo sistema, desde que não haja majoração do preço. </w:t>
      </w:r>
    </w:p>
    <w:p w14:paraId="4379AB4C" w14:textId="77777777" w:rsidR="00435868" w:rsidRPr="00CF28C7" w:rsidRDefault="00435868" w:rsidP="00435868">
      <w:pPr>
        <w:spacing w:after="0" w:line="240" w:lineRule="auto"/>
        <w:ind w:right="-1"/>
        <w:jc w:val="both"/>
        <w:textAlignment w:val="baseline"/>
        <w:rPr>
          <w:rFonts w:ascii="Cambria" w:hAnsi="Cambria"/>
          <w:sz w:val="24"/>
          <w:szCs w:val="24"/>
        </w:rPr>
      </w:pPr>
    </w:p>
    <w:p w14:paraId="2DAD6BCF"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5.7.1. O ajuste de que trata este dispositivo se limita a sanar erros ou falhas que não alterem a substância das propostas;</w:t>
      </w:r>
    </w:p>
    <w:p w14:paraId="710DBEEF" w14:textId="77777777" w:rsidR="00435868" w:rsidRPr="00CF28C7" w:rsidRDefault="00435868" w:rsidP="00435868">
      <w:pPr>
        <w:spacing w:after="0" w:line="240" w:lineRule="auto"/>
        <w:ind w:right="-1"/>
        <w:jc w:val="both"/>
        <w:textAlignment w:val="baseline"/>
        <w:rPr>
          <w:rFonts w:ascii="Cambria" w:hAnsi="Cambria"/>
          <w:sz w:val="24"/>
          <w:szCs w:val="24"/>
        </w:rPr>
      </w:pPr>
    </w:p>
    <w:p w14:paraId="3762D5C1"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5.7.2. Considera-se erro no preenchimento da planilha passível de correção a indicação de recolhimento de impostos e contribuições na forma do Simples Nacional, quando não cabível esse regime.</w:t>
      </w:r>
    </w:p>
    <w:p w14:paraId="65AF1B90" w14:textId="77777777" w:rsidR="00435868" w:rsidRPr="00CF28C7" w:rsidRDefault="00435868" w:rsidP="00435868">
      <w:pPr>
        <w:spacing w:after="0" w:line="240" w:lineRule="auto"/>
        <w:ind w:right="-1"/>
        <w:jc w:val="both"/>
        <w:textAlignment w:val="baseline"/>
        <w:rPr>
          <w:rFonts w:ascii="Cambria" w:hAnsi="Cambria"/>
          <w:sz w:val="24"/>
          <w:szCs w:val="24"/>
        </w:rPr>
      </w:pPr>
    </w:p>
    <w:p w14:paraId="09C143F9"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5.8. Para fins de análise da proposta quanto ao cumprimento das especificações do objeto, poderá ser colhida a manifestação escrita do setor requisitante do serviço ou da área especializada no objeto.</w:t>
      </w:r>
    </w:p>
    <w:p w14:paraId="56596712" w14:textId="77777777" w:rsidR="00435868" w:rsidRPr="00CF28C7" w:rsidRDefault="00435868" w:rsidP="00435868">
      <w:pPr>
        <w:spacing w:after="0" w:line="240" w:lineRule="auto"/>
        <w:ind w:right="-1"/>
        <w:jc w:val="both"/>
        <w:textAlignment w:val="baseline"/>
        <w:rPr>
          <w:rFonts w:ascii="Cambria" w:hAnsi="Cambria"/>
          <w:sz w:val="24"/>
          <w:szCs w:val="24"/>
        </w:rPr>
      </w:pPr>
    </w:p>
    <w:p w14:paraId="3ED3FF8C"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5.9. Se a proposta ou lance vencedor for desclassificado, será examinada a proposta ou lance subsequente, e, assim sucessivamente, na ordem de classificação.</w:t>
      </w:r>
    </w:p>
    <w:p w14:paraId="65FF67D0" w14:textId="77777777" w:rsidR="00435868" w:rsidRPr="00CF28C7" w:rsidRDefault="00435868" w:rsidP="00435868">
      <w:pPr>
        <w:spacing w:after="0" w:line="240" w:lineRule="auto"/>
        <w:ind w:right="-1"/>
        <w:jc w:val="both"/>
        <w:textAlignment w:val="baseline"/>
        <w:rPr>
          <w:rFonts w:ascii="Cambria" w:hAnsi="Cambria"/>
          <w:sz w:val="24"/>
          <w:szCs w:val="24"/>
        </w:rPr>
      </w:pPr>
    </w:p>
    <w:p w14:paraId="123E7B1F" w14:textId="77777777" w:rsidR="00435868" w:rsidRPr="00CF28C7"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lastRenderedPageBreak/>
        <w:t>5.10. Havendo necessidade, a sessão será suspensa, informando-se no “chat” a nova data e horário para a sua continuidade.</w:t>
      </w:r>
    </w:p>
    <w:p w14:paraId="0205FE9A" w14:textId="77777777" w:rsidR="00435868" w:rsidRPr="00CF28C7" w:rsidRDefault="00435868" w:rsidP="00435868">
      <w:pPr>
        <w:spacing w:after="0" w:line="240" w:lineRule="auto"/>
        <w:ind w:right="-1"/>
        <w:jc w:val="both"/>
        <w:textAlignment w:val="baseline"/>
        <w:rPr>
          <w:rFonts w:ascii="Cambria" w:hAnsi="Cambria"/>
          <w:sz w:val="24"/>
          <w:szCs w:val="24"/>
        </w:rPr>
      </w:pPr>
    </w:p>
    <w:p w14:paraId="3B04FF1C" w14:textId="77777777" w:rsidR="00435868" w:rsidRDefault="00435868" w:rsidP="00435868">
      <w:pPr>
        <w:spacing w:after="0" w:line="240" w:lineRule="auto"/>
        <w:ind w:right="-1"/>
        <w:jc w:val="both"/>
        <w:textAlignment w:val="baseline"/>
        <w:rPr>
          <w:rFonts w:ascii="Cambria" w:hAnsi="Cambria"/>
          <w:sz w:val="24"/>
          <w:szCs w:val="24"/>
        </w:rPr>
      </w:pPr>
      <w:r w:rsidRPr="00CF28C7">
        <w:rPr>
          <w:rFonts w:ascii="Cambria" w:hAnsi="Cambria"/>
          <w:sz w:val="24"/>
          <w:szCs w:val="24"/>
        </w:rPr>
        <w:t>5.11. Encerrada a análise quanto à aceitação da proposta, se iniciará a fase de habilitação, analisando-se os documentos apresentados apenas pelo proponente vencedor</w:t>
      </w:r>
      <w:proofErr w:type="gramStart"/>
      <w:r w:rsidRPr="00CF28C7">
        <w:rPr>
          <w:rFonts w:ascii="Cambria" w:hAnsi="Cambria"/>
          <w:sz w:val="24"/>
          <w:szCs w:val="24"/>
        </w:rPr>
        <w:t>5 ,</w:t>
      </w:r>
      <w:proofErr w:type="gramEnd"/>
      <w:r w:rsidRPr="00CF28C7">
        <w:rPr>
          <w:rFonts w:ascii="Cambria" w:hAnsi="Cambria"/>
          <w:sz w:val="24"/>
          <w:szCs w:val="24"/>
        </w:rPr>
        <w:t xml:space="preserve"> observado o disposto neste Aviso de Contratação Direta.</w:t>
      </w:r>
    </w:p>
    <w:p w14:paraId="49BBB29C" w14:textId="77777777" w:rsidR="00435868" w:rsidRDefault="00435868" w:rsidP="00435868">
      <w:pPr>
        <w:spacing w:after="0" w:line="240" w:lineRule="auto"/>
        <w:ind w:right="-1"/>
        <w:jc w:val="both"/>
        <w:textAlignment w:val="baseline"/>
        <w:rPr>
          <w:rFonts w:ascii="Cambria" w:hAnsi="Cambria"/>
          <w:sz w:val="24"/>
          <w:szCs w:val="24"/>
        </w:rPr>
      </w:pPr>
    </w:p>
    <w:p w14:paraId="40BFE88F" w14:textId="77777777" w:rsidR="00435868" w:rsidRDefault="00435868" w:rsidP="00435868">
      <w:pPr>
        <w:pStyle w:val="PargrafodaLista"/>
        <w:numPr>
          <w:ilvl w:val="0"/>
          <w:numId w:val="4"/>
        </w:numPr>
        <w:spacing w:after="0" w:line="240" w:lineRule="auto"/>
        <w:ind w:right="-1"/>
        <w:jc w:val="both"/>
        <w:textAlignment w:val="baseline"/>
        <w:rPr>
          <w:rFonts w:ascii="Cambria" w:hAnsi="Cambria"/>
          <w:b/>
          <w:sz w:val="24"/>
          <w:szCs w:val="24"/>
        </w:rPr>
      </w:pPr>
      <w:r>
        <w:rPr>
          <w:rFonts w:ascii="Cambria" w:hAnsi="Cambria"/>
          <w:b/>
          <w:sz w:val="24"/>
          <w:szCs w:val="24"/>
        </w:rPr>
        <w:t>HABILITAÇÃO</w:t>
      </w:r>
    </w:p>
    <w:p w14:paraId="1D498048" w14:textId="77777777" w:rsidR="00435868" w:rsidRDefault="00435868" w:rsidP="00435868">
      <w:pPr>
        <w:spacing w:after="0" w:line="240" w:lineRule="auto"/>
        <w:ind w:right="-1"/>
        <w:jc w:val="both"/>
        <w:textAlignment w:val="baseline"/>
        <w:rPr>
          <w:rFonts w:ascii="Cambria" w:hAnsi="Cambria"/>
          <w:b/>
          <w:sz w:val="24"/>
          <w:szCs w:val="24"/>
        </w:rPr>
      </w:pPr>
    </w:p>
    <w:p w14:paraId="27CB04D4" w14:textId="77777777" w:rsidR="00435868" w:rsidRDefault="00435868" w:rsidP="00435868">
      <w:pPr>
        <w:spacing w:after="0" w:line="240" w:lineRule="auto"/>
        <w:ind w:right="-1"/>
        <w:jc w:val="both"/>
        <w:textAlignment w:val="baseline"/>
      </w:pPr>
      <w:r>
        <w:t>6.1. Os documentos a serem exigidos para fins de habilitação deste aviso serão solicitados do fornecedor mais bem classificado na fase de lances.</w:t>
      </w:r>
    </w:p>
    <w:p w14:paraId="3284F51C" w14:textId="77777777" w:rsidR="00435868" w:rsidRDefault="00435868" w:rsidP="00435868">
      <w:pPr>
        <w:spacing w:after="0" w:line="240" w:lineRule="auto"/>
        <w:ind w:right="-1"/>
        <w:jc w:val="both"/>
        <w:textAlignment w:val="baseline"/>
      </w:pPr>
    </w:p>
    <w:p w14:paraId="31BC0093" w14:textId="77777777" w:rsidR="00435868" w:rsidRDefault="00435868" w:rsidP="00435868">
      <w:pPr>
        <w:spacing w:after="0" w:line="240" w:lineRule="auto"/>
        <w:ind w:right="-1" w:firstLine="720"/>
        <w:jc w:val="both"/>
        <w:textAlignment w:val="baseline"/>
      </w:pPr>
      <w:r>
        <w:t xml:space="preserve">6.1.1. O prazo de envio da documentação de habilitação será solicitado pelo operador da dispensa, bem como estabelecido em chat em </w:t>
      </w:r>
      <w:r w:rsidRPr="009467B3">
        <w:rPr>
          <w:b/>
        </w:rPr>
        <w:t>até 02 (duas) horas</w:t>
      </w:r>
      <w:r>
        <w:t>, a contar de sua solicitação.</w:t>
      </w:r>
    </w:p>
    <w:p w14:paraId="146ED33C" w14:textId="77777777" w:rsidR="00435868" w:rsidRDefault="00435868" w:rsidP="00435868">
      <w:pPr>
        <w:spacing w:after="0" w:line="240" w:lineRule="auto"/>
        <w:ind w:right="-1" w:firstLine="720"/>
        <w:jc w:val="both"/>
        <w:textAlignment w:val="baseline"/>
      </w:pPr>
    </w:p>
    <w:p w14:paraId="7AAA5160" w14:textId="77777777" w:rsidR="00435868" w:rsidRDefault="00435868" w:rsidP="00435868">
      <w:pPr>
        <w:spacing w:after="0" w:line="240" w:lineRule="auto"/>
        <w:ind w:right="-1" w:firstLine="720"/>
        <w:jc w:val="both"/>
        <w:textAlignment w:val="baseline"/>
      </w:pPr>
      <w:r>
        <w:t>6.1.1.1. É facultado ao operador da dispensa eletrônica prorrogar o prazo estabelecido, por igual período, a partir de solicitação fundamentada feita no chat pelo fornecedor, antes de findo o prazo inicial.</w:t>
      </w:r>
    </w:p>
    <w:p w14:paraId="7300D2FF" w14:textId="77777777" w:rsidR="00435868" w:rsidRDefault="00435868" w:rsidP="00435868">
      <w:pPr>
        <w:spacing w:after="0" w:line="240" w:lineRule="auto"/>
        <w:ind w:right="-1" w:firstLine="720"/>
        <w:jc w:val="both"/>
        <w:textAlignment w:val="baseline"/>
      </w:pPr>
    </w:p>
    <w:p w14:paraId="01AB7C0C" w14:textId="77777777" w:rsidR="00435868" w:rsidRDefault="00435868" w:rsidP="00435868">
      <w:pPr>
        <w:spacing w:after="0" w:line="240" w:lineRule="auto"/>
        <w:ind w:right="-1"/>
        <w:jc w:val="both"/>
        <w:textAlignment w:val="baseline"/>
        <w:rPr>
          <w:rFonts w:ascii="Cambria" w:hAnsi="Cambria"/>
          <w:sz w:val="24"/>
          <w:szCs w:val="24"/>
        </w:rPr>
      </w:pPr>
      <w:r>
        <w:rPr>
          <w:rFonts w:ascii="Cambria" w:hAnsi="Cambria"/>
          <w:sz w:val="24"/>
          <w:szCs w:val="24"/>
        </w:rPr>
        <w:t>6.2. Para se habilitar na presente dispensa o fornecedor mais bem classificado da fase de lances, conforme a seguir:</w:t>
      </w:r>
    </w:p>
    <w:p w14:paraId="2AC29221" w14:textId="77777777" w:rsidR="00435868" w:rsidRDefault="00435868" w:rsidP="00435868">
      <w:pPr>
        <w:spacing w:after="0" w:line="240" w:lineRule="auto"/>
        <w:ind w:right="-1"/>
        <w:jc w:val="both"/>
        <w:textAlignment w:val="baseline"/>
        <w:rPr>
          <w:rFonts w:ascii="Cambria" w:hAnsi="Cambria"/>
          <w:sz w:val="24"/>
          <w:szCs w:val="24"/>
        </w:rPr>
      </w:pPr>
    </w:p>
    <w:p w14:paraId="056CD78F" w14:textId="77777777" w:rsidR="00435868" w:rsidRPr="00AC5751" w:rsidRDefault="00435868" w:rsidP="00435868">
      <w:pPr>
        <w:spacing w:after="0" w:line="240" w:lineRule="auto"/>
        <w:jc w:val="both"/>
        <w:rPr>
          <w:rFonts w:ascii="Cambria" w:eastAsia="Cambria" w:hAnsi="Cambria" w:cs="Cambria"/>
          <w:b/>
          <w:sz w:val="24"/>
          <w:szCs w:val="24"/>
        </w:rPr>
      </w:pPr>
      <w:r>
        <w:rPr>
          <w:rFonts w:ascii="Cambria" w:eastAsia="Cambria" w:hAnsi="Cambria" w:cs="Cambria"/>
          <w:b/>
          <w:sz w:val="24"/>
          <w:szCs w:val="24"/>
        </w:rPr>
        <w:t>6</w:t>
      </w:r>
      <w:r w:rsidRPr="00AC5751">
        <w:rPr>
          <w:rFonts w:ascii="Cambria" w:eastAsia="Cambria" w:hAnsi="Cambria" w:cs="Cambria"/>
          <w:b/>
          <w:sz w:val="24"/>
          <w:szCs w:val="24"/>
        </w:rPr>
        <w:t>.</w:t>
      </w:r>
      <w:r>
        <w:rPr>
          <w:rFonts w:ascii="Cambria" w:eastAsia="Cambria" w:hAnsi="Cambria" w:cs="Cambria"/>
          <w:b/>
          <w:sz w:val="24"/>
          <w:szCs w:val="24"/>
        </w:rPr>
        <w:t>2</w:t>
      </w:r>
      <w:r w:rsidRPr="00AC5751">
        <w:rPr>
          <w:rFonts w:ascii="Cambria" w:eastAsia="Cambria" w:hAnsi="Cambria" w:cs="Cambria"/>
          <w:b/>
          <w:sz w:val="24"/>
          <w:szCs w:val="24"/>
        </w:rPr>
        <w:t xml:space="preserve">.1. REGULARIDADE JURÍDICA </w:t>
      </w:r>
    </w:p>
    <w:p w14:paraId="3B962BB7" w14:textId="77777777" w:rsidR="00435868" w:rsidRDefault="00435868" w:rsidP="00435868">
      <w:pPr>
        <w:spacing w:after="0" w:line="240" w:lineRule="auto"/>
        <w:jc w:val="both"/>
        <w:rPr>
          <w:rFonts w:ascii="Cambria" w:eastAsia="Cambria" w:hAnsi="Cambria" w:cs="Cambria"/>
          <w:b/>
          <w:sz w:val="24"/>
          <w:szCs w:val="24"/>
        </w:rPr>
      </w:pPr>
    </w:p>
    <w:p w14:paraId="0B17F01D"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I- Empresário individual:</w:t>
      </w:r>
      <w:r w:rsidRPr="00AC5751">
        <w:rPr>
          <w:rFonts w:ascii="Cambria" w:eastAsia="Cambria" w:hAnsi="Cambria" w:cs="Cambria"/>
          <w:sz w:val="24"/>
          <w:szCs w:val="24"/>
        </w:rPr>
        <w:t xml:space="preserve"> inscrição no Registro Público de Empresas Mercantis, a cargo da Junta Comercial da respectiva sede; </w:t>
      </w:r>
    </w:p>
    <w:p w14:paraId="306339D7" w14:textId="77777777" w:rsidR="00435868" w:rsidRDefault="00435868" w:rsidP="00435868">
      <w:pPr>
        <w:spacing w:after="0" w:line="240" w:lineRule="auto"/>
        <w:ind w:firstLine="720"/>
        <w:jc w:val="both"/>
        <w:rPr>
          <w:rFonts w:ascii="Cambria" w:eastAsia="Cambria" w:hAnsi="Cambria" w:cs="Cambria"/>
          <w:b/>
          <w:sz w:val="24"/>
          <w:szCs w:val="24"/>
        </w:rPr>
      </w:pPr>
    </w:p>
    <w:p w14:paraId="69AEB483"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II- Microempreendedor Individual - MEI:</w:t>
      </w:r>
      <w:r w:rsidRPr="00AC5751">
        <w:rPr>
          <w:rFonts w:ascii="Cambria" w:eastAsia="Cambria" w:hAnsi="Cambria" w:cs="Cambria"/>
          <w:sz w:val="24"/>
          <w:szCs w:val="24"/>
        </w:rPr>
        <w:t xml:space="preserve"> Certificado da Condição de Microempreendedor Individual - CCMEI, cuja aceitação ficará condicionada à verificação da autenticidade no sítio https://www.gov.br/empresas-e-negocios/pt-br/empreendedor; </w:t>
      </w:r>
    </w:p>
    <w:p w14:paraId="6E4FE366" w14:textId="77777777" w:rsidR="00435868" w:rsidRDefault="00435868" w:rsidP="00435868">
      <w:pPr>
        <w:spacing w:after="0" w:line="240" w:lineRule="auto"/>
        <w:ind w:firstLine="720"/>
        <w:jc w:val="both"/>
        <w:rPr>
          <w:rFonts w:ascii="Cambria" w:eastAsia="Cambria" w:hAnsi="Cambria" w:cs="Cambria"/>
          <w:b/>
          <w:sz w:val="24"/>
          <w:szCs w:val="24"/>
        </w:rPr>
      </w:pPr>
    </w:p>
    <w:p w14:paraId="09D3A9C8"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III- Sociedade empresária, sociedade limitada unipessoal – SLU ou sociedade identificada como empresa individual de responsabilidade limitada - EIRELI: </w:t>
      </w:r>
      <w:r w:rsidRPr="00AC5751">
        <w:rPr>
          <w:rFonts w:ascii="Cambria" w:eastAsia="Cambria" w:hAnsi="Cambria" w:cs="Cambria"/>
          <w:sz w:val="24"/>
          <w:szCs w:val="24"/>
        </w:rPr>
        <w:t>inscrição do ato constitutivo, estatuto ou contrato social no Registro Público de Empresas Mercantis, a cargo da Junta Comercial da respectiva sede, acompanhada de documento comprobatório de seus administradores;</w:t>
      </w:r>
    </w:p>
    <w:p w14:paraId="18251C86" w14:textId="77777777" w:rsidR="00435868" w:rsidRDefault="00435868" w:rsidP="00435868">
      <w:pPr>
        <w:spacing w:after="0" w:line="240" w:lineRule="auto"/>
        <w:jc w:val="both"/>
        <w:rPr>
          <w:rFonts w:ascii="Cambria" w:eastAsia="Cambria" w:hAnsi="Cambria" w:cs="Cambria"/>
          <w:b/>
          <w:sz w:val="24"/>
          <w:szCs w:val="24"/>
        </w:rPr>
      </w:pPr>
    </w:p>
    <w:p w14:paraId="62C4035D"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IV- Sociedade empresária estrangeira:</w:t>
      </w:r>
      <w:r w:rsidRPr="00AC5751">
        <w:rPr>
          <w:rFonts w:ascii="Cambria" w:eastAsia="Cambria" w:hAnsi="Cambria" w:cs="Cambria"/>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14C1F9F4" w14:textId="77777777" w:rsidR="00435868" w:rsidRDefault="00435868" w:rsidP="00435868">
      <w:pPr>
        <w:spacing w:after="0" w:line="240" w:lineRule="auto"/>
        <w:jc w:val="both"/>
        <w:rPr>
          <w:rFonts w:ascii="Cambria" w:eastAsia="Cambria" w:hAnsi="Cambria" w:cs="Cambria"/>
          <w:b/>
          <w:sz w:val="24"/>
          <w:szCs w:val="24"/>
        </w:rPr>
      </w:pPr>
    </w:p>
    <w:p w14:paraId="709EC015"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V- Sociedade simples:</w:t>
      </w:r>
      <w:r w:rsidRPr="00AC5751">
        <w:rPr>
          <w:rFonts w:ascii="Cambria" w:eastAsia="Cambria" w:hAnsi="Cambria" w:cs="Cambria"/>
          <w:sz w:val="24"/>
          <w:szCs w:val="24"/>
        </w:rPr>
        <w:t xml:space="preserve"> inscrição do ato constitutivo no Registro Civil de Pessoas Jurídicas do local de sua sede, acompanhada de documento comprobatório de seus administradores;</w:t>
      </w:r>
    </w:p>
    <w:p w14:paraId="153BD98C" w14:textId="77777777" w:rsidR="00435868" w:rsidRDefault="00435868" w:rsidP="00435868">
      <w:pPr>
        <w:spacing w:after="0" w:line="240" w:lineRule="auto"/>
        <w:jc w:val="both"/>
        <w:rPr>
          <w:rFonts w:ascii="Cambria" w:eastAsia="Cambria" w:hAnsi="Cambria" w:cs="Cambria"/>
          <w:b/>
          <w:sz w:val="24"/>
          <w:szCs w:val="24"/>
        </w:rPr>
      </w:pPr>
    </w:p>
    <w:p w14:paraId="34158356"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VI- Filial, sucursal ou agência de sociedade simples ou empresária: </w:t>
      </w:r>
      <w:r w:rsidRPr="00AC5751">
        <w:rPr>
          <w:rFonts w:ascii="Cambria" w:eastAsia="Cambria" w:hAnsi="Cambria" w:cs="Cambria"/>
          <w:sz w:val="24"/>
          <w:szCs w:val="24"/>
        </w:rPr>
        <w:t xml:space="preserve">inscrição do ato constitutivo da filial, sucursal ou agência da sociedade simples ou empresária, respectivamente, </w:t>
      </w:r>
      <w:r w:rsidRPr="00AC5751">
        <w:rPr>
          <w:rFonts w:ascii="Cambria" w:eastAsia="Cambria" w:hAnsi="Cambria" w:cs="Cambria"/>
          <w:sz w:val="24"/>
          <w:szCs w:val="24"/>
        </w:rPr>
        <w:lastRenderedPageBreak/>
        <w:t>no Registro Civil das Pessoas Jurídicas ou no Registro Público de Empresas Mercantis onde opera, com averbação no Registro onde tem sede a matriz.</w:t>
      </w:r>
    </w:p>
    <w:p w14:paraId="385C4BEA" w14:textId="77777777" w:rsidR="00435868" w:rsidRDefault="00435868" w:rsidP="00435868">
      <w:pPr>
        <w:spacing w:after="0" w:line="240" w:lineRule="auto"/>
        <w:ind w:firstLine="720"/>
        <w:jc w:val="both"/>
        <w:rPr>
          <w:rFonts w:ascii="Cambria" w:eastAsia="Cambria" w:hAnsi="Cambria" w:cs="Cambria"/>
          <w:b/>
          <w:sz w:val="24"/>
          <w:szCs w:val="24"/>
        </w:rPr>
      </w:pPr>
    </w:p>
    <w:p w14:paraId="47D92966"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VII- Sociedade cooperativa: </w:t>
      </w:r>
      <w:r w:rsidRPr="00AC5751">
        <w:rPr>
          <w:rFonts w:ascii="Cambria" w:eastAsia="Cambria" w:hAnsi="Cambria" w:cs="Cambria"/>
          <w:sz w:val="24"/>
          <w:szCs w:val="24"/>
        </w:rPr>
        <w:t xml:space="preserve">ata de fundação e estatuto social, com a ata da </w:t>
      </w:r>
      <w:proofErr w:type="spellStart"/>
      <w:r w:rsidRPr="00AC5751">
        <w:rPr>
          <w:rFonts w:ascii="Cambria" w:eastAsia="Cambria" w:hAnsi="Cambria" w:cs="Cambria"/>
          <w:sz w:val="24"/>
          <w:szCs w:val="24"/>
        </w:rPr>
        <w:t>assembléia</w:t>
      </w:r>
      <w:proofErr w:type="spellEnd"/>
      <w:r w:rsidRPr="00AC5751">
        <w:rPr>
          <w:rFonts w:ascii="Cambria" w:eastAsia="Cambria" w:hAnsi="Cambria" w:cs="Cambria"/>
          <w:sz w:val="24"/>
          <w:szCs w:val="24"/>
        </w:rPr>
        <w:t xml:space="preserve"> que o aprovou, devidamente arquivado na Junta Comercial ou inscrito no Registro Civil das Pessoas Jurídicas da respectiva sede, além do registro de que trata o art. 107 da Lei nº 5.764, de 16 de dezembro 1971.</w:t>
      </w:r>
    </w:p>
    <w:p w14:paraId="7115FC47" w14:textId="77777777" w:rsidR="00435868" w:rsidRPr="00AC5751" w:rsidRDefault="00435868" w:rsidP="00435868">
      <w:pPr>
        <w:spacing w:after="0" w:line="240" w:lineRule="auto"/>
        <w:jc w:val="both"/>
        <w:rPr>
          <w:rFonts w:ascii="Cambria" w:eastAsia="Cambria" w:hAnsi="Cambria" w:cs="Cambria"/>
          <w:b/>
          <w:sz w:val="24"/>
          <w:szCs w:val="24"/>
        </w:rPr>
      </w:pPr>
    </w:p>
    <w:p w14:paraId="737C21E8" w14:textId="77777777" w:rsidR="00435868" w:rsidRPr="00AC5751" w:rsidRDefault="00435868" w:rsidP="00435868">
      <w:pPr>
        <w:spacing w:after="0" w:line="240" w:lineRule="auto"/>
        <w:jc w:val="both"/>
        <w:rPr>
          <w:rFonts w:ascii="Cambria" w:eastAsia="Cambria" w:hAnsi="Cambria" w:cs="Cambria"/>
          <w:b/>
          <w:sz w:val="24"/>
          <w:szCs w:val="24"/>
        </w:rPr>
      </w:pPr>
      <w:r>
        <w:rPr>
          <w:rFonts w:ascii="Cambria" w:eastAsia="Cambria" w:hAnsi="Cambria" w:cs="Cambria"/>
          <w:b/>
          <w:sz w:val="24"/>
          <w:szCs w:val="24"/>
        </w:rPr>
        <w:t>6</w:t>
      </w:r>
      <w:r w:rsidRPr="00AC5751">
        <w:rPr>
          <w:rFonts w:ascii="Cambria" w:eastAsia="Cambria" w:hAnsi="Cambria" w:cs="Cambria"/>
          <w:b/>
          <w:sz w:val="24"/>
          <w:szCs w:val="24"/>
        </w:rPr>
        <w:t>.</w:t>
      </w:r>
      <w:r>
        <w:rPr>
          <w:rFonts w:ascii="Cambria" w:eastAsia="Cambria" w:hAnsi="Cambria" w:cs="Cambria"/>
          <w:b/>
          <w:sz w:val="24"/>
          <w:szCs w:val="24"/>
        </w:rPr>
        <w:t>2.2</w:t>
      </w:r>
      <w:r w:rsidRPr="00AC5751">
        <w:rPr>
          <w:rFonts w:ascii="Cambria" w:eastAsia="Cambria" w:hAnsi="Cambria" w:cs="Cambria"/>
          <w:b/>
          <w:sz w:val="24"/>
          <w:szCs w:val="24"/>
        </w:rPr>
        <w:t xml:space="preserve">. REGULARIDADE FISCAL, SOCIAL E TRABALHISTA </w:t>
      </w:r>
    </w:p>
    <w:p w14:paraId="7C2DB3B2" w14:textId="77777777" w:rsidR="00435868" w:rsidRDefault="00435868" w:rsidP="00435868">
      <w:pPr>
        <w:spacing w:after="0" w:line="240" w:lineRule="auto"/>
        <w:jc w:val="both"/>
        <w:rPr>
          <w:rFonts w:ascii="Cambria" w:eastAsia="Cambria" w:hAnsi="Cambria" w:cs="Cambria"/>
          <w:b/>
          <w:sz w:val="24"/>
          <w:szCs w:val="24"/>
        </w:rPr>
      </w:pPr>
    </w:p>
    <w:p w14:paraId="00539B98" w14:textId="77777777" w:rsidR="00435868" w:rsidRPr="00AC5751" w:rsidRDefault="00435868" w:rsidP="00435868">
      <w:pPr>
        <w:spacing w:after="0" w:line="240" w:lineRule="auto"/>
        <w:ind w:firstLine="720"/>
        <w:jc w:val="both"/>
        <w:rPr>
          <w:rFonts w:ascii="Cambria" w:eastAsia="Cambria" w:hAnsi="Cambria" w:cs="Cambria"/>
          <w:b/>
          <w:color w:val="FF0000"/>
          <w:sz w:val="24"/>
          <w:szCs w:val="24"/>
        </w:rPr>
      </w:pPr>
      <w:r w:rsidRPr="00AC5751">
        <w:rPr>
          <w:rFonts w:ascii="Cambria" w:eastAsia="Cambria" w:hAnsi="Cambria" w:cs="Cambria"/>
          <w:b/>
          <w:sz w:val="24"/>
          <w:szCs w:val="24"/>
        </w:rPr>
        <w:t xml:space="preserve">I – </w:t>
      </w:r>
      <w:r w:rsidRPr="00AC5751">
        <w:rPr>
          <w:rFonts w:ascii="Cambria" w:eastAsia="Cambria" w:hAnsi="Cambria" w:cs="Cambria"/>
          <w:sz w:val="24"/>
          <w:szCs w:val="24"/>
        </w:rPr>
        <w:t xml:space="preserve">Prova de inscrição no Cadastro Nacional da Pessoa Jurídica (CNPJ) </w:t>
      </w:r>
    </w:p>
    <w:p w14:paraId="2284C74D" w14:textId="77777777" w:rsidR="00435868" w:rsidRDefault="00435868" w:rsidP="00435868">
      <w:pPr>
        <w:spacing w:after="0" w:line="240" w:lineRule="auto"/>
        <w:ind w:firstLine="720"/>
        <w:jc w:val="both"/>
        <w:rPr>
          <w:rFonts w:ascii="Cambria" w:eastAsia="Cambria" w:hAnsi="Cambria" w:cs="Cambria"/>
          <w:b/>
          <w:sz w:val="24"/>
          <w:szCs w:val="24"/>
        </w:rPr>
      </w:pPr>
    </w:p>
    <w:p w14:paraId="5ADE8779"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II - </w:t>
      </w:r>
      <w:r w:rsidRPr="00AC5751">
        <w:rPr>
          <w:rFonts w:ascii="Cambria" w:eastAsia="Cambria" w:hAnsi="Cambria" w:cs="Cambria"/>
          <w:sz w:val="24"/>
          <w:szCs w:val="24"/>
        </w:rPr>
        <w:t>Inscrição no cadastro de contribuintes estadual ou municipal se houver, relativo ao domicílio ou sede do licitante, pertinente ao seu ramo de atividade e compatível com o objeto contratual;</w:t>
      </w:r>
    </w:p>
    <w:p w14:paraId="26002585" w14:textId="77777777" w:rsidR="00435868" w:rsidRDefault="00435868" w:rsidP="00435868">
      <w:pPr>
        <w:spacing w:after="0" w:line="240" w:lineRule="auto"/>
        <w:jc w:val="both"/>
        <w:rPr>
          <w:rFonts w:ascii="Cambria" w:eastAsia="Cambria" w:hAnsi="Cambria" w:cs="Cambria"/>
          <w:b/>
          <w:sz w:val="24"/>
          <w:szCs w:val="24"/>
        </w:rPr>
      </w:pPr>
    </w:p>
    <w:p w14:paraId="6EAC1CC1"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III - </w:t>
      </w:r>
      <w:r w:rsidRPr="00AC5751">
        <w:rPr>
          <w:rFonts w:ascii="Cambria" w:eastAsia="Cambria" w:hAnsi="Cambria" w:cs="Cambria"/>
          <w:sz w:val="24"/>
          <w:szCs w:val="24"/>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14:paraId="5BD81637" w14:textId="77777777" w:rsidR="00435868" w:rsidRDefault="00435868" w:rsidP="00435868">
      <w:pPr>
        <w:spacing w:after="0" w:line="240" w:lineRule="auto"/>
        <w:jc w:val="both"/>
        <w:rPr>
          <w:rFonts w:ascii="Cambria" w:eastAsia="Cambria" w:hAnsi="Cambria" w:cs="Cambria"/>
          <w:b/>
          <w:sz w:val="24"/>
          <w:szCs w:val="24"/>
        </w:rPr>
      </w:pPr>
    </w:p>
    <w:p w14:paraId="0BD930CC"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IV - </w:t>
      </w:r>
      <w:r w:rsidRPr="00AC5751">
        <w:rPr>
          <w:rFonts w:ascii="Cambria" w:eastAsia="Cambria" w:hAnsi="Cambria" w:cs="Cambria"/>
          <w:sz w:val="24"/>
          <w:szCs w:val="24"/>
        </w:rPr>
        <w:t>Prova de regularidade para com a FAZENDA ESTADUAL do domicílio ou sede do licitante, mediante apresentação de certidão emitida pela Secretaria competente do Estado;</w:t>
      </w:r>
    </w:p>
    <w:p w14:paraId="2631BC68" w14:textId="77777777" w:rsidR="00435868" w:rsidRDefault="00435868" w:rsidP="00435868">
      <w:pPr>
        <w:spacing w:after="0" w:line="240" w:lineRule="auto"/>
        <w:jc w:val="both"/>
        <w:rPr>
          <w:rFonts w:ascii="Cambria" w:eastAsia="Cambria" w:hAnsi="Cambria" w:cs="Cambria"/>
          <w:b/>
          <w:sz w:val="24"/>
          <w:szCs w:val="24"/>
        </w:rPr>
      </w:pPr>
    </w:p>
    <w:p w14:paraId="5D15A165"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V – </w:t>
      </w:r>
      <w:r w:rsidRPr="00AC5751">
        <w:rPr>
          <w:rFonts w:ascii="Cambria" w:eastAsia="Cambria" w:hAnsi="Cambria" w:cs="Cambria"/>
          <w:sz w:val="24"/>
          <w:szCs w:val="24"/>
        </w:rPr>
        <w:t>Prova de regularidade para com a FAZENDA MUNICIPAL do domicílio ou sede do licitante;</w:t>
      </w:r>
    </w:p>
    <w:p w14:paraId="21DD81B3" w14:textId="77777777" w:rsidR="00435868" w:rsidRDefault="00435868" w:rsidP="00435868">
      <w:pPr>
        <w:spacing w:after="0" w:line="240" w:lineRule="auto"/>
        <w:jc w:val="both"/>
        <w:rPr>
          <w:rFonts w:ascii="Cambria" w:eastAsia="Cambria" w:hAnsi="Cambria" w:cs="Cambria"/>
          <w:b/>
          <w:sz w:val="24"/>
          <w:szCs w:val="24"/>
        </w:rPr>
      </w:pPr>
    </w:p>
    <w:p w14:paraId="49C579FB"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VI – </w:t>
      </w:r>
      <w:r w:rsidRPr="00AC5751">
        <w:rPr>
          <w:rFonts w:ascii="Cambria" w:eastAsia="Cambria" w:hAnsi="Cambria" w:cs="Cambria"/>
          <w:sz w:val="24"/>
          <w:szCs w:val="24"/>
        </w:rPr>
        <w:t>Certidão de Regularidade perante o FUNDO DE GARANTIA DO TEMPO DE SERVIÇO - FGTS, ou expedida pelo site próprio (via Internet), conforme legislação em vigor;</w:t>
      </w:r>
    </w:p>
    <w:p w14:paraId="37E576BD" w14:textId="77777777" w:rsidR="00435868" w:rsidRDefault="00435868" w:rsidP="00435868">
      <w:pPr>
        <w:spacing w:after="0" w:line="240" w:lineRule="auto"/>
        <w:jc w:val="both"/>
        <w:rPr>
          <w:rFonts w:ascii="Cambria" w:eastAsia="Cambria" w:hAnsi="Cambria" w:cs="Cambria"/>
          <w:b/>
          <w:sz w:val="24"/>
          <w:szCs w:val="24"/>
        </w:rPr>
      </w:pPr>
    </w:p>
    <w:p w14:paraId="7909015B" w14:textId="77777777" w:rsidR="00435868" w:rsidRPr="00AC5751" w:rsidRDefault="00435868" w:rsidP="00435868">
      <w:pPr>
        <w:spacing w:after="0" w:line="240" w:lineRule="auto"/>
        <w:ind w:firstLine="720"/>
        <w:jc w:val="both"/>
        <w:rPr>
          <w:rFonts w:ascii="Cambria" w:eastAsia="Cambria" w:hAnsi="Cambria" w:cs="Cambria"/>
          <w:b/>
          <w:sz w:val="24"/>
          <w:szCs w:val="24"/>
        </w:rPr>
      </w:pPr>
      <w:r w:rsidRPr="00AC5751">
        <w:rPr>
          <w:rFonts w:ascii="Cambria" w:eastAsia="Cambria" w:hAnsi="Cambria" w:cs="Cambria"/>
          <w:b/>
          <w:sz w:val="24"/>
          <w:szCs w:val="24"/>
        </w:rPr>
        <w:t xml:space="preserve">VI – </w:t>
      </w:r>
      <w:r w:rsidRPr="00AC5751">
        <w:rPr>
          <w:rFonts w:ascii="Cambria" w:eastAsia="Cambria" w:hAnsi="Cambria" w:cs="Cambria"/>
          <w:sz w:val="24"/>
          <w:szCs w:val="24"/>
        </w:rPr>
        <w:t>Prova de inexistência de débitos inadimplidos perante a JUSTIÇA DO TRABALHO, mediante a apresentação de certidão negativa ou certidão positiva com efeito de negativa, nos termos do Título VII-A da Consolidação das Leis do Trabalho, aprovada pelo Decreto-Lei nº 5.452, de 1º de maio de 1943;</w:t>
      </w:r>
    </w:p>
    <w:p w14:paraId="6985F1F3" w14:textId="77777777" w:rsidR="00435868" w:rsidRDefault="00435868" w:rsidP="00435868">
      <w:pPr>
        <w:spacing w:after="0" w:line="240" w:lineRule="auto"/>
        <w:jc w:val="both"/>
        <w:rPr>
          <w:rFonts w:ascii="Cambria" w:eastAsia="Cambria" w:hAnsi="Cambria" w:cs="Cambria"/>
          <w:b/>
          <w:sz w:val="24"/>
          <w:szCs w:val="24"/>
        </w:rPr>
      </w:pPr>
    </w:p>
    <w:p w14:paraId="529FD4B6" w14:textId="77777777" w:rsidR="00435868" w:rsidRPr="00AC5751" w:rsidRDefault="00435868" w:rsidP="00435868">
      <w:pPr>
        <w:spacing w:after="0" w:line="240" w:lineRule="auto"/>
        <w:ind w:firstLine="1276"/>
        <w:jc w:val="both"/>
        <w:rPr>
          <w:rFonts w:ascii="Cambria" w:eastAsia="Cambria" w:hAnsi="Cambria" w:cs="Cambria"/>
          <w:sz w:val="24"/>
          <w:szCs w:val="24"/>
        </w:rPr>
      </w:pPr>
      <w:r>
        <w:rPr>
          <w:rFonts w:ascii="Cambria" w:eastAsia="Cambria" w:hAnsi="Cambria" w:cs="Cambria"/>
          <w:b/>
          <w:sz w:val="24"/>
          <w:szCs w:val="24"/>
        </w:rPr>
        <w:t>6</w:t>
      </w:r>
      <w:r w:rsidRPr="00AC5751">
        <w:rPr>
          <w:rFonts w:ascii="Cambria" w:eastAsia="Cambria" w:hAnsi="Cambria" w:cs="Cambria"/>
          <w:b/>
          <w:sz w:val="24"/>
          <w:szCs w:val="24"/>
        </w:rPr>
        <w:t>.</w:t>
      </w:r>
      <w:r>
        <w:rPr>
          <w:rFonts w:ascii="Cambria" w:eastAsia="Cambria" w:hAnsi="Cambria" w:cs="Cambria"/>
          <w:b/>
          <w:sz w:val="24"/>
          <w:szCs w:val="24"/>
        </w:rPr>
        <w:t>2</w:t>
      </w:r>
      <w:r w:rsidRPr="00AC5751">
        <w:rPr>
          <w:rFonts w:ascii="Cambria" w:eastAsia="Cambria" w:hAnsi="Cambria" w:cs="Cambria"/>
          <w:b/>
          <w:sz w:val="24"/>
          <w:szCs w:val="24"/>
        </w:rPr>
        <w:t xml:space="preserve">.2.1. </w:t>
      </w:r>
      <w:r w:rsidRPr="00AC5751">
        <w:rPr>
          <w:rFonts w:ascii="Cambria" w:eastAsia="Cambria" w:hAnsi="Cambria" w:cs="Cambria"/>
          <w:sz w:val="24"/>
          <w:szCs w:val="24"/>
        </w:rPr>
        <w:t>Os documentos poderão ser substituídos ou supridos, no todo ou em parte, por outros meios hábeis a comprovar a regularidade do licitante, inclusive por meio eletrônico, desde que devidamente justificado e acatado expressamente pelo Agente de contratação.</w:t>
      </w:r>
    </w:p>
    <w:p w14:paraId="58B0375D" w14:textId="77777777" w:rsidR="00435868" w:rsidRPr="00AC5751" w:rsidRDefault="00435868" w:rsidP="00435868">
      <w:pPr>
        <w:spacing w:after="0" w:line="240" w:lineRule="auto"/>
        <w:jc w:val="both"/>
        <w:rPr>
          <w:rFonts w:ascii="Cambria" w:eastAsia="Cambria" w:hAnsi="Cambria" w:cs="Cambria"/>
          <w:b/>
          <w:sz w:val="24"/>
          <w:szCs w:val="24"/>
        </w:rPr>
      </w:pPr>
    </w:p>
    <w:p w14:paraId="7B48BE2D" w14:textId="77777777" w:rsidR="00435868" w:rsidRPr="00AC5751" w:rsidRDefault="00435868" w:rsidP="00435868">
      <w:pPr>
        <w:spacing w:after="0" w:line="240" w:lineRule="auto"/>
        <w:jc w:val="both"/>
        <w:rPr>
          <w:rFonts w:ascii="Cambria" w:eastAsia="Cambria" w:hAnsi="Cambria" w:cs="Cambria"/>
          <w:b/>
          <w:sz w:val="24"/>
          <w:szCs w:val="24"/>
        </w:rPr>
      </w:pPr>
      <w:r>
        <w:rPr>
          <w:rFonts w:ascii="Cambria" w:eastAsia="Cambria" w:hAnsi="Cambria" w:cs="Cambria"/>
          <w:b/>
          <w:sz w:val="24"/>
          <w:szCs w:val="24"/>
        </w:rPr>
        <w:t>6</w:t>
      </w:r>
      <w:r w:rsidRPr="00AC5751">
        <w:rPr>
          <w:rFonts w:ascii="Cambria" w:eastAsia="Cambria" w:hAnsi="Cambria" w:cs="Cambria"/>
          <w:b/>
          <w:sz w:val="24"/>
          <w:szCs w:val="24"/>
        </w:rPr>
        <w:t>.</w:t>
      </w:r>
      <w:r>
        <w:rPr>
          <w:rFonts w:ascii="Cambria" w:eastAsia="Cambria" w:hAnsi="Cambria" w:cs="Cambria"/>
          <w:b/>
          <w:sz w:val="24"/>
          <w:szCs w:val="24"/>
        </w:rPr>
        <w:t>2.</w:t>
      </w:r>
      <w:r w:rsidRPr="00AC5751">
        <w:rPr>
          <w:rFonts w:ascii="Cambria" w:eastAsia="Cambria" w:hAnsi="Cambria" w:cs="Cambria"/>
          <w:b/>
          <w:sz w:val="24"/>
          <w:szCs w:val="24"/>
        </w:rPr>
        <w:t>3. QUALIFICAÇÃO ECONÔMICO-FINANCEIRA:</w:t>
      </w:r>
    </w:p>
    <w:p w14:paraId="30B4CAEC" w14:textId="77777777" w:rsidR="00435868" w:rsidRDefault="00435868" w:rsidP="00435868">
      <w:pPr>
        <w:spacing w:after="0" w:line="240" w:lineRule="auto"/>
        <w:jc w:val="both"/>
        <w:rPr>
          <w:rFonts w:ascii="Cambria" w:eastAsia="Cambria" w:hAnsi="Cambria" w:cs="Cambria"/>
          <w:b/>
          <w:sz w:val="24"/>
          <w:szCs w:val="24"/>
        </w:rPr>
      </w:pPr>
    </w:p>
    <w:p w14:paraId="22D97BE7" w14:textId="77777777" w:rsidR="00435868" w:rsidRDefault="00435868" w:rsidP="00435868">
      <w:pPr>
        <w:spacing w:after="0" w:line="240" w:lineRule="auto"/>
        <w:ind w:firstLine="720"/>
        <w:jc w:val="both"/>
        <w:rPr>
          <w:rFonts w:ascii="Cambria" w:eastAsia="Cambria" w:hAnsi="Cambria" w:cs="Cambria"/>
          <w:sz w:val="24"/>
          <w:szCs w:val="24"/>
        </w:rPr>
      </w:pPr>
      <w:r w:rsidRPr="00AC5751">
        <w:rPr>
          <w:rFonts w:ascii="Cambria" w:eastAsia="Cambria" w:hAnsi="Cambria" w:cs="Cambria"/>
          <w:b/>
          <w:sz w:val="24"/>
          <w:szCs w:val="24"/>
        </w:rPr>
        <w:t xml:space="preserve">I- </w:t>
      </w:r>
      <w:r w:rsidRPr="00AC5751">
        <w:rPr>
          <w:rFonts w:ascii="Cambria" w:eastAsia="Cambria" w:hAnsi="Cambria" w:cs="Cambria"/>
          <w:sz w:val="24"/>
          <w:szCs w:val="24"/>
        </w:rPr>
        <w:t xml:space="preserve">CERTIDÃO NEGATIVA DE FALÊNCIA/CONCORDATA ou CERTIDÃO JUDICIAL CÍVEL NEGATIVA e/ou CERTIDÃO DE RECUPERAÇÃO JUDICIAL OU EXTRA JUDICIAL, expedida pelo distribuidor da Sede da pessoa jurídica ou do domicílio da empresa individual licitante, expedida pelo cartório distribuidor, com data de emissão de no máximo 90 (noventa) dias da data </w:t>
      </w:r>
      <w:r w:rsidRPr="00AC5751">
        <w:rPr>
          <w:rFonts w:ascii="Cambria" w:eastAsia="Cambria" w:hAnsi="Cambria" w:cs="Cambria"/>
          <w:sz w:val="24"/>
          <w:szCs w:val="24"/>
        </w:rPr>
        <w:lastRenderedPageBreak/>
        <w:t>estipulada para abertura do certame, exceto se outra data não constar expressamente no documento.</w:t>
      </w:r>
    </w:p>
    <w:p w14:paraId="0C73214A" w14:textId="77777777" w:rsidR="00435868" w:rsidRPr="00AC5751" w:rsidRDefault="00435868" w:rsidP="00435868">
      <w:pPr>
        <w:spacing w:after="0" w:line="240" w:lineRule="auto"/>
        <w:ind w:firstLine="720"/>
        <w:jc w:val="both"/>
        <w:rPr>
          <w:rFonts w:ascii="Cambria" w:eastAsia="Cambria" w:hAnsi="Cambria" w:cs="Cambria"/>
          <w:sz w:val="24"/>
          <w:szCs w:val="24"/>
        </w:rPr>
      </w:pPr>
    </w:p>
    <w:p w14:paraId="37D0DB97" w14:textId="77777777" w:rsidR="00435868" w:rsidRPr="00AC5751" w:rsidRDefault="00435868" w:rsidP="00435868">
      <w:pPr>
        <w:spacing w:after="0" w:line="240" w:lineRule="auto"/>
        <w:ind w:firstLine="720"/>
        <w:jc w:val="both"/>
        <w:rPr>
          <w:rFonts w:ascii="Cambria" w:eastAsia="Cambria" w:hAnsi="Cambria" w:cs="Cambria"/>
          <w:sz w:val="24"/>
          <w:szCs w:val="24"/>
        </w:rPr>
      </w:pPr>
      <w:r w:rsidRPr="00AC5751">
        <w:rPr>
          <w:rFonts w:ascii="Cambria" w:hAnsi="Cambria"/>
          <w:sz w:val="24"/>
          <w:szCs w:val="24"/>
        </w:rPr>
        <w:t>a) Caso o licitante esteja em recuperação judicial ou extrajudicial, deverá ser comprovado o acolhimento do plano de recuperação judicial ou a homologação do plano de recuperação extrajudicial, conforme o caso.</w:t>
      </w:r>
    </w:p>
    <w:p w14:paraId="6285032D" w14:textId="77777777" w:rsidR="00435868" w:rsidRDefault="00435868" w:rsidP="00435868">
      <w:pPr>
        <w:spacing w:after="0" w:line="240" w:lineRule="auto"/>
        <w:ind w:firstLine="720"/>
        <w:jc w:val="both"/>
        <w:rPr>
          <w:rFonts w:ascii="Cambria" w:eastAsia="Cambria" w:hAnsi="Cambria" w:cs="Cambria"/>
          <w:b/>
          <w:sz w:val="24"/>
          <w:szCs w:val="24"/>
        </w:rPr>
      </w:pPr>
    </w:p>
    <w:p w14:paraId="23D7AE97" w14:textId="77777777" w:rsidR="00435868" w:rsidRPr="00BA7178" w:rsidRDefault="00435868" w:rsidP="00435868">
      <w:pPr>
        <w:spacing w:after="0" w:line="240" w:lineRule="auto"/>
        <w:jc w:val="both"/>
        <w:rPr>
          <w:rFonts w:ascii="Cambria" w:eastAsia="Cambria" w:hAnsi="Cambria" w:cs="Cambria"/>
          <w:b/>
          <w:sz w:val="24"/>
          <w:szCs w:val="24"/>
        </w:rPr>
      </w:pPr>
      <w:r w:rsidRPr="00BA7178">
        <w:rPr>
          <w:rFonts w:ascii="Cambria" w:eastAsia="Cambria" w:hAnsi="Cambria" w:cs="Cambria"/>
          <w:b/>
          <w:sz w:val="24"/>
          <w:szCs w:val="24"/>
        </w:rPr>
        <w:t>6.</w:t>
      </w:r>
      <w:r>
        <w:rPr>
          <w:rFonts w:ascii="Cambria" w:eastAsia="Cambria" w:hAnsi="Cambria" w:cs="Cambria"/>
          <w:b/>
          <w:sz w:val="24"/>
          <w:szCs w:val="24"/>
        </w:rPr>
        <w:t>2</w:t>
      </w:r>
      <w:r w:rsidRPr="00BA7178">
        <w:rPr>
          <w:rFonts w:ascii="Cambria" w:eastAsia="Cambria" w:hAnsi="Cambria" w:cs="Cambria"/>
          <w:b/>
          <w:sz w:val="24"/>
          <w:szCs w:val="24"/>
        </w:rPr>
        <w:t xml:space="preserve">.4. QUALIFICAÇÃO TÉCNICA </w:t>
      </w:r>
      <w:r w:rsidRPr="00BA7178">
        <w:rPr>
          <w:rFonts w:ascii="Cambria" w:eastAsia="Cambria" w:hAnsi="Cambria" w:cs="Cambria"/>
          <w:b/>
          <w:sz w:val="16"/>
          <w:szCs w:val="24"/>
        </w:rPr>
        <w:t>(CONFORME DISPOSTO NO ART 67 DA LF 14.133, CONFORME O CASO CONCRETO)</w:t>
      </w:r>
    </w:p>
    <w:p w14:paraId="24519725" w14:textId="77777777" w:rsidR="00435868" w:rsidRPr="00BA7178" w:rsidRDefault="00435868" w:rsidP="00435868">
      <w:pPr>
        <w:spacing w:after="0" w:line="240" w:lineRule="auto"/>
        <w:jc w:val="both"/>
        <w:rPr>
          <w:rFonts w:ascii="Cambria" w:hAnsi="Cambria"/>
          <w:sz w:val="24"/>
          <w:szCs w:val="24"/>
        </w:rPr>
      </w:pPr>
    </w:p>
    <w:p w14:paraId="69203A6F" w14:textId="77777777" w:rsidR="00435868" w:rsidRPr="00BA7178" w:rsidRDefault="00435868" w:rsidP="00435868">
      <w:pPr>
        <w:pStyle w:val="Blockquote"/>
        <w:spacing w:before="0" w:after="0"/>
        <w:ind w:left="0" w:right="-455" w:firstLine="720"/>
        <w:jc w:val="both"/>
        <w:rPr>
          <w:rFonts w:ascii="Cambria" w:hAnsi="Cambria" w:cs="Tahoma"/>
          <w:color w:val="000000"/>
          <w:szCs w:val="24"/>
        </w:rPr>
      </w:pPr>
      <w:r w:rsidRPr="00BA7178">
        <w:rPr>
          <w:rFonts w:ascii="Cambria" w:hAnsi="Cambria" w:cs="Tahoma"/>
          <w:b/>
          <w:szCs w:val="24"/>
        </w:rPr>
        <w:t xml:space="preserve">I- </w:t>
      </w:r>
      <w:r w:rsidRPr="00BA7178">
        <w:rPr>
          <w:rFonts w:ascii="Cambria" w:hAnsi="Cambria" w:cs="Tahoma"/>
          <w:szCs w:val="24"/>
        </w:rPr>
        <w:t>Atestado fornecido por pessoa jurídica de direito público ou privado comprovando aptidão do licitante para desempenho de atividade compatível com o objeto da licitação.</w:t>
      </w:r>
    </w:p>
    <w:p w14:paraId="146EA5EB" w14:textId="77777777" w:rsidR="00435868" w:rsidRPr="00AC5751" w:rsidRDefault="00435868" w:rsidP="00435868">
      <w:pPr>
        <w:spacing w:after="0" w:line="240" w:lineRule="auto"/>
        <w:jc w:val="both"/>
        <w:rPr>
          <w:rFonts w:ascii="Cambria" w:eastAsia="Cambria" w:hAnsi="Cambria" w:cs="Cambria"/>
          <w:sz w:val="24"/>
          <w:szCs w:val="24"/>
        </w:rPr>
      </w:pPr>
    </w:p>
    <w:p w14:paraId="73DFE9EE" w14:textId="77777777" w:rsidR="00435868" w:rsidRDefault="00435868" w:rsidP="00435868">
      <w:pPr>
        <w:spacing w:after="0" w:line="240" w:lineRule="auto"/>
        <w:jc w:val="both"/>
        <w:rPr>
          <w:rFonts w:ascii="Cambria" w:eastAsia="Cambria" w:hAnsi="Cambria" w:cs="Cambria"/>
          <w:b/>
          <w:sz w:val="24"/>
          <w:szCs w:val="24"/>
        </w:rPr>
      </w:pPr>
      <w:r>
        <w:rPr>
          <w:rFonts w:ascii="Cambria" w:eastAsia="Cambria" w:hAnsi="Cambria" w:cs="Cambria"/>
          <w:b/>
          <w:sz w:val="24"/>
          <w:szCs w:val="24"/>
        </w:rPr>
        <w:t>6</w:t>
      </w:r>
      <w:r w:rsidRPr="00917200">
        <w:rPr>
          <w:rFonts w:ascii="Cambria" w:eastAsia="Cambria" w:hAnsi="Cambria" w:cs="Cambria"/>
          <w:b/>
          <w:sz w:val="24"/>
          <w:szCs w:val="24"/>
        </w:rPr>
        <w:t>.</w:t>
      </w:r>
      <w:r>
        <w:rPr>
          <w:rFonts w:ascii="Cambria" w:eastAsia="Cambria" w:hAnsi="Cambria" w:cs="Cambria"/>
          <w:b/>
          <w:sz w:val="24"/>
          <w:szCs w:val="24"/>
        </w:rPr>
        <w:t>2</w:t>
      </w:r>
      <w:r w:rsidRPr="00917200">
        <w:rPr>
          <w:rFonts w:ascii="Cambria" w:eastAsia="Cambria" w:hAnsi="Cambria" w:cs="Cambria"/>
          <w:b/>
          <w:sz w:val="24"/>
          <w:szCs w:val="24"/>
        </w:rPr>
        <w:t xml:space="preserve">.5. </w:t>
      </w:r>
      <w:r>
        <w:rPr>
          <w:rFonts w:ascii="Cambria" w:eastAsia="Cambria" w:hAnsi="Cambria" w:cs="Cambria"/>
          <w:b/>
          <w:sz w:val="24"/>
          <w:szCs w:val="24"/>
        </w:rPr>
        <w:t>DA DECLARAÇÃO</w:t>
      </w:r>
    </w:p>
    <w:p w14:paraId="701E4D30" w14:textId="77777777" w:rsidR="00435868" w:rsidRDefault="00435868" w:rsidP="00435868">
      <w:pPr>
        <w:spacing w:after="0" w:line="240" w:lineRule="auto"/>
        <w:jc w:val="both"/>
        <w:rPr>
          <w:rFonts w:ascii="Cambria" w:eastAsia="Cambria" w:hAnsi="Cambria" w:cs="Cambria"/>
          <w:b/>
          <w:sz w:val="24"/>
          <w:szCs w:val="24"/>
        </w:rPr>
      </w:pPr>
    </w:p>
    <w:p w14:paraId="558422D9" w14:textId="77777777" w:rsidR="00435868" w:rsidRPr="009E7653" w:rsidRDefault="00435868" w:rsidP="00435868">
      <w:pPr>
        <w:spacing w:after="0" w:line="240" w:lineRule="auto"/>
        <w:ind w:firstLine="720"/>
        <w:jc w:val="both"/>
        <w:rPr>
          <w:rFonts w:ascii="Cambria" w:eastAsia="Cambria" w:hAnsi="Cambria" w:cs="Cambria"/>
          <w:b/>
          <w:sz w:val="24"/>
          <w:szCs w:val="24"/>
        </w:rPr>
      </w:pPr>
      <w:r w:rsidRPr="009E7653">
        <w:rPr>
          <w:rFonts w:ascii="Cambria" w:eastAsia="Cambria" w:hAnsi="Cambria" w:cs="Cambria"/>
          <w:b/>
          <w:sz w:val="24"/>
          <w:szCs w:val="24"/>
        </w:rPr>
        <w:t>I-</w:t>
      </w:r>
      <w:r w:rsidRPr="009E7653">
        <w:rPr>
          <w:rFonts w:ascii="Cambria" w:hAnsi="Cambria"/>
          <w:b/>
          <w:sz w:val="24"/>
          <w:szCs w:val="24"/>
        </w:rPr>
        <w:t xml:space="preserve"> DECLARAÇÃO </w:t>
      </w:r>
      <w:r w:rsidRPr="009E7653">
        <w:rPr>
          <w:rFonts w:ascii="Cambria" w:hAnsi="Cambria"/>
          <w:sz w:val="24"/>
          <w:szCs w:val="24"/>
        </w:rPr>
        <w:t xml:space="preserve">unificada </w:t>
      </w:r>
      <w:r w:rsidRPr="009E7653">
        <w:rPr>
          <w:rFonts w:ascii="Cambria" w:hAnsi="Cambria"/>
          <w:b/>
          <w:sz w:val="24"/>
          <w:szCs w:val="24"/>
        </w:rPr>
        <w:t>(Anexo III)</w:t>
      </w:r>
    </w:p>
    <w:p w14:paraId="4939B4C6" w14:textId="77777777" w:rsidR="00435868" w:rsidRPr="009E7653" w:rsidRDefault="00435868" w:rsidP="00435868">
      <w:pPr>
        <w:spacing w:after="0" w:line="240" w:lineRule="auto"/>
        <w:ind w:right="-1"/>
        <w:jc w:val="both"/>
        <w:textAlignment w:val="baseline"/>
        <w:rPr>
          <w:rFonts w:ascii="Cambria" w:hAnsi="Cambria"/>
          <w:sz w:val="4"/>
          <w:szCs w:val="24"/>
        </w:rPr>
      </w:pPr>
    </w:p>
    <w:p w14:paraId="45D8F6E2" w14:textId="77777777" w:rsidR="00435868" w:rsidRPr="00640774" w:rsidRDefault="00435868" w:rsidP="00435868">
      <w:pPr>
        <w:pStyle w:val="NormalWeb"/>
        <w:spacing w:before="103" w:beforeAutospacing="0" w:after="0" w:afterAutospacing="0"/>
        <w:ind w:right="-1"/>
        <w:jc w:val="both"/>
        <w:textAlignment w:val="baseline"/>
        <w:rPr>
          <w:rFonts w:ascii="Cambria" w:hAnsi="Cambria" w:cs="Calibri"/>
          <w:color w:val="000000"/>
        </w:rPr>
      </w:pPr>
      <w:r w:rsidRPr="009E7653">
        <w:rPr>
          <w:rFonts w:ascii="Cambria" w:hAnsi="Cambria" w:cs="Calibri"/>
          <w:color w:val="000000"/>
        </w:rPr>
        <w:t>6.3. Caso conste na Cons</w:t>
      </w:r>
      <w:r w:rsidRPr="00640774">
        <w:rPr>
          <w:rFonts w:ascii="Cambria" w:hAnsi="Cambria" w:cs="Calibri"/>
          <w:color w:val="000000"/>
        </w:rPr>
        <w:t>ulta de Situação do Fornecedor a existência de Ocorrências Impeditivas Indiretas, o gestor diligenciará para verificar se houve fraude por parte das empresas apontadas no Relatório de Ocorrências Impeditivas Indiretas.</w:t>
      </w:r>
    </w:p>
    <w:p w14:paraId="2F84059C" w14:textId="77777777" w:rsidR="00435868" w:rsidRPr="00640774" w:rsidRDefault="00435868" w:rsidP="00435868">
      <w:pPr>
        <w:pStyle w:val="NormalWeb"/>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 xml:space="preserve">6.4. </w:t>
      </w:r>
      <w:r w:rsidRPr="00640774">
        <w:rPr>
          <w:rFonts w:ascii="Cambria" w:hAnsi="Cambria" w:cs="Calibri"/>
          <w:color w:val="000000"/>
        </w:rPr>
        <w:t>A tentativa de burla será verificada por meio dos vínculos societários, linhas de fornecimento similares, dentre outros.</w:t>
      </w:r>
    </w:p>
    <w:p w14:paraId="76D7EC6A" w14:textId="77777777" w:rsidR="00435868" w:rsidRPr="00640774" w:rsidRDefault="00435868" w:rsidP="00435868">
      <w:pPr>
        <w:pStyle w:val="NormalWeb"/>
        <w:spacing w:before="103" w:beforeAutospacing="0" w:after="0" w:afterAutospacing="0"/>
        <w:jc w:val="both"/>
        <w:textAlignment w:val="baseline"/>
        <w:rPr>
          <w:rFonts w:ascii="Cambria" w:hAnsi="Cambria" w:cs="Calibri"/>
          <w:color w:val="000000"/>
        </w:rPr>
      </w:pPr>
      <w:r>
        <w:rPr>
          <w:rFonts w:ascii="Cambria" w:hAnsi="Cambria" w:cs="Calibri"/>
          <w:color w:val="000000"/>
        </w:rPr>
        <w:t xml:space="preserve">6.5. </w:t>
      </w:r>
      <w:r w:rsidRPr="00640774">
        <w:rPr>
          <w:rFonts w:ascii="Cambria" w:hAnsi="Cambria" w:cs="Calibri"/>
          <w:color w:val="000000"/>
        </w:rPr>
        <w:t>O fornecedor será convocado para manifestação previamente à sua desclassificação</w:t>
      </w:r>
    </w:p>
    <w:p w14:paraId="549587EE" w14:textId="77777777" w:rsidR="00435868" w:rsidRPr="00640774" w:rsidRDefault="00435868" w:rsidP="00435868">
      <w:pPr>
        <w:pStyle w:val="NormalWeb"/>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 xml:space="preserve">6.6. </w:t>
      </w:r>
      <w:r w:rsidRPr="00640774">
        <w:rPr>
          <w:rFonts w:ascii="Cambria" w:hAnsi="Cambria" w:cs="Calibri"/>
          <w:color w:val="000000"/>
        </w:rPr>
        <w:t>Constatada a existência de sanção, o fornecedor será reputado inabilitado, por falta de condição de participação.</w:t>
      </w:r>
    </w:p>
    <w:p w14:paraId="078CA52F" w14:textId="77777777" w:rsidR="00435868" w:rsidRPr="00640774" w:rsidRDefault="00435868" w:rsidP="00435868">
      <w:pPr>
        <w:pStyle w:val="NormalWeb"/>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 xml:space="preserve">6.7. </w:t>
      </w:r>
      <w:r w:rsidRPr="00640774">
        <w:rPr>
          <w:rFonts w:ascii="Cambria" w:hAnsi="Cambria" w:cs="Calibri"/>
          <w:color w:val="000000"/>
        </w:rPr>
        <w:t xml:space="preserve">Havendo a necessidade de envio de documentos de habilitação complementares, necessários à confirmação daqueles exigidos neste </w:t>
      </w:r>
      <w:r>
        <w:rPr>
          <w:rFonts w:ascii="Cambria" w:hAnsi="Cambria" w:cs="Calibri"/>
          <w:color w:val="000000"/>
        </w:rPr>
        <w:t>aviso</w:t>
      </w:r>
      <w:r w:rsidRPr="00640774">
        <w:rPr>
          <w:rFonts w:ascii="Cambria" w:hAnsi="Cambria" w:cs="Calibri"/>
          <w:color w:val="000000"/>
        </w:rPr>
        <w:t xml:space="preserve"> e já apresentados, o fornecedor será convocado a encaminhá-los, em formato digital, após solicitação da Administração, sob pena de inabilitação.</w:t>
      </w:r>
    </w:p>
    <w:p w14:paraId="39A9A8E2" w14:textId="77777777" w:rsidR="00435868" w:rsidRDefault="00435868" w:rsidP="00435868">
      <w:pPr>
        <w:pStyle w:val="NormalWeb"/>
        <w:spacing w:before="104" w:beforeAutospacing="0" w:after="0" w:afterAutospacing="0"/>
        <w:ind w:right="-1"/>
        <w:jc w:val="both"/>
        <w:textAlignment w:val="baseline"/>
        <w:rPr>
          <w:rFonts w:ascii="Cambria" w:hAnsi="Cambria" w:cs="Calibri"/>
          <w:color w:val="000000"/>
        </w:rPr>
      </w:pPr>
      <w:r>
        <w:rPr>
          <w:rFonts w:ascii="Cambria" w:hAnsi="Cambria" w:cs="Calibri"/>
          <w:color w:val="000000"/>
        </w:rPr>
        <w:t xml:space="preserve">6.8. </w:t>
      </w:r>
      <w:r w:rsidRPr="00640774">
        <w:rPr>
          <w:rFonts w:ascii="Cambria" w:hAnsi="Cambria" w:cs="Calibri"/>
          <w:color w:val="000000"/>
        </w:rPr>
        <w:t xml:space="preserve">Somente haverá a necessidade de comprovação do preenchimento de requisitos mediante apresentação dos documentos originais </w:t>
      </w:r>
      <w:proofErr w:type="spellStart"/>
      <w:r w:rsidRPr="00640774">
        <w:rPr>
          <w:rFonts w:ascii="Cambria" w:hAnsi="Cambria" w:cs="Calibri"/>
          <w:color w:val="000000"/>
        </w:rPr>
        <w:t>não-digitais</w:t>
      </w:r>
      <w:proofErr w:type="spellEnd"/>
      <w:r w:rsidRPr="00640774">
        <w:rPr>
          <w:rFonts w:ascii="Cambria" w:hAnsi="Cambria" w:cs="Calibri"/>
          <w:color w:val="000000"/>
        </w:rPr>
        <w:t xml:space="preserve"> quando houver dúvida em relação à integridade do documento digital.</w:t>
      </w:r>
    </w:p>
    <w:p w14:paraId="3CC0B168" w14:textId="77777777" w:rsidR="00435868" w:rsidRPr="00640774" w:rsidRDefault="00435868" w:rsidP="00435868">
      <w:pPr>
        <w:pStyle w:val="NormalWeb"/>
        <w:spacing w:before="104" w:beforeAutospacing="0" w:after="0" w:afterAutospacing="0"/>
        <w:ind w:right="-1"/>
        <w:jc w:val="both"/>
        <w:textAlignment w:val="baseline"/>
        <w:rPr>
          <w:rFonts w:ascii="Cambria" w:hAnsi="Cambria" w:cs="Calibri"/>
          <w:color w:val="000000"/>
        </w:rPr>
      </w:pPr>
      <w:r>
        <w:rPr>
          <w:rFonts w:ascii="Cambria" w:hAnsi="Cambria" w:cs="Calibri"/>
          <w:color w:val="000000"/>
        </w:rPr>
        <w:t xml:space="preserve">6.9. </w:t>
      </w:r>
      <w:r w:rsidRPr="00640774">
        <w:rPr>
          <w:rFonts w:ascii="Cambria" w:hAnsi="Cambria" w:cs="Calibri"/>
          <w:color w:val="000000"/>
        </w:rPr>
        <w:t>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762AB50" w14:textId="77777777" w:rsidR="00435868" w:rsidRPr="00640774" w:rsidRDefault="00435868" w:rsidP="00435868">
      <w:pPr>
        <w:pStyle w:val="NormalWeb"/>
        <w:spacing w:before="104" w:beforeAutospacing="0" w:after="0" w:afterAutospacing="0"/>
        <w:ind w:right="-1"/>
        <w:jc w:val="both"/>
        <w:textAlignment w:val="baseline"/>
        <w:rPr>
          <w:rFonts w:ascii="Cambria" w:hAnsi="Cambria" w:cs="Calibri"/>
          <w:color w:val="000000"/>
        </w:rPr>
      </w:pPr>
      <w:r>
        <w:rPr>
          <w:rFonts w:ascii="Cambria" w:hAnsi="Cambria" w:cs="Calibri"/>
          <w:color w:val="000000"/>
        </w:rPr>
        <w:t xml:space="preserve">6.10. </w:t>
      </w:r>
      <w:r w:rsidRPr="00640774">
        <w:rPr>
          <w:rFonts w:ascii="Cambria" w:hAnsi="Cambria" w:cs="Calibri"/>
          <w:color w:val="000000"/>
        </w:rPr>
        <w:t>Havendo necessidade de analisar minuciosamente os documentos exigidos, a sessão será suspensa, sendo informada a nova data e horário para a sua continuidade.</w:t>
      </w:r>
    </w:p>
    <w:p w14:paraId="2F52EF4F" w14:textId="77777777" w:rsidR="00435868" w:rsidRDefault="00435868" w:rsidP="00435868">
      <w:pPr>
        <w:pStyle w:val="NormalWeb"/>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 xml:space="preserve">6.11. </w:t>
      </w:r>
      <w:r w:rsidRPr="00640774">
        <w:rPr>
          <w:rFonts w:ascii="Cambria" w:hAnsi="Cambria" w:cs="Calibri"/>
          <w:color w:val="000000"/>
        </w:rPr>
        <w:t>Será inabilitado o fornecedor que não comprovar sua habilitação, seja por não apresentar quaisquer dos documentos exigidos, ou apresentá-los em desacordo com o estabelecido neste Termo de Referência.</w:t>
      </w:r>
    </w:p>
    <w:p w14:paraId="1BB37BF9" w14:textId="77777777" w:rsidR="00435868" w:rsidRPr="00640774" w:rsidRDefault="00435868" w:rsidP="00435868">
      <w:pPr>
        <w:pStyle w:val="NormalWeb"/>
        <w:spacing w:before="105" w:beforeAutospacing="0" w:after="0" w:afterAutospacing="0"/>
        <w:ind w:right="-1"/>
        <w:jc w:val="both"/>
        <w:textAlignment w:val="baseline"/>
        <w:rPr>
          <w:rFonts w:ascii="Cambria" w:hAnsi="Cambria" w:cs="Calibri"/>
          <w:color w:val="000000"/>
        </w:rPr>
      </w:pPr>
      <w:r>
        <w:rPr>
          <w:rFonts w:ascii="Cambria" w:hAnsi="Cambria" w:cs="Calibri"/>
          <w:color w:val="000000"/>
        </w:rPr>
        <w:t xml:space="preserve">6.12. </w:t>
      </w:r>
      <w:r w:rsidRPr="00640774">
        <w:rPr>
          <w:rFonts w:ascii="Cambria" w:hAnsi="Cambria" w:cs="Calibri"/>
          <w:color w:val="00000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FA7C3DE" w14:textId="77777777" w:rsidR="00435868" w:rsidRPr="00640774" w:rsidRDefault="00435868" w:rsidP="00435868">
      <w:pPr>
        <w:pStyle w:val="NormalWeb"/>
        <w:spacing w:before="102" w:beforeAutospacing="0" w:after="0" w:afterAutospacing="0"/>
        <w:ind w:right="-1"/>
        <w:jc w:val="both"/>
        <w:textAlignment w:val="baseline"/>
        <w:rPr>
          <w:rFonts w:ascii="Cambria" w:hAnsi="Cambria" w:cs="Calibri"/>
          <w:color w:val="000000"/>
        </w:rPr>
      </w:pPr>
      <w:r>
        <w:rPr>
          <w:rFonts w:ascii="Cambria" w:hAnsi="Cambria" w:cs="Calibri"/>
          <w:color w:val="000000"/>
        </w:rPr>
        <w:t xml:space="preserve">6.13. </w:t>
      </w:r>
      <w:r w:rsidRPr="00640774">
        <w:rPr>
          <w:rFonts w:ascii="Cambria" w:hAnsi="Cambria" w:cs="Calibri"/>
          <w:color w:val="000000"/>
        </w:rPr>
        <w:t>Constatado o atendimento às exigências de habilitação, o fornecedor será habilitado</w:t>
      </w:r>
      <w:r>
        <w:rPr>
          <w:rFonts w:ascii="Cambria" w:hAnsi="Cambria" w:cs="Calibri"/>
          <w:color w:val="000000"/>
        </w:rPr>
        <w:t>.</w:t>
      </w:r>
    </w:p>
    <w:p w14:paraId="7211EF44" w14:textId="77777777" w:rsidR="00435868" w:rsidRPr="006F3DA8" w:rsidRDefault="00435868" w:rsidP="00435868">
      <w:pPr>
        <w:spacing w:after="0" w:line="240" w:lineRule="auto"/>
        <w:jc w:val="both"/>
        <w:rPr>
          <w:rFonts w:ascii="Cambria" w:eastAsia="Times New Roman" w:hAnsi="Cambria" w:cs="Times New Roman"/>
          <w:sz w:val="14"/>
          <w:szCs w:val="24"/>
        </w:rPr>
      </w:pPr>
    </w:p>
    <w:p w14:paraId="3514F8D1" w14:textId="77777777" w:rsidR="00435868" w:rsidRDefault="00435868" w:rsidP="00435868">
      <w:pPr>
        <w:spacing w:after="0" w:line="240" w:lineRule="auto"/>
        <w:jc w:val="both"/>
        <w:rPr>
          <w:rFonts w:ascii="Cambria" w:hAnsi="Cambria"/>
          <w:i/>
          <w:sz w:val="24"/>
          <w:szCs w:val="24"/>
        </w:rPr>
      </w:pPr>
      <w:proofErr w:type="spellStart"/>
      <w:r w:rsidRPr="001269E3">
        <w:rPr>
          <w:rFonts w:ascii="Cambria" w:hAnsi="Cambria"/>
          <w:b/>
          <w:sz w:val="24"/>
          <w:szCs w:val="24"/>
        </w:rPr>
        <w:t>Observação:</w:t>
      </w:r>
      <w:r w:rsidRPr="001269E3">
        <w:rPr>
          <w:rFonts w:ascii="Cambria" w:hAnsi="Cambria"/>
          <w:i/>
          <w:sz w:val="24"/>
          <w:szCs w:val="24"/>
        </w:rPr>
        <w:t>Se</w:t>
      </w:r>
      <w:proofErr w:type="spellEnd"/>
      <w:r w:rsidRPr="001269E3">
        <w:rPr>
          <w:rFonts w:ascii="Cambria" w:hAnsi="Cambria"/>
          <w:i/>
          <w:sz w:val="24"/>
          <w:szCs w:val="24"/>
        </w:rPr>
        <w:t xml:space="preserve"> a licitante for a matriz, todos os documentos deverão estar em nome da matriz, e se for a filial, todos os documentos deverão estar em nome da filial, exceto aqueles documentos que, pela própria natureza, comprovadamente, forem emitidos somente em nome da matriz, bem como em relação a qualificação técnica, em que a qualificação da matriz pode ser usada para a filial e vice-versa, por se tratar da mesma pessoa jurídica.</w:t>
      </w:r>
    </w:p>
    <w:p w14:paraId="009A402C" w14:textId="77777777" w:rsidR="00435868" w:rsidRPr="001269E3" w:rsidRDefault="00435868" w:rsidP="00435868">
      <w:pPr>
        <w:spacing w:after="0" w:line="240" w:lineRule="auto"/>
        <w:jc w:val="both"/>
        <w:rPr>
          <w:rFonts w:ascii="Cambria" w:eastAsia="Times New Roman" w:hAnsi="Cambria" w:cs="Times New Roman"/>
          <w:i/>
          <w:sz w:val="24"/>
          <w:szCs w:val="24"/>
        </w:rPr>
      </w:pPr>
    </w:p>
    <w:p w14:paraId="389C8E15" w14:textId="77777777" w:rsidR="00435868" w:rsidRPr="00233A58" w:rsidRDefault="00435868" w:rsidP="00435868">
      <w:pPr>
        <w:pStyle w:val="PargrafodaLista"/>
        <w:numPr>
          <w:ilvl w:val="0"/>
          <w:numId w:val="4"/>
        </w:numPr>
        <w:spacing w:after="0" w:line="240" w:lineRule="auto"/>
        <w:rPr>
          <w:rFonts w:ascii="Cambria" w:eastAsia="Times New Roman" w:hAnsi="Cambria" w:cs="Times New Roman"/>
          <w:b/>
          <w:sz w:val="24"/>
          <w:szCs w:val="24"/>
        </w:rPr>
      </w:pPr>
      <w:r w:rsidRPr="00233A58">
        <w:rPr>
          <w:rFonts w:ascii="Cambria" w:eastAsia="Times New Roman" w:hAnsi="Cambria" w:cs="Times New Roman"/>
          <w:b/>
          <w:sz w:val="24"/>
          <w:szCs w:val="24"/>
        </w:rPr>
        <w:t>CONTRATAÇÃO</w:t>
      </w:r>
    </w:p>
    <w:p w14:paraId="69039B03" w14:textId="77777777" w:rsidR="00435868" w:rsidRPr="006F3DA8" w:rsidRDefault="00435868" w:rsidP="00435868">
      <w:pPr>
        <w:spacing w:after="0" w:line="240" w:lineRule="auto"/>
        <w:rPr>
          <w:rFonts w:ascii="Cambria" w:eastAsia="Times New Roman" w:hAnsi="Cambria" w:cs="Times New Roman"/>
          <w:sz w:val="6"/>
          <w:szCs w:val="24"/>
        </w:rPr>
      </w:pPr>
    </w:p>
    <w:p w14:paraId="4A5EB029" w14:textId="77777777" w:rsidR="00435868" w:rsidRDefault="00435868" w:rsidP="00435868">
      <w:pPr>
        <w:spacing w:before="106" w:after="0" w:line="240" w:lineRule="auto"/>
        <w:jc w:val="both"/>
        <w:textAlignment w:val="baseline"/>
        <w:rPr>
          <w:rFonts w:ascii="Cambria" w:hAnsi="Cambria"/>
          <w:sz w:val="24"/>
          <w:szCs w:val="24"/>
        </w:rPr>
      </w:pPr>
      <w:r w:rsidRPr="00D52CE8">
        <w:rPr>
          <w:rFonts w:ascii="Cambria" w:hAnsi="Cambria"/>
          <w:sz w:val="24"/>
          <w:szCs w:val="24"/>
        </w:rPr>
        <w:t>7.1. Após a autorização da autoridade competente para a contratação direta e sua devida publicação no</w:t>
      </w:r>
      <w:r>
        <w:rPr>
          <w:rFonts w:ascii="Cambria" w:hAnsi="Cambria"/>
          <w:sz w:val="24"/>
          <w:szCs w:val="24"/>
        </w:rPr>
        <w:t xml:space="preserve"> </w:t>
      </w:r>
      <w:r w:rsidRPr="00E83D04">
        <w:rPr>
          <w:rFonts w:ascii="Cambria" w:hAnsi="Cambria"/>
          <w:color w:val="000000"/>
          <w:sz w:val="24"/>
          <w:szCs w:val="24"/>
        </w:rPr>
        <w:t>Portal Nacional de Contratações Públicas - PNCP</w:t>
      </w:r>
      <w:r>
        <w:rPr>
          <w:rFonts w:ascii="Cambria" w:hAnsi="Cambria"/>
          <w:sz w:val="24"/>
          <w:szCs w:val="24"/>
        </w:rPr>
        <w:t xml:space="preserve">, no </w:t>
      </w:r>
      <w:r w:rsidRPr="00D52CE8">
        <w:rPr>
          <w:rFonts w:ascii="Cambria" w:hAnsi="Cambria"/>
          <w:sz w:val="24"/>
          <w:szCs w:val="24"/>
        </w:rPr>
        <w:t xml:space="preserve">sítio eletrônico oficial da Prefeitura Municipal de </w:t>
      </w:r>
      <w:r>
        <w:rPr>
          <w:rFonts w:ascii="Cambria" w:hAnsi="Cambria"/>
          <w:sz w:val="24"/>
          <w:szCs w:val="24"/>
        </w:rPr>
        <w:t>Monte Azul</w:t>
      </w:r>
      <w:r w:rsidRPr="00D52CE8">
        <w:rPr>
          <w:rFonts w:ascii="Cambria" w:hAnsi="Cambria"/>
          <w:sz w:val="24"/>
          <w:szCs w:val="24"/>
        </w:rPr>
        <w:t>, caso se conclua pe</w:t>
      </w:r>
      <w:r w:rsidRPr="009E7653">
        <w:rPr>
          <w:rFonts w:ascii="Cambria" w:hAnsi="Cambria"/>
          <w:sz w:val="24"/>
          <w:szCs w:val="24"/>
        </w:rPr>
        <w:t xml:space="preserve">la contratação, será firmado Termo de Contrato, nos termos da minuta constante do </w:t>
      </w:r>
      <w:r w:rsidRPr="009E7653">
        <w:rPr>
          <w:rFonts w:ascii="Cambria" w:hAnsi="Cambria"/>
          <w:b/>
          <w:sz w:val="24"/>
          <w:szCs w:val="24"/>
        </w:rPr>
        <w:t>Anexo IV</w:t>
      </w:r>
      <w:r w:rsidRPr="00D52CE8">
        <w:rPr>
          <w:rFonts w:ascii="Cambria" w:hAnsi="Cambria"/>
          <w:sz w:val="24"/>
          <w:szCs w:val="24"/>
        </w:rPr>
        <w:t xml:space="preserve"> deste Aviso de Contratação Direta.</w:t>
      </w:r>
    </w:p>
    <w:p w14:paraId="2D98E837" w14:textId="77777777" w:rsidR="00435868" w:rsidRDefault="00435868" w:rsidP="00435868">
      <w:pPr>
        <w:spacing w:before="106" w:after="0" w:line="240" w:lineRule="auto"/>
        <w:jc w:val="both"/>
        <w:textAlignment w:val="baseline"/>
        <w:rPr>
          <w:rFonts w:ascii="Cambria" w:hAnsi="Cambria"/>
          <w:sz w:val="24"/>
          <w:szCs w:val="24"/>
        </w:rPr>
      </w:pPr>
      <w:r w:rsidRPr="00D52CE8">
        <w:rPr>
          <w:rFonts w:ascii="Cambria" w:hAnsi="Cambria"/>
          <w:sz w:val="24"/>
          <w:szCs w:val="24"/>
        </w:rPr>
        <w:t xml:space="preserve">7.2. O vencedor da presente Dispensa Eletrônica terá o prazo de </w:t>
      </w:r>
      <w:r w:rsidRPr="008E2BF7">
        <w:rPr>
          <w:rFonts w:ascii="Cambria" w:hAnsi="Cambria"/>
          <w:b/>
          <w:sz w:val="24"/>
          <w:szCs w:val="24"/>
        </w:rPr>
        <w:t>05 (cinco)</w:t>
      </w:r>
      <w:r w:rsidRPr="00D52CE8">
        <w:rPr>
          <w:rFonts w:ascii="Cambria" w:hAnsi="Cambria"/>
          <w:sz w:val="24"/>
          <w:szCs w:val="24"/>
        </w:rPr>
        <w:t xml:space="preserve"> dias úteis, contados a partir da data de sua convocação, para assinar o Termo de Contrato, sob pena de decair do direito à contratação, sem prejuízo das sanções previstas neste Aviso de Contratação Direta.</w:t>
      </w:r>
    </w:p>
    <w:p w14:paraId="5E115F38" w14:textId="77777777" w:rsidR="00435868" w:rsidRDefault="00435868" w:rsidP="00435868">
      <w:pPr>
        <w:spacing w:before="106" w:after="0" w:line="240" w:lineRule="auto"/>
        <w:jc w:val="both"/>
        <w:textAlignment w:val="baseline"/>
        <w:rPr>
          <w:rFonts w:ascii="Cambria" w:hAnsi="Cambria"/>
          <w:sz w:val="24"/>
          <w:szCs w:val="24"/>
        </w:rPr>
      </w:pPr>
      <w:r>
        <w:rPr>
          <w:rFonts w:ascii="Cambria" w:hAnsi="Cambria"/>
          <w:sz w:val="24"/>
          <w:szCs w:val="24"/>
        </w:rPr>
        <w:tab/>
      </w:r>
      <w:r w:rsidRPr="00D52CE8">
        <w:rPr>
          <w:rFonts w:ascii="Cambria" w:hAnsi="Cambria"/>
          <w:sz w:val="24"/>
          <w:szCs w:val="24"/>
        </w:rPr>
        <w:t>7.2.</w:t>
      </w:r>
      <w:r>
        <w:rPr>
          <w:rFonts w:ascii="Cambria" w:hAnsi="Cambria"/>
          <w:sz w:val="24"/>
          <w:szCs w:val="24"/>
        </w:rPr>
        <w:t>1</w:t>
      </w:r>
      <w:r w:rsidRPr="00D52CE8">
        <w:rPr>
          <w:rFonts w:ascii="Cambria" w:hAnsi="Cambria"/>
          <w:sz w:val="24"/>
          <w:szCs w:val="24"/>
        </w:rPr>
        <w:t>. Alternativamente à convocação para comparecer perante o órgão ou entidade para a assinatura do Termo de Contrato, a Administração poderá encaminhá</w:t>
      </w:r>
      <w:r>
        <w:rPr>
          <w:rFonts w:ascii="Cambria" w:hAnsi="Cambria"/>
          <w:sz w:val="24"/>
          <w:szCs w:val="24"/>
        </w:rPr>
        <w:t>-</w:t>
      </w:r>
      <w:r w:rsidRPr="00D52CE8">
        <w:rPr>
          <w:rFonts w:ascii="Cambria" w:hAnsi="Cambria"/>
          <w:sz w:val="24"/>
          <w:szCs w:val="24"/>
        </w:rPr>
        <w:t xml:space="preserve">lo para assinatura, mediante correspondência postal com aviso de recebimento (AR) ou meio eletrônico, para que seja assinado e devolvido no prazo de </w:t>
      </w:r>
      <w:r w:rsidRPr="008E2BF7">
        <w:rPr>
          <w:rFonts w:ascii="Cambria" w:hAnsi="Cambria"/>
          <w:b/>
          <w:sz w:val="24"/>
          <w:szCs w:val="24"/>
        </w:rPr>
        <w:t xml:space="preserve">05 (cinco) </w:t>
      </w:r>
      <w:r w:rsidRPr="00D52CE8">
        <w:rPr>
          <w:rFonts w:ascii="Cambria" w:hAnsi="Cambria"/>
          <w:sz w:val="24"/>
          <w:szCs w:val="24"/>
        </w:rPr>
        <w:t>dias úteis, a contar da data de seu recebimento.</w:t>
      </w:r>
    </w:p>
    <w:p w14:paraId="5B7ECDFF" w14:textId="77777777" w:rsidR="00435868" w:rsidRPr="00D52CE8" w:rsidRDefault="00435868" w:rsidP="00435868">
      <w:pPr>
        <w:spacing w:before="106" w:after="0" w:line="240" w:lineRule="auto"/>
        <w:ind w:firstLine="720"/>
        <w:jc w:val="both"/>
        <w:textAlignment w:val="baseline"/>
        <w:rPr>
          <w:rFonts w:ascii="Cambria" w:eastAsia="Times New Roman" w:hAnsi="Cambria"/>
          <w:color w:val="000000"/>
          <w:sz w:val="24"/>
          <w:szCs w:val="24"/>
        </w:rPr>
      </w:pPr>
      <w:r w:rsidRPr="00D52CE8">
        <w:rPr>
          <w:rFonts w:ascii="Cambria" w:hAnsi="Cambria"/>
          <w:sz w:val="24"/>
          <w:szCs w:val="24"/>
        </w:rPr>
        <w:t>7.2.</w:t>
      </w:r>
      <w:r>
        <w:rPr>
          <w:rFonts w:ascii="Cambria" w:hAnsi="Cambria"/>
          <w:sz w:val="24"/>
          <w:szCs w:val="24"/>
        </w:rPr>
        <w:t>2</w:t>
      </w:r>
      <w:r w:rsidRPr="00D52CE8">
        <w:rPr>
          <w:rFonts w:ascii="Cambria" w:hAnsi="Cambria"/>
          <w:sz w:val="24"/>
          <w:szCs w:val="24"/>
        </w:rPr>
        <w:t xml:space="preserve">. O prazo previsto para assinatura do contrato poderá ser prorrogado </w:t>
      </w:r>
      <w:r w:rsidRPr="008E2BF7">
        <w:rPr>
          <w:rFonts w:ascii="Cambria" w:hAnsi="Cambria"/>
          <w:b/>
          <w:sz w:val="24"/>
          <w:szCs w:val="24"/>
        </w:rPr>
        <w:t>1 (uma)</w:t>
      </w:r>
      <w:r w:rsidRPr="00D52CE8">
        <w:rPr>
          <w:rFonts w:ascii="Cambria" w:hAnsi="Cambria"/>
          <w:sz w:val="24"/>
          <w:szCs w:val="24"/>
        </w:rPr>
        <w:t xml:space="preserve"> vez, por igual período, por solicitação justificada do vencedor da presente Dispensa Eletrônica e aceita pela Administração</w:t>
      </w:r>
    </w:p>
    <w:p w14:paraId="2AB183A2" w14:textId="77777777" w:rsidR="00435868" w:rsidRPr="006F3DA8" w:rsidRDefault="00435868" w:rsidP="00435868">
      <w:pPr>
        <w:spacing w:before="106" w:after="0" w:line="240" w:lineRule="auto"/>
        <w:jc w:val="both"/>
        <w:textAlignment w:val="baseline"/>
        <w:rPr>
          <w:rFonts w:ascii="Cambria" w:eastAsia="Times New Roman" w:hAnsi="Cambria"/>
          <w:color w:val="000000"/>
          <w:sz w:val="6"/>
          <w:szCs w:val="24"/>
        </w:rPr>
      </w:pPr>
    </w:p>
    <w:p w14:paraId="7713A914" w14:textId="77777777" w:rsidR="00435868" w:rsidRPr="008E2BF7" w:rsidRDefault="00435868" w:rsidP="00435868">
      <w:pPr>
        <w:spacing w:before="106" w:after="0" w:line="240" w:lineRule="auto"/>
        <w:ind w:firstLine="720"/>
        <w:jc w:val="both"/>
        <w:textAlignment w:val="baseline"/>
        <w:rPr>
          <w:rFonts w:ascii="Cambria" w:eastAsia="Times New Roman" w:hAnsi="Cambria"/>
          <w:color w:val="000000"/>
          <w:sz w:val="24"/>
          <w:szCs w:val="24"/>
        </w:rPr>
      </w:pPr>
      <w:r w:rsidRPr="008E2BF7">
        <w:rPr>
          <w:rFonts w:ascii="Cambria" w:hAnsi="Cambria"/>
          <w:sz w:val="24"/>
          <w:szCs w:val="24"/>
        </w:rPr>
        <w:t xml:space="preserve">7.2.3. </w:t>
      </w:r>
      <w:r w:rsidRPr="008E2BF7">
        <w:rPr>
          <w:rFonts w:ascii="Cambria" w:hAnsi="Cambria"/>
          <w:b/>
          <w:sz w:val="24"/>
          <w:szCs w:val="24"/>
        </w:rPr>
        <w:t xml:space="preserve">O prazo de vigência do contrato será </w:t>
      </w:r>
      <w:r>
        <w:rPr>
          <w:rFonts w:ascii="Cambria" w:hAnsi="Cambria"/>
          <w:b/>
          <w:sz w:val="24"/>
          <w:szCs w:val="24"/>
        </w:rPr>
        <w:t>até 31 de dezembro de 2024</w:t>
      </w:r>
      <w:r w:rsidRPr="008E2BF7">
        <w:rPr>
          <w:rFonts w:ascii="Cambria" w:hAnsi="Cambria"/>
          <w:sz w:val="24"/>
          <w:szCs w:val="24"/>
        </w:rPr>
        <w:t>, contados a partir da data de publicação no Portal Nacional de Contratações Públicas, prorrogando-se automaticamente, por igual período, caso não seja concluído o objeto no prazo inicial, sem prejuízo de extinção do contrato pela Administração e aplicação de penalidades ao contratado, quando o descumprimento do prazo inicial ocorrer por sua culpa, nos termos do art. 111 da Lei 14.133/2021</w:t>
      </w:r>
    </w:p>
    <w:p w14:paraId="484A4C31" w14:textId="77777777" w:rsidR="00435868" w:rsidRPr="006F3DA8" w:rsidRDefault="00435868" w:rsidP="00435868">
      <w:pPr>
        <w:spacing w:before="105" w:after="0" w:line="240" w:lineRule="auto"/>
        <w:jc w:val="both"/>
        <w:textAlignment w:val="baseline"/>
        <w:rPr>
          <w:rFonts w:ascii="Cambria" w:eastAsia="Times New Roman" w:hAnsi="Cambria"/>
          <w:color w:val="FF0000"/>
          <w:sz w:val="2"/>
          <w:szCs w:val="24"/>
        </w:rPr>
      </w:pPr>
    </w:p>
    <w:p w14:paraId="6559CB3D" w14:textId="77777777" w:rsidR="00435868" w:rsidRPr="006F3DA8" w:rsidRDefault="00435868" w:rsidP="00435868">
      <w:pPr>
        <w:pStyle w:val="PargrafodaLista"/>
        <w:spacing w:before="105" w:after="0" w:line="240" w:lineRule="auto"/>
        <w:ind w:left="360"/>
        <w:jc w:val="both"/>
        <w:textAlignment w:val="baseline"/>
        <w:rPr>
          <w:rFonts w:ascii="Cambria" w:eastAsia="Times New Roman" w:hAnsi="Cambria"/>
          <w:b/>
          <w:bCs/>
          <w:color w:val="000000"/>
          <w:sz w:val="10"/>
          <w:szCs w:val="24"/>
        </w:rPr>
      </w:pPr>
    </w:p>
    <w:p w14:paraId="40D6E263" w14:textId="77777777" w:rsidR="00435868" w:rsidRPr="00863E6E" w:rsidRDefault="00435868" w:rsidP="0043586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 CLÁUSULA NONA – INFRAÇÕES E SANÇÕES ADMINISTRATIVAS</w:t>
      </w:r>
      <w:r w:rsidRPr="00863E6E">
        <w:rPr>
          <w:rFonts w:ascii="Cambria" w:hAnsi="Cambria"/>
        </w:rPr>
        <w:t xml:space="preserve"> (art. 92, XIV)</w:t>
      </w:r>
    </w:p>
    <w:p w14:paraId="0EB7DA24" w14:textId="77777777" w:rsidR="00435868" w:rsidRPr="00863E6E" w:rsidRDefault="00435868" w:rsidP="00435868">
      <w:pPr>
        <w:pStyle w:val="NormalWeb"/>
        <w:spacing w:before="0" w:beforeAutospacing="0" w:after="0" w:afterAutospacing="0"/>
        <w:jc w:val="both"/>
        <w:rPr>
          <w:rFonts w:ascii="Cambria" w:hAnsi="Cambria"/>
        </w:rPr>
      </w:pPr>
    </w:p>
    <w:p w14:paraId="3E385951" w14:textId="77777777" w:rsidR="00435868" w:rsidRPr="00863E6E" w:rsidRDefault="00435868" w:rsidP="0043586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 xml:space="preserve">.1. </w:t>
      </w:r>
      <w:r w:rsidRPr="00863E6E">
        <w:rPr>
          <w:rFonts w:ascii="Cambria" w:hAnsi="Cambria"/>
        </w:rPr>
        <w:t>Comete infração administrativa, nos termos da Lei nº 14.133, de 2021, o contratado que:</w:t>
      </w:r>
    </w:p>
    <w:p w14:paraId="12C741C9" w14:textId="77777777" w:rsidR="00435868" w:rsidRPr="00863E6E" w:rsidRDefault="00435868" w:rsidP="00435868">
      <w:pPr>
        <w:pStyle w:val="NormalWeb"/>
        <w:spacing w:before="0" w:beforeAutospacing="0" w:after="0" w:afterAutospacing="0"/>
        <w:jc w:val="both"/>
        <w:rPr>
          <w:rFonts w:ascii="Cambria" w:hAnsi="Cambria"/>
        </w:rPr>
      </w:pPr>
    </w:p>
    <w:p w14:paraId="013368D5"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a) der causa à inexecução parcial do contrato;</w:t>
      </w:r>
    </w:p>
    <w:p w14:paraId="2C495852"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b) der causa à inexecução parcial do contrato que cause grave dano à Administração ou ao funcionamento dos serviços públicos ou ao interesse coletivo;</w:t>
      </w:r>
    </w:p>
    <w:p w14:paraId="14CE0A53"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c) der causa à inexecução total do contrato;</w:t>
      </w:r>
    </w:p>
    <w:p w14:paraId="3F6ECA89"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d) ensejar o retardamento da execução ou da entrega do objeto da contratação sem motivo justificado;</w:t>
      </w:r>
    </w:p>
    <w:p w14:paraId="185CCAB1"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e) apresentar documentação falsa ou prestar declaração falsa durante a execução do contrato;</w:t>
      </w:r>
    </w:p>
    <w:p w14:paraId="3AD8AD16"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f) praticar ato fraudulento na execução do contrato;</w:t>
      </w:r>
    </w:p>
    <w:p w14:paraId="2574F518"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g) comportar-se de modo inidôneo ou cometer fraude de qualquer natureza;</w:t>
      </w:r>
    </w:p>
    <w:p w14:paraId="12EB53DE"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lastRenderedPageBreak/>
        <w:t>h) praticar ato lesivo previsto no art. 5º da Lei nº 12.846, de 1º de agosto de 2013.</w:t>
      </w:r>
    </w:p>
    <w:p w14:paraId="68FD1D53" w14:textId="77777777" w:rsidR="00435868" w:rsidRPr="00863E6E" w:rsidRDefault="00435868" w:rsidP="00435868">
      <w:pPr>
        <w:pStyle w:val="NormalWeb"/>
        <w:spacing w:before="0" w:beforeAutospacing="0" w:after="0" w:afterAutospacing="0"/>
        <w:jc w:val="both"/>
        <w:rPr>
          <w:rFonts w:ascii="Cambria" w:hAnsi="Cambria"/>
        </w:rPr>
      </w:pPr>
    </w:p>
    <w:p w14:paraId="515AE366" w14:textId="77777777" w:rsidR="00435868" w:rsidRPr="00863E6E" w:rsidRDefault="00435868" w:rsidP="0043586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.2</w:t>
      </w:r>
      <w:r w:rsidRPr="00863E6E">
        <w:rPr>
          <w:rFonts w:ascii="Cambria" w:hAnsi="Cambria"/>
        </w:rPr>
        <w:t>. Serão aplicadas ao contratado que incorrer nas infrações acima descritas as seguintes sanções:</w:t>
      </w:r>
    </w:p>
    <w:p w14:paraId="26D2AFA0" w14:textId="77777777" w:rsidR="00435868" w:rsidRPr="00863E6E" w:rsidRDefault="00435868" w:rsidP="00435868">
      <w:pPr>
        <w:pStyle w:val="NormalWeb"/>
        <w:spacing w:before="0" w:beforeAutospacing="0" w:after="0" w:afterAutospacing="0"/>
        <w:jc w:val="both"/>
        <w:rPr>
          <w:rFonts w:ascii="Cambria" w:hAnsi="Cambria"/>
        </w:rPr>
      </w:pPr>
    </w:p>
    <w:p w14:paraId="7BA8525B"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i) Advertência, quando o contratado der causa à inexecução parcial do contrato, sempre que não se justificar a imposição de penalidade mais grave (art. 156, §2º, da Lei nº 14.133, de 2021);</w:t>
      </w:r>
    </w:p>
    <w:p w14:paraId="036C66F9" w14:textId="77777777" w:rsidR="00435868" w:rsidRPr="00863E6E" w:rsidRDefault="00435868" w:rsidP="00435868">
      <w:pPr>
        <w:pStyle w:val="NormalWeb"/>
        <w:spacing w:before="0" w:beforeAutospacing="0" w:after="0" w:afterAutospacing="0"/>
        <w:ind w:firstLine="720"/>
        <w:jc w:val="both"/>
        <w:rPr>
          <w:rFonts w:ascii="Cambria" w:hAnsi="Cambria"/>
        </w:rPr>
      </w:pPr>
      <w:proofErr w:type="spellStart"/>
      <w:r w:rsidRPr="00863E6E">
        <w:rPr>
          <w:rFonts w:ascii="Cambria" w:hAnsi="Cambria"/>
        </w:rPr>
        <w:t>ii</w:t>
      </w:r>
      <w:proofErr w:type="spellEnd"/>
      <w:r w:rsidRPr="00863E6E">
        <w:rPr>
          <w:rFonts w:ascii="Cambria" w:hAnsi="Cambria"/>
        </w:rPr>
        <w:t>) Impedimento de licitar e contratar, quando praticadas as condutas descritas nas alíneas “b”, “c” e “d” do subitem acima deste Contrato, sempre que não se justificar a imposição de penalidade mais grave (art. 156, § 4º, da Lei nº 14.133, de 2021);</w:t>
      </w:r>
    </w:p>
    <w:p w14:paraId="70B6FFF3" w14:textId="77777777" w:rsidR="00435868" w:rsidRPr="00863E6E" w:rsidRDefault="00435868" w:rsidP="00435868">
      <w:pPr>
        <w:pStyle w:val="NormalWeb"/>
        <w:spacing w:before="0" w:beforeAutospacing="0" w:after="0" w:afterAutospacing="0"/>
        <w:ind w:firstLine="720"/>
        <w:jc w:val="both"/>
        <w:rPr>
          <w:rFonts w:ascii="Cambria" w:hAnsi="Cambria"/>
        </w:rPr>
      </w:pPr>
      <w:proofErr w:type="spellStart"/>
      <w:r w:rsidRPr="00863E6E">
        <w:rPr>
          <w:rFonts w:ascii="Cambria" w:hAnsi="Cambria"/>
        </w:rPr>
        <w:t>iii</w:t>
      </w:r>
      <w:proofErr w:type="spellEnd"/>
      <w:r w:rsidRPr="00863E6E">
        <w:rPr>
          <w:rFonts w:ascii="Cambria" w:hAnsi="Cambria"/>
        </w:rPr>
        <w:t>)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3785EE89" w14:textId="77777777" w:rsidR="00435868" w:rsidRPr="00863E6E" w:rsidRDefault="00435868" w:rsidP="00435868">
      <w:pPr>
        <w:pStyle w:val="NormalWeb"/>
        <w:spacing w:before="0" w:beforeAutospacing="0" w:after="0" w:afterAutospacing="0"/>
        <w:ind w:firstLine="720"/>
        <w:jc w:val="both"/>
        <w:rPr>
          <w:rFonts w:ascii="Cambria" w:hAnsi="Cambria"/>
        </w:rPr>
      </w:pPr>
      <w:proofErr w:type="spellStart"/>
      <w:r w:rsidRPr="00863E6E">
        <w:rPr>
          <w:rFonts w:ascii="Cambria" w:hAnsi="Cambria"/>
        </w:rPr>
        <w:t>iv</w:t>
      </w:r>
      <w:proofErr w:type="spellEnd"/>
      <w:r w:rsidRPr="00863E6E">
        <w:rPr>
          <w:rFonts w:ascii="Cambria" w:hAnsi="Cambria"/>
        </w:rPr>
        <w:t>) Multa:</w:t>
      </w:r>
    </w:p>
    <w:p w14:paraId="281CCEEB"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(1) moratória de 0,1% (um décimo por cento) por dia de atraso injustificado sobre o valor da parcela inadimplida, até o limite de 15 (quinze) dias;</w:t>
      </w:r>
    </w:p>
    <w:p w14:paraId="743ADC58"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(2) moratória de 0,1% (um décimo por cento) por dia de atraso injustificado sobre o valor total do contrato, até o máximo de 15% (quinze por cento), pela inobservância do prazo fixado para apresentação, suplementação ou reposição da garantia.</w:t>
      </w:r>
    </w:p>
    <w:p w14:paraId="1124070B"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a. O atraso superior a 15 (quinze) dias autoriza a Administração a promover a extinção do contrato por descumprimento ou cumprimento irregular de suas cláusulas, conforme dispõe o inciso I do art. 137 da Lei n. 14.133, de 2021.</w:t>
      </w:r>
    </w:p>
    <w:p w14:paraId="2E2EFA34"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(3) compensatória de 1% (um por cento) sobre o valor total do contrato, no caso de inexecução total do objeto.</w:t>
      </w:r>
    </w:p>
    <w:p w14:paraId="5B41621F" w14:textId="77777777" w:rsidR="00435868" w:rsidRPr="00863E6E" w:rsidRDefault="00435868" w:rsidP="00435868">
      <w:pPr>
        <w:pStyle w:val="NormalWeb"/>
        <w:spacing w:before="0" w:beforeAutospacing="0" w:after="0" w:afterAutospacing="0"/>
        <w:jc w:val="both"/>
        <w:rPr>
          <w:rFonts w:ascii="Cambria" w:hAnsi="Cambria"/>
        </w:rPr>
      </w:pPr>
    </w:p>
    <w:p w14:paraId="765E392B" w14:textId="77777777" w:rsidR="00435868" w:rsidRPr="00863E6E" w:rsidRDefault="00435868" w:rsidP="0043586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 xml:space="preserve">.3. </w:t>
      </w:r>
      <w:r w:rsidRPr="00863E6E">
        <w:rPr>
          <w:rFonts w:ascii="Cambria" w:hAnsi="Cambria"/>
        </w:rPr>
        <w:t>A aplicação das sanções previstas neste Contrato não exclui, em hipótese alguma, a obrigação de reparação integral do dano causado ao Contratante (art. 156, §9º, da Lei nº 14.133, de 2021)</w:t>
      </w:r>
    </w:p>
    <w:p w14:paraId="17C414C5" w14:textId="77777777" w:rsidR="00435868" w:rsidRPr="00863E6E" w:rsidRDefault="00435868" w:rsidP="00435868">
      <w:pPr>
        <w:pStyle w:val="NormalWeb"/>
        <w:spacing w:before="0" w:beforeAutospacing="0" w:after="0" w:afterAutospacing="0"/>
        <w:jc w:val="both"/>
        <w:rPr>
          <w:rFonts w:ascii="Cambria" w:hAnsi="Cambria"/>
        </w:rPr>
      </w:pPr>
    </w:p>
    <w:p w14:paraId="585D7DA4" w14:textId="77777777" w:rsidR="00435868" w:rsidRPr="00863E6E" w:rsidRDefault="00435868" w:rsidP="0043586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.4</w:t>
      </w:r>
      <w:r w:rsidRPr="00863E6E">
        <w:rPr>
          <w:rFonts w:ascii="Cambria" w:hAnsi="Cambria"/>
        </w:rPr>
        <w:t>. Todas as sanções previstas neste Contrato poderão ser aplicadas cumulativamente com a multa (art. 156, §7º, da Lei nº 14.133, de 2021).</w:t>
      </w:r>
    </w:p>
    <w:p w14:paraId="15A9DFA3" w14:textId="77777777" w:rsidR="00435868" w:rsidRPr="00863E6E" w:rsidRDefault="00435868" w:rsidP="00435868">
      <w:pPr>
        <w:pStyle w:val="NormalWeb"/>
        <w:spacing w:before="0" w:beforeAutospacing="0" w:after="0" w:afterAutospacing="0"/>
        <w:ind w:firstLine="720"/>
        <w:jc w:val="both"/>
        <w:rPr>
          <w:rFonts w:ascii="Cambria" w:hAnsi="Cambria"/>
        </w:rPr>
      </w:pPr>
    </w:p>
    <w:p w14:paraId="30F528A3" w14:textId="77777777" w:rsidR="00435868" w:rsidRPr="00863E6E" w:rsidRDefault="00435868" w:rsidP="00435868">
      <w:pPr>
        <w:pStyle w:val="NormalWeb"/>
        <w:spacing w:before="0" w:beforeAutospacing="0" w:after="0" w:afterAutospacing="0"/>
        <w:ind w:firstLine="720"/>
        <w:jc w:val="both"/>
        <w:rPr>
          <w:rFonts w:ascii="Cambria" w:hAnsi="Cambria"/>
        </w:rPr>
      </w:pPr>
      <w:r>
        <w:rPr>
          <w:rFonts w:ascii="Cambria" w:hAnsi="Cambria"/>
          <w:b/>
        </w:rPr>
        <w:t>8</w:t>
      </w:r>
      <w:r w:rsidRPr="00863E6E">
        <w:rPr>
          <w:rFonts w:ascii="Cambria" w:hAnsi="Cambria"/>
          <w:b/>
        </w:rPr>
        <w:t>.4.1.</w:t>
      </w:r>
      <w:r w:rsidRPr="00863E6E">
        <w:rPr>
          <w:rFonts w:ascii="Cambria" w:hAnsi="Cambria"/>
        </w:rPr>
        <w:t xml:space="preserve"> Antes da aplicação da multa será facultada a defesa do interessado no prazo de 15 (quinze) dias úteis, contado da data de sua intimação (art. 157, da Lei nº 14.133, de 2021)</w:t>
      </w:r>
    </w:p>
    <w:p w14:paraId="4824C670" w14:textId="77777777" w:rsidR="00435868" w:rsidRPr="00863E6E" w:rsidRDefault="00435868" w:rsidP="00435868">
      <w:pPr>
        <w:pStyle w:val="NormalWeb"/>
        <w:spacing w:before="0" w:beforeAutospacing="0" w:after="0" w:afterAutospacing="0"/>
        <w:ind w:firstLine="720"/>
        <w:jc w:val="both"/>
        <w:rPr>
          <w:rFonts w:ascii="Cambria" w:hAnsi="Cambria"/>
        </w:rPr>
      </w:pPr>
      <w:r>
        <w:rPr>
          <w:rFonts w:ascii="Cambria" w:hAnsi="Cambria"/>
          <w:b/>
        </w:rPr>
        <w:t>8</w:t>
      </w:r>
      <w:r w:rsidRPr="00863E6E">
        <w:rPr>
          <w:rFonts w:ascii="Cambria" w:hAnsi="Cambria"/>
          <w:b/>
        </w:rPr>
        <w:t>.4.2</w:t>
      </w:r>
      <w:r w:rsidRPr="00863E6E">
        <w:rPr>
          <w:rFonts w:ascii="Cambria" w:hAnsi="Cambria"/>
        </w:rPr>
        <w:t>.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45DD8CA1" w14:textId="77777777" w:rsidR="00435868" w:rsidRPr="00863E6E" w:rsidRDefault="00435868" w:rsidP="00435868">
      <w:pPr>
        <w:pStyle w:val="NormalWeb"/>
        <w:spacing w:before="0" w:beforeAutospacing="0" w:after="0" w:afterAutospacing="0"/>
        <w:ind w:firstLine="720"/>
        <w:jc w:val="both"/>
        <w:rPr>
          <w:rFonts w:ascii="Cambria" w:hAnsi="Cambria"/>
        </w:rPr>
      </w:pPr>
      <w:r>
        <w:rPr>
          <w:rFonts w:ascii="Cambria" w:hAnsi="Cambria"/>
          <w:b/>
        </w:rPr>
        <w:t>8</w:t>
      </w:r>
      <w:r w:rsidRPr="00863E6E">
        <w:rPr>
          <w:rFonts w:ascii="Cambria" w:hAnsi="Cambria"/>
          <w:b/>
        </w:rPr>
        <w:t>.4.3</w:t>
      </w:r>
      <w:r w:rsidRPr="00863E6E">
        <w:rPr>
          <w:rFonts w:ascii="Cambria" w:hAnsi="Cambria"/>
        </w:rPr>
        <w:t>. Previamente ao encaminhamento à cobrança judicial, a multa poderá ser recolhida administrativamente no prazo máximo de 15 (quinze) dias, a contar da data do recebimento da comunicação enviada pela autoridade competente.</w:t>
      </w:r>
    </w:p>
    <w:p w14:paraId="5F68E370" w14:textId="77777777" w:rsidR="00435868" w:rsidRPr="00863E6E" w:rsidRDefault="00435868" w:rsidP="00435868">
      <w:pPr>
        <w:pStyle w:val="NormalWeb"/>
        <w:spacing w:before="0" w:beforeAutospacing="0" w:after="0" w:afterAutospacing="0"/>
        <w:jc w:val="both"/>
        <w:rPr>
          <w:rFonts w:ascii="Cambria" w:hAnsi="Cambria"/>
        </w:rPr>
      </w:pPr>
    </w:p>
    <w:p w14:paraId="55EA2F8E" w14:textId="77777777" w:rsidR="00435868" w:rsidRPr="00863E6E" w:rsidRDefault="00435868" w:rsidP="0043586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 xml:space="preserve">.5. </w:t>
      </w:r>
      <w:r w:rsidRPr="00863E6E">
        <w:rPr>
          <w:rFonts w:ascii="Cambria" w:hAnsi="Cambria"/>
        </w:rPr>
        <w:t xml:space="preserve">A aplicação das sanções realizar-se-á em processo administrativo que assegure o contraditório e a ampla defesa ao Contratado, observando-se o procedimento previsto no caput e </w:t>
      </w:r>
      <w:r w:rsidRPr="00863E6E">
        <w:rPr>
          <w:rFonts w:ascii="Cambria" w:hAnsi="Cambria"/>
        </w:rPr>
        <w:lastRenderedPageBreak/>
        <w:t>parágrafos do art. 158 da Lei nº 14.133, de 2021, para as penalidades de impedimento de licitar e contratar e de declaração de inidoneidade para licitar ou contratar.</w:t>
      </w:r>
    </w:p>
    <w:p w14:paraId="142F3BB2" w14:textId="77777777" w:rsidR="00435868" w:rsidRPr="00863E6E" w:rsidRDefault="00435868" w:rsidP="00435868">
      <w:pPr>
        <w:pStyle w:val="NormalWeb"/>
        <w:spacing w:before="0" w:beforeAutospacing="0" w:after="0" w:afterAutospacing="0"/>
        <w:jc w:val="both"/>
        <w:rPr>
          <w:rFonts w:ascii="Cambria" w:hAnsi="Cambria"/>
        </w:rPr>
      </w:pPr>
    </w:p>
    <w:p w14:paraId="7311DEB9" w14:textId="77777777" w:rsidR="00435868" w:rsidRPr="00863E6E" w:rsidRDefault="00435868" w:rsidP="0043586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.6.</w:t>
      </w:r>
      <w:r w:rsidRPr="00863E6E">
        <w:rPr>
          <w:rFonts w:ascii="Cambria" w:hAnsi="Cambria"/>
        </w:rPr>
        <w:t xml:space="preserve"> Na aplicação das sanções serão considerados (art. 156, §1º, da Lei nº 14.133, de 2021):</w:t>
      </w:r>
    </w:p>
    <w:p w14:paraId="0F9A4EDA" w14:textId="77777777" w:rsidR="00435868" w:rsidRPr="00863E6E" w:rsidRDefault="00435868" w:rsidP="00435868">
      <w:pPr>
        <w:pStyle w:val="NormalWeb"/>
        <w:spacing w:before="0" w:beforeAutospacing="0" w:after="0" w:afterAutospacing="0"/>
        <w:jc w:val="both"/>
        <w:rPr>
          <w:rFonts w:ascii="Cambria" w:hAnsi="Cambria"/>
        </w:rPr>
      </w:pPr>
    </w:p>
    <w:p w14:paraId="2DCFCD8C"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a) a natureza e a gravidade da infração cometida;</w:t>
      </w:r>
    </w:p>
    <w:p w14:paraId="180D5139"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b) as peculiaridades do caso concreto;</w:t>
      </w:r>
    </w:p>
    <w:p w14:paraId="51F1B79F"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c) as circunstâncias agravantes ou atenuantes;</w:t>
      </w:r>
    </w:p>
    <w:p w14:paraId="411E2647"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d) os danos que dela provierem para o Contratante;</w:t>
      </w:r>
    </w:p>
    <w:p w14:paraId="3CAF51A0" w14:textId="77777777" w:rsidR="00435868" w:rsidRPr="00863E6E" w:rsidRDefault="00435868" w:rsidP="00435868">
      <w:pPr>
        <w:pStyle w:val="NormalWeb"/>
        <w:spacing w:before="0" w:beforeAutospacing="0" w:after="0" w:afterAutospacing="0"/>
        <w:ind w:firstLine="720"/>
        <w:jc w:val="both"/>
        <w:rPr>
          <w:rFonts w:ascii="Cambria" w:hAnsi="Cambria"/>
        </w:rPr>
      </w:pPr>
      <w:r w:rsidRPr="00863E6E">
        <w:rPr>
          <w:rFonts w:ascii="Cambria" w:hAnsi="Cambria"/>
        </w:rPr>
        <w:t>e) a implantação ou o aperfeiçoamento de programa de integridade, conforme normas e orientações dos órgãos de controle.</w:t>
      </w:r>
    </w:p>
    <w:p w14:paraId="2CDB4D2E" w14:textId="77777777" w:rsidR="00435868" w:rsidRPr="00863E6E" w:rsidRDefault="00435868" w:rsidP="00435868">
      <w:pPr>
        <w:pStyle w:val="NormalWeb"/>
        <w:spacing w:before="0" w:beforeAutospacing="0" w:after="0" w:afterAutospacing="0"/>
        <w:jc w:val="both"/>
        <w:rPr>
          <w:rFonts w:ascii="Cambria" w:hAnsi="Cambria"/>
        </w:rPr>
      </w:pPr>
    </w:p>
    <w:p w14:paraId="742CA052" w14:textId="77777777" w:rsidR="00435868" w:rsidRPr="00863E6E" w:rsidRDefault="00435868" w:rsidP="0043586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.7</w:t>
      </w:r>
      <w:r w:rsidRPr="00863E6E">
        <w:rPr>
          <w:rFonts w:ascii="Cambria" w:hAnsi="Cambria"/>
        </w:rPr>
        <w:t>.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F0F55FC" w14:textId="77777777" w:rsidR="00435868" w:rsidRPr="00863E6E" w:rsidRDefault="00435868" w:rsidP="00435868">
      <w:pPr>
        <w:pStyle w:val="NormalWeb"/>
        <w:spacing w:before="0" w:beforeAutospacing="0" w:after="0" w:afterAutospacing="0"/>
        <w:jc w:val="both"/>
        <w:rPr>
          <w:rFonts w:ascii="Cambria" w:hAnsi="Cambria"/>
        </w:rPr>
      </w:pPr>
    </w:p>
    <w:p w14:paraId="3A62897A" w14:textId="77777777" w:rsidR="00435868" w:rsidRPr="00863E6E" w:rsidRDefault="00435868" w:rsidP="0043586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.8</w:t>
      </w:r>
      <w:r w:rsidRPr="00863E6E">
        <w:rPr>
          <w:rFonts w:ascii="Cambria" w:hAnsi="Cambria"/>
        </w:rPr>
        <w:t>.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7140DA92" w14:textId="77777777" w:rsidR="00435868" w:rsidRPr="00863E6E" w:rsidRDefault="00435868" w:rsidP="00435868">
      <w:pPr>
        <w:pStyle w:val="NormalWeb"/>
        <w:spacing w:before="0" w:beforeAutospacing="0" w:after="0" w:afterAutospacing="0"/>
        <w:jc w:val="both"/>
        <w:rPr>
          <w:rFonts w:ascii="Cambria" w:hAnsi="Cambria"/>
        </w:rPr>
      </w:pPr>
    </w:p>
    <w:p w14:paraId="600DF74B" w14:textId="77777777" w:rsidR="00435868" w:rsidRPr="00863E6E" w:rsidRDefault="00435868" w:rsidP="0043586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.9</w:t>
      </w:r>
      <w:r w:rsidRPr="00863E6E">
        <w:rPr>
          <w:rFonts w:ascii="Cambria" w:hAnsi="Cambria"/>
        </w:rPr>
        <w:t>.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63E6E">
        <w:rPr>
          <w:rFonts w:ascii="Cambria" w:hAnsi="Cambria"/>
        </w:rPr>
        <w:t>Ceis</w:t>
      </w:r>
      <w:proofErr w:type="spellEnd"/>
      <w:r w:rsidRPr="00863E6E">
        <w:rPr>
          <w:rFonts w:ascii="Cambria" w:hAnsi="Cambria"/>
        </w:rPr>
        <w:t>) e no Cadastro Nacional de Empresas Punidas (</w:t>
      </w:r>
      <w:proofErr w:type="spellStart"/>
      <w:r w:rsidRPr="00863E6E">
        <w:rPr>
          <w:rFonts w:ascii="Cambria" w:hAnsi="Cambria"/>
        </w:rPr>
        <w:t>Cnep</w:t>
      </w:r>
      <w:proofErr w:type="spellEnd"/>
      <w:r w:rsidRPr="00863E6E">
        <w:rPr>
          <w:rFonts w:ascii="Cambria" w:hAnsi="Cambria"/>
        </w:rPr>
        <w:t>), instituídos no âmbito do Poder Executivo Federal. (Art. 161, da Lei nº 14.133, de 2021)</w:t>
      </w:r>
    </w:p>
    <w:p w14:paraId="12D4D396" w14:textId="77777777" w:rsidR="00435868" w:rsidRDefault="00435868" w:rsidP="00435868">
      <w:pPr>
        <w:pStyle w:val="NormalWeb"/>
        <w:spacing w:before="0" w:beforeAutospacing="0" w:after="0" w:afterAutospacing="0"/>
        <w:jc w:val="both"/>
        <w:rPr>
          <w:rFonts w:ascii="Cambria" w:hAnsi="Cambria"/>
          <w:b/>
        </w:rPr>
      </w:pPr>
    </w:p>
    <w:p w14:paraId="09C5E515" w14:textId="77777777" w:rsidR="00435868" w:rsidRPr="00863E6E" w:rsidRDefault="00435868" w:rsidP="00435868">
      <w:pPr>
        <w:pStyle w:val="NormalWeb"/>
        <w:spacing w:before="0" w:beforeAutospacing="0" w:after="0" w:afterAutospacing="0"/>
        <w:jc w:val="both"/>
        <w:rPr>
          <w:rFonts w:ascii="Cambria" w:hAnsi="Cambria"/>
        </w:rPr>
      </w:pPr>
      <w:r>
        <w:rPr>
          <w:rFonts w:ascii="Cambria" w:hAnsi="Cambria"/>
          <w:b/>
        </w:rPr>
        <w:t>8</w:t>
      </w:r>
      <w:r w:rsidRPr="00863E6E">
        <w:rPr>
          <w:rFonts w:ascii="Cambria" w:hAnsi="Cambria"/>
          <w:b/>
        </w:rPr>
        <w:t>.10</w:t>
      </w:r>
      <w:r w:rsidRPr="00863E6E">
        <w:rPr>
          <w:rFonts w:ascii="Cambria" w:hAnsi="Cambria"/>
        </w:rPr>
        <w:t>. As sanções de impedimento de licitar e contratar e declaração de inidoneidade para licitar ou contratar são passíveis de reabilitação na forma do art. 163 da Lei nº 14.133/21.</w:t>
      </w:r>
    </w:p>
    <w:p w14:paraId="07F203F7" w14:textId="77777777" w:rsidR="00435868" w:rsidRPr="00863E6E" w:rsidRDefault="00435868" w:rsidP="00435868">
      <w:pPr>
        <w:pStyle w:val="NormalWeb"/>
        <w:spacing w:before="0" w:beforeAutospacing="0" w:after="0" w:afterAutospacing="0"/>
        <w:jc w:val="both"/>
        <w:rPr>
          <w:rFonts w:ascii="Cambria" w:hAnsi="Cambria"/>
        </w:rPr>
      </w:pPr>
    </w:p>
    <w:p w14:paraId="6A8ECA15" w14:textId="77777777" w:rsidR="00435868" w:rsidRPr="00863E6E" w:rsidRDefault="00435868" w:rsidP="00435868">
      <w:pPr>
        <w:pStyle w:val="NormalWeb"/>
        <w:spacing w:before="0" w:beforeAutospacing="0" w:after="0" w:afterAutospacing="0"/>
        <w:jc w:val="both"/>
        <w:rPr>
          <w:rFonts w:ascii="Cambria" w:hAnsi="Cambria"/>
          <w:b/>
        </w:rPr>
      </w:pPr>
      <w:r>
        <w:rPr>
          <w:rFonts w:ascii="Cambria" w:hAnsi="Cambria"/>
          <w:b/>
        </w:rPr>
        <w:t>8</w:t>
      </w:r>
      <w:r w:rsidRPr="00863E6E">
        <w:rPr>
          <w:rFonts w:ascii="Cambria" w:hAnsi="Cambria"/>
          <w:b/>
        </w:rPr>
        <w:t>.11.</w:t>
      </w:r>
      <w:r w:rsidRPr="00863E6E">
        <w:rPr>
          <w:rFonts w:ascii="Cambria" w:hAnsi="Cambria"/>
        </w:rPr>
        <w:t xml:space="preserve"> 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14:paraId="02EB800B" w14:textId="77777777" w:rsidR="00435868" w:rsidRDefault="00435868" w:rsidP="00435868">
      <w:pPr>
        <w:spacing w:after="0" w:line="240" w:lineRule="auto"/>
        <w:rPr>
          <w:rFonts w:ascii="Cambria" w:eastAsia="Times New Roman" w:hAnsi="Cambria" w:cs="Times New Roman"/>
          <w:sz w:val="24"/>
          <w:szCs w:val="24"/>
        </w:rPr>
      </w:pPr>
    </w:p>
    <w:p w14:paraId="1F9BD581" w14:textId="77777777" w:rsidR="00435868" w:rsidRDefault="00435868" w:rsidP="00435868">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9. DAS DISPOSIÇÕES GERAIS</w:t>
      </w:r>
    </w:p>
    <w:p w14:paraId="385A6F7C" w14:textId="77777777" w:rsidR="00435868" w:rsidRPr="007476B5" w:rsidRDefault="00435868" w:rsidP="00435868">
      <w:pPr>
        <w:pStyle w:val="NormalWeb"/>
        <w:spacing w:before="105" w:beforeAutospacing="0" w:after="0" w:afterAutospacing="0"/>
        <w:jc w:val="both"/>
        <w:textAlignment w:val="baseline"/>
        <w:rPr>
          <w:rFonts w:ascii="Cambria" w:hAnsi="Cambria" w:cs="Calibri"/>
          <w:color w:val="000000"/>
        </w:rPr>
      </w:pPr>
      <w:r>
        <w:rPr>
          <w:rFonts w:ascii="Cambria" w:hAnsi="Cambria"/>
          <w:color w:val="000000"/>
        </w:rPr>
        <w:t xml:space="preserve">9.1. </w:t>
      </w:r>
      <w:r w:rsidRPr="00640774">
        <w:rPr>
          <w:rFonts w:ascii="Cambria" w:hAnsi="Cambria"/>
          <w:color w:val="000000"/>
        </w:rPr>
        <w:t xml:space="preserve">O procedimento será divulgado </w:t>
      </w:r>
      <w:r>
        <w:rPr>
          <w:rFonts w:ascii="Cambria" w:hAnsi="Cambria"/>
          <w:color w:val="000000"/>
        </w:rPr>
        <w:t xml:space="preserve">pelo o </w:t>
      </w:r>
      <w:r w:rsidRPr="00640774">
        <w:rPr>
          <w:rFonts w:ascii="Cambria" w:hAnsi="Cambria" w:cs="Arial"/>
          <w:bCs/>
          <w:color w:val="000000" w:themeColor="text1"/>
        </w:rPr>
        <w:t>sistema (</w:t>
      </w:r>
      <w:hyperlink r:id="rId17" w:history="1">
        <w:r>
          <w:rPr>
            <w:rStyle w:val="Hyperlink"/>
            <w:rFonts w:ascii="Cambria" w:hAnsi="Cambria" w:cs="Arial"/>
          </w:rPr>
          <w:t>www.portaldecompraspublicas.com.br</w:t>
        </w:r>
      </w:hyperlink>
      <w:r w:rsidRPr="00640774">
        <w:rPr>
          <w:rFonts w:ascii="Cambria" w:hAnsi="Cambria" w:cs="Arial"/>
          <w:bCs/>
          <w:color w:val="000000" w:themeColor="text1"/>
        </w:rPr>
        <w:t xml:space="preserve">) </w:t>
      </w:r>
      <w:r w:rsidRPr="007476B5">
        <w:rPr>
          <w:rFonts w:ascii="Cambria" w:hAnsi="Cambria"/>
          <w:color w:val="000000"/>
        </w:rPr>
        <w:t xml:space="preserve"> e no Portal Nacional de Contratações Públicas - PNCP, e encaminhado automaticamente aos fornecedores registrados no Sistema, por mensagem eletrônica, na correspondente linha de fornecimento que pretende atender.</w:t>
      </w:r>
    </w:p>
    <w:p w14:paraId="0073CCAE" w14:textId="77777777" w:rsidR="00435868" w:rsidRPr="00640774" w:rsidRDefault="00435868" w:rsidP="0043586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lastRenderedPageBreak/>
        <w:t xml:space="preserve">9.2. </w:t>
      </w:r>
      <w:r w:rsidRPr="00640774">
        <w:rPr>
          <w:rFonts w:ascii="Cambria" w:eastAsia="Times New Roman" w:hAnsi="Cambria"/>
          <w:color w:val="000000"/>
          <w:sz w:val="24"/>
          <w:szCs w:val="24"/>
        </w:rPr>
        <w:t>No caso de todos os fornecedores restarem desclassificados ou inabilitados (procedimento fracassado), a Administração poderá:</w:t>
      </w:r>
    </w:p>
    <w:p w14:paraId="757FE083" w14:textId="77777777" w:rsidR="00435868" w:rsidRPr="00640774" w:rsidRDefault="00435868" w:rsidP="00435868">
      <w:pPr>
        <w:spacing w:before="103"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9.1.1. </w:t>
      </w:r>
      <w:r w:rsidRPr="00640774">
        <w:rPr>
          <w:rFonts w:ascii="Cambria" w:eastAsia="Times New Roman" w:hAnsi="Cambria"/>
          <w:color w:val="000000"/>
          <w:sz w:val="24"/>
          <w:szCs w:val="24"/>
        </w:rPr>
        <w:t xml:space="preserve">republicar o presente </w:t>
      </w:r>
      <w:r>
        <w:rPr>
          <w:rFonts w:ascii="Cambria" w:eastAsia="Times New Roman" w:hAnsi="Cambria"/>
          <w:color w:val="000000"/>
          <w:sz w:val="24"/>
          <w:szCs w:val="24"/>
        </w:rPr>
        <w:t>Aviso de Dispensa Eletrônica</w:t>
      </w:r>
      <w:r w:rsidRPr="00640774">
        <w:rPr>
          <w:rFonts w:ascii="Cambria" w:eastAsia="Times New Roman" w:hAnsi="Cambria"/>
          <w:color w:val="000000"/>
          <w:sz w:val="24"/>
          <w:szCs w:val="24"/>
        </w:rPr>
        <w:t xml:space="preserve"> com uma nova data;</w:t>
      </w:r>
    </w:p>
    <w:p w14:paraId="45D4EF5C" w14:textId="77777777" w:rsidR="00435868" w:rsidRPr="00640774" w:rsidRDefault="00435868" w:rsidP="0043586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9.1.2. </w:t>
      </w:r>
      <w:r w:rsidRPr="00640774">
        <w:rPr>
          <w:rFonts w:ascii="Cambria" w:eastAsia="Times New Roman" w:hAnsi="Cambria"/>
          <w:color w:val="000000"/>
          <w:sz w:val="24"/>
          <w:szCs w:val="24"/>
        </w:rPr>
        <w:t>valer-se, para a contratação, de proposta obtida na pesquisa de preços que serviu de base ao procedimento, se houver, privilegiando-se os menores preços, sempre que possível, e desde que atendidas às condições de habilitação exigidas.</w:t>
      </w:r>
    </w:p>
    <w:p w14:paraId="14EF85D9" w14:textId="77777777" w:rsidR="00435868" w:rsidRPr="00640774" w:rsidRDefault="00435868" w:rsidP="00435868">
      <w:pPr>
        <w:spacing w:before="102"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9.2. </w:t>
      </w:r>
      <w:r w:rsidRPr="00640774">
        <w:rPr>
          <w:rFonts w:ascii="Cambria" w:eastAsia="Times New Roman" w:hAnsi="Cambria"/>
          <w:color w:val="000000"/>
          <w:sz w:val="24"/>
          <w:szCs w:val="24"/>
        </w:rPr>
        <w:t>No caso do subitem anterior, a contratação será operacionalizada fora deste procedimento.</w:t>
      </w:r>
    </w:p>
    <w:p w14:paraId="43EE9F1D" w14:textId="77777777" w:rsidR="00435868" w:rsidRPr="00640774" w:rsidRDefault="00435868" w:rsidP="0043586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9.3. </w:t>
      </w:r>
      <w:r w:rsidRPr="00640774">
        <w:rPr>
          <w:rFonts w:ascii="Cambria" w:eastAsia="Times New Roman" w:hAnsi="Cambria"/>
          <w:color w:val="000000"/>
          <w:sz w:val="24"/>
          <w:szCs w:val="24"/>
        </w:rPr>
        <w:t>fixar prazo para que possa haver adequação das propostas ou da documentação de habilitação, conforme o caso.</w:t>
      </w:r>
    </w:p>
    <w:p w14:paraId="345AE7BD" w14:textId="77777777" w:rsidR="00435868" w:rsidRPr="00640774" w:rsidRDefault="00435868" w:rsidP="0043586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9.4. </w:t>
      </w:r>
      <w:r w:rsidRPr="00640774">
        <w:rPr>
          <w:rFonts w:ascii="Cambria" w:eastAsia="Times New Roman" w:hAnsi="Cambria"/>
          <w:color w:val="000000"/>
          <w:sz w:val="24"/>
          <w:szCs w:val="24"/>
        </w:rPr>
        <w:t>As providências dos subitens 9.</w:t>
      </w:r>
      <w:r>
        <w:rPr>
          <w:rFonts w:ascii="Cambria" w:eastAsia="Times New Roman" w:hAnsi="Cambria"/>
          <w:color w:val="000000"/>
          <w:sz w:val="24"/>
          <w:szCs w:val="24"/>
        </w:rPr>
        <w:t>1</w:t>
      </w:r>
      <w:r w:rsidRPr="00640774">
        <w:rPr>
          <w:rFonts w:ascii="Cambria" w:eastAsia="Times New Roman" w:hAnsi="Cambria"/>
          <w:color w:val="000000"/>
          <w:sz w:val="24"/>
          <w:szCs w:val="24"/>
        </w:rPr>
        <w:t>.1 e 9.</w:t>
      </w:r>
      <w:r>
        <w:rPr>
          <w:rFonts w:ascii="Cambria" w:eastAsia="Times New Roman" w:hAnsi="Cambria"/>
          <w:color w:val="000000"/>
          <w:sz w:val="24"/>
          <w:szCs w:val="24"/>
        </w:rPr>
        <w:t>1</w:t>
      </w:r>
      <w:r w:rsidRPr="00640774">
        <w:rPr>
          <w:rFonts w:ascii="Cambria" w:eastAsia="Times New Roman" w:hAnsi="Cambria"/>
          <w:color w:val="000000"/>
          <w:sz w:val="24"/>
          <w:szCs w:val="24"/>
        </w:rPr>
        <w:t>.2 acima poderão ser utilizadas se não houver o comparecimento de quaisquer fornecedores interessados (procedimento deserto).</w:t>
      </w:r>
    </w:p>
    <w:p w14:paraId="1E790D16" w14:textId="77777777" w:rsidR="00435868" w:rsidRPr="00640774" w:rsidRDefault="00435868" w:rsidP="0043586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9.5. </w:t>
      </w:r>
      <w:r w:rsidRPr="00640774">
        <w:rPr>
          <w:rFonts w:ascii="Cambria" w:eastAsia="Times New Roman" w:hAnsi="Cambria"/>
          <w:color w:val="000000"/>
          <w:sz w:val="24"/>
          <w:szCs w:val="24"/>
        </w:rPr>
        <w:t>Havendo a necessidade de realização de ato de qualquer natureza pelos fornecedores, cujo prazo não conste deste Termo de Referência, deverá ser atendido o prazo indicado pelo agente competente da Administração na respectiva notificação.</w:t>
      </w:r>
    </w:p>
    <w:p w14:paraId="24F7CD26" w14:textId="77777777" w:rsidR="00435868" w:rsidRPr="00640774" w:rsidRDefault="00435868" w:rsidP="00435868">
      <w:pPr>
        <w:spacing w:before="104"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9.6. </w:t>
      </w:r>
      <w:r w:rsidRPr="00640774">
        <w:rPr>
          <w:rFonts w:ascii="Cambria" w:eastAsia="Times New Roman" w:hAnsi="Cambria"/>
          <w:color w:val="000000"/>
          <w:sz w:val="24"/>
          <w:szCs w:val="24"/>
        </w:rPr>
        <w:t>Caberá ao fornecedor acompanhar as operações, ficando responsável pelo ônus decorrente da perda do negócio diante da inobservância de quaisquer mensagens emitidas pela Administração ou de sua desconexão.</w:t>
      </w:r>
    </w:p>
    <w:p w14:paraId="51860192" w14:textId="77777777" w:rsidR="00435868" w:rsidRPr="00640774" w:rsidRDefault="00435868" w:rsidP="0043586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9.7. </w:t>
      </w:r>
      <w:r w:rsidRPr="00640774">
        <w:rPr>
          <w:rFonts w:ascii="Cambria" w:eastAsia="Times New Roman" w:hAnsi="Cambria"/>
          <w:color w:val="000000"/>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1CF724EB" w14:textId="77777777" w:rsidR="00435868" w:rsidRPr="00640774" w:rsidRDefault="00435868" w:rsidP="0043586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9.8. </w:t>
      </w:r>
      <w:r w:rsidRPr="00640774">
        <w:rPr>
          <w:rFonts w:ascii="Cambria" w:eastAsia="Times New Roman" w:hAnsi="Cambria"/>
          <w:color w:val="000000"/>
          <w:sz w:val="24"/>
          <w:szCs w:val="24"/>
        </w:rPr>
        <w:t>Os horários estabelecidos na divulgação deste procedimento e durante o envio de lances observarão o horário de Brasília-DF, inclusive para contagem de tempo e registro no Sistema e na documentação relativa ao procedimento.</w:t>
      </w:r>
    </w:p>
    <w:p w14:paraId="50500DE8" w14:textId="77777777" w:rsidR="00435868" w:rsidRPr="00640774" w:rsidRDefault="00435868" w:rsidP="00435868">
      <w:pPr>
        <w:spacing w:before="105"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9.9. </w:t>
      </w:r>
      <w:r w:rsidRPr="00640774">
        <w:rPr>
          <w:rFonts w:ascii="Cambria" w:eastAsia="Times New Roman" w:hAnsi="Cambria"/>
          <w:color w:val="000000"/>
          <w:sz w:val="24"/>
          <w:szCs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A326283" w14:textId="77777777" w:rsidR="00435868" w:rsidRPr="00481D32" w:rsidRDefault="00435868" w:rsidP="00435868">
      <w:pPr>
        <w:spacing w:before="104"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9.10. </w:t>
      </w:r>
      <w:r w:rsidRPr="00640774">
        <w:rPr>
          <w:rFonts w:ascii="Cambria" w:eastAsia="Times New Roman" w:hAnsi="Cambria"/>
          <w:color w:val="000000"/>
          <w:sz w:val="24"/>
          <w:szCs w:val="24"/>
        </w:rPr>
        <w:t xml:space="preserve">As normas disciplinadoras deste </w:t>
      </w:r>
      <w:r>
        <w:rPr>
          <w:rFonts w:ascii="Cambria" w:eastAsia="Times New Roman" w:hAnsi="Cambria"/>
          <w:color w:val="000000"/>
          <w:sz w:val="24"/>
          <w:szCs w:val="24"/>
        </w:rPr>
        <w:t>aviso de dispensa</w:t>
      </w:r>
      <w:r w:rsidRPr="00640774">
        <w:rPr>
          <w:rFonts w:ascii="Cambria" w:eastAsia="Times New Roman" w:hAnsi="Cambria"/>
          <w:color w:val="000000"/>
          <w:sz w:val="24"/>
          <w:szCs w:val="24"/>
        </w:rPr>
        <w:t xml:space="preserve"> serão sempre interpretadas em favor da ampliação da disputa entre os interessados, desde que não comprometam o interesse da Administração, o princípio da isonomia, a finalidade e a segurança da </w:t>
      </w:r>
      <w:r w:rsidRPr="00481D32">
        <w:rPr>
          <w:rFonts w:ascii="Cambria" w:eastAsia="Times New Roman" w:hAnsi="Cambria"/>
          <w:color w:val="000000"/>
          <w:sz w:val="24"/>
          <w:szCs w:val="24"/>
        </w:rPr>
        <w:t>contratação.</w:t>
      </w:r>
    </w:p>
    <w:p w14:paraId="69F9FE46" w14:textId="77777777" w:rsidR="00435868" w:rsidRPr="00481D32" w:rsidRDefault="00435868" w:rsidP="00435868">
      <w:pPr>
        <w:shd w:val="clear" w:color="auto" w:fill="FFFFFF" w:themeFill="background1"/>
        <w:spacing w:before="104"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9.11. </w:t>
      </w:r>
      <w:r w:rsidRPr="00481D32">
        <w:rPr>
          <w:rFonts w:ascii="Cambria" w:eastAsia="Times New Roman" w:hAnsi="Cambria"/>
          <w:color w:val="000000"/>
          <w:sz w:val="24"/>
          <w:szCs w:val="24"/>
        </w:rPr>
        <w:t>Os fornecedores assumem todos os custos de preparação e apresentação de suas propostas e a Administração não será, em nenhum caso, responsável por esses custos, independentemente da condução ou do resultado do processo de contratação.</w:t>
      </w:r>
    </w:p>
    <w:p w14:paraId="369CB698" w14:textId="77777777" w:rsidR="00435868" w:rsidRPr="00481D32" w:rsidRDefault="00435868" w:rsidP="00435868">
      <w:pPr>
        <w:shd w:val="clear" w:color="auto" w:fill="FFFFFF" w:themeFill="background1"/>
        <w:spacing w:before="104"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9.12. </w:t>
      </w:r>
      <w:r w:rsidRPr="00481D32">
        <w:rPr>
          <w:rFonts w:ascii="Cambria" w:eastAsia="Times New Roman" w:hAnsi="Cambria"/>
          <w:color w:val="000000"/>
          <w:sz w:val="24"/>
          <w:szCs w:val="24"/>
        </w:rPr>
        <w:t xml:space="preserve">Em caso de divergência entre disposições deste </w:t>
      </w:r>
      <w:r>
        <w:rPr>
          <w:rFonts w:ascii="Cambria" w:eastAsia="Times New Roman" w:hAnsi="Cambria"/>
          <w:color w:val="000000"/>
          <w:sz w:val="24"/>
          <w:szCs w:val="24"/>
        </w:rPr>
        <w:t>aviso de dispensa</w:t>
      </w:r>
      <w:r w:rsidRPr="00481D32">
        <w:rPr>
          <w:rFonts w:ascii="Cambria" w:eastAsia="Times New Roman" w:hAnsi="Cambria"/>
          <w:color w:val="000000"/>
          <w:sz w:val="24"/>
          <w:szCs w:val="24"/>
        </w:rPr>
        <w:t xml:space="preserve"> e de seus anexos ou demais peças que compõem o processo, prevalecerá as deste </w:t>
      </w:r>
      <w:r>
        <w:rPr>
          <w:rFonts w:ascii="Cambria" w:eastAsia="Times New Roman" w:hAnsi="Cambria"/>
          <w:color w:val="000000"/>
          <w:sz w:val="24"/>
          <w:szCs w:val="24"/>
        </w:rPr>
        <w:t>aviso de dispensa</w:t>
      </w:r>
      <w:r w:rsidRPr="00481D32">
        <w:rPr>
          <w:rFonts w:ascii="Cambria" w:eastAsia="Times New Roman" w:hAnsi="Cambria"/>
          <w:color w:val="000000"/>
          <w:sz w:val="24"/>
          <w:szCs w:val="24"/>
        </w:rPr>
        <w:t>.</w:t>
      </w:r>
    </w:p>
    <w:p w14:paraId="3515C607" w14:textId="77777777" w:rsidR="00435868" w:rsidRPr="005946D2" w:rsidRDefault="00435868" w:rsidP="00435868">
      <w:pPr>
        <w:shd w:val="clear" w:color="auto" w:fill="FFFFFF" w:themeFill="background1"/>
        <w:spacing w:before="103" w:after="0" w:line="240" w:lineRule="auto"/>
        <w:ind w:right="-1"/>
        <w:jc w:val="both"/>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9.13. </w:t>
      </w:r>
      <w:r w:rsidRPr="00481D32">
        <w:rPr>
          <w:rFonts w:ascii="Cambria" w:eastAsia="Times New Roman" w:hAnsi="Cambria"/>
          <w:color w:val="000000"/>
          <w:sz w:val="24"/>
          <w:szCs w:val="24"/>
        </w:rPr>
        <w:t>Da sessão pública será divulgada Ata no si</w:t>
      </w:r>
      <w:r w:rsidRPr="005946D2">
        <w:rPr>
          <w:rFonts w:ascii="Cambria" w:eastAsia="Times New Roman" w:hAnsi="Cambria"/>
          <w:color w:val="000000"/>
          <w:sz w:val="24"/>
          <w:szCs w:val="24"/>
        </w:rPr>
        <w:t>stema eletrônico.</w:t>
      </w:r>
    </w:p>
    <w:p w14:paraId="1F5AC819" w14:textId="77777777" w:rsidR="00435868" w:rsidRPr="005946D2" w:rsidRDefault="00435868" w:rsidP="00435868">
      <w:pPr>
        <w:shd w:val="clear" w:color="auto" w:fill="FFFFFF" w:themeFill="background1"/>
        <w:spacing w:before="103" w:after="0" w:line="240" w:lineRule="auto"/>
        <w:ind w:right="-1"/>
        <w:jc w:val="both"/>
        <w:textAlignment w:val="baseline"/>
        <w:rPr>
          <w:rFonts w:ascii="Cambria" w:eastAsia="Times New Roman" w:hAnsi="Cambria"/>
          <w:color w:val="000000"/>
          <w:sz w:val="24"/>
          <w:szCs w:val="24"/>
        </w:rPr>
      </w:pPr>
      <w:r w:rsidRPr="005946D2">
        <w:rPr>
          <w:rFonts w:ascii="Cambria" w:hAnsi="Cambria"/>
          <w:sz w:val="24"/>
          <w:szCs w:val="24"/>
        </w:rPr>
        <w:t>9.1</w:t>
      </w:r>
      <w:r>
        <w:rPr>
          <w:rFonts w:ascii="Cambria" w:hAnsi="Cambria"/>
          <w:sz w:val="24"/>
          <w:szCs w:val="24"/>
        </w:rPr>
        <w:t>4</w:t>
      </w:r>
      <w:r w:rsidRPr="005946D2">
        <w:rPr>
          <w:rFonts w:ascii="Cambria" w:hAnsi="Cambria"/>
          <w:sz w:val="24"/>
          <w:szCs w:val="24"/>
        </w:rPr>
        <w:t>. Integram este Aviso de Contratação Direta, para todos os fins e efeitos, os seguintes anexos:</w:t>
      </w:r>
    </w:p>
    <w:p w14:paraId="78BB1A7B" w14:textId="77777777" w:rsidR="00435868" w:rsidRPr="00E83D04" w:rsidRDefault="00435868" w:rsidP="00435868">
      <w:pPr>
        <w:shd w:val="clear" w:color="auto" w:fill="FFFFFF" w:themeFill="background1"/>
        <w:spacing w:before="103" w:after="0" w:line="240" w:lineRule="auto"/>
        <w:ind w:right="-1"/>
        <w:jc w:val="both"/>
        <w:textAlignment w:val="baseline"/>
        <w:rPr>
          <w:rFonts w:ascii="Cambria" w:eastAsia="Times New Roman" w:hAnsi="Cambria"/>
          <w:color w:val="000000"/>
          <w:sz w:val="14"/>
          <w:szCs w:val="24"/>
        </w:rPr>
      </w:pPr>
    </w:p>
    <w:p w14:paraId="3CF3D1C0" w14:textId="77777777" w:rsidR="00435868" w:rsidRDefault="00435868" w:rsidP="00435868">
      <w:pPr>
        <w:spacing w:after="0"/>
        <w:ind w:right="-1"/>
        <w:jc w:val="both"/>
        <w:rPr>
          <w:rFonts w:ascii="Cambria" w:hAnsi="Cambria"/>
          <w:b/>
          <w:sz w:val="24"/>
          <w:szCs w:val="24"/>
        </w:rPr>
      </w:pPr>
      <w:r>
        <w:rPr>
          <w:rFonts w:ascii="Cambria" w:hAnsi="Cambria"/>
          <w:b/>
          <w:sz w:val="24"/>
          <w:szCs w:val="24"/>
        </w:rPr>
        <w:t>ANEXO I</w:t>
      </w:r>
      <w:r>
        <w:rPr>
          <w:rFonts w:ascii="Cambria" w:hAnsi="Cambria"/>
          <w:b/>
          <w:sz w:val="24"/>
          <w:szCs w:val="24"/>
        </w:rPr>
        <w:tab/>
        <w:t xml:space="preserve">: </w:t>
      </w:r>
      <w:r>
        <w:rPr>
          <w:rFonts w:ascii="Cambria" w:hAnsi="Cambria"/>
          <w:sz w:val="24"/>
          <w:szCs w:val="24"/>
        </w:rPr>
        <w:t>Termo de Referência</w:t>
      </w:r>
      <w:r w:rsidRPr="00F41E9D">
        <w:rPr>
          <w:rFonts w:ascii="Cambria" w:hAnsi="Cambria"/>
          <w:sz w:val="24"/>
          <w:szCs w:val="24"/>
        </w:rPr>
        <w:t>;</w:t>
      </w:r>
    </w:p>
    <w:p w14:paraId="70C29055" w14:textId="77777777" w:rsidR="00435868" w:rsidRDefault="00435868" w:rsidP="00435868">
      <w:pPr>
        <w:spacing w:after="0"/>
        <w:ind w:right="-1"/>
        <w:jc w:val="both"/>
      </w:pPr>
      <w:r>
        <w:rPr>
          <w:rFonts w:ascii="Cambria" w:eastAsia="Cambria" w:hAnsi="Cambria" w:cs="Cambria"/>
          <w:b/>
          <w:sz w:val="24"/>
          <w:szCs w:val="24"/>
        </w:rPr>
        <w:lastRenderedPageBreak/>
        <w:t>ANEXO II</w:t>
      </w:r>
      <w:r>
        <w:rPr>
          <w:rFonts w:ascii="Cambria" w:eastAsia="Cambria" w:hAnsi="Cambria" w:cs="Cambria"/>
          <w:b/>
          <w:sz w:val="24"/>
          <w:szCs w:val="24"/>
        </w:rPr>
        <w:tab/>
        <w:t xml:space="preserve">: </w:t>
      </w:r>
      <w:r>
        <w:rPr>
          <w:rFonts w:ascii="Cambria" w:hAnsi="Cambria"/>
          <w:sz w:val="24"/>
          <w:szCs w:val="24"/>
        </w:rPr>
        <w:t>Proposta</w:t>
      </w:r>
      <w:r w:rsidRPr="00677D46">
        <w:rPr>
          <w:rFonts w:ascii="Cambria" w:hAnsi="Cambria"/>
          <w:sz w:val="24"/>
          <w:szCs w:val="24"/>
        </w:rPr>
        <w:t>;</w:t>
      </w:r>
    </w:p>
    <w:p w14:paraId="7328080F" w14:textId="77777777" w:rsidR="00435868" w:rsidRDefault="00435868" w:rsidP="00435868">
      <w:pPr>
        <w:spacing w:after="0" w:line="240" w:lineRule="auto"/>
        <w:ind w:right="-1"/>
        <w:jc w:val="both"/>
        <w:rPr>
          <w:rFonts w:ascii="Cambria" w:eastAsia="Cambria" w:hAnsi="Cambria" w:cs="Cambria"/>
          <w:sz w:val="24"/>
          <w:szCs w:val="24"/>
        </w:rPr>
      </w:pPr>
      <w:r w:rsidRPr="00AC5751">
        <w:rPr>
          <w:rFonts w:ascii="Cambria" w:eastAsia="Cambria" w:hAnsi="Cambria" w:cs="Cambria"/>
          <w:b/>
          <w:sz w:val="24"/>
          <w:szCs w:val="24"/>
        </w:rPr>
        <w:t>ANEXO II</w:t>
      </w:r>
      <w:r>
        <w:rPr>
          <w:rFonts w:ascii="Cambria" w:eastAsia="Cambria" w:hAnsi="Cambria" w:cs="Cambria"/>
          <w:b/>
          <w:sz w:val="24"/>
          <w:szCs w:val="24"/>
        </w:rPr>
        <w:t>I</w:t>
      </w:r>
      <w:r>
        <w:rPr>
          <w:rFonts w:ascii="Cambria" w:eastAsia="Cambria" w:hAnsi="Cambria" w:cs="Cambria"/>
          <w:b/>
          <w:sz w:val="24"/>
          <w:szCs w:val="24"/>
        </w:rPr>
        <w:tab/>
        <w:t xml:space="preserve">: </w:t>
      </w:r>
      <w:r>
        <w:rPr>
          <w:rFonts w:ascii="Cambria" w:eastAsia="Cambria" w:hAnsi="Cambria" w:cs="Cambria"/>
          <w:sz w:val="24"/>
          <w:szCs w:val="24"/>
        </w:rPr>
        <w:t>Declaração Unificada</w:t>
      </w:r>
      <w:r w:rsidRPr="00AC5751">
        <w:rPr>
          <w:rFonts w:ascii="Cambria" w:eastAsia="Cambria" w:hAnsi="Cambria" w:cs="Cambria"/>
          <w:sz w:val="24"/>
          <w:szCs w:val="24"/>
        </w:rPr>
        <w:t>;</w:t>
      </w:r>
    </w:p>
    <w:p w14:paraId="61CA18F7" w14:textId="77777777" w:rsidR="00435868" w:rsidRDefault="00435868" w:rsidP="00435868">
      <w:pPr>
        <w:spacing w:after="0" w:line="240" w:lineRule="auto"/>
        <w:ind w:right="-1"/>
        <w:jc w:val="both"/>
        <w:rPr>
          <w:rFonts w:ascii="Cambria" w:eastAsia="Cambria" w:hAnsi="Cambria" w:cs="Cambria"/>
          <w:sz w:val="24"/>
          <w:szCs w:val="24"/>
        </w:rPr>
      </w:pPr>
      <w:r>
        <w:rPr>
          <w:rFonts w:ascii="Cambria" w:eastAsia="Cambria" w:hAnsi="Cambria" w:cs="Cambria"/>
          <w:b/>
          <w:sz w:val="24"/>
          <w:szCs w:val="24"/>
        </w:rPr>
        <w:t>ANEXO IV</w:t>
      </w:r>
      <w:r>
        <w:rPr>
          <w:rFonts w:ascii="Cambria" w:eastAsia="Cambria" w:hAnsi="Cambria" w:cs="Cambria"/>
          <w:b/>
          <w:sz w:val="24"/>
          <w:szCs w:val="24"/>
        </w:rPr>
        <w:tab/>
        <w:t xml:space="preserve">: </w:t>
      </w:r>
      <w:r>
        <w:rPr>
          <w:rFonts w:ascii="Cambria" w:eastAsia="Cambria" w:hAnsi="Cambria" w:cs="Cambria"/>
          <w:sz w:val="24"/>
          <w:szCs w:val="24"/>
        </w:rPr>
        <w:t>Minuta de Contrato;</w:t>
      </w:r>
    </w:p>
    <w:p w14:paraId="212C9CC4" w14:textId="77777777" w:rsidR="00435868" w:rsidRDefault="00435868" w:rsidP="00435868">
      <w:pPr>
        <w:spacing w:after="0" w:line="240" w:lineRule="auto"/>
        <w:ind w:right="-1"/>
        <w:jc w:val="both"/>
        <w:rPr>
          <w:rFonts w:ascii="Cambria" w:eastAsia="Cambria" w:hAnsi="Cambria" w:cs="Cambria"/>
          <w:sz w:val="24"/>
          <w:szCs w:val="24"/>
        </w:rPr>
      </w:pPr>
    </w:p>
    <w:p w14:paraId="4786C74C" w14:textId="77777777" w:rsidR="00435868" w:rsidRDefault="00435868" w:rsidP="00435868">
      <w:pPr>
        <w:spacing w:after="0" w:line="240" w:lineRule="auto"/>
        <w:ind w:right="-1"/>
        <w:jc w:val="both"/>
        <w:rPr>
          <w:rFonts w:ascii="Cambria" w:eastAsia="Cambria" w:hAnsi="Cambria" w:cs="Cambria"/>
          <w:sz w:val="24"/>
          <w:szCs w:val="24"/>
        </w:rPr>
      </w:pPr>
    </w:p>
    <w:p w14:paraId="18987C03" w14:textId="77777777" w:rsidR="00435868" w:rsidRDefault="00435868" w:rsidP="00435868">
      <w:pPr>
        <w:spacing w:after="0" w:line="240" w:lineRule="auto"/>
        <w:ind w:right="-1"/>
        <w:jc w:val="both"/>
        <w:rPr>
          <w:rFonts w:ascii="Cambria" w:eastAsia="Cambria" w:hAnsi="Cambria" w:cs="Cambria"/>
          <w:sz w:val="24"/>
          <w:szCs w:val="24"/>
        </w:rPr>
      </w:pPr>
    </w:p>
    <w:p w14:paraId="2CDA4AEB" w14:textId="77777777" w:rsidR="00435868" w:rsidRPr="00AC5751" w:rsidRDefault="00435868" w:rsidP="00435868">
      <w:pPr>
        <w:spacing w:after="0" w:line="240" w:lineRule="auto"/>
        <w:ind w:right="-1"/>
        <w:jc w:val="both"/>
        <w:rPr>
          <w:rFonts w:ascii="Cambria" w:eastAsia="Cambria" w:hAnsi="Cambria" w:cs="Cambria"/>
          <w:sz w:val="24"/>
          <w:szCs w:val="24"/>
        </w:rPr>
      </w:pPr>
    </w:p>
    <w:p w14:paraId="4D78EC51" w14:textId="77777777" w:rsidR="00435868" w:rsidRPr="00E83D04" w:rsidRDefault="00435868" w:rsidP="00435868">
      <w:pPr>
        <w:spacing w:before="77"/>
        <w:ind w:right="-1"/>
        <w:jc w:val="both"/>
        <w:rPr>
          <w:rFonts w:ascii="Cambria" w:hAnsi="Cambria"/>
          <w:b/>
          <w:sz w:val="10"/>
          <w:szCs w:val="24"/>
        </w:rPr>
      </w:pPr>
    </w:p>
    <w:p w14:paraId="330EBC30" w14:textId="77777777" w:rsidR="00435868" w:rsidRDefault="00435868" w:rsidP="00435868">
      <w:pPr>
        <w:spacing w:before="77"/>
        <w:ind w:right="-1"/>
        <w:jc w:val="center"/>
        <w:rPr>
          <w:rFonts w:ascii="Cambria" w:hAnsi="Cambria"/>
          <w:b/>
          <w:sz w:val="24"/>
          <w:szCs w:val="24"/>
        </w:rPr>
      </w:pPr>
      <w:r>
        <w:rPr>
          <w:rFonts w:ascii="Cambria" w:hAnsi="Cambria"/>
          <w:b/>
          <w:sz w:val="24"/>
          <w:szCs w:val="24"/>
        </w:rPr>
        <w:t xml:space="preserve">Monte Azul-MG, </w:t>
      </w:r>
      <w:r w:rsidR="00284699">
        <w:rPr>
          <w:rFonts w:ascii="Cambria" w:hAnsi="Cambria"/>
          <w:b/>
          <w:sz w:val="24"/>
          <w:szCs w:val="24"/>
        </w:rPr>
        <w:t>23</w:t>
      </w:r>
      <w:r>
        <w:rPr>
          <w:rFonts w:ascii="Cambria" w:hAnsi="Cambria"/>
          <w:b/>
          <w:sz w:val="24"/>
          <w:szCs w:val="24"/>
        </w:rPr>
        <w:t xml:space="preserve"> de </w:t>
      </w:r>
      <w:proofErr w:type="gramStart"/>
      <w:r w:rsidR="00284699">
        <w:rPr>
          <w:rFonts w:ascii="Cambria" w:hAnsi="Cambria"/>
          <w:b/>
          <w:sz w:val="24"/>
          <w:szCs w:val="24"/>
        </w:rPr>
        <w:t>Fevereiro</w:t>
      </w:r>
      <w:proofErr w:type="gramEnd"/>
      <w:r w:rsidR="00284699">
        <w:rPr>
          <w:rFonts w:ascii="Cambria" w:hAnsi="Cambria"/>
          <w:b/>
          <w:sz w:val="24"/>
          <w:szCs w:val="24"/>
        </w:rPr>
        <w:t xml:space="preserve"> </w:t>
      </w:r>
      <w:r>
        <w:rPr>
          <w:rFonts w:ascii="Cambria" w:hAnsi="Cambria"/>
          <w:b/>
          <w:sz w:val="24"/>
          <w:szCs w:val="24"/>
        </w:rPr>
        <w:t>de 2024.</w:t>
      </w:r>
    </w:p>
    <w:p w14:paraId="57565255" w14:textId="77777777" w:rsidR="00435868" w:rsidRDefault="00435868" w:rsidP="00435868">
      <w:pPr>
        <w:spacing w:before="77"/>
        <w:ind w:right="-1"/>
        <w:jc w:val="center"/>
        <w:rPr>
          <w:rFonts w:ascii="Cambria" w:hAnsi="Cambria"/>
          <w:b/>
          <w:sz w:val="8"/>
          <w:szCs w:val="24"/>
        </w:rPr>
      </w:pPr>
    </w:p>
    <w:p w14:paraId="25A15901" w14:textId="77777777" w:rsidR="00435868" w:rsidRDefault="00435868" w:rsidP="00435868">
      <w:pPr>
        <w:spacing w:before="77"/>
        <w:ind w:right="-1"/>
        <w:jc w:val="center"/>
        <w:rPr>
          <w:rFonts w:ascii="Cambria" w:hAnsi="Cambria"/>
          <w:b/>
          <w:sz w:val="8"/>
          <w:szCs w:val="24"/>
        </w:rPr>
      </w:pPr>
    </w:p>
    <w:p w14:paraId="39E031D6" w14:textId="77777777" w:rsidR="00435868" w:rsidRDefault="00435868" w:rsidP="00435868">
      <w:pPr>
        <w:spacing w:before="77"/>
        <w:ind w:right="-1"/>
        <w:jc w:val="center"/>
        <w:rPr>
          <w:rFonts w:ascii="Cambria" w:hAnsi="Cambria"/>
          <w:b/>
          <w:sz w:val="8"/>
          <w:szCs w:val="24"/>
        </w:rPr>
      </w:pPr>
    </w:p>
    <w:p w14:paraId="68E4BA9A" w14:textId="77777777" w:rsidR="00435868" w:rsidRDefault="00435868" w:rsidP="00435868">
      <w:pPr>
        <w:spacing w:before="77"/>
        <w:ind w:right="-1"/>
        <w:jc w:val="center"/>
        <w:rPr>
          <w:rFonts w:ascii="Cambria" w:hAnsi="Cambria"/>
          <w:b/>
          <w:sz w:val="8"/>
          <w:szCs w:val="24"/>
        </w:rPr>
      </w:pPr>
    </w:p>
    <w:p w14:paraId="29D79A50" w14:textId="77777777" w:rsidR="00435868" w:rsidRDefault="00435868" w:rsidP="00435868">
      <w:pPr>
        <w:spacing w:before="77"/>
        <w:ind w:right="-1"/>
        <w:jc w:val="center"/>
        <w:rPr>
          <w:rFonts w:ascii="Cambria" w:hAnsi="Cambria"/>
          <w:b/>
          <w:sz w:val="8"/>
          <w:szCs w:val="24"/>
        </w:rPr>
      </w:pPr>
    </w:p>
    <w:p w14:paraId="4F47A5E9" w14:textId="77777777" w:rsidR="00435868" w:rsidRPr="00E83D04" w:rsidRDefault="00435868" w:rsidP="00435868">
      <w:pPr>
        <w:spacing w:before="77"/>
        <w:ind w:right="-1"/>
        <w:jc w:val="center"/>
        <w:rPr>
          <w:rFonts w:ascii="Cambria" w:hAnsi="Cambria"/>
          <w:b/>
          <w:sz w:val="8"/>
          <w:szCs w:val="24"/>
        </w:rPr>
      </w:pPr>
    </w:p>
    <w:p w14:paraId="0AB4B3FD" w14:textId="77777777" w:rsidR="00435868" w:rsidRPr="00AC5751" w:rsidRDefault="00435868" w:rsidP="00435868">
      <w:pPr>
        <w:spacing w:after="0"/>
        <w:ind w:right="-1"/>
        <w:jc w:val="center"/>
        <w:rPr>
          <w:rFonts w:ascii="Cambria" w:hAnsi="Cambria" w:cstheme="minorHAnsi"/>
          <w:sz w:val="24"/>
          <w:szCs w:val="24"/>
        </w:rPr>
      </w:pPr>
      <w:r w:rsidRPr="00640774">
        <w:rPr>
          <w:rFonts w:ascii="Cambria" w:hAnsi="Cambria" w:cstheme="minorHAnsi"/>
          <w:sz w:val="24"/>
          <w:szCs w:val="24"/>
        </w:rPr>
        <w:t>__________________</w:t>
      </w:r>
      <w:r>
        <w:rPr>
          <w:rFonts w:ascii="Cambria" w:hAnsi="Cambria" w:cstheme="minorHAnsi"/>
          <w:sz w:val="24"/>
          <w:szCs w:val="24"/>
        </w:rPr>
        <w:t>_______________</w:t>
      </w:r>
      <w:r w:rsidRPr="00640774">
        <w:rPr>
          <w:rFonts w:ascii="Cambria" w:hAnsi="Cambria" w:cstheme="minorHAnsi"/>
          <w:sz w:val="24"/>
          <w:szCs w:val="24"/>
        </w:rPr>
        <w:t>_________________</w:t>
      </w:r>
      <w:r w:rsidRPr="00640774">
        <w:rPr>
          <w:rFonts w:ascii="Cambria" w:hAnsi="Cambria" w:cstheme="minorHAnsi"/>
          <w:sz w:val="24"/>
          <w:szCs w:val="24"/>
        </w:rPr>
        <w:br/>
      </w:r>
      <w:r>
        <w:rPr>
          <w:rFonts w:ascii="Cambria" w:hAnsi="Cambria" w:cstheme="minorHAnsi"/>
          <w:sz w:val="24"/>
          <w:szCs w:val="24"/>
        </w:rPr>
        <w:t>PAULO PEREIRA DIAS MOREIRA</w:t>
      </w:r>
    </w:p>
    <w:p w14:paraId="5169AA4E" w14:textId="77777777" w:rsidR="00435868" w:rsidRPr="00AC5751" w:rsidRDefault="00435868" w:rsidP="00435868">
      <w:pPr>
        <w:spacing w:after="0" w:line="240" w:lineRule="auto"/>
        <w:ind w:right="-1"/>
        <w:jc w:val="center"/>
        <w:rPr>
          <w:rFonts w:ascii="Cambria" w:hAnsi="Cambria" w:cstheme="minorHAnsi"/>
          <w:b/>
          <w:sz w:val="24"/>
          <w:szCs w:val="24"/>
        </w:rPr>
      </w:pPr>
      <w:r>
        <w:rPr>
          <w:rFonts w:ascii="Cambria" w:eastAsia="Cambria" w:hAnsi="Cambria" w:cs="Cambria"/>
          <w:b/>
          <w:sz w:val="24"/>
          <w:szCs w:val="24"/>
        </w:rPr>
        <w:t>Secretário Municipal de Administração</w:t>
      </w:r>
    </w:p>
    <w:p w14:paraId="5DB7516B" w14:textId="77777777" w:rsidR="00435868" w:rsidRDefault="00435868" w:rsidP="00435868">
      <w:pPr>
        <w:spacing w:before="77"/>
        <w:ind w:left="426" w:right="-1"/>
        <w:jc w:val="center"/>
        <w:rPr>
          <w:rFonts w:ascii="Cambria" w:hAnsi="Cambria"/>
          <w:b/>
          <w:sz w:val="24"/>
          <w:szCs w:val="24"/>
        </w:rPr>
      </w:pPr>
    </w:p>
    <w:p w14:paraId="5CBB62F7" w14:textId="77777777" w:rsidR="00435868" w:rsidRDefault="00435868" w:rsidP="00435868">
      <w:pPr>
        <w:spacing w:before="77"/>
        <w:ind w:left="426" w:right="-1"/>
        <w:jc w:val="center"/>
        <w:rPr>
          <w:rFonts w:ascii="Cambria" w:hAnsi="Cambria"/>
          <w:b/>
          <w:sz w:val="24"/>
          <w:szCs w:val="24"/>
        </w:rPr>
      </w:pPr>
    </w:p>
    <w:p w14:paraId="1BD0898E" w14:textId="77777777" w:rsidR="00435868" w:rsidRDefault="00435868" w:rsidP="00435868">
      <w:pPr>
        <w:spacing w:before="77"/>
        <w:ind w:left="426" w:right="-1"/>
        <w:jc w:val="center"/>
        <w:rPr>
          <w:rFonts w:ascii="Cambria" w:hAnsi="Cambria"/>
          <w:b/>
          <w:sz w:val="24"/>
          <w:szCs w:val="24"/>
        </w:rPr>
      </w:pPr>
    </w:p>
    <w:p w14:paraId="2A39CEAD" w14:textId="77777777" w:rsidR="00545671" w:rsidRDefault="00545671" w:rsidP="00545671">
      <w:pPr>
        <w:spacing w:before="77"/>
        <w:ind w:left="426" w:right="-1"/>
        <w:jc w:val="center"/>
        <w:rPr>
          <w:rFonts w:ascii="Cambria" w:hAnsi="Cambria"/>
          <w:b/>
          <w:sz w:val="24"/>
          <w:szCs w:val="24"/>
        </w:rPr>
      </w:pPr>
    </w:p>
    <w:p w14:paraId="06BA7E45" w14:textId="77777777" w:rsidR="00545671" w:rsidRPr="00E83D04" w:rsidRDefault="00545671" w:rsidP="00545671">
      <w:pPr>
        <w:spacing w:before="77"/>
        <w:ind w:right="-1"/>
        <w:jc w:val="center"/>
        <w:rPr>
          <w:rFonts w:ascii="Cambria" w:hAnsi="Cambria"/>
          <w:b/>
          <w:sz w:val="8"/>
          <w:szCs w:val="24"/>
        </w:rPr>
      </w:pPr>
    </w:p>
    <w:p w14:paraId="3B8AD21E" w14:textId="77777777" w:rsidR="00545671" w:rsidRPr="00AC5751" w:rsidRDefault="00545671" w:rsidP="00545671">
      <w:pPr>
        <w:spacing w:after="0"/>
        <w:ind w:right="-1"/>
        <w:jc w:val="center"/>
        <w:rPr>
          <w:rFonts w:ascii="Cambria" w:hAnsi="Cambria" w:cstheme="minorHAnsi"/>
          <w:sz w:val="24"/>
          <w:szCs w:val="24"/>
        </w:rPr>
      </w:pPr>
      <w:r w:rsidRPr="00640774">
        <w:rPr>
          <w:rFonts w:ascii="Cambria" w:hAnsi="Cambria" w:cstheme="minorHAnsi"/>
          <w:sz w:val="24"/>
          <w:szCs w:val="24"/>
        </w:rPr>
        <w:t>__________________</w:t>
      </w:r>
      <w:r>
        <w:rPr>
          <w:rFonts w:ascii="Cambria" w:hAnsi="Cambria" w:cstheme="minorHAnsi"/>
          <w:sz w:val="24"/>
          <w:szCs w:val="24"/>
        </w:rPr>
        <w:t>_______________</w:t>
      </w:r>
      <w:r w:rsidRPr="00640774">
        <w:rPr>
          <w:rFonts w:ascii="Cambria" w:hAnsi="Cambria" w:cstheme="minorHAnsi"/>
          <w:sz w:val="24"/>
          <w:szCs w:val="24"/>
        </w:rPr>
        <w:t>_________________</w:t>
      </w:r>
      <w:r w:rsidRPr="00640774">
        <w:rPr>
          <w:rFonts w:ascii="Cambria" w:hAnsi="Cambria" w:cstheme="minorHAnsi"/>
          <w:sz w:val="24"/>
          <w:szCs w:val="24"/>
        </w:rPr>
        <w:br/>
      </w:r>
      <w:r>
        <w:rPr>
          <w:rFonts w:ascii="Cambria" w:hAnsi="Cambria" w:cstheme="minorHAnsi"/>
          <w:sz w:val="24"/>
          <w:szCs w:val="24"/>
        </w:rPr>
        <w:t>CARLOS CARMELO JOSÉ SANTOS</w:t>
      </w:r>
    </w:p>
    <w:p w14:paraId="57AB9373" w14:textId="77777777" w:rsidR="00545671" w:rsidRPr="00AC5751" w:rsidRDefault="00545671" w:rsidP="00545671">
      <w:pPr>
        <w:spacing w:after="0" w:line="240" w:lineRule="auto"/>
        <w:ind w:right="-1"/>
        <w:jc w:val="center"/>
        <w:rPr>
          <w:rFonts w:ascii="Cambria" w:hAnsi="Cambria" w:cstheme="minorHAnsi"/>
          <w:b/>
          <w:sz w:val="24"/>
          <w:szCs w:val="24"/>
        </w:rPr>
      </w:pPr>
      <w:r>
        <w:rPr>
          <w:rFonts w:ascii="Cambria" w:eastAsia="Cambria" w:hAnsi="Cambria" w:cs="Cambria"/>
          <w:b/>
          <w:sz w:val="24"/>
          <w:szCs w:val="24"/>
        </w:rPr>
        <w:t>Agente de Contratação</w:t>
      </w:r>
    </w:p>
    <w:p w14:paraId="6C4498B6" w14:textId="77777777" w:rsidR="00435868" w:rsidRDefault="00435868" w:rsidP="00435868">
      <w:pPr>
        <w:spacing w:before="77"/>
        <w:ind w:left="426" w:right="-1"/>
        <w:jc w:val="center"/>
        <w:rPr>
          <w:rFonts w:ascii="Cambria" w:hAnsi="Cambria"/>
          <w:b/>
          <w:sz w:val="24"/>
          <w:szCs w:val="24"/>
        </w:rPr>
      </w:pPr>
    </w:p>
    <w:p w14:paraId="1EA37A93" w14:textId="77777777" w:rsidR="00435868" w:rsidRDefault="00435868" w:rsidP="00435868">
      <w:pPr>
        <w:spacing w:before="77"/>
        <w:ind w:left="426" w:right="-1"/>
        <w:jc w:val="center"/>
        <w:rPr>
          <w:rFonts w:ascii="Cambria" w:hAnsi="Cambria"/>
          <w:b/>
          <w:sz w:val="24"/>
          <w:szCs w:val="24"/>
        </w:rPr>
      </w:pPr>
    </w:p>
    <w:p w14:paraId="00A22802" w14:textId="77777777" w:rsidR="00435868" w:rsidRDefault="00435868" w:rsidP="00435868">
      <w:pPr>
        <w:spacing w:before="77"/>
        <w:ind w:left="426" w:right="-1"/>
        <w:jc w:val="center"/>
        <w:rPr>
          <w:rFonts w:ascii="Cambria" w:hAnsi="Cambria"/>
          <w:b/>
          <w:sz w:val="24"/>
          <w:szCs w:val="24"/>
        </w:rPr>
      </w:pPr>
    </w:p>
    <w:p w14:paraId="67E57698" w14:textId="77777777" w:rsidR="00435868" w:rsidRDefault="00435868" w:rsidP="00435868">
      <w:pPr>
        <w:spacing w:before="77"/>
        <w:ind w:left="426" w:right="-1"/>
        <w:jc w:val="center"/>
        <w:rPr>
          <w:rFonts w:ascii="Cambria" w:hAnsi="Cambria"/>
          <w:b/>
          <w:sz w:val="24"/>
          <w:szCs w:val="24"/>
        </w:rPr>
      </w:pPr>
    </w:p>
    <w:p w14:paraId="690382F4" w14:textId="77777777" w:rsidR="00435868" w:rsidRDefault="00435868" w:rsidP="00435868">
      <w:pPr>
        <w:spacing w:before="77"/>
        <w:ind w:left="426" w:right="-1"/>
        <w:jc w:val="center"/>
        <w:rPr>
          <w:rFonts w:ascii="Cambria" w:hAnsi="Cambria"/>
          <w:b/>
          <w:sz w:val="24"/>
          <w:szCs w:val="24"/>
        </w:rPr>
      </w:pPr>
    </w:p>
    <w:p w14:paraId="46C3B8DC" w14:textId="77777777" w:rsidR="00435868" w:rsidRDefault="00435868" w:rsidP="00435868">
      <w:pPr>
        <w:spacing w:before="77"/>
        <w:ind w:left="426" w:right="-1"/>
        <w:jc w:val="center"/>
        <w:rPr>
          <w:rFonts w:ascii="Cambria" w:hAnsi="Cambria"/>
          <w:b/>
          <w:sz w:val="24"/>
          <w:szCs w:val="24"/>
        </w:rPr>
      </w:pPr>
    </w:p>
    <w:p w14:paraId="5D97B12D" w14:textId="77777777" w:rsidR="00435868" w:rsidRDefault="00435868" w:rsidP="00435868">
      <w:pPr>
        <w:spacing w:before="77"/>
        <w:ind w:left="426" w:right="-1"/>
        <w:jc w:val="center"/>
        <w:rPr>
          <w:rFonts w:ascii="Cambria" w:hAnsi="Cambria"/>
          <w:b/>
          <w:sz w:val="24"/>
          <w:szCs w:val="24"/>
        </w:rPr>
      </w:pPr>
    </w:p>
    <w:p w14:paraId="1F7502B6" w14:textId="77777777" w:rsidR="00435868" w:rsidRDefault="00435868" w:rsidP="00435868">
      <w:pPr>
        <w:spacing w:before="77"/>
        <w:ind w:left="426" w:right="-1"/>
        <w:jc w:val="center"/>
        <w:rPr>
          <w:rFonts w:ascii="Cambria" w:hAnsi="Cambria"/>
          <w:b/>
          <w:sz w:val="24"/>
          <w:szCs w:val="24"/>
        </w:rPr>
      </w:pPr>
    </w:p>
    <w:p w14:paraId="4510D2F6" w14:textId="77777777" w:rsidR="00611583" w:rsidRDefault="00611583" w:rsidP="00435868">
      <w:pPr>
        <w:spacing w:before="77"/>
        <w:ind w:left="426" w:right="-1"/>
        <w:jc w:val="center"/>
        <w:rPr>
          <w:rFonts w:ascii="Cambria" w:hAnsi="Cambria"/>
          <w:b/>
          <w:sz w:val="24"/>
          <w:szCs w:val="24"/>
        </w:rPr>
      </w:pPr>
    </w:p>
    <w:p w14:paraId="66F5C127" w14:textId="77777777" w:rsidR="00435868" w:rsidRDefault="00435868" w:rsidP="00435868">
      <w:pPr>
        <w:spacing w:before="77"/>
        <w:ind w:left="426" w:right="-1"/>
        <w:jc w:val="center"/>
        <w:rPr>
          <w:rFonts w:ascii="Cambria" w:hAnsi="Cambria"/>
          <w:b/>
          <w:sz w:val="24"/>
          <w:szCs w:val="24"/>
        </w:rPr>
      </w:pPr>
    </w:p>
    <w:p w14:paraId="7CFFE87B" w14:textId="77777777" w:rsidR="00435868" w:rsidRDefault="00435868" w:rsidP="00435868">
      <w:pPr>
        <w:spacing w:before="77"/>
        <w:ind w:left="426" w:right="-1"/>
        <w:jc w:val="center"/>
        <w:rPr>
          <w:rFonts w:ascii="Cambria" w:hAnsi="Cambria"/>
          <w:b/>
          <w:sz w:val="24"/>
          <w:szCs w:val="24"/>
        </w:rPr>
      </w:pPr>
      <w:r>
        <w:rPr>
          <w:rFonts w:ascii="Cambria" w:hAnsi="Cambria"/>
          <w:b/>
          <w:sz w:val="24"/>
          <w:szCs w:val="24"/>
        </w:rPr>
        <w:lastRenderedPageBreak/>
        <w:t>ANEXO I</w:t>
      </w:r>
    </w:p>
    <w:p w14:paraId="0086A56F" w14:textId="77777777" w:rsidR="00435868" w:rsidRDefault="00435868" w:rsidP="00435868">
      <w:pPr>
        <w:spacing w:before="77"/>
        <w:ind w:left="426" w:right="-1"/>
        <w:jc w:val="center"/>
        <w:rPr>
          <w:rFonts w:ascii="Cambria" w:hAnsi="Cambria"/>
          <w:b/>
          <w:sz w:val="24"/>
          <w:szCs w:val="24"/>
        </w:rPr>
      </w:pPr>
      <w:r w:rsidRPr="00640774">
        <w:rPr>
          <w:rFonts w:ascii="Cambria" w:hAnsi="Cambria"/>
          <w:b/>
          <w:sz w:val="24"/>
          <w:szCs w:val="24"/>
        </w:rPr>
        <w:t>TERMO DEREFERÊNCIA</w:t>
      </w:r>
    </w:p>
    <w:p w14:paraId="4885326B" w14:textId="77777777" w:rsidR="00435868" w:rsidRPr="0074675D" w:rsidRDefault="00435868" w:rsidP="00435868">
      <w:pPr>
        <w:spacing w:before="77"/>
        <w:ind w:left="426" w:right="-1"/>
        <w:jc w:val="center"/>
        <w:rPr>
          <w:rFonts w:ascii="Cambria" w:hAnsi="Cambria"/>
          <w:b/>
          <w:sz w:val="18"/>
          <w:szCs w:val="24"/>
        </w:rPr>
      </w:pPr>
      <w:r w:rsidRPr="0074675D">
        <w:rPr>
          <w:rFonts w:ascii="Cambria" w:hAnsi="Cambria"/>
          <w:b/>
          <w:sz w:val="18"/>
          <w:szCs w:val="24"/>
        </w:rPr>
        <w:t xml:space="preserve">(Art. 75, inciso </w:t>
      </w:r>
      <w:r>
        <w:rPr>
          <w:rFonts w:ascii="Cambria" w:hAnsi="Cambria"/>
          <w:b/>
          <w:sz w:val="18"/>
          <w:szCs w:val="24"/>
        </w:rPr>
        <w:t>I</w:t>
      </w:r>
      <w:r w:rsidRPr="0074675D">
        <w:rPr>
          <w:rFonts w:ascii="Cambria" w:hAnsi="Cambria"/>
          <w:b/>
          <w:sz w:val="18"/>
          <w:szCs w:val="24"/>
        </w:rPr>
        <w:t>I, da Lei Federal nº 14.133/2021)</w:t>
      </w:r>
    </w:p>
    <w:p w14:paraId="38EC1B53" w14:textId="77777777" w:rsidR="00435868" w:rsidRPr="00640774" w:rsidRDefault="00435868" w:rsidP="00435868">
      <w:pPr>
        <w:spacing w:before="77"/>
        <w:ind w:right="3886"/>
        <w:rPr>
          <w:rFonts w:ascii="Cambria" w:hAnsi="Cambria"/>
          <w:b/>
          <w:sz w:val="24"/>
          <w:szCs w:val="24"/>
        </w:rPr>
      </w:pPr>
    </w:p>
    <w:p w14:paraId="54E10609" w14:textId="77777777" w:rsidR="00435868" w:rsidRDefault="00435868" w:rsidP="00435868">
      <w:pPr>
        <w:spacing w:after="0" w:line="240" w:lineRule="auto"/>
        <w:ind w:right="283"/>
        <w:jc w:val="both"/>
        <w:rPr>
          <w:rFonts w:ascii="Cambria" w:hAnsi="Cambria"/>
          <w:sz w:val="24"/>
          <w:szCs w:val="24"/>
        </w:rPr>
      </w:pPr>
      <w:r w:rsidRPr="000B75C2">
        <w:rPr>
          <w:rFonts w:ascii="Cambria" w:hAnsi="Cambria"/>
          <w:sz w:val="24"/>
          <w:szCs w:val="24"/>
        </w:rPr>
        <w:t xml:space="preserve">Torna-se público que </w:t>
      </w:r>
      <w:r>
        <w:rPr>
          <w:rFonts w:ascii="Cambria" w:hAnsi="Cambria"/>
          <w:sz w:val="24"/>
          <w:szCs w:val="24"/>
        </w:rPr>
        <w:t>a Prefeitura Municipal de Monte Azul/MG</w:t>
      </w:r>
      <w:r w:rsidRPr="000B75C2">
        <w:rPr>
          <w:rFonts w:ascii="Cambria" w:hAnsi="Cambria"/>
          <w:sz w:val="24"/>
          <w:szCs w:val="24"/>
        </w:rPr>
        <w:t xml:space="preserve">, por meio da Seção de Licitações, realizará Dispensa Eletrônica, com critério de julgamento </w:t>
      </w:r>
      <w:r>
        <w:rPr>
          <w:rFonts w:ascii="Cambria" w:hAnsi="Cambria"/>
          <w:sz w:val="24"/>
          <w:szCs w:val="24"/>
        </w:rPr>
        <w:t>MENOR PREÇO</w:t>
      </w:r>
      <w:r w:rsidRPr="000B75C2">
        <w:rPr>
          <w:rFonts w:ascii="Cambria" w:hAnsi="Cambria"/>
          <w:sz w:val="24"/>
          <w:szCs w:val="24"/>
        </w:rPr>
        <w:t xml:space="preserve">, na hipótese do art. 75, inciso </w:t>
      </w:r>
      <w:r>
        <w:rPr>
          <w:rFonts w:ascii="Cambria" w:hAnsi="Cambria"/>
          <w:sz w:val="24"/>
          <w:szCs w:val="24"/>
        </w:rPr>
        <w:t>I</w:t>
      </w:r>
      <w:r w:rsidRPr="000B75C2">
        <w:rPr>
          <w:rFonts w:ascii="Cambria" w:hAnsi="Cambria"/>
          <w:sz w:val="24"/>
          <w:szCs w:val="24"/>
        </w:rPr>
        <w:t xml:space="preserve">I, nos termos da Lei nº 14.133, de 1º de abril de 2021, Decreto Municipal n.º </w:t>
      </w:r>
      <w:r>
        <w:rPr>
          <w:rFonts w:ascii="Cambria" w:hAnsi="Cambria"/>
          <w:sz w:val="24"/>
          <w:szCs w:val="24"/>
        </w:rPr>
        <w:t>001/2024</w:t>
      </w:r>
      <w:r w:rsidRPr="000B75C2">
        <w:rPr>
          <w:rFonts w:ascii="Cambria" w:hAnsi="Cambria"/>
          <w:sz w:val="24"/>
          <w:szCs w:val="24"/>
        </w:rPr>
        <w:t xml:space="preserve"> e demais legislação aplicável.</w:t>
      </w:r>
    </w:p>
    <w:p w14:paraId="57B15AAA" w14:textId="77777777" w:rsidR="00435868" w:rsidRDefault="00435868" w:rsidP="00435868">
      <w:pPr>
        <w:spacing w:after="0" w:line="240" w:lineRule="auto"/>
        <w:ind w:right="283"/>
        <w:jc w:val="both"/>
        <w:rPr>
          <w:rFonts w:ascii="Cambria" w:hAnsi="Cambria"/>
          <w:sz w:val="24"/>
          <w:szCs w:val="24"/>
        </w:rPr>
      </w:pPr>
    </w:p>
    <w:p w14:paraId="49F00BF7" w14:textId="77777777" w:rsidR="00435868" w:rsidRPr="00402C67" w:rsidRDefault="00435868" w:rsidP="00435868">
      <w:pPr>
        <w:spacing w:after="0" w:line="240" w:lineRule="auto"/>
        <w:ind w:right="283"/>
        <w:jc w:val="both"/>
        <w:textAlignment w:val="baseline"/>
        <w:rPr>
          <w:rFonts w:ascii="Cambria" w:eastAsia="Times New Roman" w:hAnsi="Cambria"/>
          <w:b/>
          <w:bCs/>
          <w:color w:val="000000"/>
          <w:sz w:val="24"/>
          <w:szCs w:val="24"/>
        </w:rPr>
      </w:pPr>
      <w:r>
        <w:rPr>
          <w:rFonts w:ascii="Cambria" w:hAnsi="Cambria"/>
          <w:b/>
          <w:sz w:val="24"/>
          <w:szCs w:val="24"/>
        </w:rPr>
        <w:t xml:space="preserve">1. </w:t>
      </w:r>
      <w:r w:rsidRPr="00402C67">
        <w:rPr>
          <w:rFonts w:ascii="Cambria" w:hAnsi="Cambria"/>
          <w:b/>
          <w:sz w:val="24"/>
          <w:szCs w:val="24"/>
        </w:rPr>
        <w:t>OBJETO DA CONTRATAÇÃO</w:t>
      </w:r>
    </w:p>
    <w:p w14:paraId="1907E544" w14:textId="77777777" w:rsidR="00435868" w:rsidRPr="00402C67" w:rsidRDefault="00435868" w:rsidP="00435868">
      <w:pPr>
        <w:pStyle w:val="PargrafodaLista"/>
        <w:spacing w:after="0" w:line="240" w:lineRule="auto"/>
        <w:ind w:left="572" w:right="283"/>
        <w:jc w:val="both"/>
        <w:textAlignment w:val="baseline"/>
        <w:rPr>
          <w:rFonts w:ascii="Cambria" w:eastAsia="Times New Roman" w:hAnsi="Cambria"/>
          <w:b/>
          <w:bCs/>
          <w:color w:val="000000"/>
          <w:sz w:val="24"/>
          <w:szCs w:val="24"/>
        </w:rPr>
      </w:pPr>
    </w:p>
    <w:p w14:paraId="5EF30FB5" w14:textId="77777777" w:rsidR="00435868" w:rsidRDefault="00435868" w:rsidP="00435868">
      <w:pPr>
        <w:shd w:val="clear" w:color="auto" w:fill="FFFFFF" w:themeFill="background1"/>
        <w:spacing w:before="106" w:after="0" w:line="240" w:lineRule="auto"/>
        <w:ind w:right="314" w:firstLine="720"/>
        <w:jc w:val="both"/>
        <w:textAlignment w:val="baseline"/>
        <w:rPr>
          <w:rFonts w:ascii="Cambria" w:hAnsi="Cambria" w:cstheme="minorHAnsi"/>
          <w:sz w:val="24"/>
          <w:szCs w:val="24"/>
        </w:rPr>
      </w:pPr>
      <w:r w:rsidRPr="00640774">
        <w:rPr>
          <w:rFonts w:ascii="Cambria" w:eastAsia="Times New Roman" w:hAnsi="Cambria"/>
          <w:color w:val="000000"/>
          <w:sz w:val="24"/>
          <w:szCs w:val="24"/>
        </w:rPr>
        <w:t xml:space="preserve">O objeto da presente dispensa é a escolha da proposta mais vantajosa para a </w:t>
      </w:r>
      <w:r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Pr="00AD791D">
        <w:rPr>
          <w:rFonts w:ascii="Cambria" w:hAnsi="Cambria" w:cstheme="minorHAnsi"/>
          <w:sz w:val="24"/>
          <w:szCs w:val="24"/>
        </w:rPr>
        <w:t xml:space="preserve">, </w:t>
      </w:r>
      <w:r>
        <w:rPr>
          <w:rFonts w:ascii="Cambria" w:hAnsi="Cambria" w:cstheme="minorHAnsi"/>
          <w:sz w:val="24"/>
          <w:szCs w:val="24"/>
        </w:rPr>
        <w:t xml:space="preserve">em atendimento </w:t>
      </w:r>
      <w:r w:rsidRPr="00AC5751">
        <w:rPr>
          <w:rFonts w:ascii="Cambria" w:hAnsi="Cambria" w:cstheme="minorHAnsi"/>
          <w:sz w:val="24"/>
          <w:szCs w:val="24"/>
        </w:rPr>
        <w:t xml:space="preserve">as necessidades da </w:t>
      </w:r>
      <w:r>
        <w:rPr>
          <w:rFonts w:ascii="Cambria" w:hAnsi="Cambria" w:cstheme="minorHAnsi"/>
          <w:sz w:val="24"/>
          <w:szCs w:val="24"/>
        </w:rPr>
        <w:t>Secretaria Municipal de Administração de Monte Azul/</w:t>
      </w:r>
      <w:proofErr w:type="spellStart"/>
      <w:proofErr w:type="gramStart"/>
      <w:r>
        <w:rPr>
          <w:rFonts w:ascii="Cambria" w:hAnsi="Cambria" w:cstheme="minorHAnsi"/>
          <w:sz w:val="24"/>
          <w:szCs w:val="24"/>
        </w:rPr>
        <w:t>MG</w:t>
      </w:r>
      <w:r w:rsidRPr="00640774">
        <w:rPr>
          <w:rFonts w:ascii="Cambria" w:hAnsi="Cambria" w:cstheme="minorHAnsi"/>
          <w:sz w:val="24"/>
          <w:szCs w:val="24"/>
        </w:rPr>
        <w:t>,</w:t>
      </w:r>
      <w:r w:rsidRPr="00CB6DD4">
        <w:rPr>
          <w:rFonts w:ascii="Cambria" w:hAnsi="Cambria" w:cstheme="minorHAnsi"/>
          <w:sz w:val="24"/>
          <w:szCs w:val="24"/>
        </w:rPr>
        <w:t>conforme</w:t>
      </w:r>
      <w:proofErr w:type="spellEnd"/>
      <w:proofErr w:type="gramEnd"/>
      <w:r w:rsidRPr="00CB6DD4">
        <w:rPr>
          <w:rFonts w:ascii="Cambria" w:hAnsi="Cambria" w:cstheme="minorHAnsi"/>
          <w:sz w:val="24"/>
          <w:szCs w:val="24"/>
        </w:rPr>
        <w:t xml:space="preserve"> condições</w:t>
      </w:r>
      <w:r>
        <w:rPr>
          <w:rFonts w:ascii="Cambria" w:hAnsi="Cambria" w:cstheme="minorHAnsi"/>
          <w:sz w:val="24"/>
          <w:szCs w:val="24"/>
        </w:rPr>
        <w:t xml:space="preserve"> estabelecidas neste Termo de Referência, bem como </w:t>
      </w:r>
      <w:proofErr w:type="spellStart"/>
      <w:r>
        <w:rPr>
          <w:rFonts w:ascii="Cambria" w:hAnsi="Cambria" w:cstheme="minorHAnsi"/>
          <w:sz w:val="24"/>
          <w:szCs w:val="24"/>
        </w:rPr>
        <w:t>especificações,quantidadese</w:t>
      </w:r>
      <w:proofErr w:type="spellEnd"/>
      <w:r>
        <w:rPr>
          <w:rFonts w:ascii="Cambria" w:hAnsi="Cambria" w:cstheme="minorHAnsi"/>
          <w:sz w:val="24"/>
          <w:szCs w:val="24"/>
        </w:rPr>
        <w:t xml:space="preserve"> valores abaixo descritas:</w:t>
      </w:r>
    </w:p>
    <w:p w14:paraId="2DAE80D3" w14:textId="77777777" w:rsidR="00435868" w:rsidRDefault="00435868" w:rsidP="00435868">
      <w:pPr>
        <w:shd w:val="clear" w:color="auto" w:fill="FFFFFF" w:themeFill="background1"/>
        <w:spacing w:before="106" w:after="0" w:line="240" w:lineRule="auto"/>
        <w:ind w:right="314" w:firstLine="720"/>
        <w:jc w:val="both"/>
        <w:textAlignment w:val="baseline"/>
        <w:rPr>
          <w:rFonts w:ascii="Cambria" w:hAnsi="Cambria" w:cstheme="minorHAnsi"/>
          <w:sz w:val="24"/>
          <w:szCs w:val="24"/>
        </w:rPr>
      </w:pPr>
    </w:p>
    <w:tbl>
      <w:tblPr>
        <w:tblStyle w:val="Tabelacomgrade"/>
        <w:tblW w:w="0" w:type="auto"/>
        <w:tblLayout w:type="fixed"/>
        <w:tblLook w:val="04A0" w:firstRow="1" w:lastRow="0" w:firstColumn="1" w:lastColumn="0" w:noHBand="0" w:noVBand="1"/>
      </w:tblPr>
      <w:tblGrid>
        <w:gridCol w:w="846"/>
        <w:gridCol w:w="4111"/>
        <w:gridCol w:w="1275"/>
        <w:gridCol w:w="993"/>
        <w:gridCol w:w="1417"/>
        <w:gridCol w:w="1449"/>
      </w:tblGrid>
      <w:tr w:rsidR="00435868" w14:paraId="631AF945" w14:textId="77777777" w:rsidTr="00EE7EDF">
        <w:tc>
          <w:tcPr>
            <w:tcW w:w="846" w:type="dxa"/>
          </w:tcPr>
          <w:p w14:paraId="1A90F1FA" w14:textId="77777777" w:rsidR="00435868" w:rsidRDefault="00435868" w:rsidP="00EE7EDF">
            <w:pPr>
              <w:jc w:val="center"/>
              <w:rPr>
                <w:rFonts w:ascii="Cambria" w:hAnsi="Cambria"/>
                <w:b/>
              </w:rPr>
            </w:pPr>
            <w:r>
              <w:rPr>
                <w:rFonts w:ascii="Cambria" w:hAnsi="Cambria"/>
                <w:b/>
              </w:rPr>
              <w:t>Item</w:t>
            </w:r>
          </w:p>
        </w:tc>
        <w:tc>
          <w:tcPr>
            <w:tcW w:w="4111" w:type="dxa"/>
          </w:tcPr>
          <w:p w14:paraId="459FB6B2" w14:textId="77777777" w:rsidR="00435868" w:rsidRDefault="00435868" w:rsidP="00EE7EDF">
            <w:pPr>
              <w:jc w:val="center"/>
              <w:rPr>
                <w:rFonts w:ascii="Cambria" w:hAnsi="Cambria"/>
                <w:b/>
              </w:rPr>
            </w:pPr>
            <w:r>
              <w:rPr>
                <w:rFonts w:ascii="Cambria" w:hAnsi="Cambria"/>
                <w:b/>
              </w:rPr>
              <w:t>Especificação</w:t>
            </w:r>
          </w:p>
        </w:tc>
        <w:tc>
          <w:tcPr>
            <w:tcW w:w="1275" w:type="dxa"/>
          </w:tcPr>
          <w:p w14:paraId="1B30B152" w14:textId="77777777" w:rsidR="00435868" w:rsidRDefault="00435868" w:rsidP="00EE7EDF">
            <w:pPr>
              <w:jc w:val="center"/>
              <w:rPr>
                <w:rFonts w:ascii="Cambria" w:hAnsi="Cambria"/>
                <w:b/>
              </w:rPr>
            </w:pPr>
            <w:r>
              <w:rPr>
                <w:rFonts w:ascii="Cambria" w:hAnsi="Cambria"/>
                <w:b/>
              </w:rPr>
              <w:t>Unidade de</w:t>
            </w:r>
          </w:p>
          <w:p w14:paraId="360F446C" w14:textId="77777777" w:rsidR="00435868" w:rsidRDefault="00435868" w:rsidP="00EE7EDF">
            <w:pPr>
              <w:jc w:val="center"/>
              <w:rPr>
                <w:rFonts w:ascii="Cambria" w:hAnsi="Cambria"/>
                <w:b/>
              </w:rPr>
            </w:pPr>
            <w:r>
              <w:rPr>
                <w:rFonts w:ascii="Cambria" w:hAnsi="Cambria"/>
                <w:b/>
              </w:rPr>
              <w:t>Medida</w:t>
            </w:r>
          </w:p>
        </w:tc>
        <w:tc>
          <w:tcPr>
            <w:tcW w:w="993" w:type="dxa"/>
          </w:tcPr>
          <w:p w14:paraId="02C0AE77" w14:textId="77777777" w:rsidR="00435868" w:rsidRDefault="00435868" w:rsidP="00EE7EDF">
            <w:pPr>
              <w:jc w:val="center"/>
              <w:rPr>
                <w:rFonts w:ascii="Cambria" w:hAnsi="Cambria"/>
                <w:b/>
              </w:rPr>
            </w:pPr>
            <w:r>
              <w:rPr>
                <w:rFonts w:ascii="Cambria" w:hAnsi="Cambria"/>
                <w:b/>
              </w:rPr>
              <w:t>Quant.</w:t>
            </w:r>
          </w:p>
        </w:tc>
        <w:tc>
          <w:tcPr>
            <w:tcW w:w="1417" w:type="dxa"/>
          </w:tcPr>
          <w:p w14:paraId="34F1CCCB" w14:textId="77777777" w:rsidR="00435868" w:rsidRDefault="00435868" w:rsidP="00EE7EDF">
            <w:pPr>
              <w:jc w:val="center"/>
              <w:rPr>
                <w:rFonts w:ascii="Cambria" w:hAnsi="Cambria"/>
                <w:b/>
              </w:rPr>
            </w:pPr>
            <w:r>
              <w:rPr>
                <w:rFonts w:ascii="Cambria" w:hAnsi="Cambria"/>
                <w:b/>
              </w:rPr>
              <w:t>Valor</w:t>
            </w:r>
          </w:p>
          <w:p w14:paraId="3B4A5F1E" w14:textId="77777777" w:rsidR="00435868" w:rsidRDefault="00435868" w:rsidP="00EE7EDF">
            <w:pPr>
              <w:jc w:val="center"/>
              <w:rPr>
                <w:rFonts w:ascii="Cambria" w:hAnsi="Cambria"/>
                <w:b/>
              </w:rPr>
            </w:pPr>
            <w:r>
              <w:rPr>
                <w:rFonts w:ascii="Cambria" w:hAnsi="Cambria"/>
                <w:b/>
              </w:rPr>
              <w:t>Estimado</w:t>
            </w:r>
          </w:p>
        </w:tc>
        <w:tc>
          <w:tcPr>
            <w:tcW w:w="1449" w:type="dxa"/>
          </w:tcPr>
          <w:p w14:paraId="2F2FC470" w14:textId="77777777" w:rsidR="00435868" w:rsidRDefault="00435868" w:rsidP="00EE7EDF">
            <w:pPr>
              <w:jc w:val="center"/>
              <w:rPr>
                <w:rFonts w:ascii="Cambria" w:hAnsi="Cambria"/>
                <w:b/>
              </w:rPr>
            </w:pPr>
            <w:r>
              <w:rPr>
                <w:rFonts w:ascii="Cambria" w:hAnsi="Cambria"/>
                <w:b/>
              </w:rPr>
              <w:t>TOTAL</w:t>
            </w:r>
          </w:p>
          <w:p w14:paraId="568FBB8D" w14:textId="77777777" w:rsidR="00435868" w:rsidRDefault="00435868" w:rsidP="00EE7EDF">
            <w:pPr>
              <w:jc w:val="center"/>
              <w:rPr>
                <w:rFonts w:ascii="Cambria" w:hAnsi="Cambria"/>
                <w:b/>
              </w:rPr>
            </w:pPr>
            <w:r>
              <w:rPr>
                <w:rFonts w:ascii="Cambria" w:hAnsi="Cambria"/>
                <w:b/>
              </w:rPr>
              <w:t>ESTIMADO</w:t>
            </w:r>
          </w:p>
        </w:tc>
      </w:tr>
      <w:tr w:rsidR="00435868" w14:paraId="66CE701B" w14:textId="77777777" w:rsidTr="00EE7EDF">
        <w:tc>
          <w:tcPr>
            <w:tcW w:w="846" w:type="dxa"/>
          </w:tcPr>
          <w:p w14:paraId="1CD9BF3C" w14:textId="77777777" w:rsidR="00435868" w:rsidRPr="00AB0CEE" w:rsidRDefault="00435868" w:rsidP="00EE7EDF">
            <w:pPr>
              <w:jc w:val="center"/>
              <w:rPr>
                <w:rFonts w:ascii="Cambria" w:hAnsi="Cambria"/>
              </w:rPr>
            </w:pPr>
            <w:r w:rsidRPr="00AB0CEE">
              <w:rPr>
                <w:rFonts w:ascii="Cambria" w:hAnsi="Cambria"/>
              </w:rPr>
              <w:t>01</w:t>
            </w:r>
          </w:p>
        </w:tc>
        <w:tc>
          <w:tcPr>
            <w:tcW w:w="4111" w:type="dxa"/>
          </w:tcPr>
          <w:p w14:paraId="688A1B3D" w14:textId="77777777" w:rsidR="00435868" w:rsidRPr="00CD42C3" w:rsidRDefault="00435868" w:rsidP="00EE7EDF">
            <w:pPr>
              <w:jc w:val="both"/>
              <w:rPr>
                <w:rFonts w:ascii="Cambria" w:hAnsi="Cambria"/>
              </w:rPr>
            </w:pPr>
            <w:r w:rsidRPr="00925C82">
              <w:rPr>
                <w:rFonts w:ascii="Cambria" w:hAnsi="Cambria" w:cstheme="minorHAnsi"/>
                <w:sz w:val="24"/>
                <w:szCs w:val="24"/>
              </w:rPr>
              <w:t xml:space="preserve">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w:t>
            </w:r>
            <w:r w:rsidRPr="00925C82">
              <w:rPr>
                <w:rFonts w:ascii="Cambria" w:hAnsi="Cambria" w:cstheme="minorHAnsi"/>
                <w:sz w:val="24"/>
                <w:szCs w:val="24"/>
              </w:rPr>
              <w:lastRenderedPageBreak/>
              <w:t>SEXTA FEIRA COMPREENDENDO A 40 (QUARENTA) HORAS SEMANAIS COM PRODUCAO DE MATERIAL PARA REDES SOCIAIS. ALEM DISSO E ESPERADO O ENVOLVIMENTO EM ATIVIDADES DE CAMPO E ACOMPANHAMENTO EM TODOS OS EVENTOS E FESTIVIDADES DO MUNICIPIO DE MONTE AZUL/MG</w:t>
            </w:r>
          </w:p>
        </w:tc>
        <w:tc>
          <w:tcPr>
            <w:tcW w:w="1275" w:type="dxa"/>
          </w:tcPr>
          <w:p w14:paraId="1543E714" w14:textId="77777777" w:rsidR="00435868" w:rsidRPr="00CD42C3" w:rsidRDefault="00435868" w:rsidP="00EE7EDF">
            <w:pPr>
              <w:jc w:val="center"/>
              <w:rPr>
                <w:rFonts w:ascii="Cambria" w:hAnsi="Cambria"/>
              </w:rPr>
            </w:pPr>
            <w:r>
              <w:rPr>
                <w:rFonts w:ascii="Cambria" w:hAnsi="Cambria"/>
              </w:rPr>
              <w:lastRenderedPageBreak/>
              <w:t>MES</w:t>
            </w:r>
          </w:p>
        </w:tc>
        <w:tc>
          <w:tcPr>
            <w:tcW w:w="993" w:type="dxa"/>
          </w:tcPr>
          <w:p w14:paraId="69049DAA" w14:textId="77777777" w:rsidR="00435868" w:rsidRPr="00CD42C3" w:rsidRDefault="00435868" w:rsidP="00EE7EDF">
            <w:pPr>
              <w:jc w:val="center"/>
              <w:rPr>
                <w:rFonts w:ascii="Cambria" w:hAnsi="Cambria"/>
              </w:rPr>
            </w:pPr>
            <w:r>
              <w:rPr>
                <w:rFonts w:ascii="Cambria" w:hAnsi="Cambria"/>
              </w:rPr>
              <w:t>10</w:t>
            </w:r>
          </w:p>
        </w:tc>
        <w:tc>
          <w:tcPr>
            <w:tcW w:w="1417" w:type="dxa"/>
          </w:tcPr>
          <w:p w14:paraId="712173D2" w14:textId="77777777" w:rsidR="00435868" w:rsidRPr="00CD42C3" w:rsidRDefault="00435868" w:rsidP="00EE7EDF">
            <w:pPr>
              <w:jc w:val="center"/>
              <w:rPr>
                <w:rFonts w:ascii="Cambria" w:hAnsi="Cambria"/>
              </w:rPr>
            </w:pPr>
            <w:r>
              <w:rPr>
                <w:rFonts w:ascii="Cambria" w:hAnsi="Cambria"/>
              </w:rPr>
              <w:t>2.800,00</w:t>
            </w:r>
          </w:p>
        </w:tc>
        <w:tc>
          <w:tcPr>
            <w:tcW w:w="1449" w:type="dxa"/>
          </w:tcPr>
          <w:p w14:paraId="2B65432A" w14:textId="77777777" w:rsidR="00435868" w:rsidRPr="00CD42C3" w:rsidRDefault="00435868" w:rsidP="00EE7EDF">
            <w:pPr>
              <w:jc w:val="center"/>
              <w:rPr>
                <w:rFonts w:ascii="Cambria" w:hAnsi="Cambria"/>
              </w:rPr>
            </w:pPr>
            <w:r>
              <w:rPr>
                <w:rFonts w:ascii="Cambria" w:hAnsi="Cambria"/>
              </w:rPr>
              <w:t>28.000,00</w:t>
            </w:r>
          </w:p>
        </w:tc>
      </w:tr>
    </w:tbl>
    <w:p w14:paraId="18AFB173" w14:textId="77777777" w:rsidR="00435868" w:rsidRPr="00DD1278" w:rsidRDefault="00435868" w:rsidP="00435868">
      <w:pPr>
        <w:spacing w:after="0"/>
        <w:jc w:val="both"/>
        <w:rPr>
          <w:rFonts w:ascii="Cambria" w:hAnsi="Cambria"/>
          <w:sz w:val="24"/>
          <w:szCs w:val="24"/>
        </w:rPr>
      </w:pPr>
    </w:p>
    <w:p w14:paraId="27374300" w14:textId="77777777" w:rsidR="00435868" w:rsidRPr="00DD1278" w:rsidRDefault="00435868" w:rsidP="00435868">
      <w:pPr>
        <w:spacing w:after="0"/>
        <w:ind w:firstLine="720"/>
        <w:jc w:val="both"/>
        <w:rPr>
          <w:rFonts w:ascii="Cambria" w:hAnsi="Cambria"/>
          <w:sz w:val="24"/>
          <w:szCs w:val="24"/>
        </w:rPr>
      </w:pPr>
      <w:proofErr w:type="gramStart"/>
      <w:r w:rsidRPr="00DD1278">
        <w:rPr>
          <w:rFonts w:ascii="Cambria" w:hAnsi="Cambria"/>
          <w:sz w:val="24"/>
          <w:szCs w:val="24"/>
        </w:rPr>
        <w:t>O serviço</w:t>
      </w:r>
      <w:r>
        <w:rPr>
          <w:rFonts w:ascii="Cambria" w:hAnsi="Cambria"/>
          <w:sz w:val="24"/>
          <w:szCs w:val="24"/>
        </w:rPr>
        <w:t>s</w:t>
      </w:r>
      <w:proofErr w:type="gramEnd"/>
      <w:r>
        <w:rPr>
          <w:rFonts w:ascii="Cambria" w:hAnsi="Cambria"/>
          <w:sz w:val="24"/>
          <w:szCs w:val="24"/>
        </w:rPr>
        <w:t xml:space="preserve"> acima será prestado no horário 08</w:t>
      </w:r>
      <w:r w:rsidRPr="00DD1278">
        <w:rPr>
          <w:rFonts w:ascii="Cambria" w:hAnsi="Cambria"/>
          <w:sz w:val="24"/>
          <w:szCs w:val="24"/>
        </w:rPr>
        <w:t xml:space="preserve">h00min às </w:t>
      </w:r>
      <w:r>
        <w:rPr>
          <w:rFonts w:ascii="Cambria" w:hAnsi="Cambria"/>
          <w:sz w:val="24"/>
          <w:szCs w:val="24"/>
        </w:rPr>
        <w:t>18</w:t>
      </w:r>
      <w:r w:rsidRPr="00DD1278">
        <w:rPr>
          <w:rFonts w:ascii="Cambria" w:hAnsi="Cambria"/>
          <w:sz w:val="24"/>
          <w:szCs w:val="24"/>
        </w:rPr>
        <w:t xml:space="preserve">h00min, em diversos endereços dentro do município de </w:t>
      </w:r>
      <w:r>
        <w:rPr>
          <w:rFonts w:ascii="Cambria" w:hAnsi="Cambria"/>
          <w:sz w:val="24"/>
          <w:szCs w:val="24"/>
        </w:rPr>
        <w:t>Monte Azul/MG</w:t>
      </w:r>
      <w:r w:rsidRPr="00DD1278">
        <w:rPr>
          <w:rFonts w:ascii="Cambria" w:hAnsi="Cambria"/>
          <w:sz w:val="24"/>
          <w:szCs w:val="24"/>
        </w:rPr>
        <w:t xml:space="preserve">, com até 3 locais distintos de gravação simultâneos, de acordo com programação que será apresentada pela Secretaria de </w:t>
      </w:r>
      <w:r>
        <w:rPr>
          <w:rFonts w:ascii="Cambria" w:hAnsi="Cambria"/>
          <w:sz w:val="24"/>
          <w:szCs w:val="24"/>
        </w:rPr>
        <w:t>Administração, podendo a carga horária se estender ao período noturno, feriados, sábados e nos domingos</w:t>
      </w:r>
      <w:r w:rsidRPr="00DD1278">
        <w:rPr>
          <w:rFonts w:ascii="Cambria" w:hAnsi="Cambria"/>
          <w:sz w:val="24"/>
          <w:szCs w:val="24"/>
        </w:rPr>
        <w:t>.</w:t>
      </w:r>
    </w:p>
    <w:p w14:paraId="0E120FA6" w14:textId="77777777" w:rsidR="00435868" w:rsidRDefault="00435868" w:rsidP="00435868">
      <w:pPr>
        <w:spacing w:after="0"/>
        <w:ind w:firstLine="720"/>
        <w:jc w:val="both"/>
        <w:rPr>
          <w:rFonts w:ascii="Cambria" w:hAnsi="Cambria"/>
          <w:sz w:val="24"/>
          <w:szCs w:val="24"/>
        </w:rPr>
      </w:pPr>
    </w:p>
    <w:p w14:paraId="65EF1311" w14:textId="77777777" w:rsidR="00435868" w:rsidRDefault="00435868" w:rsidP="00435868">
      <w:pPr>
        <w:spacing w:after="0"/>
        <w:ind w:firstLine="720"/>
        <w:jc w:val="both"/>
        <w:rPr>
          <w:rFonts w:ascii="Cambria" w:hAnsi="Cambria"/>
          <w:sz w:val="24"/>
          <w:szCs w:val="24"/>
        </w:rPr>
      </w:pPr>
      <w:r w:rsidRPr="00DD1278">
        <w:rPr>
          <w:rFonts w:ascii="Cambria" w:hAnsi="Cambria"/>
          <w:sz w:val="24"/>
          <w:szCs w:val="24"/>
        </w:rPr>
        <w:t>O</w:t>
      </w:r>
      <w:r w:rsidRPr="00C96118">
        <w:rPr>
          <w:rFonts w:ascii="Cambria" w:hAnsi="Cambria"/>
          <w:sz w:val="24"/>
          <w:szCs w:val="24"/>
        </w:rPr>
        <w:t xml:space="preserve"> preço do serviço deverá incluir o transporte e alimentação e se necessá</w:t>
      </w:r>
      <w:r>
        <w:rPr>
          <w:rFonts w:ascii="Cambria" w:hAnsi="Cambria"/>
          <w:sz w:val="24"/>
          <w:szCs w:val="24"/>
        </w:rPr>
        <w:t>ria hospedagem de toda a equipe</w:t>
      </w:r>
    </w:p>
    <w:p w14:paraId="1FBB631F" w14:textId="77777777" w:rsidR="00435868" w:rsidRPr="00C96118" w:rsidRDefault="00435868" w:rsidP="00435868">
      <w:pPr>
        <w:spacing w:after="0"/>
        <w:ind w:firstLine="720"/>
        <w:jc w:val="both"/>
        <w:rPr>
          <w:rFonts w:ascii="Cambria" w:hAnsi="Cambria"/>
          <w:sz w:val="24"/>
          <w:szCs w:val="24"/>
        </w:rPr>
      </w:pPr>
    </w:p>
    <w:p w14:paraId="72D65DF9" w14:textId="77777777" w:rsidR="00435868" w:rsidRDefault="00435868" w:rsidP="00435868">
      <w:pPr>
        <w:spacing w:after="0"/>
        <w:ind w:firstLine="720"/>
        <w:jc w:val="both"/>
        <w:rPr>
          <w:rFonts w:ascii="Cambria" w:hAnsi="Cambria"/>
          <w:sz w:val="24"/>
          <w:szCs w:val="24"/>
        </w:rPr>
      </w:pPr>
      <w:r w:rsidRPr="00D727A9">
        <w:rPr>
          <w:rFonts w:ascii="Cambria" w:hAnsi="Cambria"/>
          <w:sz w:val="24"/>
          <w:szCs w:val="24"/>
        </w:rPr>
        <w:t>O objeto desta licitação se enquadra na categoria de bem comum, nos termos da Lei 14.133/2021, por possuir padrões de desempenho, qualidade e características gerais usualmente encontradas no mercado.</w:t>
      </w:r>
    </w:p>
    <w:p w14:paraId="24DFFEC3" w14:textId="77777777" w:rsidR="00435868" w:rsidRPr="00032AAE" w:rsidRDefault="00435868" w:rsidP="00435868">
      <w:pPr>
        <w:spacing w:after="0"/>
        <w:ind w:firstLine="720"/>
        <w:jc w:val="both"/>
        <w:rPr>
          <w:rFonts w:ascii="Cambria" w:hAnsi="Cambria"/>
          <w:sz w:val="24"/>
          <w:szCs w:val="24"/>
        </w:rPr>
      </w:pPr>
    </w:p>
    <w:p w14:paraId="403D487F" w14:textId="77777777" w:rsidR="00435868" w:rsidRDefault="00435868" w:rsidP="00435868">
      <w:pPr>
        <w:spacing w:after="0"/>
        <w:ind w:firstLine="720"/>
        <w:jc w:val="both"/>
        <w:rPr>
          <w:rFonts w:ascii="Cambria" w:hAnsi="Cambria"/>
          <w:sz w:val="24"/>
          <w:szCs w:val="24"/>
        </w:rPr>
      </w:pPr>
      <w:r w:rsidRPr="00032AAE">
        <w:rPr>
          <w:rFonts w:ascii="Cambria" w:hAnsi="Cambria"/>
          <w:sz w:val="24"/>
          <w:szCs w:val="24"/>
        </w:rPr>
        <w:t>O custo da realização dos serviços a serem licitados se referirá à execução exata e precisa com as máximas qualidades e quantidades a atender às necessidades da CONTRATANTE. Portanto, a execução contratual que não atinja os objetivos dos serviços contratados importará em pagamento proporcional ao realizado e, para tanto, serão utilizados níveis de qualidade da prestação do serviço e respectivas adequações de pagamento, promovendo</w:t>
      </w:r>
      <w:r>
        <w:rPr>
          <w:rFonts w:ascii="Cambria" w:hAnsi="Cambria"/>
          <w:sz w:val="24"/>
          <w:szCs w:val="24"/>
        </w:rPr>
        <w:t xml:space="preserve"> </w:t>
      </w:r>
      <w:r w:rsidRPr="00032AAE">
        <w:rPr>
          <w:rFonts w:ascii="Cambria" w:hAnsi="Cambria"/>
          <w:sz w:val="24"/>
          <w:szCs w:val="24"/>
        </w:rPr>
        <w:t>se a remuneração proporcional ao cumprimento dos níveis de serviços pactuados.</w:t>
      </w:r>
    </w:p>
    <w:p w14:paraId="0A12F8D2" w14:textId="77777777" w:rsidR="00435868" w:rsidRDefault="00435868" w:rsidP="00435868">
      <w:pPr>
        <w:spacing w:after="0"/>
        <w:ind w:firstLine="720"/>
        <w:jc w:val="both"/>
        <w:rPr>
          <w:rFonts w:ascii="Cambria" w:hAnsi="Cambria"/>
          <w:sz w:val="24"/>
          <w:szCs w:val="24"/>
        </w:rPr>
      </w:pPr>
    </w:p>
    <w:p w14:paraId="14E04B1C" w14:textId="77777777" w:rsidR="00435868" w:rsidRDefault="00435868" w:rsidP="00435868">
      <w:pPr>
        <w:spacing w:after="0"/>
        <w:rPr>
          <w:rFonts w:ascii="Cambria" w:hAnsi="Cambria"/>
          <w:b/>
          <w:sz w:val="24"/>
          <w:szCs w:val="24"/>
        </w:rPr>
      </w:pPr>
      <w:r>
        <w:rPr>
          <w:rFonts w:ascii="Cambria" w:hAnsi="Cambria"/>
          <w:b/>
          <w:sz w:val="24"/>
          <w:szCs w:val="24"/>
        </w:rPr>
        <w:t>2. JUSTIFICATIVA DA CONTRATAÇÃO</w:t>
      </w:r>
    </w:p>
    <w:p w14:paraId="7BAE3B33" w14:textId="77777777" w:rsidR="00435868" w:rsidRDefault="00435868" w:rsidP="00435868">
      <w:pPr>
        <w:spacing w:after="0"/>
        <w:rPr>
          <w:rFonts w:ascii="Cambria" w:hAnsi="Cambria"/>
          <w:b/>
          <w:sz w:val="24"/>
          <w:szCs w:val="24"/>
        </w:rPr>
      </w:pPr>
    </w:p>
    <w:p w14:paraId="6621FF0C" w14:textId="77777777" w:rsidR="00435868" w:rsidRPr="00F44673" w:rsidRDefault="00435868" w:rsidP="00435868">
      <w:pPr>
        <w:pStyle w:val="NormalWeb"/>
        <w:spacing w:before="0" w:beforeAutospacing="0" w:after="0" w:afterAutospacing="0"/>
        <w:jc w:val="both"/>
        <w:rPr>
          <w:rFonts w:ascii="Cambria" w:hAnsi="Cambria"/>
          <w:sz w:val="22"/>
          <w:szCs w:val="22"/>
        </w:rPr>
      </w:pPr>
      <w:r w:rsidRPr="00F44673">
        <w:rPr>
          <w:rFonts w:ascii="Cambria" w:hAnsi="Cambria"/>
        </w:rPr>
        <w:t>O presente processo licitatório justifica-se</w:t>
      </w:r>
      <w:r>
        <w:rPr>
          <w:rFonts w:ascii="Cambria" w:hAnsi="Cambria"/>
        </w:rPr>
        <w:t xml:space="preserve"> a necessidade para que </w:t>
      </w:r>
      <w:proofErr w:type="gramStart"/>
      <w:r>
        <w:rPr>
          <w:rFonts w:ascii="Cambria" w:hAnsi="Cambria"/>
        </w:rPr>
        <w:t>as políticas pú</w:t>
      </w:r>
      <w:r w:rsidRPr="00F44673">
        <w:rPr>
          <w:rFonts w:ascii="Cambria" w:hAnsi="Cambria"/>
        </w:rPr>
        <w:t>blicas alcance</w:t>
      </w:r>
      <w:proofErr w:type="gramEnd"/>
      <w:r w:rsidRPr="00F44673">
        <w:rPr>
          <w:rFonts w:ascii="Cambria" w:hAnsi="Cambria"/>
        </w:rPr>
        <w:t xml:space="preserve"> resultado positivo, é necessário que alcance em larga escala a população do município, a maneira de obter êxito nessas ações é através da divulgação dos atos institucionais, seja para informar, alertar e divulgar a população de </w:t>
      </w:r>
      <w:r>
        <w:rPr>
          <w:rFonts w:ascii="Cambria" w:hAnsi="Cambria"/>
        </w:rPr>
        <w:t>Monte Azul</w:t>
      </w:r>
      <w:r w:rsidRPr="00F44673">
        <w:rPr>
          <w:rFonts w:ascii="Cambria" w:hAnsi="Cambria"/>
        </w:rPr>
        <w:t xml:space="preserve"> com eficiência e </w:t>
      </w:r>
      <w:r>
        <w:rPr>
          <w:rFonts w:ascii="Cambria" w:hAnsi="Cambria"/>
        </w:rPr>
        <w:t xml:space="preserve">transparência </w:t>
      </w:r>
      <w:r w:rsidRPr="00F44673">
        <w:rPr>
          <w:rFonts w:ascii="Cambria" w:hAnsi="Cambria"/>
        </w:rPr>
        <w:t xml:space="preserve">dos atos de gestão, apoiado em tecnologias com conteúdo especifico para cada ação do Poder </w:t>
      </w:r>
      <w:proofErr w:type="spellStart"/>
      <w:r w:rsidRPr="00F44673">
        <w:rPr>
          <w:rFonts w:ascii="Cambria" w:hAnsi="Cambria"/>
        </w:rPr>
        <w:t>Publico</w:t>
      </w:r>
      <w:proofErr w:type="spellEnd"/>
      <w:r w:rsidRPr="00F44673">
        <w:rPr>
          <w:rFonts w:ascii="Cambria" w:hAnsi="Cambria"/>
        </w:rPr>
        <w:t>. Atualmente o meio de comunicação mais utilizado pela população é através da Internet, onde se tem um alcance em larga escala e em tempo de real, assim fazendo com que os órgão</w:t>
      </w:r>
      <w:r>
        <w:rPr>
          <w:rFonts w:ascii="Cambria" w:hAnsi="Cambria"/>
        </w:rPr>
        <w:t>s</w:t>
      </w:r>
      <w:r w:rsidRPr="00F44673">
        <w:rPr>
          <w:rFonts w:ascii="Cambria" w:hAnsi="Cambria"/>
        </w:rPr>
        <w:t xml:space="preserve"> governamentais também façam o uso de tal tecnologia. Em </w:t>
      </w:r>
      <w:r>
        <w:rPr>
          <w:rFonts w:ascii="Cambria" w:hAnsi="Cambria"/>
        </w:rPr>
        <w:t>Monte Azul</w:t>
      </w:r>
      <w:r w:rsidRPr="00F44673">
        <w:rPr>
          <w:rFonts w:ascii="Cambria" w:hAnsi="Cambria"/>
        </w:rPr>
        <w:t xml:space="preserve"> não disponibiliza canais de televisão local, e é através das Redes Socia</w:t>
      </w:r>
      <w:r>
        <w:rPr>
          <w:rFonts w:ascii="Cambria" w:hAnsi="Cambria"/>
        </w:rPr>
        <w:t>i</w:t>
      </w:r>
      <w:r w:rsidRPr="00F44673">
        <w:rPr>
          <w:rFonts w:ascii="Cambria" w:hAnsi="Cambria"/>
        </w:rPr>
        <w:t>s que os munícipes até mesmo das comunidades mais distantes obt</w:t>
      </w:r>
      <w:r>
        <w:rPr>
          <w:rFonts w:ascii="Cambria" w:hAnsi="Cambria"/>
        </w:rPr>
        <w:t>é</w:t>
      </w:r>
      <w:r w:rsidRPr="00F44673">
        <w:rPr>
          <w:rFonts w:ascii="Cambria" w:hAnsi="Cambria"/>
        </w:rPr>
        <w:t>m informações, é necessário que a utilização das Redes socia</w:t>
      </w:r>
      <w:r>
        <w:rPr>
          <w:rFonts w:ascii="Cambria" w:hAnsi="Cambria"/>
        </w:rPr>
        <w:t>i</w:t>
      </w:r>
      <w:r w:rsidRPr="00F44673">
        <w:rPr>
          <w:rFonts w:ascii="Cambria" w:hAnsi="Cambria"/>
        </w:rPr>
        <w:t xml:space="preserve">s seja feita de maneira correta, na busca de levar informações e estabelecer comunicação com os cidadãos, é necessário contratação de empresa especializada no planejamento e gerenciamento das Redes Sociais. Com a criação de marketing digital, através da utilização desta </w:t>
      </w:r>
      <w:proofErr w:type="spellStart"/>
      <w:r w:rsidRPr="00F44673">
        <w:rPr>
          <w:rFonts w:ascii="Cambria" w:hAnsi="Cambria"/>
        </w:rPr>
        <w:t>ferrramenta</w:t>
      </w:r>
      <w:proofErr w:type="spellEnd"/>
      <w:r w:rsidRPr="00F44673">
        <w:rPr>
          <w:rFonts w:ascii="Cambria" w:hAnsi="Cambria"/>
        </w:rPr>
        <w:t xml:space="preserve"> é possível segmentar anúncios para </w:t>
      </w:r>
      <w:r w:rsidRPr="00F44673">
        <w:rPr>
          <w:rFonts w:ascii="Cambria" w:hAnsi="Cambria"/>
        </w:rPr>
        <w:lastRenderedPageBreak/>
        <w:t xml:space="preserve">públicos específicos — divididos por localização, gênero, idade, interesses e o principal: mensurar os resultados das campanhas em tempo real, ou seja, saber quantas pessoas viram a publicidade, mensurando os resultados e ajustando determinadas ações durante a execução. Toda a população tem direito a educação, saúde, saneamento básico e </w:t>
      </w:r>
      <w:proofErr w:type="spellStart"/>
      <w:r w:rsidRPr="00F44673">
        <w:rPr>
          <w:rFonts w:ascii="Cambria" w:hAnsi="Cambria"/>
        </w:rPr>
        <w:t>etc</w:t>
      </w:r>
      <w:proofErr w:type="spellEnd"/>
      <w:r w:rsidRPr="00F44673">
        <w:rPr>
          <w:rFonts w:ascii="Cambria" w:hAnsi="Cambria"/>
        </w:rPr>
        <w:t>, todos os dias a Prefeitura Municipal e as Secretarias tem executados ações para melhorar a qualidade de vida da população, através de campanhas de Vacinação, Campanhas de Combate a endemias, Campanhas voltada a Educação através de Cursos para Alunos e para professores, realiza programas voltado a cultura esporte e lazer, entre outras ações, para que a população tenha acesso a tais ações, é necessário a divulgação, e a utilização de material gráfico não é economicamente viável, a utilização do Marketing digital se torna eficiente e econômico.</w:t>
      </w:r>
    </w:p>
    <w:p w14:paraId="41426260" w14:textId="77777777" w:rsidR="00435868" w:rsidRDefault="00435868" w:rsidP="00435868">
      <w:pPr>
        <w:pStyle w:val="NormalWeb"/>
        <w:spacing w:before="0" w:beforeAutospacing="0" w:after="0" w:afterAutospacing="0"/>
        <w:jc w:val="both"/>
        <w:rPr>
          <w:rFonts w:ascii="Cambria" w:hAnsi="Cambria"/>
          <w:sz w:val="22"/>
          <w:szCs w:val="22"/>
        </w:rPr>
      </w:pPr>
    </w:p>
    <w:p w14:paraId="2AC4CFBF" w14:textId="77777777" w:rsidR="00435868" w:rsidRDefault="00435868" w:rsidP="00435868">
      <w:pPr>
        <w:spacing w:after="0" w:line="240" w:lineRule="auto"/>
        <w:jc w:val="both"/>
        <w:rPr>
          <w:rFonts w:ascii="Cambria" w:hAnsi="Cambria"/>
        </w:rPr>
      </w:pPr>
      <w:r w:rsidRPr="00F120B3">
        <w:rPr>
          <w:rFonts w:ascii="Cambria" w:hAnsi="Cambria"/>
        </w:rPr>
        <w:t>Trata-se de serviços prestados de forma contínua pela sua essencialidade, pois visam atender à necessidade pública de forma permanente e contínua dentro do exercício, assegurando a integridade nos eventos e o funcionamento das atividades finalísticas do órgão, de modo que sua interrupção compromete a prestação dos serviços almejados.</w:t>
      </w:r>
    </w:p>
    <w:p w14:paraId="5B62A82E" w14:textId="77777777" w:rsidR="00435868" w:rsidRDefault="00435868" w:rsidP="00435868">
      <w:pPr>
        <w:spacing w:after="0" w:line="240" w:lineRule="auto"/>
        <w:jc w:val="both"/>
        <w:rPr>
          <w:rFonts w:ascii="Cambria" w:hAnsi="Cambria"/>
        </w:rPr>
      </w:pPr>
    </w:p>
    <w:p w14:paraId="72DAC5B9" w14:textId="77777777" w:rsidR="00435868" w:rsidRPr="00F120B3" w:rsidRDefault="00435868" w:rsidP="00435868">
      <w:pPr>
        <w:spacing w:after="0" w:line="240" w:lineRule="auto"/>
        <w:jc w:val="both"/>
        <w:rPr>
          <w:rFonts w:ascii="Cambria" w:hAnsi="Cambria"/>
        </w:rPr>
      </w:pPr>
      <w:r w:rsidRPr="00F120B3">
        <w:rPr>
          <w:rFonts w:ascii="Cambria" w:hAnsi="Cambria"/>
        </w:rPr>
        <w:t>Esta contratação se faz necessária para assegurar o regi</w:t>
      </w:r>
      <w:r>
        <w:rPr>
          <w:rFonts w:ascii="Cambria" w:hAnsi="Cambria"/>
        </w:rPr>
        <w:t>stro dos eventos realizados por esta Prefeitura</w:t>
      </w:r>
      <w:r w:rsidRPr="00F120B3">
        <w:rPr>
          <w:rFonts w:ascii="Cambria" w:hAnsi="Cambria"/>
        </w:rPr>
        <w:t>, considerando sua importância para a memória da Instituição e o princípio constitucional da publicidade.</w:t>
      </w:r>
    </w:p>
    <w:p w14:paraId="4DE04251" w14:textId="77777777" w:rsidR="00435868" w:rsidRPr="00F120B3" w:rsidRDefault="00435868" w:rsidP="00435868">
      <w:pPr>
        <w:spacing w:after="0" w:line="240" w:lineRule="auto"/>
        <w:jc w:val="both"/>
        <w:rPr>
          <w:rFonts w:ascii="Cambria" w:hAnsi="Cambria"/>
        </w:rPr>
      </w:pPr>
    </w:p>
    <w:p w14:paraId="2F5CFDDC" w14:textId="77777777" w:rsidR="00435868" w:rsidRPr="004714AD" w:rsidRDefault="00435868" w:rsidP="00435868">
      <w:pPr>
        <w:pStyle w:val="NormalWeb"/>
        <w:spacing w:before="0" w:beforeAutospacing="0" w:after="0" w:afterAutospacing="0"/>
        <w:rPr>
          <w:rFonts w:ascii="Cambria" w:hAnsi="Cambria" w:cs="Arial"/>
          <w:b/>
          <w:color w:val="000000"/>
        </w:rPr>
      </w:pPr>
      <w:r>
        <w:rPr>
          <w:rFonts w:ascii="Cambria" w:hAnsi="Cambria" w:cs="Arial"/>
          <w:b/>
          <w:color w:val="000000"/>
        </w:rPr>
        <w:t xml:space="preserve">3. </w:t>
      </w:r>
      <w:r w:rsidRPr="004714AD">
        <w:rPr>
          <w:rFonts w:ascii="Cambria" w:hAnsi="Cambria" w:cs="Arial"/>
          <w:b/>
          <w:color w:val="000000"/>
        </w:rPr>
        <w:t>ESTIMATIVA DO QUANTITATIVO / VALOR ESTIMADO</w:t>
      </w:r>
    </w:p>
    <w:p w14:paraId="1D83B1FF" w14:textId="77777777" w:rsidR="00435868" w:rsidRPr="004714AD" w:rsidRDefault="00435868" w:rsidP="00435868">
      <w:pPr>
        <w:pStyle w:val="NormalWeb"/>
        <w:spacing w:before="0" w:beforeAutospacing="0" w:after="0" w:afterAutospacing="0"/>
        <w:jc w:val="both"/>
        <w:rPr>
          <w:rFonts w:ascii="Cambria" w:hAnsi="Cambria"/>
        </w:rPr>
      </w:pPr>
    </w:p>
    <w:p w14:paraId="60504BA4" w14:textId="77777777" w:rsidR="00435868" w:rsidRDefault="00435868" w:rsidP="00435868">
      <w:pPr>
        <w:pStyle w:val="NormalWeb"/>
        <w:spacing w:before="0" w:beforeAutospacing="0" w:after="0" w:afterAutospacing="0"/>
        <w:ind w:firstLine="720"/>
        <w:jc w:val="both"/>
        <w:rPr>
          <w:rFonts w:ascii="Cambria" w:hAnsi="Cambria"/>
        </w:rPr>
      </w:pPr>
      <w:r w:rsidRPr="004714AD">
        <w:rPr>
          <w:rFonts w:ascii="Cambria" w:hAnsi="Cambria"/>
        </w:rPr>
        <w:t xml:space="preserve">Conforme levantamentos e pesquisas realizadas pela Secretaria Municipal de </w:t>
      </w:r>
      <w:r>
        <w:rPr>
          <w:rFonts w:ascii="Cambria" w:hAnsi="Cambria"/>
        </w:rPr>
        <w:t>Administração</w:t>
      </w:r>
      <w:r w:rsidRPr="004714AD">
        <w:rPr>
          <w:rFonts w:ascii="Cambria" w:hAnsi="Cambria"/>
        </w:rPr>
        <w:t xml:space="preserve">, estima-se o valor do presente em </w:t>
      </w:r>
      <w:r>
        <w:rPr>
          <w:rFonts w:ascii="Cambria" w:hAnsi="Cambria"/>
          <w:b/>
        </w:rPr>
        <w:t>R$ 28.000,00 (Vinte e oito mil reais)</w:t>
      </w:r>
      <w:r w:rsidRPr="004714AD">
        <w:rPr>
          <w:rFonts w:ascii="Cambria" w:hAnsi="Cambria"/>
        </w:rPr>
        <w:t>.</w:t>
      </w:r>
    </w:p>
    <w:p w14:paraId="0372C1C7" w14:textId="77777777" w:rsidR="00435868" w:rsidRDefault="00435868" w:rsidP="00435868">
      <w:pPr>
        <w:pStyle w:val="NormalWeb"/>
        <w:spacing w:before="0" w:beforeAutospacing="0" w:after="0" w:afterAutospacing="0"/>
        <w:jc w:val="both"/>
        <w:rPr>
          <w:rFonts w:ascii="Cambria" w:hAnsi="Cambria"/>
        </w:rPr>
      </w:pPr>
    </w:p>
    <w:p w14:paraId="648091AF"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rPr>
        <w:t xml:space="preserve">Os valores foram levantados através pesquisa de mercado local e região, conforme acostado aos autos, não sendo possível a pesquisa feita pelos bancos de preços, uma vez que não foi especificamente </w:t>
      </w:r>
      <w:proofErr w:type="gramStart"/>
      <w:r>
        <w:rPr>
          <w:rFonts w:ascii="Cambria" w:hAnsi="Cambria"/>
        </w:rPr>
        <w:t>o serviços registrados</w:t>
      </w:r>
      <w:proofErr w:type="gramEnd"/>
      <w:r>
        <w:rPr>
          <w:rFonts w:ascii="Cambria" w:hAnsi="Cambria"/>
        </w:rPr>
        <w:t>.</w:t>
      </w:r>
    </w:p>
    <w:p w14:paraId="3361CEBA" w14:textId="77777777" w:rsidR="00435868" w:rsidRDefault="00435868" w:rsidP="00435868">
      <w:pPr>
        <w:pStyle w:val="NormalWeb"/>
        <w:spacing w:before="0" w:beforeAutospacing="0" w:after="0" w:afterAutospacing="0"/>
        <w:ind w:firstLine="720"/>
        <w:jc w:val="both"/>
        <w:rPr>
          <w:rFonts w:ascii="Cambria" w:hAnsi="Cambria"/>
        </w:rPr>
      </w:pPr>
    </w:p>
    <w:p w14:paraId="4A447B7A" w14:textId="77777777" w:rsidR="00435868" w:rsidRDefault="00435868" w:rsidP="00435868">
      <w:pPr>
        <w:jc w:val="both"/>
        <w:rPr>
          <w:rFonts w:ascii="Cambria" w:hAnsi="Cambria"/>
          <w:b/>
          <w:sz w:val="24"/>
          <w:szCs w:val="24"/>
        </w:rPr>
      </w:pPr>
      <w:r>
        <w:rPr>
          <w:rFonts w:ascii="Cambria" w:hAnsi="Cambria"/>
          <w:b/>
          <w:sz w:val="24"/>
          <w:szCs w:val="24"/>
        </w:rPr>
        <w:t>4. PRAZO DE EXECUÇÃO E VIGÊNCIA</w:t>
      </w:r>
    </w:p>
    <w:p w14:paraId="4041E338" w14:textId="77777777" w:rsidR="00435868" w:rsidRDefault="00435868" w:rsidP="00435868">
      <w:pPr>
        <w:spacing w:after="0"/>
        <w:ind w:firstLine="720"/>
        <w:jc w:val="both"/>
        <w:rPr>
          <w:rFonts w:ascii="Cambria" w:hAnsi="Cambria"/>
          <w:sz w:val="24"/>
          <w:szCs w:val="24"/>
        </w:rPr>
      </w:pPr>
      <w:r w:rsidRPr="00CA3C6A">
        <w:rPr>
          <w:rFonts w:ascii="Cambria" w:hAnsi="Cambria"/>
          <w:sz w:val="24"/>
          <w:szCs w:val="24"/>
        </w:rPr>
        <w:t xml:space="preserve">Após a ratificação da dispensa de licitação, o contrato será formalizado entre </w:t>
      </w:r>
      <w:r>
        <w:rPr>
          <w:rFonts w:ascii="Cambria" w:hAnsi="Cambria"/>
          <w:sz w:val="24"/>
          <w:szCs w:val="24"/>
        </w:rPr>
        <w:t>a Prefeitura Municipal de Monte Azul</w:t>
      </w:r>
      <w:r w:rsidRPr="00CA3C6A">
        <w:rPr>
          <w:rFonts w:ascii="Cambria" w:hAnsi="Cambria"/>
          <w:sz w:val="24"/>
          <w:szCs w:val="24"/>
        </w:rPr>
        <w:t xml:space="preserve"> e a prestadora do serviço.</w:t>
      </w:r>
    </w:p>
    <w:p w14:paraId="3AB6A466" w14:textId="77777777" w:rsidR="00435868" w:rsidRDefault="00435868" w:rsidP="00435868">
      <w:pPr>
        <w:spacing w:after="0"/>
        <w:jc w:val="both"/>
        <w:rPr>
          <w:rFonts w:ascii="Cambria" w:hAnsi="Cambria"/>
          <w:sz w:val="24"/>
          <w:szCs w:val="24"/>
        </w:rPr>
      </w:pPr>
    </w:p>
    <w:p w14:paraId="0BCDBAB8" w14:textId="77777777" w:rsidR="00435868" w:rsidRDefault="00435868" w:rsidP="00435868">
      <w:pPr>
        <w:spacing w:after="0"/>
        <w:ind w:firstLine="720"/>
        <w:jc w:val="both"/>
        <w:rPr>
          <w:rFonts w:ascii="Cambria" w:hAnsi="Cambria"/>
          <w:sz w:val="24"/>
          <w:szCs w:val="24"/>
        </w:rPr>
      </w:pPr>
      <w:r w:rsidRPr="00A94DA5">
        <w:rPr>
          <w:rFonts w:ascii="Cambria" w:hAnsi="Cambria"/>
          <w:sz w:val="24"/>
          <w:szCs w:val="24"/>
        </w:rPr>
        <w:t xml:space="preserve">O prazo de vigência do contrato será </w:t>
      </w:r>
      <w:r>
        <w:rPr>
          <w:rFonts w:ascii="Cambria" w:hAnsi="Cambria"/>
          <w:b/>
          <w:sz w:val="24"/>
          <w:szCs w:val="24"/>
        </w:rPr>
        <w:t>até 31 de dezembro de 2024</w:t>
      </w:r>
      <w:r w:rsidRPr="00A94DA5">
        <w:rPr>
          <w:rFonts w:ascii="Cambria" w:hAnsi="Cambria"/>
          <w:sz w:val="24"/>
          <w:szCs w:val="24"/>
        </w:rPr>
        <w:t xml:space="preserve">, contados a partir da data de sua assinatura, com validade e eficácia legal após a publicação do seu extrato no </w:t>
      </w:r>
      <w:r>
        <w:rPr>
          <w:rFonts w:ascii="Cambria" w:hAnsi="Cambria"/>
          <w:sz w:val="24"/>
          <w:szCs w:val="24"/>
        </w:rPr>
        <w:t>Portal Nacional de Contratação Públicas</w:t>
      </w:r>
      <w:r w:rsidRPr="00A94DA5">
        <w:rPr>
          <w:rFonts w:ascii="Cambria" w:hAnsi="Cambria"/>
          <w:sz w:val="24"/>
          <w:szCs w:val="24"/>
        </w:rPr>
        <w:t>, podendo ser prorrogado para atender ao interesse da administração pública e nos termos da lei.</w:t>
      </w:r>
    </w:p>
    <w:p w14:paraId="6E80DA44" w14:textId="77777777" w:rsidR="00435868" w:rsidRDefault="00435868" w:rsidP="00435868">
      <w:pPr>
        <w:spacing w:after="0"/>
        <w:jc w:val="both"/>
        <w:rPr>
          <w:rFonts w:ascii="Cambria" w:hAnsi="Cambria"/>
          <w:sz w:val="24"/>
          <w:szCs w:val="24"/>
        </w:rPr>
      </w:pPr>
    </w:p>
    <w:p w14:paraId="60425019"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5</w:t>
      </w:r>
      <w:r w:rsidRPr="00BE2E4D">
        <w:rPr>
          <w:rFonts w:ascii="Cambria" w:hAnsi="Cambria"/>
          <w:b/>
        </w:rPr>
        <w:t xml:space="preserve">. </w:t>
      </w:r>
      <w:r>
        <w:rPr>
          <w:rFonts w:ascii="Cambria" w:hAnsi="Cambria"/>
          <w:b/>
        </w:rPr>
        <w:t>DO LOCAL DE</w:t>
      </w:r>
      <w:r w:rsidRPr="00BE2E4D">
        <w:rPr>
          <w:rFonts w:ascii="Cambria" w:hAnsi="Cambria"/>
          <w:b/>
        </w:rPr>
        <w:t xml:space="preserve"> EXECUÇÃO DOS SERVIÇOS</w:t>
      </w:r>
    </w:p>
    <w:p w14:paraId="6B07B069" w14:textId="77777777" w:rsidR="00435868" w:rsidRPr="0067045C" w:rsidRDefault="00435868" w:rsidP="00435868">
      <w:pPr>
        <w:pStyle w:val="NormalWeb"/>
        <w:spacing w:before="0" w:beforeAutospacing="0" w:after="0" w:afterAutospacing="0"/>
        <w:jc w:val="both"/>
        <w:rPr>
          <w:rFonts w:ascii="Cambria" w:hAnsi="Cambria"/>
        </w:rPr>
      </w:pPr>
    </w:p>
    <w:p w14:paraId="2107AA7A" w14:textId="77777777" w:rsidR="00435868" w:rsidRDefault="00435868" w:rsidP="00435868">
      <w:pPr>
        <w:pStyle w:val="NormalWeb"/>
        <w:spacing w:before="0" w:beforeAutospacing="0" w:after="0" w:afterAutospacing="0"/>
        <w:ind w:firstLine="720"/>
        <w:jc w:val="both"/>
        <w:rPr>
          <w:rFonts w:ascii="Cambria" w:hAnsi="Cambria"/>
        </w:rPr>
      </w:pPr>
      <w:r w:rsidRPr="0067045C">
        <w:rPr>
          <w:rFonts w:ascii="Cambria" w:hAnsi="Cambria"/>
        </w:rPr>
        <w:t xml:space="preserve">A Prestação de Serviço do presente termo de referência será de forma continuada de acordo com as necessidades da Prefeitura Municipal, Secretarias e Fundos do Município de </w:t>
      </w:r>
      <w:r>
        <w:rPr>
          <w:rFonts w:ascii="Cambria" w:hAnsi="Cambria"/>
        </w:rPr>
        <w:t>Monte Azul-MG</w:t>
      </w:r>
    </w:p>
    <w:p w14:paraId="3E23C763" w14:textId="77777777" w:rsidR="00435868" w:rsidRDefault="00435868" w:rsidP="00435868">
      <w:pPr>
        <w:pStyle w:val="NormalWeb"/>
        <w:spacing w:before="0" w:beforeAutospacing="0" w:after="0" w:afterAutospacing="0"/>
        <w:ind w:firstLine="720"/>
        <w:jc w:val="both"/>
        <w:rPr>
          <w:rFonts w:ascii="Cambria" w:hAnsi="Cambria"/>
        </w:rPr>
      </w:pPr>
    </w:p>
    <w:p w14:paraId="7DA4FC39" w14:textId="77777777" w:rsidR="00435868" w:rsidRDefault="00435868" w:rsidP="00435868">
      <w:pPr>
        <w:pStyle w:val="NormalWeb"/>
        <w:spacing w:before="0" w:beforeAutospacing="0" w:after="0" w:afterAutospacing="0"/>
        <w:ind w:firstLine="720"/>
        <w:jc w:val="both"/>
        <w:rPr>
          <w:rFonts w:ascii="Cambria" w:hAnsi="Cambria"/>
        </w:rPr>
      </w:pPr>
      <w:r w:rsidRPr="0067045C">
        <w:rPr>
          <w:rFonts w:ascii="Cambria" w:hAnsi="Cambria"/>
        </w:rPr>
        <w:t xml:space="preserve">A prestação dos serviços será feita a qualquer dia da semana, incluindo sábados, domingos e quando necessário também nos feriados a critério da Administração, sempre com comunicação </w:t>
      </w:r>
      <w:r w:rsidRPr="0067045C">
        <w:rPr>
          <w:rFonts w:ascii="Cambria" w:hAnsi="Cambria"/>
        </w:rPr>
        <w:lastRenderedPageBreak/>
        <w:t xml:space="preserve">prévia de no mínimo 01 (um) dia pela Prefeitura Municipal e Secretarias agregadas de </w:t>
      </w:r>
      <w:r>
        <w:rPr>
          <w:rFonts w:ascii="Cambria" w:hAnsi="Cambria"/>
        </w:rPr>
        <w:t>Monte Azul-MG</w:t>
      </w:r>
      <w:r w:rsidRPr="0067045C">
        <w:rPr>
          <w:rFonts w:ascii="Cambria" w:hAnsi="Cambria"/>
        </w:rPr>
        <w:t>;</w:t>
      </w:r>
    </w:p>
    <w:p w14:paraId="3D6D200D" w14:textId="77777777" w:rsidR="00435868" w:rsidRDefault="00435868" w:rsidP="00435868">
      <w:pPr>
        <w:pStyle w:val="NormalWeb"/>
        <w:spacing w:before="0" w:beforeAutospacing="0" w:after="0" w:afterAutospacing="0"/>
        <w:ind w:firstLine="720"/>
        <w:jc w:val="both"/>
        <w:rPr>
          <w:rFonts w:ascii="Cambria" w:hAnsi="Cambria"/>
        </w:rPr>
      </w:pPr>
    </w:p>
    <w:p w14:paraId="1E736A9E" w14:textId="77777777" w:rsidR="00435868" w:rsidRPr="0067045C" w:rsidRDefault="00435868" w:rsidP="00435868">
      <w:pPr>
        <w:pStyle w:val="NormalWeb"/>
        <w:spacing w:before="0" w:beforeAutospacing="0" w:after="0" w:afterAutospacing="0"/>
        <w:ind w:firstLine="720"/>
        <w:jc w:val="both"/>
        <w:rPr>
          <w:rFonts w:ascii="Cambria" w:hAnsi="Cambria"/>
        </w:rPr>
      </w:pPr>
      <w:r w:rsidRPr="0067045C">
        <w:rPr>
          <w:rFonts w:ascii="Cambria" w:hAnsi="Cambria"/>
        </w:rPr>
        <w:t xml:space="preserve">A Prestação dos Serviços deverá ser iniciada em até 24 (vinte e quatro) horas, a partir </w:t>
      </w:r>
      <w:proofErr w:type="gramStart"/>
      <w:r w:rsidRPr="0067045C">
        <w:rPr>
          <w:rFonts w:ascii="Cambria" w:hAnsi="Cambria"/>
        </w:rPr>
        <w:t>da serviço</w:t>
      </w:r>
      <w:proofErr w:type="gramEnd"/>
      <w:r w:rsidRPr="0067045C">
        <w:rPr>
          <w:rFonts w:ascii="Cambria" w:hAnsi="Cambria"/>
        </w:rPr>
        <w:t>, a cada nova solicitação/contratação do setor requisitante;</w:t>
      </w:r>
    </w:p>
    <w:p w14:paraId="4CCDE559" w14:textId="77777777" w:rsidR="00435868" w:rsidRDefault="00435868" w:rsidP="00435868">
      <w:pPr>
        <w:pStyle w:val="NormalWeb"/>
        <w:spacing w:before="0" w:beforeAutospacing="0" w:after="0" w:afterAutospacing="0"/>
        <w:ind w:firstLine="720"/>
        <w:jc w:val="both"/>
        <w:rPr>
          <w:rFonts w:ascii="Cambria" w:hAnsi="Cambria"/>
        </w:rPr>
      </w:pPr>
    </w:p>
    <w:p w14:paraId="11E458C8" w14:textId="77777777" w:rsidR="00435868" w:rsidRPr="00243A22" w:rsidRDefault="00435868" w:rsidP="00435868">
      <w:pPr>
        <w:pStyle w:val="NormalWeb"/>
        <w:spacing w:before="0" w:beforeAutospacing="0" w:after="0" w:afterAutospacing="0"/>
        <w:ind w:firstLine="720"/>
        <w:jc w:val="both"/>
        <w:rPr>
          <w:rFonts w:ascii="Cambria" w:hAnsi="Cambria"/>
        </w:rPr>
      </w:pPr>
      <w:r w:rsidRPr="00243A22">
        <w:rPr>
          <w:rFonts w:ascii="Cambria" w:hAnsi="Cambria"/>
        </w:rPr>
        <w:t>Os serviços, objeto deste Termo, deverão ser prestados da data do início do contrato até 31 de dezembro de 2024</w:t>
      </w:r>
      <w:r>
        <w:rPr>
          <w:rFonts w:ascii="Cambria" w:hAnsi="Cambria"/>
        </w:rPr>
        <w:t>,</w:t>
      </w:r>
      <w:r w:rsidRPr="00243A22">
        <w:rPr>
          <w:rFonts w:ascii="Cambria" w:hAnsi="Cambria"/>
        </w:rPr>
        <w:t xml:space="preserve"> conforme demanda</w:t>
      </w:r>
    </w:p>
    <w:p w14:paraId="002EB525" w14:textId="77777777" w:rsidR="00435868" w:rsidRPr="00F93CEF" w:rsidRDefault="00435868" w:rsidP="00435868">
      <w:pPr>
        <w:pStyle w:val="NormalWeb"/>
        <w:spacing w:before="0" w:beforeAutospacing="0" w:after="0" w:afterAutospacing="0"/>
        <w:ind w:firstLine="720"/>
        <w:jc w:val="both"/>
        <w:rPr>
          <w:rFonts w:ascii="Cambria" w:hAnsi="Cambria"/>
        </w:rPr>
      </w:pPr>
    </w:p>
    <w:p w14:paraId="1AE800AB" w14:textId="77777777" w:rsidR="00435868" w:rsidRPr="00F93CEF" w:rsidRDefault="00435868" w:rsidP="00435868">
      <w:pPr>
        <w:pStyle w:val="NormalWeb"/>
        <w:spacing w:before="0" w:beforeAutospacing="0" w:after="0" w:afterAutospacing="0"/>
        <w:ind w:firstLine="720"/>
        <w:jc w:val="both"/>
        <w:rPr>
          <w:rFonts w:ascii="Cambria" w:hAnsi="Cambria"/>
          <w:b/>
        </w:rPr>
      </w:pPr>
      <w:r w:rsidRPr="00F93CEF">
        <w:rPr>
          <w:rFonts w:ascii="Cambria" w:hAnsi="Cambria"/>
        </w:rPr>
        <w:t>A ordem de serviço será expedida por quaisquer meios de comunicação que possibilitem a comprovação do respectivo recebimento por parte da contratada, inclusive correio eletrônico.</w:t>
      </w:r>
    </w:p>
    <w:p w14:paraId="516E6AC0" w14:textId="77777777" w:rsidR="00435868" w:rsidRPr="00243A22" w:rsidRDefault="00435868" w:rsidP="00435868">
      <w:pPr>
        <w:pStyle w:val="NormalWeb"/>
        <w:spacing w:before="0" w:beforeAutospacing="0" w:after="0" w:afterAutospacing="0"/>
        <w:jc w:val="both"/>
        <w:rPr>
          <w:rFonts w:ascii="Cambria" w:hAnsi="Cambria"/>
          <w:b/>
        </w:rPr>
      </w:pPr>
    </w:p>
    <w:p w14:paraId="14022CAE"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 xml:space="preserve">6. </w:t>
      </w:r>
      <w:r w:rsidRPr="00F312D0">
        <w:rPr>
          <w:rFonts w:ascii="Cambria" w:hAnsi="Cambria"/>
          <w:b/>
        </w:rPr>
        <w:t>DO PAGAMENTO</w:t>
      </w:r>
      <w:r>
        <w:rPr>
          <w:rFonts w:ascii="Cambria" w:hAnsi="Cambria"/>
          <w:b/>
        </w:rPr>
        <w:t xml:space="preserve"> E DO REAJUSTAMENTO</w:t>
      </w:r>
    </w:p>
    <w:p w14:paraId="3278DC63" w14:textId="77777777" w:rsidR="00435868" w:rsidRPr="00243A22" w:rsidRDefault="00435868" w:rsidP="00435868">
      <w:pPr>
        <w:pStyle w:val="NormalWeb"/>
        <w:spacing w:before="0" w:beforeAutospacing="0" w:after="0" w:afterAutospacing="0"/>
        <w:jc w:val="both"/>
        <w:rPr>
          <w:rFonts w:ascii="Cambria" w:hAnsi="Cambria"/>
        </w:rPr>
      </w:pPr>
    </w:p>
    <w:p w14:paraId="61AB9F40" w14:textId="77777777" w:rsidR="00435868" w:rsidRDefault="00435868" w:rsidP="00435868">
      <w:pPr>
        <w:pStyle w:val="NormalWeb"/>
        <w:spacing w:before="0" w:beforeAutospacing="0" w:after="0" w:afterAutospacing="0"/>
        <w:ind w:firstLine="720"/>
        <w:jc w:val="both"/>
        <w:rPr>
          <w:rFonts w:ascii="Cambria" w:hAnsi="Cambria"/>
        </w:rPr>
      </w:pPr>
      <w:r w:rsidRPr="00243A22">
        <w:rPr>
          <w:rFonts w:ascii="Cambria" w:hAnsi="Cambria"/>
        </w:rPr>
        <w:t>O pagamento será realizado dentro de 30 (trinta) dias, após a efetiva execução dos serviços e mediante a apresentação de Nota Fiscal e após atesto do setor competente, nos termos da Lei Federal nº 14.133/2021.</w:t>
      </w:r>
    </w:p>
    <w:p w14:paraId="10093990" w14:textId="77777777" w:rsidR="00435868" w:rsidRDefault="00435868" w:rsidP="00435868">
      <w:pPr>
        <w:pStyle w:val="NormalWeb"/>
        <w:spacing w:before="0" w:beforeAutospacing="0" w:after="0" w:afterAutospacing="0"/>
        <w:ind w:firstLine="720"/>
        <w:jc w:val="both"/>
        <w:rPr>
          <w:rFonts w:ascii="Cambria" w:hAnsi="Cambria"/>
        </w:rPr>
      </w:pPr>
    </w:p>
    <w:p w14:paraId="4CF1FE96" w14:textId="77777777" w:rsidR="00435868" w:rsidRDefault="00435868" w:rsidP="00435868">
      <w:pPr>
        <w:pStyle w:val="NormalWeb"/>
        <w:spacing w:before="0" w:beforeAutospacing="0" w:after="0" w:afterAutospacing="0"/>
        <w:ind w:firstLine="720"/>
        <w:jc w:val="both"/>
        <w:rPr>
          <w:rFonts w:ascii="Cambria" w:hAnsi="Cambria"/>
        </w:rPr>
      </w:pPr>
      <w:r w:rsidRPr="00243A22">
        <w:rPr>
          <w:rFonts w:ascii="Cambria" w:hAnsi="Cambria"/>
        </w:rPr>
        <w:t>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w:t>
      </w:r>
    </w:p>
    <w:p w14:paraId="7AC09FF3" w14:textId="77777777" w:rsidR="00435868" w:rsidRPr="00585CA9" w:rsidRDefault="00435868" w:rsidP="00435868">
      <w:pPr>
        <w:pStyle w:val="NormalWeb"/>
        <w:spacing w:before="0" w:beforeAutospacing="0" w:after="0" w:afterAutospacing="0"/>
        <w:ind w:firstLine="720"/>
        <w:jc w:val="both"/>
        <w:rPr>
          <w:rFonts w:ascii="Cambria" w:hAnsi="Cambria"/>
        </w:rPr>
      </w:pPr>
    </w:p>
    <w:p w14:paraId="4AC516DA" w14:textId="77777777" w:rsidR="00435868" w:rsidRPr="00A94DC3" w:rsidRDefault="00435868" w:rsidP="00435868">
      <w:pPr>
        <w:spacing w:after="0" w:line="240" w:lineRule="auto"/>
        <w:ind w:firstLine="720"/>
        <w:rPr>
          <w:rFonts w:ascii="Cambria" w:eastAsia="Times New Roman" w:hAnsi="Cambria" w:cs="Times New Roman"/>
          <w:b/>
          <w:sz w:val="24"/>
          <w:szCs w:val="24"/>
        </w:rPr>
      </w:pPr>
      <w:r w:rsidRPr="00A94DC3">
        <w:rPr>
          <w:rFonts w:ascii="Cambria" w:hAnsi="Cambria"/>
          <w:sz w:val="24"/>
          <w:szCs w:val="24"/>
        </w:rPr>
        <w:t>Os preços contratados são fixos e irreajustáveis no prazo de um ano.</w:t>
      </w:r>
    </w:p>
    <w:p w14:paraId="060A807E" w14:textId="77777777" w:rsidR="00435868" w:rsidRPr="00732234" w:rsidRDefault="00435868" w:rsidP="00435868">
      <w:pPr>
        <w:spacing w:after="0" w:line="240" w:lineRule="auto"/>
        <w:rPr>
          <w:rFonts w:ascii="Cambria" w:eastAsia="Times New Roman" w:hAnsi="Cambria" w:cs="Times New Roman"/>
          <w:b/>
          <w:sz w:val="24"/>
          <w:szCs w:val="24"/>
        </w:rPr>
      </w:pPr>
    </w:p>
    <w:p w14:paraId="5BF00656" w14:textId="77777777" w:rsidR="00435868" w:rsidRPr="00732234" w:rsidRDefault="00435868" w:rsidP="00435868">
      <w:pPr>
        <w:spacing w:after="0" w:line="240" w:lineRule="auto"/>
        <w:ind w:firstLine="720"/>
        <w:jc w:val="both"/>
        <w:rPr>
          <w:rFonts w:ascii="Cambria" w:eastAsia="Times New Roman" w:hAnsi="Cambria" w:cs="Times New Roman"/>
          <w:b/>
          <w:sz w:val="24"/>
          <w:szCs w:val="24"/>
        </w:rPr>
      </w:pPr>
      <w:r w:rsidRPr="00732234">
        <w:rPr>
          <w:rFonts w:ascii="Cambria" w:hAnsi="Cambria"/>
          <w:sz w:val="24"/>
          <w:szCs w:val="24"/>
        </w:rPr>
        <w:t>Em havendo prorrogação da vigência contratual, os preços unitários poderão ser reajustados, a partir do 13º (décimo terceiro) mês contados a partir da apresentação da proposta junto a Comissão Permanente de Licitações, utilizando-se como base as variações do Índice IPCA – IBGE ou outro que venha a substituí-lo.</w:t>
      </w:r>
    </w:p>
    <w:p w14:paraId="223003A9" w14:textId="77777777" w:rsidR="00435868" w:rsidRDefault="00435868" w:rsidP="00435868">
      <w:pPr>
        <w:spacing w:after="0" w:line="240" w:lineRule="auto"/>
        <w:rPr>
          <w:rFonts w:ascii="Cambria" w:eastAsia="Times New Roman" w:hAnsi="Cambria" w:cs="Times New Roman"/>
          <w:b/>
          <w:sz w:val="24"/>
          <w:szCs w:val="24"/>
        </w:rPr>
      </w:pPr>
    </w:p>
    <w:p w14:paraId="27092BE2" w14:textId="77777777" w:rsidR="00435868" w:rsidRDefault="00435868" w:rsidP="00435868">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7. CONTRATAÇÃO</w:t>
      </w:r>
    </w:p>
    <w:p w14:paraId="25E54D80" w14:textId="77777777" w:rsidR="00435868" w:rsidRPr="00F77F5C" w:rsidRDefault="00435868" w:rsidP="00435868">
      <w:pPr>
        <w:spacing w:before="106" w:after="0" w:line="240" w:lineRule="auto"/>
        <w:ind w:right="-1" w:firstLine="720"/>
        <w:jc w:val="both"/>
        <w:textAlignment w:val="baseline"/>
        <w:rPr>
          <w:rFonts w:ascii="Cambria" w:hAnsi="Cambria"/>
          <w:sz w:val="24"/>
          <w:szCs w:val="24"/>
        </w:rPr>
      </w:pPr>
      <w:r w:rsidRPr="00F77F5C">
        <w:rPr>
          <w:rFonts w:ascii="Cambria" w:hAnsi="Cambria"/>
          <w:sz w:val="24"/>
          <w:szCs w:val="24"/>
        </w:rPr>
        <w:t xml:space="preserve">Após a autorização da autoridade competente para a contratação direta e sua devida publicação no sítio eletrônico oficial da Prefeitura Municipal de </w:t>
      </w:r>
      <w:r>
        <w:rPr>
          <w:rFonts w:ascii="Cambria" w:hAnsi="Cambria"/>
          <w:sz w:val="24"/>
          <w:szCs w:val="24"/>
        </w:rPr>
        <w:t>Monte Azul</w:t>
      </w:r>
      <w:r w:rsidRPr="00F77F5C">
        <w:rPr>
          <w:rFonts w:ascii="Cambria" w:hAnsi="Cambria"/>
          <w:sz w:val="24"/>
          <w:szCs w:val="24"/>
        </w:rPr>
        <w:t xml:space="preserve">, caso se conclua pela contratação, será firmado Termo de Contrato, nos termos da minuta constante do </w:t>
      </w:r>
      <w:r w:rsidRPr="00980087">
        <w:rPr>
          <w:rFonts w:ascii="Cambria" w:hAnsi="Cambria"/>
          <w:b/>
          <w:sz w:val="24"/>
          <w:szCs w:val="24"/>
        </w:rPr>
        <w:t xml:space="preserve">Anexo </w:t>
      </w:r>
      <w:r>
        <w:rPr>
          <w:rFonts w:ascii="Cambria" w:hAnsi="Cambria"/>
          <w:b/>
          <w:sz w:val="24"/>
          <w:szCs w:val="24"/>
        </w:rPr>
        <w:t>III</w:t>
      </w:r>
      <w:r w:rsidRPr="00980087">
        <w:rPr>
          <w:rFonts w:ascii="Cambria" w:hAnsi="Cambria"/>
          <w:b/>
          <w:sz w:val="24"/>
          <w:szCs w:val="24"/>
        </w:rPr>
        <w:t>,</w:t>
      </w:r>
      <w:r>
        <w:rPr>
          <w:rFonts w:ascii="Cambria" w:hAnsi="Cambria"/>
          <w:sz w:val="24"/>
          <w:szCs w:val="24"/>
        </w:rPr>
        <w:t xml:space="preserve"> do </w:t>
      </w:r>
      <w:r w:rsidRPr="00F77F5C">
        <w:rPr>
          <w:rFonts w:ascii="Cambria" w:hAnsi="Cambria"/>
          <w:sz w:val="24"/>
          <w:szCs w:val="24"/>
        </w:rPr>
        <w:t>Aviso de Contratação Direta.</w:t>
      </w:r>
    </w:p>
    <w:p w14:paraId="68DAFD84" w14:textId="77777777" w:rsidR="00435868" w:rsidRPr="00E972C3" w:rsidRDefault="00435868" w:rsidP="00435868">
      <w:pPr>
        <w:spacing w:before="106" w:after="0" w:line="240" w:lineRule="auto"/>
        <w:ind w:right="-1" w:firstLine="720"/>
        <w:jc w:val="both"/>
        <w:textAlignment w:val="baseline"/>
        <w:rPr>
          <w:rFonts w:ascii="Cambria" w:hAnsi="Cambria"/>
          <w:sz w:val="24"/>
          <w:szCs w:val="24"/>
        </w:rPr>
      </w:pPr>
      <w:r w:rsidRPr="00E972C3">
        <w:rPr>
          <w:rFonts w:ascii="Cambria" w:hAnsi="Cambria"/>
          <w:sz w:val="24"/>
          <w:szCs w:val="24"/>
        </w:rPr>
        <w:t xml:space="preserve">O vencedor da presente Dispensa Eletrônica terá o prazo de </w:t>
      </w:r>
      <w:r w:rsidRPr="00E972C3">
        <w:rPr>
          <w:rFonts w:ascii="Cambria" w:hAnsi="Cambria"/>
          <w:b/>
          <w:sz w:val="24"/>
          <w:szCs w:val="24"/>
        </w:rPr>
        <w:t>05 (cinco)</w:t>
      </w:r>
      <w:r w:rsidRPr="00E972C3">
        <w:rPr>
          <w:rFonts w:ascii="Cambria" w:hAnsi="Cambria"/>
          <w:sz w:val="24"/>
          <w:szCs w:val="24"/>
        </w:rPr>
        <w:t xml:space="preserve"> dias úteis, contados a partir da data de sua convocação, para assinar o Termo de Contrato, sob pena de decair do direito à contratação, sem prejuízo das sanções previstas neste Aviso de Contratação Direta.</w:t>
      </w:r>
    </w:p>
    <w:p w14:paraId="343C9EE0" w14:textId="77777777" w:rsidR="00435868" w:rsidRPr="00E972C3" w:rsidRDefault="00435868" w:rsidP="00435868">
      <w:pPr>
        <w:spacing w:before="106" w:after="0" w:line="240" w:lineRule="auto"/>
        <w:ind w:right="-1" w:firstLine="720"/>
        <w:jc w:val="both"/>
        <w:textAlignment w:val="baseline"/>
        <w:rPr>
          <w:rFonts w:ascii="Cambria" w:hAnsi="Cambria"/>
          <w:sz w:val="24"/>
          <w:szCs w:val="24"/>
        </w:rPr>
      </w:pPr>
      <w:r w:rsidRPr="00E972C3">
        <w:rPr>
          <w:rFonts w:ascii="Cambria" w:hAnsi="Cambria"/>
          <w:sz w:val="24"/>
          <w:szCs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Pr="00E972C3">
        <w:rPr>
          <w:rFonts w:ascii="Cambria" w:hAnsi="Cambria"/>
          <w:b/>
          <w:sz w:val="24"/>
          <w:szCs w:val="24"/>
        </w:rPr>
        <w:t xml:space="preserve">05 (cinco) </w:t>
      </w:r>
      <w:r w:rsidRPr="00E972C3">
        <w:rPr>
          <w:rFonts w:ascii="Cambria" w:hAnsi="Cambria"/>
          <w:sz w:val="24"/>
          <w:szCs w:val="24"/>
        </w:rPr>
        <w:t>dias úteis, a contar da data de seu recebimento.</w:t>
      </w:r>
    </w:p>
    <w:p w14:paraId="14A7BCC3" w14:textId="77777777" w:rsidR="00435868" w:rsidRPr="00E972C3" w:rsidRDefault="00435868" w:rsidP="00435868">
      <w:pPr>
        <w:spacing w:before="106" w:after="0" w:line="240" w:lineRule="auto"/>
        <w:ind w:right="-1" w:firstLine="720"/>
        <w:jc w:val="both"/>
        <w:textAlignment w:val="baseline"/>
        <w:rPr>
          <w:rFonts w:ascii="Cambria" w:eastAsia="Times New Roman" w:hAnsi="Cambria"/>
          <w:color w:val="000000"/>
          <w:sz w:val="24"/>
          <w:szCs w:val="24"/>
        </w:rPr>
      </w:pPr>
      <w:r w:rsidRPr="00E972C3">
        <w:rPr>
          <w:rFonts w:ascii="Cambria" w:hAnsi="Cambria"/>
          <w:sz w:val="24"/>
          <w:szCs w:val="24"/>
        </w:rPr>
        <w:lastRenderedPageBreak/>
        <w:t xml:space="preserve">O prazo previsto para assinatura do contrato poderá ser prorrogado </w:t>
      </w:r>
      <w:r w:rsidRPr="00E972C3">
        <w:rPr>
          <w:rFonts w:ascii="Cambria" w:hAnsi="Cambria"/>
          <w:b/>
          <w:sz w:val="24"/>
          <w:szCs w:val="24"/>
        </w:rPr>
        <w:t>1 (uma)</w:t>
      </w:r>
      <w:r w:rsidRPr="00E972C3">
        <w:rPr>
          <w:rFonts w:ascii="Cambria" w:hAnsi="Cambria"/>
          <w:sz w:val="24"/>
          <w:szCs w:val="24"/>
        </w:rPr>
        <w:t xml:space="preserve"> vez, por igual período, por solicitação justificada do vencedor da presente Dispensa Eletrônica e aceita pela Administração</w:t>
      </w:r>
    </w:p>
    <w:p w14:paraId="02013FF6" w14:textId="77777777" w:rsidR="00435868" w:rsidRPr="00F77F5C" w:rsidRDefault="00435868" w:rsidP="00435868">
      <w:pPr>
        <w:pStyle w:val="PargrafodaLista"/>
        <w:numPr>
          <w:ilvl w:val="0"/>
          <w:numId w:val="6"/>
        </w:numPr>
        <w:spacing w:before="106" w:after="0" w:line="240" w:lineRule="auto"/>
        <w:ind w:right="-1"/>
        <w:jc w:val="both"/>
        <w:textAlignment w:val="baseline"/>
        <w:rPr>
          <w:rFonts w:ascii="Cambria" w:eastAsia="Times New Roman" w:hAnsi="Cambria"/>
          <w:color w:val="000000"/>
          <w:sz w:val="6"/>
          <w:szCs w:val="24"/>
        </w:rPr>
      </w:pPr>
    </w:p>
    <w:p w14:paraId="04FF7FE9" w14:textId="77777777" w:rsidR="00435868" w:rsidRDefault="00435868" w:rsidP="00435868">
      <w:pPr>
        <w:spacing w:before="106" w:after="0" w:line="240" w:lineRule="auto"/>
        <w:ind w:right="-1" w:firstLine="720"/>
        <w:jc w:val="both"/>
        <w:textAlignment w:val="baseline"/>
        <w:rPr>
          <w:rFonts w:ascii="Cambria" w:hAnsi="Cambria"/>
          <w:sz w:val="24"/>
          <w:szCs w:val="24"/>
        </w:rPr>
      </w:pPr>
      <w:r w:rsidRPr="00715069">
        <w:rPr>
          <w:rFonts w:ascii="Cambria" w:hAnsi="Cambria"/>
          <w:sz w:val="24"/>
          <w:szCs w:val="24"/>
        </w:rPr>
        <w:t xml:space="preserve">O prazo de vigência do contrato será </w:t>
      </w:r>
      <w:r>
        <w:rPr>
          <w:rFonts w:ascii="Cambria" w:hAnsi="Cambria"/>
          <w:b/>
          <w:sz w:val="24"/>
          <w:szCs w:val="24"/>
        </w:rPr>
        <w:t>até 31 de dezembro de 2024</w:t>
      </w:r>
      <w:r w:rsidRPr="00715069">
        <w:rPr>
          <w:rFonts w:ascii="Cambria" w:hAnsi="Cambria"/>
          <w:sz w:val="24"/>
          <w:szCs w:val="24"/>
        </w:rPr>
        <w:t>, contados a partir da data de pub</w:t>
      </w:r>
      <w:r w:rsidRPr="00E972C3">
        <w:rPr>
          <w:rFonts w:ascii="Cambria" w:hAnsi="Cambria"/>
          <w:sz w:val="24"/>
          <w:szCs w:val="24"/>
        </w:rPr>
        <w:t>licação no Portal Nacional de Contratações Públicas, prorrogando-se automaticamente, por igual período, caso não seja concluído o objeto no prazo inicial, sem prejuízo de extinção do contrato pela Administração e aplicação de penalidades ao contratado, quando o descumprimento do prazo inicial ocorrer por sua culpa, nos termos do art. 111 da Lei 14.133/2021</w:t>
      </w:r>
    </w:p>
    <w:p w14:paraId="58DAC252" w14:textId="77777777" w:rsidR="00435868" w:rsidRDefault="00435868" w:rsidP="00435868">
      <w:pPr>
        <w:spacing w:after="0"/>
        <w:jc w:val="both"/>
        <w:rPr>
          <w:rFonts w:ascii="Cambria" w:hAnsi="Cambria"/>
          <w:b/>
          <w:sz w:val="24"/>
          <w:szCs w:val="24"/>
        </w:rPr>
      </w:pPr>
    </w:p>
    <w:p w14:paraId="5B5DA8DB" w14:textId="77777777" w:rsidR="00435868" w:rsidRDefault="00435868" w:rsidP="00435868">
      <w:pPr>
        <w:spacing w:after="0"/>
        <w:ind w:firstLine="720"/>
        <w:jc w:val="both"/>
        <w:rPr>
          <w:rFonts w:ascii="Cambria" w:hAnsi="Cambria"/>
          <w:sz w:val="24"/>
          <w:szCs w:val="24"/>
        </w:rPr>
      </w:pPr>
      <w:r w:rsidRPr="00BA2118">
        <w:rPr>
          <w:rFonts w:ascii="Cambria" w:hAnsi="Cambria"/>
          <w:sz w:val="24"/>
          <w:szCs w:val="24"/>
        </w:rPr>
        <w:t>O fornecimento dos itens e/ou prestação dos serviços terá início a partir do recebimento da ordem de compras expedida pela Secretaria solicitante, onde constarão as quantidades a serem entregues.</w:t>
      </w:r>
    </w:p>
    <w:p w14:paraId="3323CBC0" w14:textId="77777777" w:rsidR="00435868" w:rsidRDefault="00435868" w:rsidP="00435868">
      <w:pPr>
        <w:spacing w:after="0"/>
        <w:ind w:firstLine="720"/>
        <w:jc w:val="both"/>
        <w:rPr>
          <w:rFonts w:ascii="Cambria" w:hAnsi="Cambria"/>
          <w:sz w:val="24"/>
          <w:szCs w:val="24"/>
        </w:rPr>
      </w:pPr>
    </w:p>
    <w:p w14:paraId="7F4C57B1" w14:textId="77777777" w:rsidR="00435868" w:rsidRDefault="00435868" w:rsidP="00435868">
      <w:pPr>
        <w:spacing w:after="0"/>
        <w:ind w:firstLine="720"/>
        <w:jc w:val="both"/>
        <w:rPr>
          <w:rFonts w:ascii="Cambria" w:hAnsi="Cambria"/>
          <w:sz w:val="24"/>
          <w:szCs w:val="24"/>
        </w:rPr>
      </w:pPr>
      <w:r w:rsidRPr="00BA2118">
        <w:rPr>
          <w:rFonts w:ascii="Cambria" w:hAnsi="Cambria"/>
          <w:sz w:val="24"/>
          <w:szCs w:val="24"/>
        </w:rPr>
        <w:t>O recebimento provisório e definitivo do objeto não exclui a responsabilidade civil a ele relativa, nem a ético-profissional, pela sua perfeita execução e dar-se-á se satisfeitas as seguintes condições:</w:t>
      </w:r>
    </w:p>
    <w:p w14:paraId="2ECD246D" w14:textId="77777777" w:rsidR="00435868" w:rsidRDefault="00435868" w:rsidP="00435868">
      <w:pPr>
        <w:spacing w:after="0"/>
        <w:ind w:firstLine="720"/>
        <w:jc w:val="both"/>
        <w:rPr>
          <w:rFonts w:ascii="Cambria" w:hAnsi="Cambria"/>
          <w:sz w:val="24"/>
          <w:szCs w:val="24"/>
        </w:rPr>
      </w:pPr>
    </w:p>
    <w:p w14:paraId="0EFB3EA5" w14:textId="77777777" w:rsidR="00435868" w:rsidRDefault="00435868" w:rsidP="00435868">
      <w:pPr>
        <w:spacing w:after="0"/>
        <w:ind w:firstLine="720"/>
        <w:jc w:val="both"/>
        <w:rPr>
          <w:rFonts w:ascii="Cambria" w:hAnsi="Cambria"/>
          <w:sz w:val="24"/>
          <w:szCs w:val="24"/>
        </w:rPr>
      </w:pPr>
      <w:r w:rsidRPr="00BA2118">
        <w:rPr>
          <w:rFonts w:ascii="Cambria" w:hAnsi="Cambria"/>
          <w:sz w:val="24"/>
          <w:szCs w:val="24"/>
        </w:rPr>
        <w:t>a) Quantidades em conformidade com o estabelecido na nota de empenho/ordem de compra.</w:t>
      </w:r>
    </w:p>
    <w:p w14:paraId="579EF9A3" w14:textId="77777777" w:rsidR="00435868" w:rsidRDefault="00435868" w:rsidP="00435868">
      <w:pPr>
        <w:spacing w:after="0"/>
        <w:ind w:firstLine="720"/>
        <w:jc w:val="both"/>
        <w:rPr>
          <w:rFonts w:ascii="Cambria" w:hAnsi="Cambria"/>
          <w:sz w:val="24"/>
          <w:szCs w:val="24"/>
        </w:rPr>
      </w:pPr>
    </w:p>
    <w:p w14:paraId="08DBB6D0" w14:textId="77777777" w:rsidR="00435868" w:rsidRDefault="00435868" w:rsidP="00435868">
      <w:pPr>
        <w:spacing w:after="0"/>
        <w:ind w:firstLine="720"/>
        <w:jc w:val="both"/>
        <w:rPr>
          <w:rFonts w:ascii="Cambria" w:hAnsi="Cambria"/>
          <w:sz w:val="24"/>
          <w:szCs w:val="24"/>
        </w:rPr>
      </w:pPr>
      <w:r w:rsidRPr="00BA2118">
        <w:rPr>
          <w:rFonts w:ascii="Cambria" w:hAnsi="Cambria"/>
          <w:sz w:val="24"/>
          <w:szCs w:val="24"/>
        </w:rPr>
        <w:t xml:space="preserve">b) Entregar os serviços no prazo, local e horários previstos neste </w:t>
      </w:r>
      <w:r>
        <w:rPr>
          <w:rFonts w:ascii="Cambria" w:hAnsi="Cambria"/>
          <w:sz w:val="24"/>
          <w:szCs w:val="24"/>
        </w:rPr>
        <w:t>termo</w:t>
      </w:r>
      <w:r w:rsidRPr="00BA2118">
        <w:rPr>
          <w:rFonts w:ascii="Cambria" w:hAnsi="Cambria"/>
          <w:sz w:val="24"/>
          <w:szCs w:val="24"/>
        </w:rPr>
        <w:t>.</w:t>
      </w:r>
    </w:p>
    <w:p w14:paraId="7000FFCF" w14:textId="77777777" w:rsidR="00435868" w:rsidRDefault="00435868" w:rsidP="00435868">
      <w:pPr>
        <w:spacing w:after="0"/>
        <w:ind w:firstLine="720"/>
        <w:jc w:val="both"/>
        <w:rPr>
          <w:rFonts w:ascii="Cambria" w:hAnsi="Cambria"/>
          <w:sz w:val="24"/>
          <w:szCs w:val="24"/>
        </w:rPr>
      </w:pPr>
    </w:p>
    <w:p w14:paraId="71629584" w14:textId="77777777" w:rsidR="00435868" w:rsidRPr="00BA2118" w:rsidRDefault="00435868" w:rsidP="00435868">
      <w:pPr>
        <w:spacing w:after="0"/>
        <w:ind w:firstLine="720"/>
        <w:jc w:val="both"/>
        <w:rPr>
          <w:rFonts w:ascii="Cambria" w:eastAsia="Cambria" w:hAnsi="Cambria" w:cs="Cambria"/>
          <w:b/>
          <w:sz w:val="24"/>
          <w:szCs w:val="24"/>
        </w:rPr>
      </w:pPr>
      <w:r w:rsidRPr="00BA2118">
        <w:rPr>
          <w:rFonts w:ascii="Cambria" w:hAnsi="Cambria"/>
          <w:sz w:val="24"/>
          <w:szCs w:val="24"/>
        </w:rPr>
        <w:t>Satisfeitas as exigências e condições previstas, lavrar-se-á o Termo de Recebimento Definitivo, assinado por responsável designado pela Secretaria solicitante, o qual poderá ser substituído pela atestação no verso da nota fiscal.</w:t>
      </w:r>
    </w:p>
    <w:p w14:paraId="6E0EE9C1" w14:textId="77777777" w:rsidR="00435868" w:rsidRDefault="00435868" w:rsidP="00435868">
      <w:pPr>
        <w:spacing w:before="106" w:after="0" w:line="240" w:lineRule="auto"/>
        <w:ind w:right="-1"/>
        <w:jc w:val="both"/>
        <w:textAlignment w:val="baseline"/>
        <w:rPr>
          <w:rFonts w:ascii="Cambria" w:hAnsi="Cambria"/>
          <w:sz w:val="24"/>
          <w:szCs w:val="24"/>
        </w:rPr>
      </w:pPr>
    </w:p>
    <w:p w14:paraId="4D2A743E" w14:textId="77777777" w:rsidR="00435868" w:rsidRPr="004714AD" w:rsidRDefault="00435868" w:rsidP="00435868">
      <w:pPr>
        <w:pStyle w:val="NormalWeb"/>
        <w:spacing w:before="0" w:beforeAutospacing="0" w:after="0" w:afterAutospacing="0"/>
        <w:rPr>
          <w:rFonts w:ascii="Cambria" w:hAnsi="Cambria" w:cs="Arial"/>
          <w:b/>
          <w:color w:val="000000"/>
        </w:rPr>
      </w:pPr>
      <w:r>
        <w:rPr>
          <w:rFonts w:ascii="Cambria" w:hAnsi="Cambria" w:cs="Arial"/>
          <w:b/>
          <w:color w:val="000000"/>
        </w:rPr>
        <w:t xml:space="preserve">8. </w:t>
      </w:r>
      <w:r w:rsidRPr="004714AD">
        <w:rPr>
          <w:rFonts w:ascii="Cambria" w:hAnsi="Cambria" w:cs="Arial"/>
          <w:b/>
          <w:color w:val="000000"/>
        </w:rPr>
        <w:t xml:space="preserve">REQUISITOS E CONDIÇÕES DA CONTRATAÇÃO </w:t>
      </w:r>
    </w:p>
    <w:p w14:paraId="70BA5459" w14:textId="77777777" w:rsidR="00435868" w:rsidRPr="004714AD" w:rsidRDefault="00435868" w:rsidP="00435868">
      <w:pPr>
        <w:spacing w:after="0" w:line="240" w:lineRule="auto"/>
        <w:jc w:val="both"/>
        <w:rPr>
          <w:rFonts w:ascii="Cambria" w:eastAsia="Cambria" w:hAnsi="Cambria" w:cs="Cambria"/>
          <w:b/>
          <w:sz w:val="24"/>
          <w:szCs w:val="24"/>
        </w:rPr>
      </w:pPr>
    </w:p>
    <w:p w14:paraId="3742D4C4" w14:textId="77777777" w:rsidR="00435868" w:rsidRDefault="00435868" w:rsidP="00435868">
      <w:pPr>
        <w:spacing w:after="0" w:line="240" w:lineRule="auto"/>
        <w:jc w:val="both"/>
        <w:rPr>
          <w:rFonts w:ascii="Cambria" w:hAnsi="Cambria"/>
          <w:b/>
          <w:color w:val="000000"/>
          <w:sz w:val="24"/>
          <w:szCs w:val="24"/>
        </w:rPr>
      </w:pPr>
      <w:r>
        <w:rPr>
          <w:rFonts w:ascii="Cambria" w:eastAsia="Cambria" w:hAnsi="Cambria" w:cs="Cambria"/>
          <w:b/>
          <w:sz w:val="24"/>
          <w:szCs w:val="24"/>
        </w:rPr>
        <w:t>8</w:t>
      </w:r>
      <w:r w:rsidRPr="004714AD">
        <w:rPr>
          <w:rFonts w:ascii="Cambria" w:eastAsia="Cambria" w:hAnsi="Cambria" w:cs="Cambria"/>
          <w:b/>
          <w:sz w:val="24"/>
          <w:szCs w:val="24"/>
        </w:rPr>
        <w:t>.1</w:t>
      </w:r>
      <w:r w:rsidRPr="004714AD">
        <w:rPr>
          <w:rFonts w:ascii="Cambria" w:eastAsia="Cambria" w:hAnsi="Cambria" w:cs="Cambria"/>
          <w:sz w:val="24"/>
          <w:szCs w:val="24"/>
        </w:rPr>
        <w:t>.</w:t>
      </w:r>
      <w:r>
        <w:rPr>
          <w:rFonts w:ascii="Cambria" w:eastAsia="Cambria" w:hAnsi="Cambria" w:cs="Cambria"/>
          <w:sz w:val="24"/>
          <w:szCs w:val="24"/>
        </w:rPr>
        <w:t xml:space="preserve"> </w:t>
      </w:r>
      <w:r w:rsidRPr="004714AD">
        <w:rPr>
          <w:rFonts w:ascii="Cambria" w:hAnsi="Cambria"/>
          <w:b/>
          <w:color w:val="000000"/>
          <w:sz w:val="24"/>
          <w:szCs w:val="24"/>
        </w:rPr>
        <w:t xml:space="preserve">DAS OBRIGAÇÕES </w:t>
      </w:r>
    </w:p>
    <w:p w14:paraId="19E9358D" w14:textId="77777777" w:rsidR="00435868" w:rsidRPr="004714AD" w:rsidRDefault="00435868" w:rsidP="00435868">
      <w:pPr>
        <w:spacing w:after="0" w:line="240" w:lineRule="auto"/>
        <w:jc w:val="both"/>
        <w:rPr>
          <w:rFonts w:ascii="Cambria" w:hAnsi="Cambria"/>
          <w:b/>
          <w:color w:val="000000"/>
          <w:sz w:val="24"/>
          <w:szCs w:val="24"/>
        </w:rPr>
      </w:pPr>
    </w:p>
    <w:p w14:paraId="22B82D9A" w14:textId="77777777" w:rsidR="00435868" w:rsidRPr="004714AD" w:rsidRDefault="00435868" w:rsidP="00435868">
      <w:pPr>
        <w:pStyle w:val="NormalWeb"/>
        <w:spacing w:before="0" w:beforeAutospacing="0" w:after="0" w:afterAutospacing="0"/>
        <w:jc w:val="both"/>
        <w:rPr>
          <w:rFonts w:ascii="Cambria" w:hAnsi="Cambria"/>
          <w:b/>
          <w:color w:val="000000"/>
        </w:rPr>
      </w:pPr>
      <w:r>
        <w:rPr>
          <w:rFonts w:ascii="Cambria" w:hAnsi="Cambria"/>
          <w:b/>
          <w:color w:val="000000"/>
        </w:rPr>
        <w:t>8</w:t>
      </w:r>
      <w:r w:rsidRPr="004714AD">
        <w:rPr>
          <w:rFonts w:ascii="Cambria" w:hAnsi="Cambria"/>
          <w:b/>
          <w:color w:val="000000"/>
        </w:rPr>
        <w:t xml:space="preserve">.1.1. </w:t>
      </w:r>
      <w:r w:rsidRPr="004714AD">
        <w:rPr>
          <w:rFonts w:ascii="Cambria" w:hAnsi="Cambria"/>
          <w:color w:val="000000"/>
        </w:rPr>
        <w:t xml:space="preserve">São obrigações do </w:t>
      </w:r>
      <w:r w:rsidRPr="004714AD">
        <w:rPr>
          <w:rFonts w:ascii="Cambria" w:hAnsi="Cambria"/>
          <w:b/>
          <w:color w:val="000000"/>
        </w:rPr>
        <w:t xml:space="preserve">CONTRATANTE: </w:t>
      </w:r>
    </w:p>
    <w:p w14:paraId="0EBA3C73" w14:textId="77777777" w:rsidR="00435868" w:rsidRPr="004714AD" w:rsidRDefault="00435868" w:rsidP="00435868">
      <w:pPr>
        <w:pStyle w:val="NormalWeb"/>
        <w:spacing w:before="0" w:beforeAutospacing="0" w:after="0" w:afterAutospacing="0"/>
        <w:jc w:val="both"/>
        <w:rPr>
          <w:rFonts w:ascii="Cambria" w:hAnsi="Cambria"/>
          <w:color w:val="000000"/>
        </w:rPr>
      </w:pPr>
    </w:p>
    <w:p w14:paraId="19ADB08A" w14:textId="77777777" w:rsidR="00435868" w:rsidRPr="004714AD" w:rsidRDefault="00435868" w:rsidP="00435868">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I-Exigir o cumprimento de todas as obrigações assumidas pelo Contratado, de acordo com o contrato e seus anexos;</w:t>
      </w:r>
    </w:p>
    <w:p w14:paraId="375A70C8" w14:textId="77777777" w:rsidR="00435868" w:rsidRPr="004714AD" w:rsidRDefault="00435868" w:rsidP="00435868">
      <w:pPr>
        <w:pStyle w:val="NormalWeb"/>
        <w:spacing w:before="0" w:beforeAutospacing="0" w:after="0" w:afterAutospacing="0"/>
        <w:jc w:val="both"/>
        <w:rPr>
          <w:rFonts w:ascii="Cambria" w:hAnsi="Cambria"/>
          <w:color w:val="000000"/>
        </w:rPr>
      </w:pPr>
    </w:p>
    <w:p w14:paraId="23A5698C" w14:textId="77777777" w:rsidR="00435868" w:rsidRPr="004714AD" w:rsidRDefault="00435868" w:rsidP="00435868">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II- Receber o objeto no prazo e condições estabelecidas no Projeto(s) Básico(s), planilha(s) orçamentária(s) e demais documentos;</w:t>
      </w:r>
    </w:p>
    <w:p w14:paraId="1BCEDEE0" w14:textId="77777777" w:rsidR="00435868" w:rsidRPr="004714AD" w:rsidRDefault="00435868" w:rsidP="00435868">
      <w:pPr>
        <w:pStyle w:val="NormalWeb"/>
        <w:spacing w:before="0" w:beforeAutospacing="0" w:after="0" w:afterAutospacing="0"/>
        <w:jc w:val="both"/>
        <w:rPr>
          <w:rFonts w:ascii="Cambria" w:hAnsi="Cambria"/>
          <w:color w:val="000000"/>
        </w:rPr>
      </w:pPr>
    </w:p>
    <w:p w14:paraId="6A4907FF" w14:textId="77777777" w:rsidR="00435868" w:rsidRPr="004714AD" w:rsidRDefault="00435868" w:rsidP="00435868">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III- Notificar o Contratado, por escrito, sobre vícios, defeitos ou incorreções verificadas no objeto fornecido, para que seja por ele substituído, reparado ou corrigido, no total ou em parte, às suas expensas;</w:t>
      </w:r>
    </w:p>
    <w:p w14:paraId="0EC4AC90" w14:textId="77777777" w:rsidR="00435868" w:rsidRPr="004714AD" w:rsidRDefault="00435868" w:rsidP="00435868">
      <w:pPr>
        <w:pStyle w:val="NormalWeb"/>
        <w:spacing w:before="0" w:beforeAutospacing="0" w:after="0" w:afterAutospacing="0"/>
        <w:jc w:val="both"/>
        <w:rPr>
          <w:rFonts w:ascii="Cambria" w:hAnsi="Cambria"/>
          <w:color w:val="000000"/>
        </w:rPr>
      </w:pPr>
    </w:p>
    <w:p w14:paraId="2A1CCB82" w14:textId="77777777" w:rsidR="00435868" w:rsidRPr="004714AD" w:rsidRDefault="00435868" w:rsidP="00435868">
      <w:pPr>
        <w:pStyle w:val="NormalWeb"/>
        <w:spacing w:before="0" w:beforeAutospacing="0" w:after="0" w:afterAutospacing="0"/>
        <w:ind w:firstLine="720"/>
        <w:jc w:val="both"/>
        <w:rPr>
          <w:rFonts w:ascii="Cambria" w:hAnsi="Cambria"/>
          <w:color w:val="000000"/>
        </w:rPr>
      </w:pPr>
      <w:r w:rsidRPr="004714AD">
        <w:rPr>
          <w:rFonts w:ascii="Cambria" w:hAnsi="Cambria"/>
          <w:color w:val="000000"/>
        </w:rPr>
        <w:lastRenderedPageBreak/>
        <w:t>IV- Acompanhar e fiscalizar a execução do contrato e o cumprimento das obrigações pelo Contratado;</w:t>
      </w:r>
    </w:p>
    <w:p w14:paraId="2DB800BC" w14:textId="77777777" w:rsidR="00435868" w:rsidRPr="004714AD" w:rsidRDefault="00435868" w:rsidP="00435868">
      <w:pPr>
        <w:pStyle w:val="NormalWeb"/>
        <w:spacing w:before="0" w:beforeAutospacing="0" w:after="0" w:afterAutospacing="0"/>
        <w:jc w:val="both"/>
        <w:rPr>
          <w:rFonts w:ascii="Cambria" w:hAnsi="Cambria"/>
          <w:color w:val="000000"/>
        </w:rPr>
      </w:pPr>
    </w:p>
    <w:p w14:paraId="07010338" w14:textId="77777777" w:rsidR="00435868" w:rsidRPr="004714AD" w:rsidRDefault="00435868" w:rsidP="00435868">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V- Comunicar a empresa para emissão de Nota Fiscal no que pertine</w:t>
      </w:r>
      <w:r>
        <w:rPr>
          <w:rFonts w:ascii="Cambria" w:hAnsi="Cambria"/>
          <w:color w:val="000000"/>
        </w:rPr>
        <w:t>nte</w:t>
      </w:r>
      <w:r w:rsidRPr="004714AD">
        <w:rPr>
          <w:rFonts w:ascii="Cambria" w:hAnsi="Cambria"/>
          <w:color w:val="000000"/>
        </w:rPr>
        <w:t xml:space="preserve"> à parcela incontroversa da execução do objeto, para efeito de liquidação e pagamento, quando houver controvérsia sobre a execução do objeto, quanto à dimensão, qualidade e quantidade, conforme o art. 143 da Lei nº 14.133, de 2021;</w:t>
      </w:r>
    </w:p>
    <w:p w14:paraId="4CE5236E" w14:textId="77777777" w:rsidR="00435868" w:rsidRPr="004714AD" w:rsidRDefault="00435868" w:rsidP="00435868">
      <w:pPr>
        <w:pStyle w:val="NormalWeb"/>
        <w:spacing w:before="0" w:beforeAutospacing="0" w:after="0" w:afterAutospacing="0"/>
        <w:jc w:val="both"/>
        <w:rPr>
          <w:rFonts w:ascii="Cambria" w:hAnsi="Cambria"/>
          <w:color w:val="000000"/>
        </w:rPr>
      </w:pPr>
    </w:p>
    <w:p w14:paraId="0D8D139F" w14:textId="77777777" w:rsidR="00435868" w:rsidRPr="004714AD" w:rsidRDefault="00435868" w:rsidP="00435868">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VI- Efetuar o pagamento ao Contratado do valor correspondente ao fornecimento do objeto, no prazo, forma e condições estabelecidos no presente Contrato;</w:t>
      </w:r>
    </w:p>
    <w:p w14:paraId="78367A5F" w14:textId="77777777" w:rsidR="00435868" w:rsidRPr="004714AD" w:rsidRDefault="00435868" w:rsidP="00435868">
      <w:pPr>
        <w:pStyle w:val="NormalWeb"/>
        <w:spacing w:before="0" w:beforeAutospacing="0" w:after="0" w:afterAutospacing="0"/>
        <w:jc w:val="both"/>
        <w:rPr>
          <w:rFonts w:ascii="Cambria" w:hAnsi="Cambria"/>
          <w:color w:val="000000"/>
        </w:rPr>
      </w:pPr>
    </w:p>
    <w:p w14:paraId="5D0196E1" w14:textId="77777777" w:rsidR="00435868" w:rsidRPr="004714AD" w:rsidRDefault="00435868" w:rsidP="00435868">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 xml:space="preserve">VII- Aplicar ao Contratado as sanções previstas na lei e neste Contrato; </w:t>
      </w:r>
    </w:p>
    <w:p w14:paraId="2106260F" w14:textId="77777777" w:rsidR="00435868" w:rsidRPr="004714AD" w:rsidRDefault="00435868" w:rsidP="00435868">
      <w:pPr>
        <w:pStyle w:val="NormalWeb"/>
        <w:spacing w:before="0" w:beforeAutospacing="0" w:after="0" w:afterAutospacing="0"/>
        <w:jc w:val="both"/>
        <w:rPr>
          <w:rFonts w:ascii="Cambria" w:hAnsi="Cambria"/>
          <w:color w:val="000000"/>
        </w:rPr>
      </w:pPr>
    </w:p>
    <w:p w14:paraId="03EECBA5" w14:textId="77777777" w:rsidR="00435868" w:rsidRPr="004714AD" w:rsidRDefault="00435868" w:rsidP="00435868">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VIII – Cientificar o órgão de assessoramento jurídico para adoção das medidas cabíveis quando do descumprimento de obrigações pelo Contratado;</w:t>
      </w:r>
    </w:p>
    <w:p w14:paraId="7B072346" w14:textId="77777777" w:rsidR="00435868" w:rsidRPr="004714AD" w:rsidRDefault="00435868" w:rsidP="00435868">
      <w:pPr>
        <w:pStyle w:val="NormalWeb"/>
        <w:spacing w:before="0" w:beforeAutospacing="0" w:after="0" w:afterAutospacing="0"/>
        <w:jc w:val="both"/>
        <w:rPr>
          <w:rFonts w:ascii="Cambria" w:hAnsi="Cambria"/>
          <w:color w:val="000000"/>
        </w:rPr>
      </w:pPr>
    </w:p>
    <w:p w14:paraId="5BE12652" w14:textId="77777777" w:rsidR="00435868" w:rsidRPr="004714AD" w:rsidRDefault="00435868" w:rsidP="00435868">
      <w:pPr>
        <w:pStyle w:val="NormalWeb"/>
        <w:spacing w:before="0" w:beforeAutospacing="0" w:after="0" w:afterAutospacing="0"/>
        <w:ind w:firstLine="720"/>
        <w:jc w:val="both"/>
        <w:rPr>
          <w:rFonts w:ascii="Cambria" w:hAnsi="Cambria"/>
          <w:color w:val="000000"/>
        </w:rPr>
      </w:pPr>
      <w:r w:rsidRPr="004714AD">
        <w:rPr>
          <w:rFonts w:ascii="Cambria" w:hAnsi="Cambria"/>
          <w:color w:val="000000"/>
        </w:rPr>
        <w:t>IX- Responder eventuais pedidos de reestabelecimento do equilíbrio econômico-financeiro feitos pelo contratado.</w:t>
      </w:r>
    </w:p>
    <w:p w14:paraId="6787F539" w14:textId="77777777" w:rsidR="00435868" w:rsidRPr="004714AD" w:rsidRDefault="00435868" w:rsidP="00435868">
      <w:pPr>
        <w:pStyle w:val="NormalWeb"/>
        <w:spacing w:before="0" w:beforeAutospacing="0" w:after="0" w:afterAutospacing="0"/>
        <w:jc w:val="both"/>
        <w:rPr>
          <w:rFonts w:ascii="Cambria" w:hAnsi="Cambria"/>
          <w:color w:val="000000"/>
        </w:rPr>
      </w:pPr>
    </w:p>
    <w:p w14:paraId="65D778F3" w14:textId="77777777" w:rsidR="00435868" w:rsidRPr="004714AD" w:rsidRDefault="00435868" w:rsidP="00435868">
      <w:pPr>
        <w:pStyle w:val="NormalWeb"/>
        <w:spacing w:before="0" w:beforeAutospacing="0" w:after="0" w:afterAutospacing="0"/>
        <w:ind w:firstLine="709"/>
        <w:jc w:val="both"/>
        <w:rPr>
          <w:rFonts w:ascii="Cambria" w:hAnsi="Cambria"/>
          <w:color w:val="000000"/>
        </w:rPr>
      </w:pPr>
      <w:r w:rsidRPr="004714AD">
        <w:rPr>
          <w:rFonts w:ascii="Cambria" w:hAnsi="Cambria"/>
          <w:color w:val="000000"/>
        </w:rPr>
        <w:t>X-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647FC0A" w14:textId="77777777" w:rsidR="00435868" w:rsidRPr="004714AD" w:rsidRDefault="00435868" w:rsidP="00435868">
      <w:pPr>
        <w:pStyle w:val="NormalWeb"/>
        <w:spacing w:before="0" w:beforeAutospacing="0" w:after="0" w:afterAutospacing="0"/>
        <w:jc w:val="both"/>
        <w:rPr>
          <w:rFonts w:ascii="Cambria" w:hAnsi="Cambria"/>
          <w:color w:val="000000"/>
        </w:rPr>
      </w:pPr>
    </w:p>
    <w:p w14:paraId="629CC57A" w14:textId="77777777" w:rsidR="00435868" w:rsidRPr="004714AD" w:rsidRDefault="00435868" w:rsidP="00435868">
      <w:pPr>
        <w:pStyle w:val="NormalWeb"/>
        <w:spacing w:before="0" w:beforeAutospacing="0" w:after="0" w:afterAutospacing="0"/>
        <w:jc w:val="both"/>
        <w:rPr>
          <w:rFonts w:ascii="Cambria" w:hAnsi="Cambria"/>
          <w:b/>
        </w:rPr>
      </w:pPr>
      <w:r>
        <w:rPr>
          <w:rFonts w:ascii="Cambria" w:hAnsi="Cambria"/>
          <w:b/>
        </w:rPr>
        <w:t>8</w:t>
      </w:r>
      <w:r w:rsidRPr="004714AD">
        <w:rPr>
          <w:rFonts w:ascii="Cambria" w:hAnsi="Cambria"/>
          <w:b/>
        </w:rPr>
        <w:t xml:space="preserve">.1.2. </w:t>
      </w:r>
      <w:r w:rsidRPr="004714AD">
        <w:rPr>
          <w:rFonts w:ascii="Cambria" w:hAnsi="Cambria"/>
        </w:rPr>
        <w:t xml:space="preserve">São obrigações do </w:t>
      </w:r>
      <w:r w:rsidRPr="004714AD">
        <w:rPr>
          <w:rFonts w:ascii="Cambria" w:hAnsi="Cambria"/>
          <w:b/>
        </w:rPr>
        <w:t xml:space="preserve">CONTRATADO </w:t>
      </w:r>
    </w:p>
    <w:p w14:paraId="3350BBDA" w14:textId="77777777" w:rsidR="00435868" w:rsidRPr="004714AD" w:rsidRDefault="00435868" w:rsidP="00435868">
      <w:pPr>
        <w:spacing w:after="0"/>
        <w:jc w:val="both"/>
        <w:rPr>
          <w:rFonts w:ascii="Cambria" w:eastAsia="Cambria" w:hAnsi="Cambria" w:cs="Cambria"/>
          <w:sz w:val="24"/>
          <w:szCs w:val="24"/>
        </w:rPr>
      </w:pPr>
    </w:p>
    <w:p w14:paraId="3B436E91" w14:textId="77777777" w:rsidR="00435868" w:rsidRPr="004714AD" w:rsidRDefault="00435868" w:rsidP="00435868">
      <w:pPr>
        <w:spacing w:after="0"/>
        <w:ind w:firstLine="709"/>
        <w:jc w:val="both"/>
        <w:rPr>
          <w:rFonts w:ascii="Cambria" w:eastAsia="Cambria" w:hAnsi="Cambria" w:cs="Cambria"/>
          <w:sz w:val="24"/>
          <w:szCs w:val="24"/>
        </w:rPr>
      </w:pPr>
      <w:r w:rsidRPr="004714AD">
        <w:rPr>
          <w:rFonts w:ascii="Cambria" w:eastAsia="Cambria" w:hAnsi="Cambria" w:cs="Cambria"/>
          <w:sz w:val="24"/>
          <w:szCs w:val="24"/>
        </w:rPr>
        <w:t>I- O Contratado deve cumprir todas as obrigações constantes deste Contrato e em seus anexos, assumindo como exclusivamente seus os riscos e as despesas decorrentes da boa e perfeita execução do objeto, observando;</w:t>
      </w:r>
    </w:p>
    <w:p w14:paraId="24F57862" w14:textId="77777777" w:rsidR="00435868" w:rsidRPr="004714AD" w:rsidRDefault="00435868" w:rsidP="00435868">
      <w:pPr>
        <w:spacing w:after="0"/>
        <w:jc w:val="both"/>
        <w:rPr>
          <w:rFonts w:ascii="Cambria" w:eastAsia="Cambria" w:hAnsi="Cambria" w:cs="Cambria"/>
          <w:sz w:val="24"/>
          <w:szCs w:val="24"/>
        </w:rPr>
      </w:pPr>
    </w:p>
    <w:p w14:paraId="78181AEB" w14:textId="77777777" w:rsidR="00435868" w:rsidRDefault="00435868" w:rsidP="00435868">
      <w:pPr>
        <w:spacing w:after="0"/>
        <w:ind w:firstLine="709"/>
        <w:jc w:val="both"/>
        <w:rPr>
          <w:rFonts w:ascii="Cambria" w:eastAsia="Cambria" w:hAnsi="Cambria" w:cs="Cambria"/>
          <w:sz w:val="24"/>
          <w:szCs w:val="24"/>
        </w:rPr>
      </w:pPr>
      <w:r w:rsidRPr="004714AD">
        <w:rPr>
          <w:rFonts w:ascii="Cambria" w:eastAsia="Cambria" w:hAnsi="Cambria" w:cs="Cambria"/>
          <w:sz w:val="24"/>
          <w:szCs w:val="24"/>
        </w:rPr>
        <w:t>II- Responsabilizar-se pelos vícios e danos decorrentes do objeto, de acordo com o Código de Defesa do Consumidor (Lei nº 8.078, de 1990);</w:t>
      </w:r>
    </w:p>
    <w:p w14:paraId="4FCDA8F9" w14:textId="77777777" w:rsidR="00435868" w:rsidRPr="004714AD" w:rsidRDefault="00435868" w:rsidP="00435868">
      <w:pPr>
        <w:spacing w:after="0"/>
        <w:ind w:firstLine="709"/>
        <w:jc w:val="both"/>
        <w:rPr>
          <w:rFonts w:ascii="Cambria" w:eastAsia="Cambria" w:hAnsi="Cambria" w:cs="Cambria"/>
          <w:sz w:val="24"/>
          <w:szCs w:val="24"/>
        </w:rPr>
      </w:pPr>
    </w:p>
    <w:p w14:paraId="1FD83F30" w14:textId="77777777" w:rsidR="00435868" w:rsidRPr="004714AD" w:rsidRDefault="00435868" w:rsidP="00435868">
      <w:pPr>
        <w:spacing w:after="0"/>
        <w:ind w:firstLine="709"/>
        <w:jc w:val="both"/>
        <w:rPr>
          <w:rFonts w:ascii="Cambria" w:eastAsia="Cambria" w:hAnsi="Cambria" w:cs="Cambria"/>
          <w:sz w:val="24"/>
          <w:szCs w:val="24"/>
        </w:rPr>
      </w:pPr>
      <w:r w:rsidRPr="004714AD">
        <w:rPr>
          <w:rFonts w:ascii="Cambria" w:eastAsia="Cambria" w:hAnsi="Cambria" w:cs="Cambria"/>
          <w:sz w:val="24"/>
          <w:szCs w:val="24"/>
        </w:rPr>
        <w:t>III- Comunicar ao contratante, no prazo máximo de 24 (vinte e quatro) horas que antecede a data da para a execução, os motivos que impossibilitem o cumprimento do prazo previsto, com a devida comprovação;</w:t>
      </w:r>
    </w:p>
    <w:p w14:paraId="45FCC90A" w14:textId="77777777" w:rsidR="00435868" w:rsidRPr="004714AD" w:rsidRDefault="00435868" w:rsidP="00435868">
      <w:pPr>
        <w:spacing w:after="0"/>
        <w:jc w:val="both"/>
        <w:rPr>
          <w:rFonts w:ascii="Cambria" w:eastAsia="Cambria" w:hAnsi="Cambria" w:cs="Cambria"/>
          <w:sz w:val="24"/>
          <w:szCs w:val="24"/>
        </w:rPr>
      </w:pPr>
    </w:p>
    <w:p w14:paraId="0DB94BBE" w14:textId="77777777" w:rsidR="00435868" w:rsidRPr="004714AD" w:rsidRDefault="00435868" w:rsidP="00435868">
      <w:pPr>
        <w:spacing w:after="0"/>
        <w:ind w:firstLine="709"/>
        <w:jc w:val="both"/>
        <w:rPr>
          <w:rFonts w:ascii="Cambria" w:eastAsia="Cambria" w:hAnsi="Cambria" w:cs="Cambria"/>
          <w:sz w:val="24"/>
          <w:szCs w:val="24"/>
        </w:rPr>
      </w:pPr>
      <w:r w:rsidRPr="004714AD">
        <w:rPr>
          <w:rFonts w:ascii="Cambria" w:eastAsia="Cambria" w:hAnsi="Cambria" w:cs="Cambria"/>
          <w:sz w:val="24"/>
          <w:szCs w:val="24"/>
        </w:rPr>
        <w:t>IV- Atender às determinações regulares emitidas pelo fiscal ou gestor do contrato ou autoridade superior (art. 137, II, da Lei n.º 14.133, de 2021) e prestar todo esclarecimento ou informação por eles solicitados;</w:t>
      </w:r>
    </w:p>
    <w:p w14:paraId="189B79F7" w14:textId="77777777" w:rsidR="00435868" w:rsidRPr="004714AD" w:rsidRDefault="00435868" w:rsidP="00435868">
      <w:pPr>
        <w:spacing w:after="0"/>
        <w:ind w:firstLine="709"/>
        <w:jc w:val="both"/>
        <w:rPr>
          <w:rFonts w:ascii="Cambria" w:eastAsia="Cambria" w:hAnsi="Cambria" w:cs="Cambria"/>
          <w:sz w:val="24"/>
          <w:szCs w:val="24"/>
        </w:rPr>
      </w:pPr>
    </w:p>
    <w:p w14:paraId="1FA2A637" w14:textId="77777777" w:rsidR="00435868" w:rsidRPr="004714AD" w:rsidRDefault="00435868" w:rsidP="00435868">
      <w:pPr>
        <w:spacing w:after="0"/>
        <w:ind w:firstLine="709"/>
        <w:jc w:val="both"/>
        <w:rPr>
          <w:rFonts w:ascii="Cambria" w:eastAsia="Cambria" w:hAnsi="Cambria" w:cs="Cambria"/>
          <w:sz w:val="24"/>
          <w:szCs w:val="24"/>
        </w:rPr>
      </w:pPr>
      <w:r w:rsidRPr="004714AD">
        <w:rPr>
          <w:rFonts w:ascii="Cambria" w:eastAsia="Cambria" w:hAnsi="Cambria" w:cs="Cambria"/>
          <w:sz w:val="24"/>
          <w:szCs w:val="24"/>
        </w:rPr>
        <w:t>V- Reparar, corrigir, remover, reconstruir ou substituir, às suas expensas, no total ou em parte, no prazo fixado pelo fiscal do contrato, os objetos nos quais se verificarem vícios, defeitos ou incorreções resultantes da execução ou dos materiais empregados;</w:t>
      </w:r>
    </w:p>
    <w:p w14:paraId="3DCF4946" w14:textId="77777777" w:rsidR="00435868" w:rsidRPr="004714AD" w:rsidRDefault="00435868" w:rsidP="00435868">
      <w:pPr>
        <w:spacing w:after="0"/>
        <w:ind w:firstLine="709"/>
        <w:jc w:val="both"/>
        <w:rPr>
          <w:rFonts w:ascii="Cambria" w:eastAsia="Cambria" w:hAnsi="Cambria" w:cs="Cambria"/>
          <w:sz w:val="24"/>
          <w:szCs w:val="24"/>
        </w:rPr>
      </w:pPr>
    </w:p>
    <w:p w14:paraId="543ACC3C" w14:textId="77777777" w:rsidR="00435868" w:rsidRPr="004714AD" w:rsidRDefault="00435868" w:rsidP="00435868">
      <w:pPr>
        <w:spacing w:after="0"/>
        <w:ind w:firstLine="709"/>
        <w:jc w:val="both"/>
        <w:rPr>
          <w:rFonts w:ascii="Cambria" w:eastAsia="Cambria" w:hAnsi="Cambria" w:cs="Cambria"/>
          <w:sz w:val="24"/>
          <w:szCs w:val="24"/>
        </w:rPr>
      </w:pPr>
      <w:r w:rsidRPr="004714AD">
        <w:rPr>
          <w:rFonts w:ascii="Cambria" w:eastAsia="Cambria" w:hAnsi="Cambria" w:cs="Cambria"/>
          <w:sz w:val="24"/>
          <w:szCs w:val="24"/>
        </w:rPr>
        <w:lastRenderedPageBreak/>
        <w:t>VI-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EB9F069" w14:textId="77777777" w:rsidR="00435868" w:rsidRPr="004714AD" w:rsidRDefault="00435868" w:rsidP="00435868">
      <w:pPr>
        <w:spacing w:after="0"/>
        <w:ind w:firstLine="720"/>
        <w:jc w:val="both"/>
        <w:rPr>
          <w:rFonts w:ascii="Cambria" w:eastAsia="Cambria" w:hAnsi="Cambria" w:cs="Cambria"/>
          <w:sz w:val="24"/>
          <w:szCs w:val="24"/>
        </w:rPr>
      </w:pPr>
    </w:p>
    <w:p w14:paraId="6E48EB72"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 xml:space="preserve">VII- Manter durante toda a vigência do contrato, em compatibilidade com as obrigações assumidas, todas as condições exigidas para habilitação na licitação; </w:t>
      </w:r>
    </w:p>
    <w:p w14:paraId="7E7D65A1" w14:textId="77777777" w:rsidR="00435868" w:rsidRPr="004714AD" w:rsidRDefault="00435868" w:rsidP="00435868">
      <w:pPr>
        <w:spacing w:after="0"/>
        <w:ind w:firstLine="720"/>
        <w:jc w:val="both"/>
        <w:rPr>
          <w:rFonts w:ascii="Cambria" w:eastAsia="Cambria" w:hAnsi="Cambria" w:cs="Cambria"/>
          <w:sz w:val="24"/>
          <w:szCs w:val="24"/>
        </w:rPr>
      </w:pPr>
    </w:p>
    <w:p w14:paraId="2BB0BD03"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VIII-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64FE8BE" w14:textId="77777777" w:rsidR="00435868" w:rsidRPr="004714AD" w:rsidRDefault="00435868" w:rsidP="00435868">
      <w:pPr>
        <w:spacing w:after="0"/>
        <w:ind w:firstLine="720"/>
        <w:jc w:val="both"/>
        <w:rPr>
          <w:rFonts w:ascii="Cambria" w:eastAsia="Cambria" w:hAnsi="Cambria" w:cs="Cambria"/>
          <w:sz w:val="24"/>
          <w:szCs w:val="24"/>
        </w:rPr>
      </w:pPr>
    </w:p>
    <w:p w14:paraId="32A093E5"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IX- Comunicar ao Fiscal do contrato, no prazo de 24 (vinte e quatro) horas, qualquer ocorrência anormal ou acidente que se verifique no local da execução do objeto contratual.</w:t>
      </w:r>
    </w:p>
    <w:p w14:paraId="55568DFC" w14:textId="77777777" w:rsidR="00435868" w:rsidRPr="004714AD" w:rsidRDefault="00435868" w:rsidP="00435868">
      <w:pPr>
        <w:spacing w:after="0"/>
        <w:ind w:firstLine="720"/>
        <w:jc w:val="both"/>
        <w:rPr>
          <w:rFonts w:ascii="Cambria" w:eastAsia="Cambria" w:hAnsi="Cambria" w:cs="Cambria"/>
          <w:sz w:val="24"/>
          <w:szCs w:val="24"/>
        </w:rPr>
      </w:pPr>
    </w:p>
    <w:p w14:paraId="7491D58F"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X- Paralisar, por determinação do contratante, qualquer atividade que não esteja sendo executada de acordo com a boa técnica ou que ponha em risco a segurança de pessoas ou bens de terceiros.</w:t>
      </w:r>
    </w:p>
    <w:p w14:paraId="19BAC710" w14:textId="77777777" w:rsidR="00435868" w:rsidRPr="004714AD" w:rsidRDefault="00435868" w:rsidP="00435868">
      <w:pPr>
        <w:spacing w:after="0"/>
        <w:ind w:firstLine="720"/>
        <w:jc w:val="both"/>
        <w:rPr>
          <w:rFonts w:ascii="Cambria" w:eastAsia="Cambria" w:hAnsi="Cambria" w:cs="Cambria"/>
          <w:sz w:val="24"/>
          <w:szCs w:val="24"/>
        </w:rPr>
      </w:pPr>
    </w:p>
    <w:p w14:paraId="2D736AE2"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XI- Cumprir, durante todo o período de execução do contrato, a reserva de cargos prevista em lei para pessoa com deficiência, para reabilitado da Previdência Social ou para aprendiz, bem como as reservas de cargos previstas na legislação, quando cabível (art. 116, da Lei n.º 14.133, de 2021);</w:t>
      </w:r>
    </w:p>
    <w:p w14:paraId="3FD8312D" w14:textId="77777777" w:rsidR="00435868" w:rsidRPr="004714AD" w:rsidRDefault="00435868" w:rsidP="00435868">
      <w:pPr>
        <w:spacing w:after="0"/>
        <w:ind w:firstLine="720"/>
        <w:jc w:val="both"/>
        <w:rPr>
          <w:rFonts w:ascii="Cambria" w:eastAsia="Cambria" w:hAnsi="Cambria" w:cs="Cambria"/>
          <w:sz w:val="24"/>
          <w:szCs w:val="24"/>
        </w:rPr>
      </w:pPr>
    </w:p>
    <w:p w14:paraId="63E3535A"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XII- Comprovar a reserva de cargos a que se refere a cláusula acima, no prazo fixado pelo fiscal do contrato, com a indicação dos empregados que preencheram as referidas vagas, quando cabível (art. 116, parágrafo único, da Lei n.º 14.133, de 2021);</w:t>
      </w:r>
    </w:p>
    <w:p w14:paraId="230192E4" w14:textId="77777777" w:rsidR="00435868" w:rsidRPr="004714AD" w:rsidRDefault="00435868" w:rsidP="00435868">
      <w:pPr>
        <w:spacing w:after="0"/>
        <w:jc w:val="both"/>
        <w:rPr>
          <w:rFonts w:ascii="Cambria" w:eastAsia="Cambria" w:hAnsi="Cambria" w:cs="Cambria"/>
          <w:sz w:val="24"/>
          <w:szCs w:val="24"/>
        </w:rPr>
      </w:pPr>
    </w:p>
    <w:p w14:paraId="0E6CFD96"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 xml:space="preserve">XIII- Guardar sigilo sobre todas as informações obtidas em decorrência do cumprimento do contrato; </w:t>
      </w:r>
    </w:p>
    <w:p w14:paraId="06492548" w14:textId="77777777" w:rsidR="00435868" w:rsidRPr="004714AD" w:rsidRDefault="00435868" w:rsidP="00435868">
      <w:pPr>
        <w:spacing w:after="0"/>
        <w:ind w:firstLine="720"/>
        <w:jc w:val="both"/>
        <w:rPr>
          <w:rFonts w:ascii="Cambria" w:eastAsia="Cambria" w:hAnsi="Cambria" w:cs="Cambria"/>
          <w:sz w:val="24"/>
          <w:szCs w:val="24"/>
        </w:rPr>
      </w:pPr>
    </w:p>
    <w:p w14:paraId="3F280111"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XIV-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7CBDAEB5" w14:textId="77777777" w:rsidR="00435868" w:rsidRPr="004714AD" w:rsidRDefault="00435868" w:rsidP="00435868">
      <w:pPr>
        <w:spacing w:after="0"/>
        <w:ind w:firstLine="720"/>
        <w:jc w:val="both"/>
        <w:rPr>
          <w:rFonts w:ascii="Cambria" w:eastAsia="Cambria" w:hAnsi="Cambria" w:cs="Cambria"/>
          <w:sz w:val="24"/>
          <w:szCs w:val="24"/>
        </w:rPr>
      </w:pPr>
    </w:p>
    <w:p w14:paraId="13E4452D"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XV- Cumprir, além dos postulados legais vigentes de âmbito federal, estadual ou municipal, as normas de segurança do contratante;</w:t>
      </w:r>
    </w:p>
    <w:p w14:paraId="373E86B8" w14:textId="77777777" w:rsidR="00435868" w:rsidRPr="004714AD" w:rsidRDefault="00435868" w:rsidP="00435868">
      <w:pPr>
        <w:spacing w:after="0"/>
        <w:ind w:firstLine="720"/>
        <w:jc w:val="both"/>
        <w:rPr>
          <w:rFonts w:ascii="Cambria" w:eastAsia="Cambria" w:hAnsi="Cambria" w:cs="Cambria"/>
          <w:sz w:val="24"/>
          <w:szCs w:val="24"/>
        </w:rPr>
      </w:pPr>
    </w:p>
    <w:p w14:paraId="74C32399"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lastRenderedPageBreak/>
        <w:t>XVI-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7D398DDA" w14:textId="77777777" w:rsidR="00435868" w:rsidRPr="004714AD" w:rsidRDefault="00435868" w:rsidP="00435868">
      <w:pPr>
        <w:spacing w:after="0"/>
        <w:ind w:firstLine="720"/>
        <w:jc w:val="both"/>
        <w:rPr>
          <w:rFonts w:ascii="Cambria" w:eastAsia="Cambria" w:hAnsi="Cambria" w:cs="Cambria"/>
          <w:sz w:val="24"/>
          <w:szCs w:val="24"/>
        </w:rPr>
      </w:pPr>
    </w:p>
    <w:p w14:paraId="2403EC58"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XVII- Orientar e treinar seus empregados sobre os deveres previstos na Lei nº 13.709, de 14 de agosto de 2018, adotando medidas eficazes para proteção de dados pessoais a que tenha acesso por força da execução deste contrato;</w:t>
      </w:r>
    </w:p>
    <w:p w14:paraId="458EA118" w14:textId="77777777" w:rsidR="00435868" w:rsidRPr="004714AD" w:rsidRDefault="00435868" w:rsidP="00435868">
      <w:pPr>
        <w:spacing w:after="0"/>
        <w:ind w:firstLine="720"/>
        <w:jc w:val="both"/>
        <w:rPr>
          <w:rFonts w:ascii="Cambria" w:eastAsia="Cambria" w:hAnsi="Cambria" w:cs="Cambria"/>
          <w:sz w:val="24"/>
          <w:szCs w:val="24"/>
        </w:rPr>
      </w:pPr>
    </w:p>
    <w:p w14:paraId="0BC6E73F"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XVIII- Conduzir os trabalhos com estrita observância às normas da legislação pertinente, cumprindo as determinações dos Poderes Públicos, mantendo sempre limpo o local de execução do objeto e nas melhores condições de segurança, higiene e disciplina.</w:t>
      </w:r>
    </w:p>
    <w:p w14:paraId="68A200F9" w14:textId="77777777" w:rsidR="00435868" w:rsidRPr="004714AD" w:rsidRDefault="00435868" w:rsidP="00435868">
      <w:pPr>
        <w:spacing w:after="0"/>
        <w:ind w:firstLine="720"/>
        <w:jc w:val="both"/>
        <w:rPr>
          <w:rFonts w:ascii="Cambria" w:eastAsia="Cambria" w:hAnsi="Cambria" w:cs="Cambria"/>
          <w:sz w:val="24"/>
          <w:szCs w:val="24"/>
        </w:rPr>
      </w:pPr>
    </w:p>
    <w:p w14:paraId="2A0C4D4A" w14:textId="77777777" w:rsidR="00435868" w:rsidRPr="004714AD"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XIX - Submeter previamente, por escrito, ao contratante, para análise e aprovação, quaisquer mudanças nos métodos executivos que fujam às especificações do memorial descritivo ou instrumento congênere.</w:t>
      </w:r>
    </w:p>
    <w:p w14:paraId="34FDDAE3" w14:textId="77777777" w:rsidR="00435868" w:rsidRPr="004714AD" w:rsidRDefault="00435868" w:rsidP="00435868">
      <w:pPr>
        <w:spacing w:after="0"/>
        <w:ind w:firstLine="720"/>
        <w:jc w:val="both"/>
        <w:rPr>
          <w:rFonts w:ascii="Cambria" w:eastAsia="Cambria" w:hAnsi="Cambria" w:cs="Cambria"/>
          <w:sz w:val="24"/>
          <w:szCs w:val="24"/>
        </w:rPr>
      </w:pPr>
    </w:p>
    <w:p w14:paraId="09C3097D" w14:textId="77777777" w:rsidR="00435868" w:rsidRPr="00D40AE3" w:rsidRDefault="00435868" w:rsidP="00435868">
      <w:pPr>
        <w:spacing w:after="0"/>
        <w:ind w:firstLine="720"/>
        <w:jc w:val="both"/>
        <w:rPr>
          <w:rFonts w:ascii="Cambria" w:eastAsia="Cambria" w:hAnsi="Cambria" w:cs="Cambria"/>
          <w:sz w:val="24"/>
          <w:szCs w:val="24"/>
        </w:rPr>
      </w:pPr>
      <w:r w:rsidRPr="004714AD">
        <w:rPr>
          <w:rFonts w:ascii="Cambria" w:eastAsia="Cambria" w:hAnsi="Cambria" w:cs="Cambria"/>
          <w:sz w:val="24"/>
          <w:szCs w:val="24"/>
        </w:rPr>
        <w:t>XX - Não permitir a utilização de qualquer trabal</w:t>
      </w:r>
      <w:r w:rsidRPr="00D40AE3">
        <w:rPr>
          <w:rFonts w:ascii="Cambria" w:eastAsia="Cambria" w:hAnsi="Cambria" w:cs="Cambria"/>
          <w:sz w:val="24"/>
          <w:szCs w:val="24"/>
        </w:rPr>
        <w:t>ho do menor de dezesseis anos, exceto na condição de aprendiz para os maiores de quatorze anos, nem permitir a utilização do trabalho do menor de dezoito anos em trabalho noturno, perigoso ou insalubre.</w:t>
      </w:r>
    </w:p>
    <w:p w14:paraId="1A4FBDC7" w14:textId="77777777" w:rsidR="00435868" w:rsidRPr="00D727A9" w:rsidRDefault="00435868" w:rsidP="00435868">
      <w:pPr>
        <w:spacing w:after="0"/>
        <w:jc w:val="both"/>
        <w:rPr>
          <w:rFonts w:ascii="Cambria" w:eastAsia="Cambria" w:hAnsi="Cambria" w:cs="Cambria"/>
          <w:b/>
          <w:sz w:val="24"/>
          <w:szCs w:val="24"/>
        </w:rPr>
      </w:pPr>
    </w:p>
    <w:p w14:paraId="00304C12" w14:textId="77777777" w:rsidR="00435868" w:rsidRPr="00AC5751" w:rsidRDefault="00435868" w:rsidP="00435868">
      <w:pPr>
        <w:spacing w:after="0"/>
        <w:jc w:val="both"/>
        <w:rPr>
          <w:rFonts w:ascii="Cambria" w:eastAsia="Cambria" w:hAnsi="Cambria" w:cs="Cambria"/>
          <w:b/>
          <w:sz w:val="24"/>
          <w:szCs w:val="24"/>
        </w:rPr>
      </w:pPr>
      <w:r>
        <w:rPr>
          <w:rFonts w:ascii="Cambria" w:eastAsia="Cambria" w:hAnsi="Cambria" w:cs="Cambria"/>
          <w:b/>
          <w:sz w:val="24"/>
          <w:szCs w:val="24"/>
        </w:rPr>
        <w:t xml:space="preserve">9. </w:t>
      </w:r>
      <w:r w:rsidRPr="00AC5751">
        <w:rPr>
          <w:rFonts w:ascii="Cambria" w:eastAsia="Cambria" w:hAnsi="Cambria" w:cs="Cambria"/>
          <w:b/>
          <w:sz w:val="24"/>
          <w:szCs w:val="24"/>
        </w:rPr>
        <w:t xml:space="preserve">DA INDICAÇÃO ORÇAMENTÁRIA </w:t>
      </w:r>
    </w:p>
    <w:p w14:paraId="57E2FAAC" w14:textId="77777777" w:rsidR="00435868" w:rsidRPr="00AC5751" w:rsidRDefault="00435868" w:rsidP="00435868">
      <w:pPr>
        <w:spacing w:after="0"/>
        <w:jc w:val="both"/>
        <w:rPr>
          <w:rFonts w:ascii="Cambria" w:eastAsia="Cambria" w:hAnsi="Cambria" w:cs="Cambria"/>
          <w:b/>
          <w:sz w:val="24"/>
          <w:szCs w:val="24"/>
        </w:rPr>
      </w:pPr>
    </w:p>
    <w:p w14:paraId="39B771CD" w14:textId="7AB8A28F" w:rsidR="00435868" w:rsidRDefault="00435868" w:rsidP="00545671">
      <w:pPr>
        <w:pStyle w:val="NormalWeb"/>
        <w:spacing w:before="0" w:beforeAutospacing="0" w:after="0" w:afterAutospacing="0"/>
        <w:ind w:firstLine="720"/>
        <w:jc w:val="both"/>
        <w:rPr>
          <w:rFonts w:ascii="Cambria" w:hAnsi="Cambria" w:cs="Arial"/>
        </w:rPr>
      </w:pPr>
      <w:r w:rsidRPr="00AC5751">
        <w:rPr>
          <w:rFonts w:ascii="Cambria" w:hAnsi="Cambria" w:cs="Arial"/>
          <w:color w:val="000000"/>
        </w:rPr>
        <w:t>As despesas decorrentes desta contratação correrão conta da seguinte dotação orçamentária:</w:t>
      </w:r>
      <w:r>
        <w:rPr>
          <w:rFonts w:ascii="Cambria" w:hAnsi="Cambria" w:cs="Arial"/>
          <w:color w:val="000000"/>
        </w:rPr>
        <w:t xml:space="preserve"> </w:t>
      </w:r>
      <w:r w:rsidR="00370ED6" w:rsidRPr="00370ED6">
        <w:rPr>
          <w:rFonts w:ascii="Cambria" w:hAnsi="Cambria"/>
        </w:rPr>
        <w:t>24 - Manutenção do Gabinete do Prefeito e Vi - Outros Serviços de Terceiros - Pessoa Jurídica - 02.11.02.122.0002.2004.33903900 - 15000000 RECURSOS NAO VINCULADOS DE IMPOSTOS | 84 - MAN. DA SEC. DE ADMINISTRAÇÃO E R. H. - Outros Serviços de Terceiros - Pessoa Jurídica - 03.11.02.122.0002.2009.33903900 - 15000000 RECURSOS NAO VINCULADOS DE IMPOSTOS</w:t>
      </w:r>
    </w:p>
    <w:p w14:paraId="4D959B1D" w14:textId="77777777" w:rsidR="00545671" w:rsidRDefault="00545671" w:rsidP="00545671">
      <w:pPr>
        <w:pStyle w:val="NormalWeb"/>
        <w:spacing w:before="0" w:beforeAutospacing="0" w:after="0" w:afterAutospacing="0"/>
        <w:ind w:firstLine="720"/>
        <w:jc w:val="both"/>
        <w:rPr>
          <w:rFonts w:ascii="Cambria" w:hAnsi="Cambria" w:cs="Arial"/>
          <w:color w:val="000000"/>
        </w:rPr>
      </w:pPr>
    </w:p>
    <w:p w14:paraId="7F6C98F9" w14:textId="77777777" w:rsidR="00435868" w:rsidRPr="00AC5751" w:rsidRDefault="00435868" w:rsidP="00435868">
      <w:pPr>
        <w:spacing w:after="0"/>
        <w:jc w:val="both"/>
        <w:rPr>
          <w:rFonts w:ascii="Cambria" w:eastAsia="Cambria" w:hAnsi="Cambria" w:cs="Cambria"/>
          <w:b/>
          <w:sz w:val="24"/>
          <w:szCs w:val="24"/>
        </w:rPr>
      </w:pPr>
      <w:r>
        <w:rPr>
          <w:rFonts w:ascii="Cambria" w:eastAsia="Cambria" w:hAnsi="Cambria" w:cs="Cambria"/>
          <w:b/>
          <w:sz w:val="24"/>
          <w:szCs w:val="24"/>
        </w:rPr>
        <w:t xml:space="preserve">10. </w:t>
      </w:r>
      <w:r w:rsidRPr="00AC5751">
        <w:rPr>
          <w:rFonts w:ascii="Cambria" w:eastAsia="Cambria" w:hAnsi="Cambria" w:cs="Cambria"/>
          <w:b/>
          <w:sz w:val="24"/>
          <w:szCs w:val="24"/>
        </w:rPr>
        <w:t xml:space="preserve">DOS CASOS OMISSOS </w:t>
      </w:r>
    </w:p>
    <w:p w14:paraId="043588D0" w14:textId="77777777" w:rsidR="00435868" w:rsidRPr="00AC5751" w:rsidRDefault="00435868" w:rsidP="00435868">
      <w:pPr>
        <w:spacing w:after="0"/>
        <w:jc w:val="both"/>
        <w:rPr>
          <w:rFonts w:ascii="Cambria" w:eastAsia="Cambria" w:hAnsi="Cambria" w:cs="Cambria"/>
          <w:b/>
          <w:sz w:val="24"/>
          <w:szCs w:val="24"/>
        </w:rPr>
      </w:pPr>
    </w:p>
    <w:p w14:paraId="14CE4CE3" w14:textId="77777777" w:rsidR="00435868" w:rsidRDefault="00435868" w:rsidP="00435868">
      <w:pPr>
        <w:spacing w:after="0"/>
        <w:ind w:firstLine="720"/>
        <w:jc w:val="both"/>
        <w:rPr>
          <w:rFonts w:ascii="Cambria" w:eastAsia="Cambria" w:hAnsi="Cambria" w:cs="Cambria"/>
          <w:sz w:val="24"/>
          <w:szCs w:val="24"/>
        </w:rPr>
      </w:pPr>
      <w:r w:rsidRPr="00AC5751">
        <w:rPr>
          <w:rFonts w:ascii="Cambria" w:eastAsia="Cambria" w:hAnsi="Cambria" w:cs="Cambria"/>
          <w:sz w:val="24"/>
          <w:szCs w:val="24"/>
        </w:rPr>
        <w:t xml:space="preserve">Os casos omissos serão decididos pelo </w:t>
      </w:r>
      <w:r w:rsidRPr="00AC5751">
        <w:rPr>
          <w:rFonts w:ascii="Cambria" w:eastAsia="Cambria" w:hAnsi="Cambria" w:cs="Cambria"/>
          <w:b/>
          <w:sz w:val="24"/>
          <w:szCs w:val="24"/>
        </w:rPr>
        <w:t xml:space="preserve">CONTRATANTE, </w:t>
      </w:r>
      <w:r w:rsidRPr="00AC5751">
        <w:rPr>
          <w:rFonts w:ascii="Cambria" w:eastAsia="Cambria" w:hAnsi="Cambria" w:cs="Cambria"/>
          <w:sz w:val="24"/>
          <w:szCs w:val="24"/>
        </w:rPr>
        <w:t>segundo as disposições contidas na Lei Federal nº 14.133/21 e demais atos normativos pertinentes e, subsidiariamente, segundo as disposições contidas no Código de Defesa do Consumidor, além das normas e princípios gerais dos contratos.</w:t>
      </w:r>
    </w:p>
    <w:p w14:paraId="49685238" w14:textId="77777777" w:rsidR="00435868" w:rsidRPr="001A1D25" w:rsidRDefault="00435868" w:rsidP="00435868">
      <w:pPr>
        <w:spacing w:after="0"/>
        <w:jc w:val="both"/>
        <w:rPr>
          <w:rFonts w:ascii="Cambria" w:eastAsia="Cambria" w:hAnsi="Cambria" w:cs="Cambria"/>
          <w:sz w:val="24"/>
          <w:szCs w:val="24"/>
        </w:rPr>
      </w:pPr>
    </w:p>
    <w:p w14:paraId="4226F933" w14:textId="77777777" w:rsidR="00435868" w:rsidRDefault="00435868" w:rsidP="00435868">
      <w:pPr>
        <w:jc w:val="both"/>
        <w:rPr>
          <w:rFonts w:ascii="Cambria" w:hAnsi="Cambria"/>
          <w:sz w:val="24"/>
          <w:szCs w:val="24"/>
        </w:rPr>
      </w:pPr>
      <w:r w:rsidRPr="001A1D25">
        <w:rPr>
          <w:rFonts w:ascii="Cambria" w:hAnsi="Cambria"/>
          <w:b/>
          <w:sz w:val="24"/>
          <w:szCs w:val="24"/>
        </w:rPr>
        <w:t>1</w:t>
      </w:r>
      <w:r>
        <w:rPr>
          <w:rFonts w:ascii="Cambria" w:hAnsi="Cambria"/>
          <w:b/>
          <w:sz w:val="24"/>
          <w:szCs w:val="24"/>
        </w:rPr>
        <w:t>1</w:t>
      </w:r>
      <w:r w:rsidRPr="001A1D25">
        <w:rPr>
          <w:rFonts w:ascii="Cambria" w:hAnsi="Cambria"/>
          <w:b/>
          <w:sz w:val="24"/>
          <w:szCs w:val="24"/>
        </w:rPr>
        <w:t>. FISCALIZAÇÃO/ CONTROLE DA EXECUÇÃO DOS SERVIÇOS</w:t>
      </w:r>
    </w:p>
    <w:p w14:paraId="6C32DE9C" w14:textId="77777777" w:rsidR="00435868" w:rsidRDefault="00435868" w:rsidP="00435868">
      <w:pPr>
        <w:ind w:firstLine="720"/>
        <w:jc w:val="both"/>
        <w:rPr>
          <w:rFonts w:ascii="Cambria" w:hAnsi="Cambria" w:cs="Times New Roman"/>
          <w:sz w:val="24"/>
          <w:szCs w:val="24"/>
        </w:rPr>
      </w:pPr>
      <w:r w:rsidRPr="001A1D25">
        <w:rPr>
          <w:rFonts w:ascii="Cambria" w:hAnsi="Cambria"/>
          <w:sz w:val="24"/>
          <w:szCs w:val="24"/>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w:t>
      </w:r>
    </w:p>
    <w:p w14:paraId="7692F2A4" w14:textId="77777777" w:rsidR="00435868" w:rsidRPr="00457E7F" w:rsidRDefault="00435868" w:rsidP="00435868">
      <w:pPr>
        <w:ind w:firstLine="720"/>
        <w:jc w:val="both"/>
        <w:rPr>
          <w:rFonts w:ascii="Cambria" w:hAnsi="Cambria" w:cs="Times New Roman"/>
          <w:sz w:val="24"/>
          <w:szCs w:val="24"/>
        </w:rPr>
      </w:pPr>
      <w:r w:rsidRPr="00457E7F">
        <w:rPr>
          <w:rFonts w:ascii="Cambria" w:hAnsi="Cambria" w:cs="Times New Roman"/>
          <w:sz w:val="24"/>
          <w:szCs w:val="24"/>
        </w:rPr>
        <w:lastRenderedPageBreak/>
        <w:t xml:space="preserve">O Fiscal ou Gestor de Contratos contará com o apoio dos órgãos de assessoramento jurídico e de controle interno para o desempenho das funções essenciais à execução do disposto na Lei Federal Nº 14.133, de 1º de abril de 2021, sempre que entender necessário. </w:t>
      </w:r>
    </w:p>
    <w:p w14:paraId="7E737409" w14:textId="1721C535" w:rsidR="00435868" w:rsidRPr="00457E7F" w:rsidRDefault="00435868" w:rsidP="00435868">
      <w:pPr>
        <w:pStyle w:val="NormalWeb"/>
        <w:spacing w:before="0" w:beforeAutospacing="0" w:after="0" w:afterAutospacing="0"/>
        <w:ind w:firstLine="720"/>
        <w:jc w:val="both"/>
        <w:rPr>
          <w:rFonts w:ascii="Cambria" w:hAnsi="Cambria" w:cs="Arial"/>
          <w:color w:val="000000"/>
        </w:rPr>
      </w:pPr>
      <w:r>
        <w:rPr>
          <w:rFonts w:ascii="Cambria" w:hAnsi="Cambria" w:cs="Arial"/>
          <w:color w:val="000000"/>
        </w:rPr>
        <w:t>Para fiscalizar os serviços, objeto deste termo, c</w:t>
      </w:r>
      <w:r w:rsidRPr="00457E7F">
        <w:rPr>
          <w:rFonts w:ascii="Cambria" w:hAnsi="Cambria" w:cs="Arial"/>
          <w:color w:val="000000"/>
        </w:rPr>
        <w:t xml:space="preserve">aberá ao </w:t>
      </w:r>
      <w:r w:rsidRPr="00457E7F">
        <w:rPr>
          <w:rFonts w:ascii="Cambria" w:hAnsi="Cambria" w:cs="Arial"/>
          <w:b/>
          <w:color w:val="000000"/>
        </w:rPr>
        <w:t>Fiscal</w:t>
      </w:r>
      <w:r w:rsidRPr="00457E7F">
        <w:rPr>
          <w:rFonts w:ascii="Cambria" w:hAnsi="Cambria" w:cs="Arial"/>
          <w:color w:val="000000"/>
        </w:rPr>
        <w:t xml:space="preserve"> do contrato, Sr. </w:t>
      </w:r>
      <w:r w:rsidRPr="00370ED6">
        <w:rPr>
          <w:rFonts w:ascii="Cambria" w:hAnsi="Cambria" w:cs="Arial"/>
          <w:color w:val="000000"/>
        </w:rPr>
        <w:t>“</w:t>
      </w:r>
      <w:r w:rsidR="00370ED6" w:rsidRPr="00370ED6">
        <w:rPr>
          <w:rFonts w:ascii="Cambria" w:hAnsi="Cambria" w:cs="Arial"/>
          <w:color w:val="000000"/>
        </w:rPr>
        <w:t xml:space="preserve">PAULO PEREIRA DIAS </w:t>
      </w:r>
      <w:proofErr w:type="gramStart"/>
      <w:r w:rsidR="00370ED6" w:rsidRPr="00370ED6">
        <w:rPr>
          <w:rFonts w:ascii="Cambria" w:hAnsi="Cambria" w:cs="Arial"/>
          <w:color w:val="000000"/>
        </w:rPr>
        <w:t>MOREIRA</w:t>
      </w:r>
      <w:r w:rsidRPr="00370ED6">
        <w:rPr>
          <w:rFonts w:ascii="Cambria" w:hAnsi="Cambria" w:cs="Arial"/>
          <w:color w:val="000000"/>
        </w:rPr>
        <w:t>“</w:t>
      </w:r>
      <w:proofErr w:type="gramEnd"/>
      <w:r w:rsidRPr="00370ED6">
        <w:rPr>
          <w:rFonts w:ascii="Cambria" w:hAnsi="Cambria" w:cs="Arial"/>
          <w:color w:val="000000"/>
        </w:rPr>
        <w:t>,</w:t>
      </w:r>
      <w:r w:rsidRPr="00457E7F">
        <w:rPr>
          <w:rFonts w:ascii="Cambria" w:hAnsi="Cambria" w:cs="Arial"/>
          <w:color w:val="000000"/>
        </w:rPr>
        <w:t xml:space="preserve"> </w:t>
      </w:r>
      <w:r>
        <w:rPr>
          <w:rFonts w:ascii="Cambria" w:hAnsi="Cambria" w:cs="Arial"/>
          <w:color w:val="000000"/>
        </w:rPr>
        <w:t>portador do CPF nº</w:t>
      </w:r>
      <w:r w:rsidR="00370ED6" w:rsidRPr="009A7815">
        <w:rPr>
          <w:rFonts w:ascii="Cambria" w:eastAsia="Cambria" w:hAnsi="Cambria" w:cs="Cambria"/>
          <w:color w:val="000000"/>
        </w:rPr>
        <w:t xml:space="preserve">066.124.116-51 </w:t>
      </w:r>
      <w:r>
        <w:rPr>
          <w:rFonts w:ascii="Cambria" w:hAnsi="Cambria" w:cs="Arial"/>
          <w:color w:val="000000"/>
        </w:rPr>
        <w:t xml:space="preserve"> .</w:t>
      </w:r>
    </w:p>
    <w:p w14:paraId="2E378438" w14:textId="77777777" w:rsidR="00435868" w:rsidRPr="00E5517F" w:rsidRDefault="00435868" w:rsidP="00435868">
      <w:pPr>
        <w:spacing w:after="0"/>
        <w:jc w:val="both"/>
        <w:rPr>
          <w:rFonts w:ascii="Cambria" w:eastAsia="Cambria" w:hAnsi="Cambria" w:cs="Cambria"/>
          <w:b/>
          <w:sz w:val="24"/>
          <w:szCs w:val="24"/>
        </w:rPr>
      </w:pPr>
    </w:p>
    <w:p w14:paraId="22D81111" w14:textId="77777777" w:rsidR="00435868" w:rsidRDefault="00435868" w:rsidP="00435868">
      <w:pPr>
        <w:spacing w:after="0"/>
        <w:ind w:firstLine="720"/>
        <w:jc w:val="both"/>
        <w:rPr>
          <w:rFonts w:ascii="Cambria" w:hAnsi="Cambria"/>
          <w:sz w:val="24"/>
          <w:szCs w:val="24"/>
        </w:rPr>
      </w:pPr>
      <w:r w:rsidRPr="00E5517F">
        <w:rPr>
          <w:rFonts w:ascii="Cambria" w:hAnsi="Cambria"/>
          <w:sz w:val="24"/>
          <w:szCs w:val="24"/>
        </w:rPr>
        <w:t>Cabe ao FISCAL DO CONTRATO:</w:t>
      </w:r>
    </w:p>
    <w:p w14:paraId="56137FE8" w14:textId="77777777" w:rsidR="00435868" w:rsidRDefault="00435868" w:rsidP="00435868">
      <w:pPr>
        <w:spacing w:after="0"/>
        <w:ind w:firstLine="720"/>
        <w:jc w:val="both"/>
        <w:rPr>
          <w:rFonts w:ascii="Cambria" w:hAnsi="Cambria"/>
          <w:sz w:val="24"/>
          <w:szCs w:val="24"/>
        </w:rPr>
      </w:pPr>
    </w:p>
    <w:p w14:paraId="451ED31A" w14:textId="77777777" w:rsidR="00435868" w:rsidRDefault="00435868" w:rsidP="00435868">
      <w:pPr>
        <w:spacing w:after="0"/>
        <w:ind w:firstLine="720"/>
        <w:jc w:val="both"/>
        <w:rPr>
          <w:rFonts w:ascii="Cambria" w:hAnsi="Cambria"/>
          <w:sz w:val="24"/>
          <w:szCs w:val="24"/>
        </w:rPr>
      </w:pPr>
      <w:r w:rsidRPr="00E5517F">
        <w:rPr>
          <w:rFonts w:ascii="Cambria" w:hAnsi="Cambria"/>
          <w:sz w:val="24"/>
          <w:szCs w:val="24"/>
        </w:rPr>
        <w:t>a</w:t>
      </w:r>
      <w:r>
        <w:rPr>
          <w:rFonts w:ascii="Cambria" w:hAnsi="Cambria"/>
          <w:sz w:val="24"/>
          <w:szCs w:val="24"/>
        </w:rPr>
        <w:t>)</w:t>
      </w:r>
      <w:r w:rsidRPr="00E5517F">
        <w:rPr>
          <w:rFonts w:ascii="Cambria" w:hAnsi="Cambria"/>
          <w:sz w:val="24"/>
          <w:szCs w:val="24"/>
        </w:rPr>
        <w:t xml:space="preserve"> Responsabilização pela vigilância e garantia da regularidade e adequação dos serviços;</w:t>
      </w:r>
    </w:p>
    <w:p w14:paraId="4A9574E5" w14:textId="77777777" w:rsidR="00435868" w:rsidRDefault="00435868" w:rsidP="00435868">
      <w:pPr>
        <w:spacing w:after="0"/>
        <w:ind w:firstLine="720"/>
        <w:jc w:val="both"/>
        <w:rPr>
          <w:rFonts w:ascii="Cambria" w:hAnsi="Cambria"/>
          <w:sz w:val="24"/>
          <w:szCs w:val="24"/>
        </w:rPr>
      </w:pPr>
    </w:p>
    <w:p w14:paraId="62B256F9" w14:textId="77777777" w:rsidR="00435868" w:rsidRDefault="00435868" w:rsidP="00435868">
      <w:pPr>
        <w:spacing w:after="0"/>
        <w:ind w:firstLine="720"/>
        <w:jc w:val="both"/>
        <w:rPr>
          <w:rFonts w:ascii="Cambria" w:hAnsi="Cambria"/>
          <w:sz w:val="24"/>
          <w:szCs w:val="24"/>
        </w:rPr>
      </w:pPr>
      <w:r w:rsidRPr="00E5517F">
        <w:rPr>
          <w:rFonts w:ascii="Cambria" w:hAnsi="Cambria"/>
          <w:sz w:val="24"/>
          <w:szCs w:val="24"/>
        </w:rPr>
        <w:t>b</w:t>
      </w:r>
      <w:r>
        <w:rPr>
          <w:rFonts w:ascii="Cambria" w:hAnsi="Cambria"/>
          <w:sz w:val="24"/>
          <w:szCs w:val="24"/>
        </w:rPr>
        <w:t>)</w:t>
      </w:r>
      <w:r w:rsidRPr="00E5517F">
        <w:rPr>
          <w:rFonts w:ascii="Cambria" w:hAnsi="Cambria"/>
          <w:sz w:val="24"/>
          <w:szCs w:val="24"/>
        </w:rPr>
        <w:t xml:space="preserve"> Ter pleno conhecimento dos termos contratuais que irá fiscalizar, principalmente de suas cláusulas, assim como das condições constantes do edital e seus anexos, com vistas a identificar as obrigações in concreto tanto da administração contratante quanto da contratada;</w:t>
      </w:r>
    </w:p>
    <w:p w14:paraId="6EBF69DE" w14:textId="77777777" w:rsidR="00435868" w:rsidRDefault="00435868" w:rsidP="00435868">
      <w:pPr>
        <w:spacing w:after="0"/>
        <w:ind w:firstLine="720"/>
        <w:jc w:val="both"/>
        <w:rPr>
          <w:rFonts w:ascii="Cambria" w:hAnsi="Cambria"/>
          <w:sz w:val="24"/>
          <w:szCs w:val="24"/>
        </w:rPr>
      </w:pPr>
    </w:p>
    <w:p w14:paraId="404D5A91" w14:textId="77777777" w:rsidR="00435868" w:rsidRDefault="00435868" w:rsidP="00435868">
      <w:pPr>
        <w:spacing w:after="0"/>
        <w:ind w:firstLine="720"/>
        <w:jc w:val="both"/>
        <w:rPr>
          <w:rFonts w:ascii="Cambria" w:hAnsi="Cambria"/>
          <w:sz w:val="24"/>
          <w:szCs w:val="24"/>
        </w:rPr>
      </w:pPr>
      <w:r>
        <w:rPr>
          <w:rFonts w:ascii="Cambria" w:hAnsi="Cambria"/>
          <w:sz w:val="24"/>
          <w:szCs w:val="24"/>
        </w:rPr>
        <w:t xml:space="preserve">c) </w:t>
      </w:r>
      <w:r w:rsidRPr="00E5517F">
        <w:rPr>
          <w:rFonts w:ascii="Cambria" w:hAnsi="Cambria"/>
          <w:sz w:val="24"/>
          <w:szCs w:val="24"/>
        </w:rPr>
        <w:t>Conhecer e reunir-se com o preposto da contratada, com a finalidade de definir e estabelecer as estratégias da execução do objeto, bem como traçar metas de controle, fiscalização e acompanhamento do contrato;</w:t>
      </w:r>
    </w:p>
    <w:p w14:paraId="72983C52" w14:textId="77777777" w:rsidR="00435868" w:rsidRDefault="00435868" w:rsidP="00435868">
      <w:pPr>
        <w:spacing w:after="0"/>
        <w:ind w:firstLine="720"/>
        <w:jc w:val="both"/>
        <w:rPr>
          <w:rFonts w:ascii="Cambria" w:hAnsi="Cambria"/>
          <w:sz w:val="24"/>
          <w:szCs w:val="24"/>
        </w:rPr>
      </w:pPr>
    </w:p>
    <w:p w14:paraId="554F1936" w14:textId="77777777" w:rsidR="00435868" w:rsidRDefault="00435868" w:rsidP="00435868">
      <w:pPr>
        <w:spacing w:after="0"/>
        <w:ind w:firstLine="720"/>
        <w:jc w:val="both"/>
        <w:rPr>
          <w:rFonts w:ascii="Cambria" w:hAnsi="Cambria"/>
          <w:sz w:val="24"/>
          <w:szCs w:val="24"/>
        </w:rPr>
      </w:pPr>
      <w:r>
        <w:rPr>
          <w:rFonts w:ascii="Cambria" w:hAnsi="Cambria"/>
          <w:sz w:val="24"/>
          <w:szCs w:val="24"/>
        </w:rPr>
        <w:t xml:space="preserve">d) </w:t>
      </w:r>
      <w:r w:rsidRPr="00E5517F">
        <w:rPr>
          <w:rFonts w:ascii="Cambria" w:hAnsi="Cambria"/>
          <w:sz w:val="24"/>
          <w:szCs w:val="24"/>
        </w:rPr>
        <w:t>Disponibilizar toda a informação necessária, assim como definido no contrato e dentro dos prazos estabelecidos;</w:t>
      </w:r>
    </w:p>
    <w:p w14:paraId="56871D88" w14:textId="77777777" w:rsidR="00435868" w:rsidRDefault="00435868" w:rsidP="00435868">
      <w:pPr>
        <w:spacing w:after="0"/>
        <w:ind w:firstLine="720"/>
        <w:jc w:val="both"/>
        <w:rPr>
          <w:rFonts w:ascii="Cambria" w:hAnsi="Cambria"/>
          <w:sz w:val="24"/>
          <w:szCs w:val="24"/>
        </w:rPr>
      </w:pPr>
    </w:p>
    <w:p w14:paraId="1884E059" w14:textId="77777777" w:rsidR="00435868" w:rsidRDefault="00435868" w:rsidP="00435868">
      <w:pPr>
        <w:spacing w:after="0"/>
        <w:ind w:firstLine="720"/>
        <w:jc w:val="both"/>
        <w:rPr>
          <w:rFonts w:ascii="Cambria" w:hAnsi="Cambria"/>
          <w:sz w:val="24"/>
          <w:szCs w:val="24"/>
        </w:rPr>
      </w:pPr>
      <w:r>
        <w:rPr>
          <w:rFonts w:ascii="Cambria" w:hAnsi="Cambria"/>
          <w:sz w:val="24"/>
          <w:szCs w:val="24"/>
        </w:rPr>
        <w:t xml:space="preserve">e) </w:t>
      </w:r>
      <w:r w:rsidRPr="00E5517F">
        <w:rPr>
          <w:rFonts w:ascii="Cambria" w:hAnsi="Cambria"/>
          <w:sz w:val="24"/>
          <w:szCs w:val="24"/>
        </w:rPr>
        <w:t>Exigir da contratada o fiel cumprimento de todas as condições contratuais assumidas, constantes das cláusulas e demais condições do Edital da Licitação e seus anexos, planilhas, cronogramas etc.;</w:t>
      </w:r>
    </w:p>
    <w:p w14:paraId="3C9F6610" w14:textId="77777777" w:rsidR="00435868" w:rsidRDefault="00435868" w:rsidP="00435868">
      <w:pPr>
        <w:spacing w:after="0"/>
        <w:ind w:firstLine="720"/>
        <w:jc w:val="both"/>
        <w:rPr>
          <w:rFonts w:ascii="Cambria" w:hAnsi="Cambria"/>
          <w:sz w:val="24"/>
          <w:szCs w:val="24"/>
        </w:rPr>
      </w:pPr>
    </w:p>
    <w:p w14:paraId="4A1B4256" w14:textId="77777777" w:rsidR="00435868" w:rsidRDefault="00435868" w:rsidP="00435868">
      <w:pPr>
        <w:spacing w:after="0"/>
        <w:ind w:firstLine="720"/>
        <w:jc w:val="both"/>
        <w:rPr>
          <w:rFonts w:ascii="Cambria" w:hAnsi="Cambria"/>
          <w:sz w:val="24"/>
          <w:szCs w:val="24"/>
        </w:rPr>
      </w:pPr>
      <w:r>
        <w:rPr>
          <w:rFonts w:ascii="Cambria" w:hAnsi="Cambria"/>
          <w:sz w:val="24"/>
          <w:szCs w:val="24"/>
        </w:rPr>
        <w:t xml:space="preserve">f) </w:t>
      </w:r>
      <w:r w:rsidRPr="00E5517F">
        <w:rPr>
          <w:rFonts w:ascii="Cambria" w:hAnsi="Cambria"/>
          <w:sz w:val="24"/>
          <w:szCs w:val="24"/>
        </w:rPr>
        <w:t>Comunicar à Administração a necessidade de alterações do quantitativo do objeto ou modificação da forma de sua execução, em razão do fato superveniente ou de outro qualquer, que possa comprometer a aderência contratual e seu efetivo resultado;</w:t>
      </w:r>
    </w:p>
    <w:p w14:paraId="12CCC4DF" w14:textId="77777777" w:rsidR="00435868" w:rsidRDefault="00435868" w:rsidP="00435868">
      <w:pPr>
        <w:spacing w:after="0"/>
        <w:ind w:firstLine="720"/>
        <w:jc w:val="both"/>
        <w:rPr>
          <w:rFonts w:ascii="Cambria" w:hAnsi="Cambria"/>
          <w:sz w:val="24"/>
          <w:szCs w:val="24"/>
        </w:rPr>
      </w:pPr>
    </w:p>
    <w:p w14:paraId="54A95A81" w14:textId="77777777" w:rsidR="00435868" w:rsidRDefault="00435868" w:rsidP="00435868">
      <w:pPr>
        <w:spacing w:after="0"/>
        <w:ind w:firstLine="720"/>
        <w:jc w:val="both"/>
        <w:rPr>
          <w:rFonts w:ascii="Cambria" w:hAnsi="Cambria"/>
          <w:sz w:val="24"/>
          <w:szCs w:val="24"/>
        </w:rPr>
      </w:pPr>
      <w:r>
        <w:rPr>
          <w:rFonts w:ascii="Cambria" w:hAnsi="Cambria"/>
          <w:sz w:val="24"/>
          <w:szCs w:val="24"/>
        </w:rPr>
        <w:t xml:space="preserve">g) </w:t>
      </w:r>
      <w:r w:rsidRPr="00E5517F">
        <w:rPr>
          <w:rFonts w:ascii="Cambria" w:hAnsi="Cambria"/>
          <w:sz w:val="24"/>
          <w:szCs w:val="24"/>
        </w:rPr>
        <w:t>Recusar serviço irregular, não aceitando material diverso daquele que se encontra especificado no edital da licitação ou respectivo contrato ou ordem de serviços, assim como observar, para o correto recebimento, a hipótese de outro oferecido em proposta e com qualidade superior ao especificado e aceito pela Administração;</w:t>
      </w:r>
    </w:p>
    <w:p w14:paraId="0001E940" w14:textId="77777777" w:rsidR="00435868" w:rsidRDefault="00435868" w:rsidP="00435868">
      <w:pPr>
        <w:spacing w:after="0"/>
        <w:ind w:firstLine="720"/>
        <w:jc w:val="both"/>
        <w:rPr>
          <w:rFonts w:ascii="Cambria" w:hAnsi="Cambria"/>
          <w:sz w:val="24"/>
          <w:szCs w:val="24"/>
        </w:rPr>
      </w:pPr>
    </w:p>
    <w:p w14:paraId="645DDC51" w14:textId="77777777" w:rsidR="00435868" w:rsidRDefault="00435868" w:rsidP="00435868">
      <w:pPr>
        <w:spacing w:after="0"/>
        <w:ind w:firstLine="720"/>
        <w:jc w:val="both"/>
        <w:rPr>
          <w:rFonts w:ascii="Cambria" w:hAnsi="Cambria"/>
          <w:sz w:val="24"/>
          <w:szCs w:val="24"/>
        </w:rPr>
      </w:pPr>
      <w:r>
        <w:rPr>
          <w:rFonts w:ascii="Cambria" w:hAnsi="Cambria"/>
          <w:sz w:val="24"/>
          <w:szCs w:val="24"/>
        </w:rPr>
        <w:t xml:space="preserve">h) </w:t>
      </w:r>
      <w:r w:rsidRPr="00E5517F">
        <w:rPr>
          <w:rFonts w:ascii="Cambria" w:hAnsi="Cambria"/>
          <w:sz w:val="24"/>
          <w:szCs w:val="24"/>
        </w:rPr>
        <w:t>Comunicar por escrito qualquer falta cometida pela empresa;</w:t>
      </w:r>
    </w:p>
    <w:p w14:paraId="7FDA05BC" w14:textId="77777777" w:rsidR="00435868" w:rsidRDefault="00435868" w:rsidP="00435868">
      <w:pPr>
        <w:spacing w:after="0"/>
        <w:ind w:firstLine="720"/>
        <w:jc w:val="both"/>
        <w:rPr>
          <w:rFonts w:ascii="Cambria" w:hAnsi="Cambria"/>
          <w:sz w:val="24"/>
          <w:szCs w:val="24"/>
        </w:rPr>
      </w:pPr>
    </w:p>
    <w:p w14:paraId="6A1B0417" w14:textId="77777777" w:rsidR="00435868" w:rsidRPr="00E5517F" w:rsidRDefault="00435868" w:rsidP="00435868">
      <w:pPr>
        <w:spacing w:after="0"/>
        <w:ind w:firstLine="720"/>
        <w:jc w:val="both"/>
        <w:rPr>
          <w:rFonts w:ascii="Cambria" w:eastAsia="Cambria" w:hAnsi="Cambria" w:cs="Cambria"/>
          <w:b/>
          <w:sz w:val="24"/>
          <w:szCs w:val="24"/>
        </w:rPr>
      </w:pPr>
      <w:r>
        <w:rPr>
          <w:rFonts w:ascii="Cambria" w:hAnsi="Cambria"/>
          <w:sz w:val="24"/>
          <w:szCs w:val="24"/>
        </w:rPr>
        <w:t xml:space="preserve">i) </w:t>
      </w:r>
      <w:r w:rsidRPr="00E5517F">
        <w:rPr>
          <w:rFonts w:ascii="Cambria" w:hAnsi="Cambria"/>
          <w:sz w:val="24"/>
          <w:szCs w:val="24"/>
        </w:rPr>
        <w:t>Comunicar formalmente ao Gestor do contrato as irregularidades cometidas passíveis de penalidade, após os contatos prévios com a contratada.</w:t>
      </w:r>
    </w:p>
    <w:p w14:paraId="2978DDDE" w14:textId="77777777" w:rsidR="00435868" w:rsidRPr="00BA2118" w:rsidRDefault="00435868" w:rsidP="00435868">
      <w:pPr>
        <w:spacing w:after="0"/>
        <w:jc w:val="both"/>
        <w:rPr>
          <w:rFonts w:ascii="Cambria" w:eastAsia="Cambria" w:hAnsi="Cambria" w:cs="Cambria"/>
          <w:b/>
          <w:sz w:val="24"/>
          <w:szCs w:val="24"/>
        </w:rPr>
      </w:pPr>
    </w:p>
    <w:p w14:paraId="1CE45CA0" w14:textId="77777777" w:rsidR="00435868" w:rsidRDefault="00435868" w:rsidP="00435868">
      <w:pPr>
        <w:spacing w:after="0"/>
        <w:jc w:val="both"/>
        <w:rPr>
          <w:rFonts w:ascii="Cambria" w:eastAsia="Cambria" w:hAnsi="Cambria" w:cs="Cambria"/>
          <w:b/>
          <w:sz w:val="24"/>
          <w:szCs w:val="24"/>
        </w:rPr>
      </w:pPr>
      <w:r>
        <w:rPr>
          <w:rFonts w:ascii="Cambria" w:eastAsia="Cambria" w:hAnsi="Cambria" w:cs="Cambria"/>
          <w:b/>
          <w:sz w:val="24"/>
          <w:szCs w:val="24"/>
        </w:rPr>
        <w:t>12. DAS DISPOISÇÕES GERAIS</w:t>
      </w:r>
    </w:p>
    <w:p w14:paraId="7FC22AD5" w14:textId="77777777" w:rsidR="00435868" w:rsidRPr="0067045C" w:rsidRDefault="00435868" w:rsidP="00435868">
      <w:pPr>
        <w:pStyle w:val="NormalWeb"/>
        <w:spacing w:before="105" w:beforeAutospacing="0" w:after="0" w:afterAutospacing="0"/>
        <w:ind w:firstLine="720"/>
        <w:jc w:val="both"/>
        <w:textAlignment w:val="baseline"/>
        <w:rPr>
          <w:rFonts w:ascii="Cambria" w:hAnsi="Cambria"/>
          <w:color w:val="000000"/>
          <w:sz w:val="8"/>
        </w:rPr>
      </w:pPr>
    </w:p>
    <w:p w14:paraId="56F21CDF" w14:textId="77777777" w:rsidR="00435868" w:rsidRPr="007476B5" w:rsidRDefault="00435868" w:rsidP="00435868">
      <w:pPr>
        <w:pStyle w:val="NormalWeb"/>
        <w:spacing w:before="105" w:beforeAutospacing="0" w:after="0" w:afterAutospacing="0"/>
        <w:ind w:firstLine="720"/>
        <w:jc w:val="both"/>
        <w:textAlignment w:val="baseline"/>
        <w:rPr>
          <w:rFonts w:ascii="Cambria" w:hAnsi="Cambria" w:cs="Calibri"/>
          <w:color w:val="000000"/>
        </w:rPr>
      </w:pPr>
      <w:r w:rsidRPr="00640774">
        <w:rPr>
          <w:rFonts w:ascii="Cambria" w:hAnsi="Cambria"/>
          <w:color w:val="000000"/>
        </w:rPr>
        <w:lastRenderedPageBreak/>
        <w:t xml:space="preserve">O procedimento será divulgado </w:t>
      </w:r>
      <w:r>
        <w:rPr>
          <w:rFonts w:ascii="Cambria" w:hAnsi="Cambria"/>
          <w:color w:val="000000"/>
        </w:rPr>
        <w:t xml:space="preserve">pelo o </w:t>
      </w:r>
      <w:r w:rsidRPr="00640774">
        <w:rPr>
          <w:rFonts w:ascii="Cambria" w:hAnsi="Cambria" w:cs="Arial"/>
          <w:bCs/>
          <w:color w:val="000000" w:themeColor="text1"/>
        </w:rPr>
        <w:t>sistema (</w:t>
      </w:r>
      <w:hyperlink r:id="rId18" w:history="1">
        <w:r>
          <w:rPr>
            <w:rStyle w:val="Hyperlink"/>
            <w:rFonts w:ascii="Cambria" w:hAnsi="Cambria" w:cs="Arial"/>
          </w:rPr>
          <w:t>www.portaldecompraspublicas.com.br</w:t>
        </w:r>
      </w:hyperlink>
      <w:r w:rsidRPr="00640774">
        <w:rPr>
          <w:rFonts w:ascii="Cambria" w:hAnsi="Cambria" w:cs="Arial"/>
          <w:bCs/>
          <w:color w:val="000000" w:themeColor="text1"/>
        </w:rPr>
        <w:t xml:space="preserve">) </w:t>
      </w:r>
      <w:r w:rsidRPr="007476B5">
        <w:rPr>
          <w:rFonts w:ascii="Cambria" w:hAnsi="Cambria"/>
          <w:color w:val="000000"/>
        </w:rPr>
        <w:t xml:space="preserve"> e no Portal Nacional de Contratações Públicas - PNCP, e encaminhado automaticamente aos fornecedores registrados no Sistema, por mensagem eletrônica, na correspondente linha de fornecimento que pretende atender.</w:t>
      </w:r>
    </w:p>
    <w:p w14:paraId="214A7BA5" w14:textId="77777777" w:rsidR="00435868" w:rsidRDefault="00435868" w:rsidP="00435868">
      <w:pPr>
        <w:spacing w:before="105" w:after="0" w:line="240" w:lineRule="auto"/>
        <w:jc w:val="both"/>
        <w:textAlignment w:val="baseline"/>
        <w:rPr>
          <w:rFonts w:ascii="Cambria" w:eastAsia="Times New Roman" w:hAnsi="Cambria"/>
          <w:b/>
          <w:color w:val="000000"/>
          <w:sz w:val="24"/>
          <w:szCs w:val="24"/>
        </w:rPr>
      </w:pPr>
    </w:p>
    <w:p w14:paraId="41761A3F" w14:textId="77777777" w:rsidR="00435868" w:rsidRPr="00640774" w:rsidRDefault="00435868" w:rsidP="00435868">
      <w:pPr>
        <w:spacing w:before="105" w:after="0" w:line="240" w:lineRule="auto"/>
        <w:ind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No caso de todos os fornecedores restarem desclassificados ou inabilitados (procedimento fracassado), a Administração poderá:</w:t>
      </w:r>
    </w:p>
    <w:p w14:paraId="6AD9AA4B" w14:textId="77777777" w:rsidR="00435868" w:rsidRDefault="00435868" w:rsidP="00435868">
      <w:pPr>
        <w:spacing w:before="103" w:after="0" w:line="240" w:lineRule="auto"/>
        <w:jc w:val="both"/>
        <w:textAlignment w:val="baseline"/>
        <w:rPr>
          <w:rFonts w:ascii="Cambria" w:eastAsia="Times New Roman" w:hAnsi="Cambria"/>
          <w:b/>
          <w:color w:val="000000"/>
          <w:sz w:val="24"/>
          <w:szCs w:val="24"/>
        </w:rPr>
      </w:pPr>
    </w:p>
    <w:p w14:paraId="3B66DD0F" w14:textId="77777777" w:rsidR="00435868" w:rsidRPr="00640774" w:rsidRDefault="00435868" w:rsidP="00435868">
      <w:pPr>
        <w:spacing w:before="103" w:after="0" w:line="240" w:lineRule="auto"/>
        <w:ind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republicar o presente Termo de Referência com uma nova data;</w:t>
      </w:r>
    </w:p>
    <w:p w14:paraId="743B4BCF" w14:textId="77777777" w:rsidR="00435868" w:rsidRPr="00640774" w:rsidRDefault="00435868" w:rsidP="00435868">
      <w:pPr>
        <w:spacing w:before="105" w:after="0" w:line="240" w:lineRule="auto"/>
        <w:ind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valer-se, para a contratação, de proposta obtida na pesquisa de preços que serviu de base ao procedimento, se houver, privilegiando-se os menores preços, sempre que possível, e desde que atendidas às condições de habilitação exigidas.</w:t>
      </w:r>
    </w:p>
    <w:p w14:paraId="21D8295B" w14:textId="77777777" w:rsidR="00435868" w:rsidRDefault="00435868" w:rsidP="00435868">
      <w:pPr>
        <w:spacing w:before="102" w:after="0" w:line="240" w:lineRule="auto"/>
        <w:ind w:firstLine="720"/>
        <w:jc w:val="both"/>
        <w:textAlignment w:val="baseline"/>
        <w:rPr>
          <w:rFonts w:ascii="Cambria" w:eastAsia="Times New Roman" w:hAnsi="Cambria"/>
          <w:color w:val="000000"/>
          <w:sz w:val="24"/>
          <w:szCs w:val="24"/>
        </w:rPr>
      </w:pPr>
    </w:p>
    <w:p w14:paraId="7CB743EC" w14:textId="77777777" w:rsidR="00435868" w:rsidRPr="00874FFC" w:rsidRDefault="00435868" w:rsidP="00435868">
      <w:pPr>
        <w:spacing w:before="102" w:after="0" w:line="240" w:lineRule="auto"/>
        <w:ind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No caso do subitem anterior, a contratação será operacionalizada fora deste procedimento.</w:t>
      </w:r>
    </w:p>
    <w:p w14:paraId="1DB5B9F6" w14:textId="77777777" w:rsidR="00435868"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p>
    <w:p w14:paraId="5FABC458" w14:textId="77777777" w:rsidR="00435868" w:rsidRPr="00640774"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fixar prazo para que possa haver adequação das propostas ou da documentação de habilitação, conforme o caso.</w:t>
      </w:r>
    </w:p>
    <w:p w14:paraId="5B9843BA" w14:textId="77777777" w:rsidR="00435868"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p>
    <w:p w14:paraId="7B6B15A7" w14:textId="77777777" w:rsidR="00435868" w:rsidRPr="00640774"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As providências dos subitens acima poderão ser utilizadas se não houver o comparecimento de quaisquer fornecedores interessados (procedimento deserto).</w:t>
      </w:r>
    </w:p>
    <w:p w14:paraId="562A94C3" w14:textId="77777777" w:rsidR="00435868"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p>
    <w:p w14:paraId="3A99E8AA" w14:textId="77777777" w:rsidR="00435868" w:rsidRPr="00640774"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Havendo a necessidade de realização de ato de qualquer natureza pelos fornecedores, cujo prazo não conste deste Termo de Referência, deverá ser atendido o prazo indicado pelo agente competente da Administração na respectiva notificação.</w:t>
      </w:r>
    </w:p>
    <w:p w14:paraId="3D7F83D8" w14:textId="77777777" w:rsidR="00435868" w:rsidRDefault="00435868" w:rsidP="00435868">
      <w:pPr>
        <w:spacing w:before="104" w:after="0" w:line="240" w:lineRule="auto"/>
        <w:ind w:right="-1" w:firstLine="720"/>
        <w:jc w:val="both"/>
        <w:textAlignment w:val="baseline"/>
        <w:rPr>
          <w:rFonts w:ascii="Cambria" w:eastAsia="Times New Roman" w:hAnsi="Cambria"/>
          <w:color w:val="000000"/>
          <w:sz w:val="24"/>
          <w:szCs w:val="24"/>
        </w:rPr>
      </w:pPr>
    </w:p>
    <w:p w14:paraId="5FF1D740" w14:textId="77777777" w:rsidR="00435868" w:rsidRPr="00640774" w:rsidRDefault="00435868" w:rsidP="00435868">
      <w:pPr>
        <w:spacing w:before="104"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Caberá ao fornecedor acompanhar as operações, ficando responsável pelo ônus decorrente da perda do negócio diante da inobservância de quaisquer mensagens emitidas pela Administração ou de sua desconexão.</w:t>
      </w:r>
    </w:p>
    <w:p w14:paraId="5BDB8DA9" w14:textId="77777777" w:rsidR="00435868"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p>
    <w:p w14:paraId="10D67D51" w14:textId="77777777" w:rsidR="00435868" w:rsidRPr="00640774"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0F9235A4" w14:textId="77777777" w:rsidR="00435868"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p>
    <w:p w14:paraId="7720844E" w14:textId="77777777" w:rsidR="00435868" w:rsidRPr="00640774"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Os horários estabelecidos na divulgação deste procedimento e durante o envio de lances observarão o horário de Brasília-DF, inclusive para contagem de tempo e registro no Sistema e na documentação relativa ao procedimento.</w:t>
      </w:r>
    </w:p>
    <w:p w14:paraId="3580993A" w14:textId="77777777" w:rsidR="00435868"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p>
    <w:p w14:paraId="21830756" w14:textId="77777777" w:rsidR="00435868" w:rsidRPr="00640774" w:rsidRDefault="00435868" w:rsidP="00435868">
      <w:pPr>
        <w:spacing w:before="105"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lastRenderedPageBreak/>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ABD29BC" w14:textId="77777777" w:rsidR="00435868" w:rsidRPr="00640774" w:rsidRDefault="00435868" w:rsidP="00435868">
      <w:pPr>
        <w:spacing w:before="104"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As normas disciplinadoras deste Termo de Referência serão sempre interpretadas em favor da ampliação da disputa entre os interessados, desde que não comprometam o interesse da Administração, o princípio da isonomia, a finalidade e a segurança da contratação.</w:t>
      </w:r>
    </w:p>
    <w:p w14:paraId="05F6F3AE" w14:textId="77777777" w:rsidR="00435868" w:rsidRPr="00640774" w:rsidRDefault="00435868" w:rsidP="00435868">
      <w:pPr>
        <w:spacing w:before="104"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Os fornecedores assumem todos os custos de preparação e apresentação de suas propostas e a Administração não será, em nenhum caso, responsável por esses custos, independentemente da condução ou do resultado do processo de contratação.</w:t>
      </w:r>
    </w:p>
    <w:p w14:paraId="6DEF20A4" w14:textId="77777777" w:rsidR="00435868" w:rsidRDefault="00435868" w:rsidP="00435868">
      <w:pPr>
        <w:spacing w:before="104" w:after="0" w:line="240" w:lineRule="auto"/>
        <w:ind w:right="-1" w:firstLine="720"/>
        <w:jc w:val="both"/>
        <w:textAlignment w:val="baseline"/>
        <w:rPr>
          <w:rFonts w:ascii="Cambria" w:eastAsia="Times New Roman" w:hAnsi="Cambria"/>
          <w:color w:val="000000"/>
          <w:sz w:val="24"/>
          <w:szCs w:val="24"/>
        </w:rPr>
      </w:pPr>
    </w:p>
    <w:p w14:paraId="09C429E5" w14:textId="77777777" w:rsidR="00435868" w:rsidRPr="00640774" w:rsidRDefault="00435868" w:rsidP="00435868">
      <w:pPr>
        <w:spacing w:before="104"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Em caso de divergência entre disposições deste Termo de Referência e de seus anexos ou demais peças que compõem o processo, prevalecerá as deste Termo de Referência.</w:t>
      </w:r>
    </w:p>
    <w:p w14:paraId="4587E279" w14:textId="77777777" w:rsidR="00435868" w:rsidRDefault="00435868" w:rsidP="00435868">
      <w:pPr>
        <w:spacing w:before="103" w:after="0" w:line="240" w:lineRule="auto"/>
        <w:ind w:right="-1" w:firstLine="720"/>
        <w:jc w:val="both"/>
        <w:textAlignment w:val="baseline"/>
        <w:rPr>
          <w:rFonts w:ascii="Cambria" w:eastAsia="Times New Roman" w:hAnsi="Cambria"/>
          <w:color w:val="000000"/>
          <w:sz w:val="24"/>
          <w:szCs w:val="24"/>
        </w:rPr>
      </w:pPr>
    </w:p>
    <w:p w14:paraId="09082336" w14:textId="77777777" w:rsidR="00435868" w:rsidRDefault="00435868" w:rsidP="00435868">
      <w:pPr>
        <w:spacing w:before="103" w:after="0" w:line="240" w:lineRule="auto"/>
        <w:ind w:right="-1" w:firstLine="720"/>
        <w:jc w:val="both"/>
        <w:textAlignment w:val="baseline"/>
        <w:rPr>
          <w:rFonts w:ascii="Cambria" w:eastAsia="Times New Roman" w:hAnsi="Cambria"/>
          <w:color w:val="000000"/>
          <w:sz w:val="24"/>
          <w:szCs w:val="24"/>
        </w:rPr>
      </w:pPr>
      <w:r w:rsidRPr="00640774">
        <w:rPr>
          <w:rFonts w:ascii="Cambria" w:eastAsia="Times New Roman" w:hAnsi="Cambria"/>
          <w:color w:val="000000"/>
          <w:sz w:val="24"/>
          <w:szCs w:val="24"/>
        </w:rPr>
        <w:t>Da sessão pública será divulgada Ata no sistema eletrônico.</w:t>
      </w:r>
    </w:p>
    <w:p w14:paraId="183B8DA2" w14:textId="77777777" w:rsidR="00435868" w:rsidRDefault="00435868" w:rsidP="00435868">
      <w:pPr>
        <w:spacing w:before="103" w:after="0" w:line="240" w:lineRule="auto"/>
        <w:ind w:right="-1"/>
        <w:jc w:val="both"/>
        <w:textAlignment w:val="baseline"/>
        <w:rPr>
          <w:rFonts w:ascii="Cambria" w:eastAsia="Times New Roman" w:hAnsi="Cambria"/>
          <w:color w:val="000000"/>
          <w:sz w:val="24"/>
          <w:szCs w:val="24"/>
        </w:rPr>
      </w:pPr>
    </w:p>
    <w:p w14:paraId="3FB5507A" w14:textId="77777777" w:rsidR="00435868" w:rsidRDefault="00435868" w:rsidP="00435868">
      <w:pPr>
        <w:spacing w:before="103" w:after="0" w:line="240" w:lineRule="auto"/>
        <w:ind w:right="-1"/>
        <w:jc w:val="center"/>
        <w:textAlignment w:val="baseline"/>
        <w:rPr>
          <w:rFonts w:ascii="Cambria" w:eastAsia="Times New Roman" w:hAnsi="Cambria"/>
          <w:color w:val="000000"/>
          <w:sz w:val="24"/>
          <w:szCs w:val="24"/>
        </w:rPr>
      </w:pPr>
    </w:p>
    <w:p w14:paraId="29DD1CE2" w14:textId="77777777" w:rsidR="00435868" w:rsidRDefault="00435868" w:rsidP="00435868">
      <w:pPr>
        <w:spacing w:before="103" w:after="0" w:line="240" w:lineRule="auto"/>
        <w:ind w:right="-1"/>
        <w:jc w:val="center"/>
        <w:textAlignment w:val="baseline"/>
        <w:rPr>
          <w:rFonts w:ascii="Cambria" w:eastAsia="Times New Roman" w:hAnsi="Cambria"/>
          <w:color w:val="000000"/>
          <w:sz w:val="24"/>
          <w:szCs w:val="24"/>
        </w:rPr>
      </w:pPr>
    </w:p>
    <w:p w14:paraId="22A9C54C" w14:textId="77777777" w:rsidR="00435868" w:rsidRDefault="00435868" w:rsidP="00435868">
      <w:pPr>
        <w:spacing w:before="103" w:after="0" w:line="240" w:lineRule="auto"/>
        <w:ind w:right="-1"/>
        <w:jc w:val="center"/>
        <w:textAlignment w:val="baseline"/>
        <w:rPr>
          <w:rFonts w:ascii="Cambria" w:eastAsia="Times New Roman" w:hAnsi="Cambria"/>
          <w:color w:val="000000"/>
          <w:sz w:val="24"/>
          <w:szCs w:val="24"/>
        </w:rPr>
      </w:pPr>
      <w:r>
        <w:rPr>
          <w:rFonts w:ascii="Cambria" w:eastAsia="Times New Roman" w:hAnsi="Cambria"/>
          <w:color w:val="000000"/>
          <w:sz w:val="24"/>
          <w:szCs w:val="24"/>
        </w:rPr>
        <w:t xml:space="preserve">Monte Azul-MG, </w:t>
      </w:r>
      <w:r w:rsidR="00545671">
        <w:rPr>
          <w:rFonts w:ascii="Cambria" w:eastAsia="Times New Roman" w:hAnsi="Cambria"/>
          <w:color w:val="000000"/>
          <w:sz w:val="24"/>
          <w:szCs w:val="24"/>
        </w:rPr>
        <w:t xml:space="preserve">23 </w:t>
      </w:r>
      <w:r>
        <w:rPr>
          <w:rFonts w:ascii="Cambria" w:eastAsia="Times New Roman" w:hAnsi="Cambria"/>
          <w:color w:val="000000"/>
          <w:sz w:val="24"/>
          <w:szCs w:val="24"/>
        </w:rPr>
        <w:t xml:space="preserve">de </w:t>
      </w:r>
      <w:proofErr w:type="gramStart"/>
      <w:r w:rsidR="00545671">
        <w:rPr>
          <w:rFonts w:ascii="Cambria" w:eastAsia="Times New Roman" w:hAnsi="Cambria"/>
          <w:color w:val="000000"/>
          <w:sz w:val="24"/>
          <w:szCs w:val="24"/>
        </w:rPr>
        <w:t>Fevereiro</w:t>
      </w:r>
      <w:proofErr w:type="gramEnd"/>
      <w:r w:rsidR="00545671">
        <w:rPr>
          <w:rFonts w:ascii="Cambria" w:eastAsia="Times New Roman" w:hAnsi="Cambria"/>
          <w:color w:val="000000"/>
          <w:sz w:val="24"/>
          <w:szCs w:val="24"/>
        </w:rPr>
        <w:t xml:space="preserve"> </w:t>
      </w:r>
      <w:r>
        <w:rPr>
          <w:rFonts w:ascii="Cambria" w:eastAsia="Times New Roman" w:hAnsi="Cambria"/>
          <w:color w:val="000000"/>
          <w:sz w:val="24"/>
          <w:szCs w:val="24"/>
        </w:rPr>
        <w:t>de 2024.</w:t>
      </w:r>
    </w:p>
    <w:p w14:paraId="6602BB1D" w14:textId="77777777" w:rsidR="00435868" w:rsidRDefault="00435868" w:rsidP="00435868">
      <w:pPr>
        <w:spacing w:before="103" w:after="0" w:line="240" w:lineRule="auto"/>
        <w:ind w:right="-1"/>
        <w:jc w:val="center"/>
        <w:textAlignment w:val="baseline"/>
        <w:rPr>
          <w:rFonts w:ascii="Cambria" w:eastAsia="Times New Roman" w:hAnsi="Cambria"/>
          <w:color w:val="000000"/>
          <w:sz w:val="24"/>
          <w:szCs w:val="24"/>
        </w:rPr>
      </w:pPr>
    </w:p>
    <w:p w14:paraId="11D144D2" w14:textId="77777777" w:rsidR="00435868" w:rsidRDefault="00435868" w:rsidP="00435868">
      <w:pPr>
        <w:spacing w:before="103" w:after="0" w:line="240" w:lineRule="auto"/>
        <w:ind w:right="-1"/>
        <w:jc w:val="center"/>
        <w:textAlignment w:val="baseline"/>
        <w:rPr>
          <w:rFonts w:ascii="Cambria" w:eastAsia="Times New Roman" w:hAnsi="Cambria"/>
          <w:color w:val="000000"/>
          <w:sz w:val="24"/>
          <w:szCs w:val="24"/>
        </w:rPr>
      </w:pPr>
    </w:p>
    <w:p w14:paraId="2449D461" w14:textId="77777777" w:rsidR="00435868" w:rsidRDefault="00435868" w:rsidP="00435868">
      <w:pPr>
        <w:spacing w:before="103" w:after="0" w:line="240" w:lineRule="auto"/>
        <w:ind w:right="-1"/>
        <w:jc w:val="center"/>
        <w:textAlignment w:val="baseline"/>
        <w:rPr>
          <w:rFonts w:ascii="Cambria" w:eastAsia="Times New Roman" w:hAnsi="Cambria"/>
          <w:color w:val="000000"/>
          <w:sz w:val="24"/>
          <w:szCs w:val="24"/>
        </w:rPr>
      </w:pPr>
    </w:p>
    <w:p w14:paraId="3F654788" w14:textId="77777777" w:rsidR="00435868" w:rsidRDefault="00435868" w:rsidP="00435868">
      <w:pPr>
        <w:spacing w:before="103" w:after="0" w:line="240" w:lineRule="auto"/>
        <w:ind w:right="-1"/>
        <w:jc w:val="center"/>
        <w:textAlignment w:val="baseline"/>
        <w:rPr>
          <w:rFonts w:ascii="Cambria" w:eastAsia="Times New Roman" w:hAnsi="Cambria"/>
          <w:color w:val="000000"/>
          <w:sz w:val="24"/>
          <w:szCs w:val="24"/>
        </w:rPr>
      </w:pPr>
    </w:p>
    <w:p w14:paraId="2B761263" w14:textId="77777777" w:rsidR="00435868" w:rsidRPr="00AC5751" w:rsidRDefault="00435868" w:rsidP="00435868">
      <w:pPr>
        <w:spacing w:after="0"/>
        <w:ind w:right="-1"/>
        <w:jc w:val="center"/>
        <w:rPr>
          <w:rFonts w:ascii="Cambria" w:hAnsi="Cambria" w:cstheme="minorHAnsi"/>
          <w:sz w:val="24"/>
          <w:szCs w:val="24"/>
        </w:rPr>
      </w:pPr>
      <w:r w:rsidRPr="00640774">
        <w:rPr>
          <w:rFonts w:ascii="Cambria" w:hAnsi="Cambria" w:cstheme="minorHAnsi"/>
          <w:sz w:val="24"/>
          <w:szCs w:val="24"/>
        </w:rPr>
        <w:t>___________________________________</w:t>
      </w:r>
      <w:r w:rsidRPr="00640774">
        <w:rPr>
          <w:rFonts w:ascii="Cambria" w:hAnsi="Cambria" w:cstheme="minorHAnsi"/>
          <w:sz w:val="24"/>
          <w:szCs w:val="24"/>
        </w:rPr>
        <w:br/>
      </w:r>
      <w:r>
        <w:rPr>
          <w:rFonts w:ascii="Cambria" w:hAnsi="Cambria" w:cstheme="minorHAnsi"/>
          <w:sz w:val="24"/>
          <w:szCs w:val="24"/>
        </w:rPr>
        <w:t>PAULO PEREIRA DIAS MOREIRA</w:t>
      </w:r>
    </w:p>
    <w:p w14:paraId="6BAC1B9B" w14:textId="77777777" w:rsidR="00435868" w:rsidRPr="00AC5751" w:rsidRDefault="00435868" w:rsidP="00435868">
      <w:pPr>
        <w:spacing w:after="0" w:line="240" w:lineRule="auto"/>
        <w:ind w:right="-1"/>
        <w:jc w:val="center"/>
        <w:rPr>
          <w:rFonts w:ascii="Cambria" w:hAnsi="Cambria" w:cstheme="minorHAnsi"/>
          <w:b/>
          <w:sz w:val="24"/>
          <w:szCs w:val="24"/>
        </w:rPr>
      </w:pPr>
      <w:r>
        <w:rPr>
          <w:rFonts w:ascii="Cambria" w:eastAsia="Cambria" w:hAnsi="Cambria" w:cs="Cambria"/>
          <w:b/>
          <w:sz w:val="24"/>
          <w:szCs w:val="24"/>
        </w:rPr>
        <w:t>Secretário Municipal de Administração</w:t>
      </w:r>
    </w:p>
    <w:p w14:paraId="44ABF9A0" w14:textId="77777777" w:rsidR="00435868" w:rsidRDefault="00435868" w:rsidP="00435868">
      <w:pPr>
        <w:spacing w:after="0" w:line="240" w:lineRule="auto"/>
        <w:ind w:left="60" w:right="-1"/>
        <w:jc w:val="center"/>
        <w:rPr>
          <w:rFonts w:ascii="Cambria" w:eastAsia="Times New Roman" w:hAnsi="Cambria"/>
          <w:color w:val="000000"/>
          <w:sz w:val="24"/>
          <w:szCs w:val="24"/>
        </w:rPr>
      </w:pPr>
    </w:p>
    <w:p w14:paraId="149453C2" w14:textId="77777777" w:rsidR="00435868" w:rsidRDefault="00435868" w:rsidP="00435868">
      <w:pPr>
        <w:spacing w:after="0" w:line="240" w:lineRule="auto"/>
        <w:ind w:left="60" w:right="-1"/>
        <w:jc w:val="center"/>
        <w:rPr>
          <w:rFonts w:ascii="Cambria" w:eastAsia="Times New Roman" w:hAnsi="Cambria"/>
          <w:color w:val="000000"/>
          <w:sz w:val="24"/>
          <w:szCs w:val="24"/>
        </w:rPr>
      </w:pPr>
    </w:p>
    <w:p w14:paraId="195DEAC8" w14:textId="77777777" w:rsidR="00435868" w:rsidRDefault="00435868" w:rsidP="00435868">
      <w:pPr>
        <w:spacing w:after="0" w:line="240" w:lineRule="auto"/>
        <w:ind w:left="60" w:right="60"/>
        <w:jc w:val="center"/>
        <w:rPr>
          <w:rFonts w:ascii="Cambria" w:eastAsia="Times New Roman" w:hAnsi="Cambria"/>
          <w:color w:val="000000"/>
          <w:sz w:val="24"/>
          <w:szCs w:val="24"/>
        </w:rPr>
      </w:pPr>
    </w:p>
    <w:p w14:paraId="4304C210" w14:textId="77777777" w:rsidR="00435868" w:rsidRDefault="00435868" w:rsidP="00435868">
      <w:pPr>
        <w:spacing w:after="0" w:line="240" w:lineRule="auto"/>
        <w:ind w:left="60" w:right="60"/>
        <w:jc w:val="center"/>
        <w:rPr>
          <w:rFonts w:ascii="Cambria" w:eastAsia="Times New Roman" w:hAnsi="Cambria"/>
          <w:color w:val="000000"/>
          <w:sz w:val="24"/>
          <w:szCs w:val="24"/>
        </w:rPr>
      </w:pPr>
    </w:p>
    <w:p w14:paraId="2895BDA0"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1398667D"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58A08833"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2195EE9C"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0FEFA799"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77FD52A6"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4C58A1BD"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7F41BE2D"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1829C17B"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14F04C5A"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61ADC2CE"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621735D2"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2F78A317" w14:textId="77777777" w:rsidR="00435868" w:rsidRPr="000F5E1F"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r w:rsidRPr="000F5E1F">
        <w:rPr>
          <w:rFonts w:ascii="Cambria" w:eastAsia="Cambria" w:hAnsi="Cambria" w:cs="Cambria"/>
          <w:b/>
          <w:color w:val="000000"/>
          <w:sz w:val="21"/>
          <w:szCs w:val="21"/>
        </w:rPr>
        <w:lastRenderedPageBreak/>
        <w:t>ANEXO II</w:t>
      </w:r>
    </w:p>
    <w:p w14:paraId="42156F1D" w14:textId="77777777" w:rsidR="00435868" w:rsidRPr="000F5E1F"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1"/>
          <w:szCs w:val="21"/>
        </w:rPr>
      </w:pPr>
    </w:p>
    <w:p w14:paraId="4B54897F" w14:textId="77777777" w:rsidR="00435868" w:rsidRPr="000F5E1F" w:rsidRDefault="00435868" w:rsidP="00435868">
      <w:pPr>
        <w:pBdr>
          <w:top w:val="nil"/>
          <w:left w:val="nil"/>
          <w:bottom w:val="nil"/>
          <w:right w:val="nil"/>
          <w:between w:val="nil"/>
        </w:pBdr>
        <w:spacing w:after="0" w:line="240" w:lineRule="auto"/>
        <w:jc w:val="center"/>
        <w:rPr>
          <w:rFonts w:ascii="Cambria" w:hAnsi="Cambria"/>
          <w:b/>
          <w:sz w:val="21"/>
          <w:szCs w:val="21"/>
        </w:rPr>
      </w:pPr>
      <w:r w:rsidRPr="000F5E1F">
        <w:rPr>
          <w:rFonts w:ascii="Cambria" w:hAnsi="Cambria"/>
          <w:b/>
          <w:sz w:val="21"/>
          <w:szCs w:val="21"/>
        </w:rPr>
        <w:t>MODELO</w:t>
      </w:r>
      <w:r>
        <w:rPr>
          <w:rFonts w:ascii="Cambria" w:hAnsi="Cambria"/>
          <w:b/>
          <w:sz w:val="21"/>
          <w:szCs w:val="21"/>
        </w:rPr>
        <w:t xml:space="preserve"> </w:t>
      </w:r>
      <w:r w:rsidRPr="000F5E1F">
        <w:rPr>
          <w:rFonts w:ascii="Cambria" w:hAnsi="Cambria"/>
          <w:b/>
          <w:sz w:val="21"/>
          <w:szCs w:val="21"/>
        </w:rPr>
        <w:t>DE</w:t>
      </w:r>
      <w:r>
        <w:rPr>
          <w:rFonts w:ascii="Cambria" w:hAnsi="Cambria"/>
          <w:b/>
          <w:sz w:val="21"/>
          <w:szCs w:val="21"/>
        </w:rPr>
        <w:t xml:space="preserve"> </w:t>
      </w:r>
      <w:r w:rsidRPr="000F5E1F">
        <w:rPr>
          <w:rFonts w:ascii="Cambria" w:hAnsi="Cambria"/>
          <w:b/>
          <w:sz w:val="21"/>
          <w:szCs w:val="21"/>
        </w:rPr>
        <w:t>PROPOSTA</w:t>
      </w:r>
      <w:r>
        <w:rPr>
          <w:rFonts w:ascii="Cambria" w:hAnsi="Cambria"/>
          <w:b/>
          <w:sz w:val="21"/>
          <w:szCs w:val="21"/>
        </w:rPr>
        <w:t xml:space="preserve"> </w:t>
      </w:r>
      <w:r w:rsidRPr="000F5E1F">
        <w:rPr>
          <w:rFonts w:ascii="Cambria" w:hAnsi="Cambria"/>
          <w:b/>
          <w:sz w:val="21"/>
          <w:szCs w:val="21"/>
        </w:rPr>
        <w:t>FINANCEIRA</w:t>
      </w:r>
    </w:p>
    <w:p w14:paraId="052B9E70" w14:textId="77777777" w:rsidR="00435868" w:rsidRPr="000F5E1F" w:rsidRDefault="00435868" w:rsidP="00435868">
      <w:pPr>
        <w:pBdr>
          <w:top w:val="nil"/>
          <w:left w:val="nil"/>
          <w:bottom w:val="nil"/>
          <w:right w:val="nil"/>
          <w:between w:val="nil"/>
        </w:pBdr>
        <w:spacing w:after="0" w:line="240" w:lineRule="auto"/>
        <w:jc w:val="center"/>
        <w:rPr>
          <w:rFonts w:ascii="Cambria" w:hAnsi="Cambria"/>
          <w:sz w:val="21"/>
          <w:szCs w:val="21"/>
        </w:rPr>
      </w:pPr>
      <w:r w:rsidRPr="000F5E1F">
        <w:rPr>
          <w:rFonts w:ascii="Cambria" w:hAnsi="Cambria"/>
          <w:sz w:val="21"/>
          <w:szCs w:val="21"/>
        </w:rPr>
        <w:t>(papel timbrado da licitante)</w:t>
      </w:r>
    </w:p>
    <w:p w14:paraId="7569E53B"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p>
    <w:p w14:paraId="7A8C11A0"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 xml:space="preserve">PROCESSO Nº </w:t>
      </w:r>
      <w:r w:rsidR="00545671">
        <w:rPr>
          <w:rFonts w:ascii="Cambria" w:hAnsi="Cambria"/>
          <w:sz w:val="21"/>
          <w:szCs w:val="21"/>
        </w:rPr>
        <w:t>012</w:t>
      </w:r>
      <w:r w:rsidRPr="000F5E1F">
        <w:rPr>
          <w:rFonts w:ascii="Cambria" w:hAnsi="Cambria"/>
          <w:sz w:val="21"/>
          <w:szCs w:val="21"/>
        </w:rPr>
        <w:t>/2024</w:t>
      </w:r>
    </w:p>
    <w:p w14:paraId="6A8D1771"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DISPENSA</w:t>
      </w:r>
      <w:r w:rsidR="00545671">
        <w:rPr>
          <w:rFonts w:ascii="Cambria" w:hAnsi="Cambria"/>
          <w:sz w:val="21"/>
          <w:szCs w:val="21"/>
        </w:rPr>
        <w:t xml:space="preserve"> </w:t>
      </w:r>
      <w:r w:rsidRPr="000F5E1F">
        <w:rPr>
          <w:rFonts w:ascii="Cambria" w:hAnsi="Cambria"/>
          <w:sz w:val="21"/>
          <w:szCs w:val="21"/>
        </w:rPr>
        <w:t>DE</w:t>
      </w:r>
      <w:r w:rsidR="00545671">
        <w:rPr>
          <w:rFonts w:ascii="Cambria" w:hAnsi="Cambria"/>
          <w:sz w:val="21"/>
          <w:szCs w:val="21"/>
        </w:rPr>
        <w:t xml:space="preserve"> </w:t>
      </w:r>
      <w:r w:rsidRPr="000F5E1F">
        <w:rPr>
          <w:rFonts w:ascii="Cambria" w:hAnsi="Cambria"/>
          <w:sz w:val="21"/>
          <w:szCs w:val="21"/>
        </w:rPr>
        <w:t xml:space="preserve">LICITAÇÃO ELETRÔNICA Nº </w:t>
      </w:r>
      <w:r w:rsidR="00545671">
        <w:rPr>
          <w:rFonts w:ascii="Cambria" w:hAnsi="Cambria"/>
          <w:sz w:val="21"/>
          <w:szCs w:val="21"/>
        </w:rPr>
        <w:t>003</w:t>
      </w:r>
      <w:r w:rsidRPr="000F5E1F">
        <w:rPr>
          <w:rFonts w:ascii="Cambria" w:hAnsi="Cambria"/>
          <w:sz w:val="21"/>
          <w:szCs w:val="21"/>
        </w:rPr>
        <w:t>/2024</w:t>
      </w:r>
    </w:p>
    <w:p w14:paraId="41C92EAE"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p>
    <w:p w14:paraId="5E10A0E0"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Prezados Senhores:</w:t>
      </w:r>
    </w:p>
    <w:p w14:paraId="3EF89F25"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p>
    <w:p w14:paraId="62FE2C40" w14:textId="77777777" w:rsidR="00435868" w:rsidRPr="000F5E1F" w:rsidRDefault="00435868" w:rsidP="00435868">
      <w:pPr>
        <w:pBdr>
          <w:top w:val="nil"/>
          <w:left w:val="nil"/>
          <w:bottom w:val="nil"/>
          <w:right w:val="nil"/>
          <w:between w:val="nil"/>
        </w:pBdr>
        <w:spacing w:after="0" w:line="240" w:lineRule="auto"/>
        <w:ind w:firstLine="720"/>
        <w:jc w:val="both"/>
        <w:rPr>
          <w:rFonts w:ascii="Cambria" w:hAnsi="Cambria"/>
          <w:sz w:val="21"/>
          <w:szCs w:val="21"/>
        </w:rPr>
      </w:pPr>
      <w:r w:rsidRPr="000F5E1F">
        <w:rPr>
          <w:rFonts w:ascii="Cambria" w:hAnsi="Cambria"/>
          <w:sz w:val="21"/>
          <w:szCs w:val="21"/>
        </w:rPr>
        <w:t xml:space="preserve">Apresentamos nossa proposta para </w:t>
      </w:r>
      <w:proofErr w:type="gramStart"/>
      <w:r w:rsidRPr="000F5E1F">
        <w:rPr>
          <w:rFonts w:ascii="Cambria" w:hAnsi="Cambria"/>
          <w:sz w:val="21"/>
          <w:szCs w:val="21"/>
        </w:rPr>
        <w:t>o prestação</w:t>
      </w:r>
      <w:proofErr w:type="gramEnd"/>
      <w:r w:rsidRPr="000F5E1F">
        <w:rPr>
          <w:rFonts w:ascii="Cambria" w:hAnsi="Cambria"/>
          <w:sz w:val="21"/>
          <w:szCs w:val="21"/>
        </w:rPr>
        <w:t xml:space="preserve"> do(s)serviço(s) abaixo discriminado(s), conforme Termo de Referência.</w:t>
      </w:r>
    </w:p>
    <w:p w14:paraId="4BF47CF9" w14:textId="77777777" w:rsidR="00435868" w:rsidRPr="000F5E1F" w:rsidRDefault="00435868" w:rsidP="00435868">
      <w:pPr>
        <w:pBdr>
          <w:top w:val="nil"/>
          <w:left w:val="nil"/>
          <w:bottom w:val="nil"/>
          <w:right w:val="nil"/>
          <w:between w:val="nil"/>
        </w:pBdr>
        <w:spacing w:after="0" w:line="240" w:lineRule="auto"/>
        <w:ind w:firstLine="720"/>
        <w:jc w:val="both"/>
        <w:rPr>
          <w:rFonts w:ascii="Cambria" w:hAnsi="Cambria"/>
          <w:sz w:val="21"/>
          <w:szCs w:val="21"/>
        </w:rPr>
      </w:pPr>
    </w:p>
    <w:p w14:paraId="7D6B419B"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1. DADOSDAEMPRESA:</w:t>
      </w:r>
    </w:p>
    <w:p w14:paraId="16C0DFC1" w14:textId="77777777" w:rsidR="00435868" w:rsidRPr="000F5E1F" w:rsidRDefault="00435868" w:rsidP="00435868">
      <w:pPr>
        <w:pBdr>
          <w:top w:val="nil"/>
          <w:left w:val="nil"/>
          <w:bottom w:val="nil"/>
          <w:right w:val="nil"/>
          <w:between w:val="nil"/>
        </w:pBdr>
        <w:spacing w:after="0" w:line="240" w:lineRule="auto"/>
        <w:ind w:firstLine="720"/>
        <w:jc w:val="both"/>
        <w:rPr>
          <w:rFonts w:ascii="Cambria" w:hAnsi="Cambria"/>
          <w:sz w:val="21"/>
          <w:szCs w:val="21"/>
        </w:rPr>
      </w:pPr>
    </w:p>
    <w:p w14:paraId="0054C01D"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RAZÃOSOCIAL: ________________________________________________inscrita no CNPJ sob nº _______________________________, com endereço na _______________________________________________, na cidade de __________________________________________, tendo como representante legal, _________________________________________</w:t>
      </w:r>
    </w:p>
    <w:p w14:paraId="4E5AD993"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p>
    <w:p w14:paraId="0E59A95C"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r w:rsidRPr="000F5E1F">
        <w:rPr>
          <w:rFonts w:ascii="Cambria" w:hAnsi="Cambria"/>
          <w:sz w:val="21"/>
          <w:szCs w:val="21"/>
        </w:rPr>
        <w:t>Pelo presente, propomos ao município de Monte Azul/</w:t>
      </w:r>
      <w:proofErr w:type="spellStart"/>
      <w:r w:rsidRPr="000F5E1F">
        <w:rPr>
          <w:rFonts w:ascii="Cambria" w:hAnsi="Cambria"/>
          <w:sz w:val="21"/>
          <w:szCs w:val="21"/>
        </w:rPr>
        <w:t>MGa</w:t>
      </w:r>
      <w:proofErr w:type="spellEnd"/>
      <w:r w:rsidRPr="000F5E1F">
        <w:rPr>
          <w:rFonts w:ascii="Cambria" w:hAnsi="Cambria"/>
          <w:sz w:val="21"/>
          <w:szCs w:val="21"/>
        </w:rPr>
        <w:t xml:space="preserve"> prestação de serviços descritos abaixo, constantes no Termo de Referência da </w:t>
      </w:r>
      <w:proofErr w:type="spellStart"/>
      <w:r w:rsidRPr="000F5E1F">
        <w:rPr>
          <w:rFonts w:ascii="Cambria" w:hAnsi="Cambria"/>
          <w:sz w:val="21"/>
          <w:szCs w:val="21"/>
        </w:rPr>
        <w:t>referidadispensa</w:t>
      </w:r>
      <w:proofErr w:type="spellEnd"/>
      <w:r w:rsidRPr="000F5E1F">
        <w:rPr>
          <w:rFonts w:ascii="Cambria" w:hAnsi="Cambria"/>
          <w:sz w:val="21"/>
          <w:szCs w:val="21"/>
        </w:rPr>
        <w:t xml:space="preserve"> pelos preços abaixo descritos:</w:t>
      </w:r>
    </w:p>
    <w:p w14:paraId="20C2DED4"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p>
    <w:tbl>
      <w:tblPr>
        <w:tblStyle w:val="Tabelacomgrade"/>
        <w:tblW w:w="0" w:type="auto"/>
        <w:tblLayout w:type="fixed"/>
        <w:tblLook w:val="04A0" w:firstRow="1" w:lastRow="0" w:firstColumn="1" w:lastColumn="0" w:noHBand="0" w:noVBand="1"/>
      </w:tblPr>
      <w:tblGrid>
        <w:gridCol w:w="846"/>
        <w:gridCol w:w="4111"/>
        <w:gridCol w:w="1275"/>
        <w:gridCol w:w="993"/>
        <w:gridCol w:w="1417"/>
        <w:gridCol w:w="1449"/>
      </w:tblGrid>
      <w:tr w:rsidR="00435868" w:rsidRPr="000F5E1F" w14:paraId="12F9BA2A" w14:textId="77777777" w:rsidTr="00EE7EDF">
        <w:tc>
          <w:tcPr>
            <w:tcW w:w="846" w:type="dxa"/>
          </w:tcPr>
          <w:p w14:paraId="6EEB2B87" w14:textId="77777777" w:rsidR="00435868" w:rsidRPr="000F5E1F" w:rsidRDefault="00435868" w:rsidP="00EE7EDF">
            <w:pPr>
              <w:jc w:val="center"/>
              <w:rPr>
                <w:rFonts w:ascii="Cambria" w:hAnsi="Cambria"/>
                <w:b/>
                <w:sz w:val="21"/>
                <w:szCs w:val="21"/>
              </w:rPr>
            </w:pPr>
            <w:r w:rsidRPr="000F5E1F">
              <w:rPr>
                <w:rFonts w:ascii="Cambria" w:hAnsi="Cambria"/>
                <w:b/>
                <w:sz w:val="21"/>
                <w:szCs w:val="21"/>
              </w:rPr>
              <w:t>Item</w:t>
            </w:r>
          </w:p>
        </w:tc>
        <w:tc>
          <w:tcPr>
            <w:tcW w:w="4111" w:type="dxa"/>
          </w:tcPr>
          <w:p w14:paraId="4EF1C2F1" w14:textId="77777777" w:rsidR="00435868" w:rsidRPr="000F5E1F" w:rsidRDefault="00435868" w:rsidP="00EE7EDF">
            <w:pPr>
              <w:jc w:val="center"/>
              <w:rPr>
                <w:rFonts w:ascii="Cambria" w:hAnsi="Cambria"/>
                <w:b/>
                <w:sz w:val="21"/>
                <w:szCs w:val="21"/>
              </w:rPr>
            </w:pPr>
            <w:r w:rsidRPr="000F5E1F">
              <w:rPr>
                <w:rFonts w:ascii="Cambria" w:hAnsi="Cambria"/>
                <w:b/>
                <w:sz w:val="21"/>
                <w:szCs w:val="21"/>
              </w:rPr>
              <w:t>Especificação</w:t>
            </w:r>
          </w:p>
        </w:tc>
        <w:tc>
          <w:tcPr>
            <w:tcW w:w="1275" w:type="dxa"/>
          </w:tcPr>
          <w:p w14:paraId="2BD07CC8" w14:textId="77777777" w:rsidR="00435868" w:rsidRPr="000F5E1F" w:rsidRDefault="00435868" w:rsidP="00EE7EDF">
            <w:pPr>
              <w:jc w:val="center"/>
              <w:rPr>
                <w:rFonts w:ascii="Cambria" w:hAnsi="Cambria"/>
                <w:b/>
                <w:sz w:val="21"/>
                <w:szCs w:val="21"/>
              </w:rPr>
            </w:pPr>
            <w:r w:rsidRPr="000F5E1F">
              <w:rPr>
                <w:rFonts w:ascii="Cambria" w:hAnsi="Cambria"/>
                <w:b/>
                <w:sz w:val="21"/>
                <w:szCs w:val="21"/>
              </w:rPr>
              <w:t>Unidade de</w:t>
            </w:r>
          </w:p>
          <w:p w14:paraId="784FC757" w14:textId="77777777" w:rsidR="00435868" w:rsidRPr="000F5E1F" w:rsidRDefault="00435868" w:rsidP="00EE7EDF">
            <w:pPr>
              <w:jc w:val="center"/>
              <w:rPr>
                <w:rFonts w:ascii="Cambria" w:hAnsi="Cambria"/>
                <w:b/>
                <w:sz w:val="21"/>
                <w:szCs w:val="21"/>
              </w:rPr>
            </w:pPr>
            <w:r w:rsidRPr="000F5E1F">
              <w:rPr>
                <w:rFonts w:ascii="Cambria" w:hAnsi="Cambria"/>
                <w:b/>
                <w:sz w:val="21"/>
                <w:szCs w:val="21"/>
              </w:rPr>
              <w:t>Medida</w:t>
            </w:r>
          </w:p>
        </w:tc>
        <w:tc>
          <w:tcPr>
            <w:tcW w:w="993" w:type="dxa"/>
          </w:tcPr>
          <w:p w14:paraId="279F47C6" w14:textId="77777777" w:rsidR="00435868" w:rsidRPr="000F5E1F" w:rsidRDefault="00435868" w:rsidP="00EE7EDF">
            <w:pPr>
              <w:jc w:val="center"/>
              <w:rPr>
                <w:rFonts w:ascii="Cambria" w:hAnsi="Cambria"/>
                <w:b/>
                <w:sz w:val="21"/>
                <w:szCs w:val="21"/>
              </w:rPr>
            </w:pPr>
            <w:r w:rsidRPr="000F5E1F">
              <w:rPr>
                <w:rFonts w:ascii="Cambria" w:hAnsi="Cambria"/>
                <w:b/>
                <w:sz w:val="21"/>
                <w:szCs w:val="21"/>
              </w:rPr>
              <w:t>Quant.</w:t>
            </w:r>
          </w:p>
        </w:tc>
        <w:tc>
          <w:tcPr>
            <w:tcW w:w="1417" w:type="dxa"/>
          </w:tcPr>
          <w:p w14:paraId="24913173" w14:textId="77777777" w:rsidR="00435868" w:rsidRPr="000F5E1F" w:rsidRDefault="00435868" w:rsidP="00EE7EDF">
            <w:pPr>
              <w:jc w:val="center"/>
              <w:rPr>
                <w:rFonts w:ascii="Cambria" w:hAnsi="Cambria"/>
                <w:b/>
                <w:sz w:val="21"/>
                <w:szCs w:val="21"/>
              </w:rPr>
            </w:pPr>
            <w:r w:rsidRPr="000F5E1F">
              <w:rPr>
                <w:rFonts w:ascii="Cambria" w:hAnsi="Cambria"/>
                <w:b/>
                <w:sz w:val="21"/>
                <w:szCs w:val="21"/>
              </w:rPr>
              <w:t>Valor</w:t>
            </w:r>
          </w:p>
          <w:p w14:paraId="7122DD4B" w14:textId="77777777" w:rsidR="00435868" w:rsidRPr="000F5E1F" w:rsidRDefault="00435868" w:rsidP="00EE7EDF">
            <w:pPr>
              <w:jc w:val="center"/>
              <w:rPr>
                <w:rFonts w:ascii="Cambria" w:hAnsi="Cambria"/>
                <w:b/>
                <w:sz w:val="21"/>
                <w:szCs w:val="21"/>
              </w:rPr>
            </w:pPr>
            <w:r w:rsidRPr="000F5E1F">
              <w:rPr>
                <w:rFonts w:ascii="Cambria" w:hAnsi="Cambria"/>
                <w:b/>
                <w:sz w:val="21"/>
                <w:szCs w:val="21"/>
              </w:rPr>
              <w:t>Estimado</w:t>
            </w:r>
          </w:p>
        </w:tc>
        <w:tc>
          <w:tcPr>
            <w:tcW w:w="1449" w:type="dxa"/>
          </w:tcPr>
          <w:p w14:paraId="61908240" w14:textId="77777777" w:rsidR="00435868" w:rsidRPr="000F5E1F" w:rsidRDefault="00435868" w:rsidP="00EE7EDF">
            <w:pPr>
              <w:jc w:val="center"/>
              <w:rPr>
                <w:rFonts w:ascii="Cambria" w:hAnsi="Cambria"/>
                <w:b/>
                <w:sz w:val="21"/>
                <w:szCs w:val="21"/>
              </w:rPr>
            </w:pPr>
            <w:r w:rsidRPr="000F5E1F">
              <w:rPr>
                <w:rFonts w:ascii="Cambria" w:hAnsi="Cambria"/>
                <w:b/>
                <w:sz w:val="21"/>
                <w:szCs w:val="21"/>
              </w:rPr>
              <w:t>TOTAL</w:t>
            </w:r>
          </w:p>
          <w:p w14:paraId="7FE1C2C3" w14:textId="77777777" w:rsidR="00435868" w:rsidRPr="000F5E1F" w:rsidRDefault="00435868" w:rsidP="00EE7EDF">
            <w:pPr>
              <w:jc w:val="center"/>
              <w:rPr>
                <w:rFonts w:ascii="Cambria" w:hAnsi="Cambria"/>
                <w:b/>
                <w:sz w:val="21"/>
                <w:szCs w:val="21"/>
              </w:rPr>
            </w:pPr>
            <w:r w:rsidRPr="000F5E1F">
              <w:rPr>
                <w:rFonts w:ascii="Cambria" w:hAnsi="Cambria"/>
                <w:b/>
                <w:sz w:val="21"/>
                <w:szCs w:val="21"/>
              </w:rPr>
              <w:t>ESTIMADO</w:t>
            </w:r>
          </w:p>
        </w:tc>
      </w:tr>
      <w:tr w:rsidR="00435868" w:rsidRPr="000F5E1F" w14:paraId="1026FCB4" w14:textId="77777777" w:rsidTr="00EE7EDF">
        <w:tc>
          <w:tcPr>
            <w:tcW w:w="846" w:type="dxa"/>
          </w:tcPr>
          <w:p w14:paraId="11679289" w14:textId="77777777" w:rsidR="00435868" w:rsidRPr="000F5E1F" w:rsidRDefault="00435868" w:rsidP="00EE7EDF">
            <w:pPr>
              <w:jc w:val="center"/>
              <w:rPr>
                <w:rFonts w:ascii="Cambria" w:hAnsi="Cambria"/>
                <w:sz w:val="21"/>
                <w:szCs w:val="21"/>
              </w:rPr>
            </w:pPr>
            <w:r w:rsidRPr="000F5E1F">
              <w:rPr>
                <w:rFonts w:ascii="Cambria" w:hAnsi="Cambria"/>
                <w:sz w:val="21"/>
                <w:szCs w:val="21"/>
              </w:rPr>
              <w:t>01</w:t>
            </w:r>
          </w:p>
        </w:tc>
        <w:tc>
          <w:tcPr>
            <w:tcW w:w="4111" w:type="dxa"/>
          </w:tcPr>
          <w:p w14:paraId="4D6D4ADD" w14:textId="77777777" w:rsidR="00435868" w:rsidRPr="00CD42C3" w:rsidRDefault="00435868" w:rsidP="00EE7EDF">
            <w:pPr>
              <w:jc w:val="both"/>
              <w:rPr>
                <w:rFonts w:ascii="Cambria" w:hAnsi="Cambria"/>
              </w:rPr>
            </w:pPr>
            <w:r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p>
        </w:tc>
        <w:tc>
          <w:tcPr>
            <w:tcW w:w="1275" w:type="dxa"/>
          </w:tcPr>
          <w:p w14:paraId="74DDE9DB" w14:textId="77777777" w:rsidR="00435868" w:rsidRPr="00CD42C3" w:rsidRDefault="00435868" w:rsidP="00EE7EDF">
            <w:pPr>
              <w:jc w:val="center"/>
              <w:rPr>
                <w:rFonts w:ascii="Cambria" w:hAnsi="Cambria"/>
              </w:rPr>
            </w:pPr>
            <w:r>
              <w:rPr>
                <w:rFonts w:ascii="Cambria" w:hAnsi="Cambria"/>
              </w:rPr>
              <w:t>MES</w:t>
            </w:r>
          </w:p>
        </w:tc>
        <w:tc>
          <w:tcPr>
            <w:tcW w:w="993" w:type="dxa"/>
          </w:tcPr>
          <w:p w14:paraId="00617425" w14:textId="77777777" w:rsidR="00435868" w:rsidRPr="00CD42C3" w:rsidRDefault="00435868" w:rsidP="00EE7EDF">
            <w:pPr>
              <w:jc w:val="center"/>
              <w:rPr>
                <w:rFonts w:ascii="Cambria" w:hAnsi="Cambria"/>
              </w:rPr>
            </w:pPr>
            <w:r>
              <w:rPr>
                <w:rFonts w:ascii="Cambria" w:hAnsi="Cambria"/>
              </w:rPr>
              <w:t>10</w:t>
            </w:r>
          </w:p>
        </w:tc>
        <w:tc>
          <w:tcPr>
            <w:tcW w:w="1417" w:type="dxa"/>
          </w:tcPr>
          <w:p w14:paraId="35B14D0A" w14:textId="77777777" w:rsidR="00435868" w:rsidRPr="00CD42C3" w:rsidRDefault="00435868" w:rsidP="00EE7EDF">
            <w:pPr>
              <w:jc w:val="center"/>
              <w:rPr>
                <w:rFonts w:ascii="Cambria" w:hAnsi="Cambria"/>
              </w:rPr>
            </w:pPr>
          </w:p>
        </w:tc>
        <w:tc>
          <w:tcPr>
            <w:tcW w:w="1449" w:type="dxa"/>
          </w:tcPr>
          <w:p w14:paraId="6DE548CE" w14:textId="77777777" w:rsidR="00435868" w:rsidRPr="00CD42C3" w:rsidRDefault="00435868" w:rsidP="00EE7EDF">
            <w:pPr>
              <w:jc w:val="center"/>
              <w:rPr>
                <w:rFonts w:ascii="Cambria" w:hAnsi="Cambria"/>
              </w:rPr>
            </w:pPr>
          </w:p>
        </w:tc>
      </w:tr>
    </w:tbl>
    <w:p w14:paraId="42B92E3A" w14:textId="77777777" w:rsidR="00435868" w:rsidRPr="000F5E1F" w:rsidRDefault="00435868" w:rsidP="00435868">
      <w:pPr>
        <w:pBdr>
          <w:top w:val="nil"/>
          <w:left w:val="nil"/>
          <w:bottom w:val="nil"/>
          <w:right w:val="nil"/>
          <w:between w:val="nil"/>
        </w:pBdr>
        <w:spacing w:after="0" w:line="240" w:lineRule="auto"/>
        <w:jc w:val="both"/>
        <w:rPr>
          <w:rFonts w:ascii="Cambria" w:hAnsi="Cambria"/>
          <w:sz w:val="21"/>
          <w:szCs w:val="21"/>
        </w:rPr>
      </w:pPr>
    </w:p>
    <w:p w14:paraId="552F40AF" w14:textId="77777777" w:rsidR="00435868" w:rsidRPr="000F5E1F" w:rsidRDefault="00435868" w:rsidP="00435868">
      <w:pPr>
        <w:pBdr>
          <w:top w:val="nil"/>
          <w:left w:val="nil"/>
          <w:bottom w:val="nil"/>
          <w:right w:val="nil"/>
          <w:between w:val="nil"/>
        </w:pBdr>
        <w:spacing w:after="0" w:line="276" w:lineRule="auto"/>
        <w:ind w:firstLine="720"/>
        <w:jc w:val="both"/>
        <w:rPr>
          <w:rFonts w:ascii="Cambria" w:hAnsi="Cambria"/>
          <w:sz w:val="21"/>
          <w:szCs w:val="21"/>
        </w:rPr>
      </w:pPr>
      <w:r w:rsidRPr="000F5E1F">
        <w:rPr>
          <w:rFonts w:ascii="Cambria" w:hAnsi="Cambria"/>
          <w:sz w:val="21"/>
          <w:szCs w:val="21"/>
        </w:rPr>
        <w:t xml:space="preserve">A proposta terá validade de 60 (sessenta) dias, a partir da data de abertura do certame. </w:t>
      </w:r>
    </w:p>
    <w:p w14:paraId="10D15CB5" w14:textId="77777777" w:rsidR="00435868" w:rsidRPr="000F5E1F" w:rsidRDefault="00435868" w:rsidP="00435868">
      <w:pPr>
        <w:pBdr>
          <w:top w:val="nil"/>
          <w:left w:val="nil"/>
          <w:bottom w:val="nil"/>
          <w:right w:val="nil"/>
          <w:between w:val="nil"/>
        </w:pBdr>
        <w:spacing w:after="0" w:line="276" w:lineRule="auto"/>
        <w:ind w:firstLine="720"/>
        <w:jc w:val="both"/>
        <w:rPr>
          <w:rFonts w:ascii="Cambria" w:hAnsi="Cambria"/>
          <w:sz w:val="21"/>
          <w:szCs w:val="21"/>
        </w:rPr>
      </w:pPr>
      <w:r w:rsidRPr="000F5E1F">
        <w:rPr>
          <w:rFonts w:ascii="Cambria" w:hAnsi="Cambria"/>
          <w:sz w:val="21"/>
          <w:szCs w:val="21"/>
        </w:rPr>
        <w:t>Declaramos estar de acordo com todas as condições estipuladas no aviso de dispensa de Licitação e no Termo de Referência.</w:t>
      </w:r>
    </w:p>
    <w:p w14:paraId="4ADE4B25" w14:textId="77777777" w:rsidR="00435868" w:rsidRPr="000F5E1F" w:rsidRDefault="00435868" w:rsidP="00435868">
      <w:pPr>
        <w:pBdr>
          <w:top w:val="nil"/>
          <w:left w:val="nil"/>
          <w:bottom w:val="nil"/>
          <w:right w:val="nil"/>
          <w:between w:val="nil"/>
        </w:pBdr>
        <w:spacing w:after="0" w:line="276" w:lineRule="auto"/>
        <w:ind w:firstLine="720"/>
        <w:jc w:val="both"/>
        <w:rPr>
          <w:rFonts w:ascii="Cambria" w:hAnsi="Cambria"/>
          <w:sz w:val="21"/>
          <w:szCs w:val="21"/>
        </w:rPr>
      </w:pPr>
      <w:r w:rsidRPr="000F5E1F">
        <w:rPr>
          <w:rFonts w:ascii="Cambria" w:hAnsi="Cambria"/>
          <w:sz w:val="21"/>
          <w:szCs w:val="21"/>
        </w:rPr>
        <w:t>Os preços propostos acima contemplam todo os tributos, taxas, impostos, encargos trabalhistas, comerciais e quaisquer outras despesas, diretas e indiretas, que incidam ou venham a</w:t>
      </w:r>
      <w:r>
        <w:rPr>
          <w:rFonts w:ascii="Cambria" w:hAnsi="Cambria"/>
          <w:sz w:val="21"/>
          <w:szCs w:val="21"/>
        </w:rPr>
        <w:t xml:space="preserve"> </w:t>
      </w:r>
      <w:r w:rsidRPr="000F5E1F">
        <w:rPr>
          <w:rFonts w:ascii="Cambria" w:hAnsi="Cambria"/>
          <w:sz w:val="21"/>
          <w:szCs w:val="21"/>
        </w:rPr>
        <w:t>incidir sobre os serviços e que influenciem na formação dos preços desta proposta financeira.</w:t>
      </w:r>
    </w:p>
    <w:p w14:paraId="4CF5978B" w14:textId="77777777" w:rsidR="00435868" w:rsidRPr="000F5E1F" w:rsidRDefault="00435868" w:rsidP="00435868">
      <w:pPr>
        <w:pBdr>
          <w:top w:val="nil"/>
          <w:left w:val="nil"/>
          <w:bottom w:val="nil"/>
          <w:right w:val="nil"/>
          <w:between w:val="nil"/>
        </w:pBdr>
        <w:spacing w:after="0" w:line="240" w:lineRule="auto"/>
        <w:ind w:firstLine="720"/>
        <w:jc w:val="both"/>
        <w:rPr>
          <w:rFonts w:ascii="Cambria" w:hAnsi="Cambria"/>
          <w:sz w:val="21"/>
          <w:szCs w:val="21"/>
        </w:rPr>
      </w:pPr>
      <w:r w:rsidRPr="000F5E1F">
        <w:rPr>
          <w:rFonts w:ascii="Cambria" w:hAnsi="Cambria"/>
          <w:sz w:val="21"/>
          <w:szCs w:val="21"/>
        </w:rPr>
        <w:t>A</w:t>
      </w:r>
      <w:r>
        <w:rPr>
          <w:rFonts w:ascii="Cambria" w:hAnsi="Cambria"/>
          <w:sz w:val="21"/>
          <w:szCs w:val="21"/>
        </w:rPr>
        <w:t xml:space="preserve"> </w:t>
      </w:r>
      <w:r w:rsidRPr="000F5E1F">
        <w:rPr>
          <w:rFonts w:ascii="Cambria" w:hAnsi="Cambria"/>
          <w:sz w:val="21"/>
          <w:szCs w:val="21"/>
        </w:rPr>
        <w:t>empresa</w:t>
      </w:r>
      <w:r>
        <w:rPr>
          <w:rFonts w:ascii="Cambria" w:hAnsi="Cambria"/>
          <w:sz w:val="21"/>
          <w:szCs w:val="21"/>
        </w:rPr>
        <w:t xml:space="preserve"> </w:t>
      </w:r>
      <w:r w:rsidRPr="000F5E1F">
        <w:rPr>
          <w:rFonts w:ascii="Cambria" w:hAnsi="Cambria"/>
          <w:sz w:val="21"/>
          <w:szCs w:val="21"/>
        </w:rPr>
        <w:t>deverá</w:t>
      </w:r>
      <w:r>
        <w:rPr>
          <w:rFonts w:ascii="Cambria" w:hAnsi="Cambria"/>
          <w:sz w:val="21"/>
          <w:szCs w:val="21"/>
        </w:rPr>
        <w:t xml:space="preserve"> </w:t>
      </w:r>
      <w:r w:rsidRPr="000F5E1F">
        <w:rPr>
          <w:rFonts w:ascii="Cambria" w:hAnsi="Cambria"/>
          <w:sz w:val="21"/>
          <w:szCs w:val="21"/>
        </w:rPr>
        <w:t>registrar</w:t>
      </w:r>
      <w:r>
        <w:rPr>
          <w:rFonts w:ascii="Cambria" w:hAnsi="Cambria"/>
          <w:sz w:val="21"/>
          <w:szCs w:val="21"/>
        </w:rPr>
        <w:t xml:space="preserve"> </w:t>
      </w:r>
      <w:r w:rsidRPr="000F5E1F">
        <w:rPr>
          <w:rFonts w:ascii="Cambria" w:hAnsi="Cambria"/>
          <w:sz w:val="21"/>
          <w:szCs w:val="21"/>
        </w:rPr>
        <w:t>os</w:t>
      </w:r>
      <w:r>
        <w:rPr>
          <w:rFonts w:ascii="Cambria" w:hAnsi="Cambria"/>
          <w:sz w:val="21"/>
          <w:szCs w:val="21"/>
        </w:rPr>
        <w:t xml:space="preserve"> </w:t>
      </w:r>
      <w:r w:rsidRPr="000F5E1F">
        <w:rPr>
          <w:rFonts w:ascii="Cambria" w:hAnsi="Cambria"/>
          <w:sz w:val="21"/>
          <w:szCs w:val="21"/>
        </w:rPr>
        <w:t>valores</w:t>
      </w:r>
      <w:r>
        <w:rPr>
          <w:rFonts w:ascii="Cambria" w:hAnsi="Cambria"/>
          <w:sz w:val="21"/>
          <w:szCs w:val="21"/>
        </w:rPr>
        <w:t xml:space="preserve"> </w:t>
      </w:r>
      <w:r w:rsidRPr="000F5E1F">
        <w:rPr>
          <w:rFonts w:ascii="Cambria" w:hAnsi="Cambria"/>
          <w:sz w:val="21"/>
          <w:szCs w:val="21"/>
        </w:rPr>
        <w:t>unitários</w:t>
      </w:r>
      <w:r>
        <w:rPr>
          <w:rFonts w:ascii="Cambria" w:hAnsi="Cambria"/>
          <w:sz w:val="21"/>
          <w:szCs w:val="21"/>
        </w:rPr>
        <w:t xml:space="preserve"> </w:t>
      </w:r>
      <w:r w:rsidRPr="000F5E1F">
        <w:rPr>
          <w:rFonts w:ascii="Cambria" w:hAnsi="Cambria"/>
          <w:sz w:val="21"/>
          <w:szCs w:val="21"/>
        </w:rPr>
        <w:t>e</w:t>
      </w:r>
      <w:r>
        <w:rPr>
          <w:rFonts w:ascii="Cambria" w:hAnsi="Cambria"/>
          <w:sz w:val="21"/>
          <w:szCs w:val="21"/>
        </w:rPr>
        <w:t xml:space="preserve"> </w:t>
      </w:r>
      <w:r w:rsidRPr="000F5E1F">
        <w:rPr>
          <w:rFonts w:ascii="Cambria" w:hAnsi="Cambria"/>
          <w:sz w:val="21"/>
          <w:szCs w:val="21"/>
        </w:rPr>
        <w:t>totais</w:t>
      </w:r>
      <w:r>
        <w:rPr>
          <w:rFonts w:ascii="Cambria" w:hAnsi="Cambria"/>
          <w:sz w:val="21"/>
          <w:szCs w:val="21"/>
        </w:rPr>
        <w:t xml:space="preserve"> </w:t>
      </w:r>
      <w:r w:rsidRPr="000F5E1F">
        <w:rPr>
          <w:rFonts w:ascii="Cambria" w:hAnsi="Cambria"/>
          <w:sz w:val="21"/>
          <w:szCs w:val="21"/>
        </w:rPr>
        <w:t>do</w:t>
      </w:r>
      <w:r>
        <w:rPr>
          <w:rFonts w:ascii="Cambria" w:hAnsi="Cambria"/>
          <w:sz w:val="21"/>
          <w:szCs w:val="21"/>
        </w:rPr>
        <w:t xml:space="preserve"> </w:t>
      </w:r>
      <w:r w:rsidRPr="000F5E1F">
        <w:rPr>
          <w:rFonts w:ascii="Cambria" w:hAnsi="Cambria"/>
          <w:sz w:val="21"/>
          <w:szCs w:val="21"/>
        </w:rPr>
        <w:t>item</w:t>
      </w:r>
      <w:r>
        <w:rPr>
          <w:rFonts w:ascii="Cambria" w:hAnsi="Cambria"/>
          <w:sz w:val="21"/>
          <w:szCs w:val="21"/>
        </w:rPr>
        <w:t xml:space="preserve"> </w:t>
      </w:r>
      <w:r w:rsidRPr="000F5E1F">
        <w:rPr>
          <w:rFonts w:ascii="Cambria" w:hAnsi="Cambria"/>
          <w:sz w:val="21"/>
          <w:szCs w:val="21"/>
        </w:rPr>
        <w:t>proposto.</w:t>
      </w:r>
    </w:p>
    <w:p w14:paraId="04C385D1" w14:textId="77777777" w:rsidR="00435868" w:rsidRPr="000F5E1F" w:rsidRDefault="00435868" w:rsidP="00435868">
      <w:pPr>
        <w:pStyle w:val="western"/>
        <w:ind w:right="-1"/>
        <w:jc w:val="center"/>
        <w:rPr>
          <w:rFonts w:ascii="Cambria" w:hAnsi="Cambria"/>
          <w:sz w:val="21"/>
          <w:szCs w:val="21"/>
        </w:rPr>
      </w:pPr>
      <w:r w:rsidRPr="000F5E1F">
        <w:rPr>
          <w:rFonts w:ascii="Cambria" w:hAnsi="Cambria"/>
          <w:sz w:val="21"/>
          <w:szCs w:val="21"/>
        </w:rPr>
        <w:t xml:space="preserve">________________, ____ de _____________ </w:t>
      </w:r>
      <w:proofErr w:type="spellStart"/>
      <w:r w:rsidRPr="000F5E1F">
        <w:rPr>
          <w:rFonts w:ascii="Cambria" w:hAnsi="Cambria"/>
          <w:sz w:val="21"/>
          <w:szCs w:val="21"/>
        </w:rPr>
        <w:t>de</w:t>
      </w:r>
      <w:proofErr w:type="spellEnd"/>
      <w:r w:rsidRPr="000F5E1F">
        <w:rPr>
          <w:rFonts w:ascii="Cambria" w:hAnsi="Cambria"/>
          <w:sz w:val="21"/>
          <w:szCs w:val="21"/>
        </w:rPr>
        <w:t xml:space="preserve"> _______</w:t>
      </w:r>
    </w:p>
    <w:p w14:paraId="5BF15FFE" w14:textId="77777777" w:rsidR="00435868" w:rsidRPr="000F5E1F" w:rsidRDefault="00435868" w:rsidP="00435868">
      <w:pPr>
        <w:pStyle w:val="western"/>
        <w:spacing w:before="0" w:beforeAutospacing="0" w:after="0" w:afterAutospacing="0"/>
        <w:ind w:right="-1"/>
        <w:jc w:val="center"/>
        <w:rPr>
          <w:rFonts w:ascii="Cambria" w:hAnsi="Cambria"/>
          <w:sz w:val="21"/>
          <w:szCs w:val="21"/>
        </w:rPr>
      </w:pPr>
      <w:r w:rsidRPr="000F5E1F">
        <w:rPr>
          <w:rFonts w:ascii="Cambria" w:hAnsi="Cambria"/>
          <w:sz w:val="21"/>
          <w:szCs w:val="21"/>
        </w:rPr>
        <w:t>__________________________________________________________________</w:t>
      </w:r>
    </w:p>
    <w:p w14:paraId="55FC6E89" w14:textId="77777777" w:rsidR="00435868" w:rsidRPr="000F5E1F" w:rsidRDefault="00435868" w:rsidP="00435868">
      <w:pPr>
        <w:pStyle w:val="western"/>
        <w:spacing w:before="0" w:beforeAutospacing="0" w:after="0" w:afterAutospacing="0"/>
        <w:ind w:right="-1"/>
        <w:jc w:val="center"/>
        <w:rPr>
          <w:rFonts w:ascii="Cambria" w:hAnsi="Cambria"/>
          <w:sz w:val="21"/>
          <w:szCs w:val="21"/>
        </w:rPr>
      </w:pPr>
      <w:proofErr w:type="spellStart"/>
      <w:r w:rsidRPr="000F5E1F">
        <w:rPr>
          <w:rFonts w:ascii="Cambria" w:hAnsi="Cambria"/>
          <w:sz w:val="21"/>
          <w:szCs w:val="21"/>
        </w:rPr>
        <w:t>Assinatura</w:t>
      </w:r>
      <w:proofErr w:type="spellEnd"/>
      <w:r w:rsidRPr="000F5E1F">
        <w:rPr>
          <w:rFonts w:ascii="Cambria" w:hAnsi="Cambria"/>
          <w:sz w:val="21"/>
          <w:szCs w:val="21"/>
        </w:rPr>
        <w:t xml:space="preserve"> e </w:t>
      </w:r>
      <w:proofErr w:type="spellStart"/>
      <w:r w:rsidRPr="000F5E1F">
        <w:rPr>
          <w:rFonts w:ascii="Cambria" w:hAnsi="Cambria"/>
          <w:sz w:val="21"/>
          <w:szCs w:val="21"/>
        </w:rPr>
        <w:t>carimbo</w:t>
      </w:r>
      <w:proofErr w:type="spellEnd"/>
    </w:p>
    <w:p w14:paraId="502960C0" w14:textId="77777777" w:rsidR="00435868" w:rsidRPr="000F5E1F" w:rsidRDefault="00435868" w:rsidP="00435868">
      <w:pPr>
        <w:pStyle w:val="western"/>
        <w:spacing w:before="0" w:beforeAutospacing="0"/>
        <w:ind w:right="-1"/>
        <w:jc w:val="center"/>
        <w:rPr>
          <w:rFonts w:ascii="Cambria" w:hAnsi="Cambria"/>
          <w:b/>
          <w:bCs/>
          <w:sz w:val="21"/>
          <w:szCs w:val="21"/>
        </w:rPr>
      </w:pPr>
      <w:r w:rsidRPr="000F5E1F">
        <w:rPr>
          <w:rFonts w:ascii="Cambria" w:hAnsi="Cambria"/>
          <w:sz w:val="21"/>
          <w:szCs w:val="21"/>
        </w:rPr>
        <w:t>(</w:t>
      </w:r>
      <w:proofErr w:type="spellStart"/>
      <w:r w:rsidRPr="000F5E1F">
        <w:rPr>
          <w:rFonts w:ascii="Cambria" w:hAnsi="Cambria"/>
          <w:sz w:val="21"/>
          <w:szCs w:val="21"/>
        </w:rPr>
        <w:t>Representante</w:t>
      </w:r>
      <w:proofErr w:type="spellEnd"/>
      <w:r w:rsidRPr="000F5E1F">
        <w:rPr>
          <w:rFonts w:ascii="Cambria" w:hAnsi="Cambria"/>
          <w:sz w:val="21"/>
          <w:szCs w:val="21"/>
        </w:rPr>
        <w:t xml:space="preserve"> legal da </w:t>
      </w:r>
      <w:proofErr w:type="spellStart"/>
      <w:r w:rsidRPr="000F5E1F">
        <w:rPr>
          <w:rFonts w:ascii="Cambria" w:hAnsi="Cambria"/>
          <w:sz w:val="21"/>
          <w:szCs w:val="21"/>
        </w:rPr>
        <w:t>empresa</w:t>
      </w:r>
      <w:proofErr w:type="spellEnd"/>
      <w:r w:rsidRPr="000F5E1F">
        <w:rPr>
          <w:rFonts w:ascii="Cambria" w:hAnsi="Cambria"/>
          <w:sz w:val="21"/>
          <w:szCs w:val="21"/>
        </w:rPr>
        <w:t>)</w:t>
      </w:r>
    </w:p>
    <w:p w14:paraId="5E717D90"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42EAF905"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4B600A62"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3E7B3C13"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18BC8304"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12FAE954"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3ED5E9D2"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2F7800DF"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29C62DD9"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32D9B892"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658A919A"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1000B59D"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0643F466"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78038E8B"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3B80721E"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49A6BA0C"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1C3C2D56"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4BA400F3"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6DC559C5"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4711BF32"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0EE0B8E9"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5E226AA8"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696288B8"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0423E4F2"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7012D32E"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1D3C7F8D"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34F6172B"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5FE3A961"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3BE5E97F"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7E3B7F41"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4B8DE3D0"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1D697E80"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7326C977"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r>
        <w:rPr>
          <w:rFonts w:ascii="Cambria" w:hAnsi="Cambria"/>
          <w:b/>
          <w:sz w:val="24"/>
          <w:szCs w:val="24"/>
        </w:rPr>
        <w:lastRenderedPageBreak/>
        <w:t>ANEXO III</w:t>
      </w:r>
    </w:p>
    <w:p w14:paraId="320BD9AF" w14:textId="77777777" w:rsidR="00435868" w:rsidRDefault="00435868" w:rsidP="00435868">
      <w:pPr>
        <w:pBdr>
          <w:top w:val="nil"/>
          <w:left w:val="nil"/>
          <w:bottom w:val="nil"/>
          <w:right w:val="nil"/>
          <w:between w:val="nil"/>
        </w:pBdr>
        <w:spacing w:after="0" w:line="240" w:lineRule="auto"/>
        <w:jc w:val="center"/>
        <w:rPr>
          <w:rFonts w:ascii="Cambria" w:hAnsi="Cambria"/>
          <w:b/>
          <w:sz w:val="24"/>
          <w:szCs w:val="24"/>
        </w:rPr>
      </w:pPr>
    </w:p>
    <w:p w14:paraId="0BAAE75E" w14:textId="77777777" w:rsidR="00435868" w:rsidRPr="00846D76" w:rsidRDefault="00435868" w:rsidP="00435868">
      <w:pPr>
        <w:pBdr>
          <w:top w:val="nil"/>
          <w:left w:val="nil"/>
          <w:bottom w:val="nil"/>
          <w:right w:val="nil"/>
          <w:between w:val="nil"/>
        </w:pBdr>
        <w:spacing w:after="0" w:line="240" w:lineRule="auto"/>
        <w:jc w:val="center"/>
        <w:rPr>
          <w:rFonts w:ascii="Cambria" w:hAnsi="Cambria"/>
          <w:b/>
          <w:sz w:val="24"/>
          <w:szCs w:val="24"/>
        </w:rPr>
      </w:pPr>
      <w:r w:rsidRPr="00846D76">
        <w:rPr>
          <w:rFonts w:ascii="Cambria" w:hAnsi="Cambria"/>
          <w:b/>
          <w:sz w:val="24"/>
          <w:szCs w:val="24"/>
        </w:rPr>
        <w:t xml:space="preserve">MODELO DE </w:t>
      </w:r>
      <w:r>
        <w:rPr>
          <w:rFonts w:ascii="Cambria" w:hAnsi="Cambria"/>
          <w:b/>
          <w:sz w:val="24"/>
          <w:szCs w:val="24"/>
        </w:rPr>
        <w:t>DECLARAÇÃO UNIFICADA</w:t>
      </w:r>
    </w:p>
    <w:p w14:paraId="367ABDFE" w14:textId="77777777" w:rsidR="00435868" w:rsidRPr="00846D76" w:rsidRDefault="00435868" w:rsidP="00435868">
      <w:pPr>
        <w:pBdr>
          <w:top w:val="nil"/>
          <w:left w:val="nil"/>
          <w:bottom w:val="nil"/>
          <w:right w:val="nil"/>
          <w:between w:val="nil"/>
        </w:pBdr>
        <w:spacing w:after="0" w:line="240" w:lineRule="auto"/>
        <w:jc w:val="center"/>
        <w:rPr>
          <w:rFonts w:ascii="Cambria" w:hAnsi="Cambria"/>
          <w:sz w:val="20"/>
          <w:szCs w:val="24"/>
        </w:rPr>
      </w:pPr>
      <w:r w:rsidRPr="00846D76">
        <w:rPr>
          <w:rFonts w:ascii="Cambria" w:hAnsi="Cambria"/>
          <w:sz w:val="20"/>
          <w:szCs w:val="24"/>
        </w:rPr>
        <w:t>(papel timbrado da licitante)</w:t>
      </w:r>
    </w:p>
    <w:p w14:paraId="1DD77FA2" w14:textId="77777777" w:rsidR="00435868" w:rsidRPr="00215737" w:rsidRDefault="00435868" w:rsidP="00435868">
      <w:pPr>
        <w:pBdr>
          <w:top w:val="nil"/>
          <w:left w:val="nil"/>
          <w:bottom w:val="nil"/>
          <w:right w:val="nil"/>
          <w:between w:val="nil"/>
        </w:pBdr>
        <w:spacing w:after="0" w:line="240" w:lineRule="auto"/>
        <w:jc w:val="both"/>
        <w:rPr>
          <w:rFonts w:ascii="Cambria" w:hAnsi="Cambria"/>
        </w:rPr>
      </w:pPr>
    </w:p>
    <w:p w14:paraId="6F4832D4" w14:textId="77777777" w:rsidR="00435868" w:rsidRPr="00215737" w:rsidRDefault="00435868" w:rsidP="00435868">
      <w:pPr>
        <w:pBdr>
          <w:top w:val="nil"/>
          <w:left w:val="nil"/>
          <w:bottom w:val="nil"/>
          <w:right w:val="nil"/>
          <w:between w:val="nil"/>
        </w:pBdr>
        <w:spacing w:after="0" w:line="240" w:lineRule="auto"/>
        <w:jc w:val="both"/>
        <w:rPr>
          <w:rFonts w:ascii="Cambria" w:hAnsi="Cambria"/>
        </w:rPr>
      </w:pPr>
      <w:r w:rsidRPr="00215737">
        <w:rPr>
          <w:rFonts w:ascii="Cambria" w:hAnsi="Cambria"/>
        </w:rPr>
        <w:t xml:space="preserve">PROCESSO Nº </w:t>
      </w:r>
      <w:r w:rsidR="00545671">
        <w:rPr>
          <w:rFonts w:ascii="Cambria" w:hAnsi="Cambria"/>
        </w:rPr>
        <w:t>012</w:t>
      </w:r>
      <w:r w:rsidRPr="00215737">
        <w:rPr>
          <w:rFonts w:ascii="Cambria" w:hAnsi="Cambria"/>
        </w:rPr>
        <w:t>/2024</w:t>
      </w:r>
    </w:p>
    <w:p w14:paraId="3FD2EC12" w14:textId="77777777" w:rsidR="00435868" w:rsidRPr="00215737" w:rsidRDefault="00435868" w:rsidP="00435868">
      <w:pPr>
        <w:pBdr>
          <w:top w:val="nil"/>
          <w:left w:val="nil"/>
          <w:bottom w:val="nil"/>
          <w:right w:val="nil"/>
          <w:between w:val="nil"/>
        </w:pBdr>
        <w:spacing w:after="0" w:line="240" w:lineRule="auto"/>
        <w:jc w:val="both"/>
        <w:rPr>
          <w:rFonts w:ascii="Cambria" w:hAnsi="Cambria"/>
        </w:rPr>
      </w:pPr>
      <w:r w:rsidRPr="00215737">
        <w:rPr>
          <w:rFonts w:ascii="Cambria" w:hAnsi="Cambria"/>
        </w:rPr>
        <w:t xml:space="preserve">DISPENSA DE LICITAÇÃO ELETRÔNICA Nº </w:t>
      </w:r>
      <w:r w:rsidR="00545671">
        <w:rPr>
          <w:rFonts w:ascii="Cambria" w:hAnsi="Cambria"/>
        </w:rPr>
        <w:t>003</w:t>
      </w:r>
      <w:r w:rsidRPr="00215737">
        <w:rPr>
          <w:rFonts w:ascii="Cambria" w:hAnsi="Cambria"/>
        </w:rPr>
        <w:t>/2024</w:t>
      </w:r>
    </w:p>
    <w:p w14:paraId="19B74E86" w14:textId="77777777" w:rsidR="00435868" w:rsidRDefault="00435868" w:rsidP="00435868">
      <w:pPr>
        <w:pStyle w:val="western"/>
        <w:ind w:right="-1"/>
        <w:rPr>
          <w:rFonts w:ascii="Cambria" w:hAnsi="Cambria"/>
          <w:sz w:val="22"/>
          <w:szCs w:val="22"/>
        </w:rPr>
      </w:pPr>
      <w:r w:rsidRPr="00707EA7">
        <w:rPr>
          <w:rFonts w:ascii="Cambria" w:hAnsi="Cambria"/>
          <w:sz w:val="22"/>
          <w:szCs w:val="22"/>
        </w:rPr>
        <w:t xml:space="preserve">A </w:t>
      </w:r>
      <w:proofErr w:type="spellStart"/>
      <w:r w:rsidRPr="00707EA7">
        <w:rPr>
          <w:rFonts w:ascii="Cambria" w:hAnsi="Cambria"/>
          <w:sz w:val="22"/>
          <w:szCs w:val="22"/>
        </w:rPr>
        <w:t>empresa</w:t>
      </w:r>
      <w:proofErr w:type="spellEnd"/>
      <w:r>
        <w:rPr>
          <w:rFonts w:ascii="Cambria" w:hAnsi="Cambria"/>
          <w:sz w:val="22"/>
          <w:szCs w:val="22"/>
        </w:rPr>
        <w:t>_______________________________</w:t>
      </w:r>
      <w:r w:rsidRPr="00707EA7">
        <w:rPr>
          <w:rFonts w:ascii="Cambria" w:hAnsi="Cambria"/>
          <w:sz w:val="22"/>
          <w:szCs w:val="22"/>
        </w:rPr>
        <w:t xml:space="preserve">______________, </w:t>
      </w:r>
      <w:proofErr w:type="spellStart"/>
      <w:r w:rsidRPr="00707EA7">
        <w:rPr>
          <w:rFonts w:ascii="Cambria" w:hAnsi="Cambria"/>
          <w:sz w:val="22"/>
          <w:szCs w:val="22"/>
        </w:rPr>
        <w:t>inscrita</w:t>
      </w:r>
      <w:proofErr w:type="spellEnd"/>
      <w:r w:rsidRPr="00707EA7">
        <w:rPr>
          <w:rFonts w:ascii="Cambria" w:hAnsi="Cambria"/>
          <w:sz w:val="22"/>
          <w:szCs w:val="22"/>
        </w:rPr>
        <w:t xml:space="preserve"> no CNPJ sob </w:t>
      </w:r>
      <w:proofErr w:type="spellStart"/>
      <w:r w:rsidRPr="00707EA7">
        <w:rPr>
          <w:rFonts w:ascii="Cambria" w:hAnsi="Cambria"/>
          <w:sz w:val="22"/>
          <w:szCs w:val="22"/>
        </w:rPr>
        <w:t>o n</w:t>
      </w:r>
      <w:proofErr w:type="spellEnd"/>
      <w:r w:rsidRPr="00707EA7">
        <w:rPr>
          <w:rFonts w:ascii="Cambria" w:hAnsi="Cambria"/>
          <w:sz w:val="22"/>
          <w:szCs w:val="22"/>
        </w:rPr>
        <w:t>º_</w:t>
      </w:r>
      <w:r>
        <w:rPr>
          <w:rFonts w:ascii="Cambria" w:hAnsi="Cambria"/>
          <w:sz w:val="22"/>
          <w:szCs w:val="22"/>
        </w:rPr>
        <w:t>_____</w:t>
      </w:r>
      <w:r w:rsidRPr="00707EA7">
        <w:rPr>
          <w:rFonts w:ascii="Cambria" w:hAnsi="Cambria"/>
          <w:sz w:val="22"/>
          <w:szCs w:val="22"/>
        </w:rPr>
        <w:t xml:space="preserve">__________ </w:t>
      </w:r>
      <w:proofErr w:type="spellStart"/>
      <w:r w:rsidRPr="00707EA7">
        <w:rPr>
          <w:rFonts w:ascii="Cambria" w:hAnsi="Cambria"/>
          <w:sz w:val="22"/>
          <w:szCs w:val="22"/>
        </w:rPr>
        <w:t>sediada</w:t>
      </w:r>
      <w:r>
        <w:rPr>
          <w:rFonts w:ascii="Cambria" w:hAnsi="Cambria"/>
          <w:sz w:val="22"/>
          <w:szCs w:val="22"/>
        </w:rPr>
        <w:t>na</w:t>
      </w:r>
      <w:proofErr w:type="spellEnd"/>
      <w:r>
        <w:rPr>
          <w:rFonts w:ascii="Cambria" w:hAnsi="Cambria"/>
          <w:sz w:val="22"/>
          <w:szCs w:val="22"/>
        </w:rPr>
        <w:t>__________________________________________</w:t>
      </w:r>
      <w:r w:rsidRPr="00707EA7">
        <w:rPr>
          <w:rFonts w:ascii="Cambria" w:hAnsi="Cambria"/>
          <w:sz w:val="22"/>
          <w:szCs w:val="22"/>
        </w:rPr>
        <w:t xml:space="preserve">, </w:t>
      </w:r>
      <w:r w:rsidRPr="00247AA8">
        <w:rPr>
          <w:rFonts w:ascii="Cambria" w:hAnsi="Cambria"/>
          <w:sz w:val="22"/>
          <w:szCs w:val="22"/>
          <w:lang w:val="pt-BR"/>
        </w:rPr>
        <w:t>representada</w:t>
      </w:r>
      <w:proofErr w:type="spellStart"/>
      <w:r w:rsidRPr="00707EA7">
        <w:rPr>
          <w:rFonts w:ascii="Cambria" w:hAnsi="Cambria"/>
          <w:sz w:val="22"/>
          <w:szCs w:val="22"/>
        </w:rPr>
        <w:t>nesteatopor</w:t>
      </w:r>
      <w:proofErr w:type="spellEnd"/>
      <w:r w:rsidRPr="00707EA7">
        <w:rPr>
          <w:rFonts w:ascii="Cambria" w:hAnsi="Cambria"/>
          <w:sz w:val="22"/>
          <w:szCs w:val="22"/>
        </w:rPr>
        <w:t xml:space="preserve"> _____________________________________, </w:t>
      </w:r>
      <w:proofErr w:type="spellStart"/>
      <w:r>
        <w:rPr>
          <w:rFonts w:ascii="Cambria" w:hAnsi="Cambria"/>
          <w:sz w:val="22"/>
          <w:szCs w:val="22"/>
        </w:rPr>
        <w:t>portador</w:t>
      </w:r>
      <w:proofErr w:type="spellEnd"/>
      <w:r>
        <w:rPr>
          <w:rFonts w:ascii="Cambria" w:hAnsi="Cambria"/>
          <w:sz w:val="22"/>
          <w:szCs w:val="22"/>
        </w:rPr>
        <w:t xml:space="preserve">(a) do </w:t>
      </w:r>
      <w:r w:rsidRPr="00707EA7">
        <w:rPr>
          <w:rFonts w:ascii="Cambria" w:hAnsi="Cambria"/>
          <w:sz w:val="22"/>
          <w:szCs w:val="22"/>
        </w:rPr>
        <w:t>CPF: _______________________</w:t>
      </w:r>
      <w:r>
        <w:rPr>
          <w:rFonts w:ascii="Cambria" w:hAnsi="Cambria"/>
          <w:sz w:val="22"/>
          <w:szCs w:val="22"/>
        </w:rPr>
        <w:t>.</w:t>
      </w:r>
      <w:r w:rsidRPr="00707EA7">
        <w:rPr>
          <w:rFonts w:ascii="Cambria" w:hAnsi="Cambria"/>
          <w:sz w:val="22"/>
          <w:szCs w:val="22"/>
        </w:rPr>
        <w:t xml:space="preserve"> DECLARA, para </w:t>
      </w:r>
      <w:proofErr w:type="spellStart"/>
      <w:r w:rsidRPr="00707EA7">
        <w:rPr>
          <w:rFonts w:ascii="Cambria" w:hAnsi="Cambria"/>
          <w:sz w:val="22"/>
          <w:szCs w:val="22"/>
        </w:rPr>
        <w:t>todosos</w:t>
      </w:r>
      <w:proofErr w:type="spellEnd"/>
      <w:r w:rsidRPr="00707EA7">
        <w:rPr>
          <w:rFonts w:ascii="Cambria" w:hAnsi="Cambria"/>
          <w:sz w:val="22"/>
          <w:szCs w:val="22"/>
        </w:rPr>
        <w:t xml:space="preserve"> fins de </w:t>
      </w:r>
      <w:proofErr w:type="spellStart"/>
      <w:r w:rsidRPr="00707EA7">
        <w:rPr>
          <w:rFonts w:ascii="Cambria" w:hAnsi="Cambria"/>
          <w:sz w:val="22"/>
          <w:szCs w:val="22"/>
        </w:rPr>
        <w:t>exercício</w:t>
      </w:r>
      <w:proofErr w:type="spellEnd"/>
      <w:r w:rsidRPr="00707EA7">
        <w:rPr>
          <w:rFonts w:ascii="Cambria" w:hAnsi="Cambria"/>
          <w:sz w:val="22"/>
          <w:szCs w:val="22"/>
        </w:rPr>
        <w:t xml:space="preserve"> do </w:t>
      </w:r>
      <w:proofErr w:type="spellStart"/>
      <w:r w:rsidRPr="00707EA7">
        <w:rPr>
          <w:rFonts w:ascii="Cambria" w:hAnsi="Cambria"/>
          <w:sz w:val="22"/>
          <w:szCs w:val="22"/>
        </w:rPr>
        <w:t>direito</w:t>
      </w:r>
      <w:proofErr w:type="spellEnd"/>
      <w:r w:rsidRPr="00707EA7">
        <w:rPr>
          <w:rFonts w:ascii="Cambria" w:hAnsi="Cambria"/>
          <w:sz w:val="22"/>
          <w:szCs w:val="22"/>
        </w:rPr>
        <w:t xml:space="preserve">, </w:t>
      </w:r>
      <w:proofErr w:type="spellStart"/>
      <w:r w:rsidRPr="00707EA7">
        <w:rPr>
          <w:rFonts w:ascii="Cambria" w:hAnsi="Cambria"/>
          <w:sz w:val="22"/>
          <w:szCs w:val="22"/>
        </w:rPr>
        <w:t>especialmente</w:t>
      </w:r>
      <w:proofErr w:type="spellEnd"/>
      <w:r w:rsidRPr="00707EA7">
        <w:rPr>
          <w:rFonts w:ascii="Cambria" w:hAnsi="Cambria"/>
          <w:sz w:val="22"/>
          <w:szCs w:val="22"/>
        </w:rPr>
        <w:t xml:space="preserve"> para </w:t>
      </w:r>
      <w:proofErr w:type="spellStart"/>
      <w:r w:rsidRPr="00707EA7">
        <w:rPr>
          <w:rFonts w:ascii="Cambria" w:hAnsi="Cambria"/>
          <w:sz w:val="22"/>
          <w:szCs w:val="22"/>
        </w:rPr>
        <w:t>participação</w:t>
      </w:r>
      <w:proofErr w:type="spellEnd"/>
      <w:r w:rsidRPr="00707EA7">
        <w:rPr>
          <w:rFonts w:ascii="Cambria" w:hAnsi="Cambria"/>
          <w:sz w:val="22"/>
          <w:szCs w:val="22"/>
        </w:rPr>
        <w:t xml:space="preserve"> no </w:t>
      </w:r>
      <w:proofErr w:type="spellStart"/>
      <w:r w:rsidRPr="00707EA7">
        <w:rPr>
          <w:rFonts w:ascii="Cambria" w:hAnsi="Cambria"/>
          <w:sz w:val="22"/>
          <w:szCs w:val="22"/>
        </w:rPr>
        <w:t>processolicitatórioemepígrafe</w:t>
      </w:r>
      <w:proofErr w:type="spellEnd"/>
      <w:r w:rsidRPr="00707EA7">
        <w:rPr>
          <w:rFonts w:ascii="Cambria" w:hAnsi="Cambria"/>
          <w:sz w:val="22"/>
          <w:szCs w:val="22"/>
        </w:rPr>
        <w:t>:</w:t>
      </w:r>
    </w:p>
    <w:p w14:paraId="284C384F" w14:textId="77777777" w:rsidR="00435868" w:rsidRDefault="00435868" w:rsidP="00435868">
      <w:pPr>
        <w:pStyle w:val="western"/>
        <w:ind w:right="-1"/>
        <w:rPr>
          <w:rFonts w:ascii="Cambria" w:hAnsi="Cambria"/>
          <w:sz w:val="22"/>
          <w:szCs w:val="22"/>
        </w:rPr>
      </w:pPr>
      <w:r w:rsidRPr="00707EA7">
        <w:rPr>
          <w:rFonts w:ascii="Cambria" w:hAnsi="Cambria"/>
          <w:sz w:val="22"/>
          <w:szCs w:val="22"/>
        </w:rPr>
        <w:t xml:space="preserve">a) </w:t>
      </w:r>
      <w:proofErr w:type="spellStart"/>
      <w:r w:rsidRPr="00707EA7">
        <w:rPr>
          <w:rFonts w:ascii="Cambria" w:hAnsi="Cambria"/>
          <w:sz w:val="22"/>
          <w:szCs w:val="22"/>
        </w:rPr>
        <w:t>ainexistência</w:t>
      </w:r>
      <w:proofErr w:type="spellEnd"/>
      <w:r w:rsidRPr="00707EA7">
        <w:rPr>
          <w:rFonts w:ascii="Cambria" w:hAnsi="Cambria"/>
          <w:sz w:val="22"/>
          <w:szCs w:val="22"/>
        </w:rPr>
        <w:t xml:space="preserve"> de </w:t>
      </w:r>
      <w:proofErr w:type="spellStart"/>
      <w:r w:rsidRPr="00707EA7">
        <w:rPr>
          <w:rFonts w:ascii="Cambria" w:hAnsi="Cambria"/>
          <w:sz w:val="22"/>
          <w:szCs w:val="22"/>
        </w:rPr>
        <w:t>fatoimpeditivo</w:t>
      </w:r>
      <w:proofErr w:type="spellEnd"/>
      <w:r w:rsidRPr="00707EA7">
        <w:rPr>
          <w:rFonts w:ascii="Cambria" w:hAnsi="Cambria"/>
          <w:sz w:val="22"/>
          <w:szCs w:val="22"/>
        </w:rPr>
        <w:t xml:space="preserve"> para </w:t>
      </w:r>
      <w:proofErr w:type="spellStart"/>
      <w:r w:rsidRPr="00707EA7">
        <w:rPr>
          <w:rFonts w:ascii="Cambria" w:hAnsi="Cambria"/>
          <w:sz w:val="22"/>
          <w:szCs w:val="22"/>
        </w:rPr>
        <w:t>licitaroucontratar</w:t>
      </w:r>
      <w:proofErr w:type="spellEnd"/>
      <w:r w:rsidRPr="00707EA7">
        <w:rPr>
          <w:rFonts w:ascii="Cambria" w:hAnsi="Cambria"/>
          <w:sz w:val="22"/>
          <w:szCs w:val="22"/>
        </w:rPr>
        <w:t xml:space="preserve"> com a </w:t>
      </w:r>
      <w:proofErr w:type="spellStart"/>
      <w:proofErr w:type="gramStart"/>
      <w:r w:rsidRPr="00707EA7">
        <w:rPr>
          <w:rFonts w:ascii="Cambria" w:hAnsi="Cambria"/>
          <w:sz w:val="22"/>
          <w:szCs w:val="22"/>
        </w:rPr>
        <w:t>AdministraçãoPública,abstendo</w:t>
      </w:r>
      <w:proofErr w:type="spellEnd"/>
      <w:proofErr w:type="gramEnd"/>
      <w:r w:rsidRPr="00707EA7">
        <w:rPr>
          <w:rFonts w:ascii="Cambria" w:hAnsi="Cambria"/>
          <w:sz w:val="22"/>
          <w:szCs w:val="22"/>
        </w:rPr>
        <w:t xml:space="preserve">-se de </w:t>
      </w:r>
      <w:proofErr w:type="spellStart"/>
      <w:r w:rsidRPr="00707EA7">
        <w:rPr>
          <w:rFonts w:ascii="Cambria" w:hAnsi="Cambria"/>
          <w:sz w:val="22"/>
          <w:szCs w:val="22"/>
        </w:rPr>
        <w:t>atos</w:t>
      </w:r>
      <w:proofErr w:type="spellEnd"/>
      <w:r w:rsidRPr="00707EA7">
        <w:rPr>
          <w:rFonts w:ascii="Cambria" w:hAnsi="Cambria"/>
          <w:sz w:val="22"/>
          <w:szCs w:val="22"/>
        </w:rPr>
        <w:t xml:space="preserve"> que </w:t>
      </w:r>
      <w:proofErr w:type="spellStart"/>
      <w:r w:rsidRPr="00707EA7">
        <w:rPr>
          <w:rFonts w:ascii="Cambria" w:hAnsi="Cambria"/>
          <w:sz w:val="22"/>
          <w:szCs w:val="22"/>
        </w:rPr>
        <w:t>frustrem</w:t>
      </w:r>
      <w:proofErr w:type="spellEnd"/>
      <w:r w:rsidRPr="00707EA7">
        <w:rPr>
          <w:rFonts w:ascii="Cambria" w:hAnsi="Cambria"/>
          <w:sz w:val="22"/>
          <w:szCs w:val="22"/>
        </w:rPr>
        <w:t xml:space="preserve"> a </w:t>
      </w:r>
      <w:proofErr w:type="spellStart"/>
      <w:r w:rsidRPr="00707EA7">
        <w:rPr>
          <w:rFonts w:ascii="Cambria" w:hAnsi="Cambria"/>
          <w:sz w:val="22"/>
          <w:szCs w:val="22"/>
        </w:rPr>
        <w:t>finalidade</w:t>
      </w:r>
      <w:proofErr w:type="spellEnd"/>
      <w:r w:rsidRPr="00707EA7">
        <w:rPr>
          <w:rFonts w:ascii="Cambria" w:hAnsi="Cambria"/>
          <w:sz w:val="22"/>
          <w:szCs w:val="22"/>
        </w:rPr>
        <w:t xml:space="preserve"> da </w:t>
      </w:r>
      <w:proofErr w:type="spellStart"/>
      <w:r w:rsidRPr="00707EA7">
        <w:rPr>
          <w:rFonts w:ascii="Cambria" w:hAnsi="Cambria"/>
          <w:sz w:val="22"/>
          <w:szCs w:val="22"/>
        </w:rPr>
        <w:t>presentecontratação</w:t>
      </w:r>
      <w:proofErr w:type="spellEnd"/>
      <w:r w:rsidRPr="00707EA7">
        <w:rPr>
          <w:rFonts w:ascii="Cambria" w:hAnsi="Cambria"/>
          <w:sz w:val="22"/>
          <w:szCs w:val="22"/>
        </w:rPr>
        <w:t>;</w:t>
      </w:r>
    </w:p>
    <w:p w14:paraId="0F18E912" w14:textId="77777777" w:rsidR="00435868" w:rsidRDefault="00435868" w:rsidP="00435868">
      <w:pPr>
        <w:pStyle w:val="western"/>
        <w:ind w:right="-1"/>
        <w:rPr>
          <w:rFonts w:ascii="Cambria" w:hAnsi="Cambria"/>
          <w:sz w:val="22"/>
          <w:szCs w:val="22"/>
        </w:rPr>
      </w:pPr>
      <w:r w:rsidRPr="00707EA7">
        <w:rPr>
          <w:rFonts w:ascii="Cambria" w:hAnsi="Cambria"/>
          <w:sz w:val="22"/>
          <w:szCs w:val="22"/>
        </w:rPr>
        <w:t xml:space="preserve">b) o </w:t>
      </w:r>
      <w:proofErr w:type="spellStart"/>
      <w:r w:rsidRPr="00707EA7">
        <w:rPr>
          <w:rFonts w:ascii="Cambria" w:hAnsi="Cambria"/>
          <w:sz w:val="22"/>
          <w:szCs w:val="22"/>
        </w:rPr>
        <w:t>enquadramentonacondição</w:t>
      </w:r>
      <w:proofErr w:type="spellEnd"/>
      <w:r w:rsidRPr="00707EA7">
        <w:rPr>
          <w:rFonts w:ascii="Cambria" w:hAnsi="Cambria"/>
          <w:sz w:val="22"/>
          <w:szCs w:val="22"/>
        </w:rPr>
        <w:t xml:space="preserve"> de </w:t>
      </w:r>
      <w:proofErr w:type="spellStart"/>
      <w:r w:rsidRPr="00707EA7">
        <w:rPr>
          <w:rFonts w:ascii="Cambria" w:hAnsi="Cambria"/>
          <w:sz w:val="22"/>
          <w:szCs w:val="22"/>
        </w:rPr>
        <w:t>Microempresa</w:t>
      </w:r>
      <w:proofErr w:type="spellEnd"/>
      <w:r w:rsidRPr="00707EA7">
        <w:rPr>
          <w:rFonts w:ascii="Cambria" w:hAnsi="Cambria"/>
          <w:sz w:val="22"/>
          <w:szCs w:val="22"/>
        </w:rPr>
        <w:t xml:space="preserve"> (___) e </w:t>
      </w:r>
      <w:proofErr w:type="spellStart"/>
      <w:r w:rsidRPr="00707EA7">
        <w:rPr>
          <w:rFonts w:ascii="Cambria" w:hAnsi="Cambria"/>
          <w:sz w:val="22"/>
          <w:szCs w:val="22"/>
        </w:rPr>
        <w:t>Empresa</w:t>
      </w:r>
      <w:proofErr w:type="spellEnd"/>
      <w:r w:rsidRPr="00707EA7">
        <w:rPr>
          <w:rFonts w:ascii="Cambria" w:hAnsi="Cambria"/>
          <w:sz w:val="22"/>
          <w:szCs w:val="22"/>
        </w:rPr>
        <w:t xml:space="preserve"> de Pequeno Porte (___) e /</w:t>
      </w:r>
      <w:proofErr w:type="spellStart"/>
      <w:r w:rsidRPr="00707EA7">
        <w:rPr>
          <w:rFonts w:ascii="Cambria" w:hAnsi="Cambria"/>
          <w:sz w:val="22"/>
          <w:szCs w:val="22"/>
        </w:rPr>
        <w:t>ouEquiparadas</w:t>
      </w:r>
      <w:proofErr w:type="spellEnd"/>
      <w:r w:rsidRPr="00707EA7">
        <w:rPr>
          <w:rFonts w:ascii="Cambria" w:hAnsi="Cambria"/>
          <w:sz w:val="22"/>
          <w:szCs w:val="22"/>
        </w:rPr>
        <w:t xml:space="preserve"> (___), </w:t>
      </w:r>
      <w:proofErr w:type="spellStart"/>
      <w:r w:rsidRPr="00707EA7">
        <w:rPr>
          <w:rFonts w:ascii="Cambria" w:hAnsi="Cambria"/>
          <w:sz w:val="22"/>
          <w:szCs w:val="22"/>
        </w:rPr>
        <w:t>nostermos</w:t>
      </w:r>
      <w:proofErr w:type="spellEnd"/>
      <w:r w:rsidRPr="00707EA7">
        <w:rPr>
          <w:rFonts w:ascii="Cambria" w:hAnsi="Cambria"/>
          <w:sz w:val="22"/>
          <w:szCs w:val="22"/>
        </w:rPr>
        <w:t xml:space="preserve"> da Lei </w:t>
      </w:r>
      <w:proofErr w:type="spellStart"/>
      <w:r w:rsidRPr="00707EA7">
        <w:rPr>
          <w:rFonts w:ascii="Cambria" w:hAnsi="Cambria"/>
          <w:sz w:val="22"/>
          <w:szCs w:val="22"/>
        </w:rPr>
        <w:t>Complementar</w:t>
      </w:r>
      <w:proofErr w:type="spellEnd"/>
      <w:r w:rsidRPr="00707EA7">
        <w:rPr>
          <w:rFonts w:ascii="Cambria" w:hAnsi="Cambria"/>
          <w:sz w:val="22"/>
          <w:szCs w:val="22"/>
        </w:rPr>
        <w:t xml:space="preserve"> nº 123, de 2006, no que </w:t>
      </w:r>
      <w:proofErr w:type="spellStart"/>
      <w:r w:rsidRPr="00707EA7">
        <w:rPr>
          <w:rFonts w:ascii="Cambria" w:hAnsi="Cambria"/>
          <w:sz w:val="22"/>
          <w:szCs w:val="22"/>
        </w:rPr>
        <w:t>couber</w:t>
      </w:r>
      <w:proofErr w:type="spellEnd"/>
      <w:r w:rsidRPr="00707EA7">
        <w:rPr>
          <w:rFonts w:ascii="Cambria" w:hAnsi="Cambria"/>
          <w:sz w:val="22"/>
          <w:szCs w:val="22"/>
        </w:rPr>
        <w:t xml:space="preserve">. Em </w:t>
      </w:r>
      <w:proofErr w:type="spellStart"/>
      <w:r w:rsidRPr="00707EA7">
        <w:rPr>
          <w:rFonts w:ascii="Cambria" w:hAnsi="Cambria"/>
          <w:sz w:val="22"/>
          <w:szCs w:val="22"/>
        </w:rPr>
        <w:t>casoafirmativo</w:t>
      </w:r>
      <w:proofErr w:type="spellEnd"/>
      <w:r w:rsidRPr="00707EA7">
        <w:rPr>
          <w:rFonts w:ascii="Cambria" w:hAnsi="Cambria"/>
          <w:sz w:val="22"/>
          <w:szCs w:val="22"/>
        </w:rPr>
        <w:t xml:space="preserve">, </w:t>
      </w:r>
      <w:proofErr w:type="spellStart"/>
      <w:r w:rsidRPr="00707EA7">
        <w:rPr>
          <w:rFonts w:ascii="Cambria" w:hAnsi="Cambria"/>
          <w:sz w:val="22"/>
          <w:szCs w:val="22"/>
        </w:rPr>
        <w:t>assinalar</w:t>
      </w:r>
      <w:proofErr w:type="spellEnd"/>
      <w:r w:rsidRPr="00707EA7">
        <w:rPr>
          <w:rFonts w:ascii="Cambria" w:hAnsi="Cambria"/>
          <w:sz w:val="22"/>
          <w:szCs w:val="22"/>
        </w:rPr>
        <w:t xml:space="preserve"> com “x” </w:t>
      </w:r>
      <w:proofErr w:type="gramStart"/>
      <w:r w:rsidRPr="00707EA7">
        <w:rPr>
          <w:rFonts w:ascii="Cambria" w:hAnsi="Cambria"/>
          <w:sz w:val="22"/>
          <w:szCs w:val="22"/>
        </w:rPr>
        <w:t>( )</w:t>
      </w:r>
      <w:proofErr w:type="gramEnd"/>
      <w:r w:rsidRPr="00707EA7">
        <w:rPr>
          <w:rFonts w:ascii="Cambria" w:hAnsi="Cambria"/>
          <w:sz w:val="22"/>
          <w:szCs w:val="22"/>
        </w:rPr>
        <w:t>;</w:t>
      </w:r>
    </w:p>
    <w:p w14:paraId="49B21E1F" w14:textId="77777777" w:rsidR="00435868" w:rsidRDefault="00435868" w:rsidP="00435868">
      <w:pPr>
        <w:pStyle w:val="western"/>
        <w:ind w:right="-1"/>
        <w:rPr>
          <w:rFonts w:ascii="Cambria" w:hAnsi="Cambria"/>
          <w:sz w:val="22"/>
          <w:szCs w:val="22"/>
        </w:rPr>
      </w:pPr>
      <w:r w:rsidRPr="00707EA7">
        <w:rPr>
          <w:rFonts w:ascii="Cambria" w:hAnsi="Cambria"/>
          <w:sz w:val="22"/>
          <w:szCs w:val="22"/>
        </w:rPr>
        <w:t xml:space="preserve">c) o pleno </w:t>
      </w:r>
      <w:proofErr w:type="spellStart"/>
      <w:r w:rsidRPr="00707EA7">
        <w:rPr>
          <w:rFonts w:ascii="Cambria" w:hAnsi="Cambria"/>
          <w:sz w:val="22"/>
          <w:szCs w:val="22"/>
        </w:rPr>
        <w:t>conhecimento</w:t>
      </w:r>
      <w:proofErr w:type="spellEnd"/>
      <w:r w:rsidRPr="00707EA7">
        <w:rPr>
          <w:rFonts w:ascii="Cambria" w:hAnsi="Cambria"/>
          <w:sz w:val="22"/>
          <w:szCs w:val="22"/>
        </w:rPr>
        <w:t xml:space="preserve"> e </w:t>
      </w:r>
      <w:proofErr w:type="spellStart"/>
      <w:r w:rsidRPr="00707EA7">
        <w:rPr>
          <w:rFonts w:ascii="Cambria" w:hAnsi="Cambria"/>
          <w:sz w:val="22"/>
          <w:szCs w:val="22"/>
        </w:rPr>
        <w:t>subordinaçãoàscondiçõesgerais</w:t>
      </w:r>
      <w:proofErr w:type="spellEnd"/>
      <w:r w:rsidRPr="00707EA7">
        <w:rPr>
          <w:rFonts w:ascii="Cambria" w:hAnsi="Cambria"/>
          <w:sz w:val="22"/>
          <w:szCs w:val="22"/>
        </w:rPr>
        <w:t xml:space="preserve"> da </w:t>
      </w:r>
      <w:proofErr w:type="spellStart"/>
      <w:r w:rsidRPr="00707EA7">
        <w:rPr>
          <w:rFonts w:ascii="Cambria" w:hAnsi="Cambria"/>
          <w:sz w:val="22"/>
          <w:szCs w:val="22"/>
        </w:rPr>
        <w:t>contratação</w:t>
      </w:r>
      <w:proofErr w:type="spellEnd"/>
      <w:r w:rsidRPr="00707EA7">
        <w:rPr>
          <w:rFonts w:ascii="Cambria" w:hAnsi="Cambria"/>
          <w:sz w:val="22"/>
          <w:szCs w:val="22"/>
        </w:rPr>
        <w:t xml:space="preserve">, </w:t>
      </w:r>
      <w:proofErr w:type="spellStart"/>
      <w:r w:rsidRPr="00707EA7">
        <w:rPr>
          <w:rFonts w:ascii="Cambria" w:hAnsi="Cambria"/>
          <w:sz w:val="22"/>
          <w:szCs w:val="22"/>
        </w:rPr>
        <w:t>direcionadoaosprincípios</w:t>
      </w:r>
      <w:proofErr w:type="spellEnd"/>
      <w:r w:rsidRPr="00707EA7">
        <w:rPr>
          <w:rFonts w:ascii="Cambria" w:hAnsi="Cambria"/>
          <w:sz w:val="22"/>
          <w:szCs w:val="22"/>
        </w:rPr>
        <w:t xml:space="preserve"> da boa – </w:t>
      </w:r>
      <w:proofErr w:type="spellStart"/>
      <w:r w:rsidRPr="00707EA7">
        <w:rPr>
          <w:rFonts w:ascii="Cambria" w:hAnsi="Cambria"/>
          <w:sz w:val="22"/>
          <w:szCs w:val="22"/>
        </w:rPr>
        <w:t>féobjetiva</w:t>
      </w:r>
      <w:proofErr w:type="spellEnd"/>
      <w:r w:rsidRPr="00707EA7">
        <w:rPr>
          <w:rFonts w:ascii="Cambria" w:hAnsi="Cambria"/>
          <w:sz w:val="22"/>
          <w:szCs w:val="22"/>
        </w:rPr>
        <w:t xml:space="preserve"> e interesse </w:t>
      </w:r>
      <w:proofErr w:type="spellStart"/>
      <w:r w:rsidRPr="00707EA7">
        <w:rPr>
          <w:rFonts w:ascii="Cambria" w:hAnsi="Cambria"/>
          <w:sz w:val="22"/>
          <w:szCs w:val="22"/>
        </w:rPr>
        <w:t>público</w:t>
      </w:r>
      <w:proofErr w:type="spellEnd"/>
      <w:r w:rsidRPr="00707EA7">
        <w:rPr>
          <w:rFonts w:ascii="Cambria" w:hAnsi="Cambria"/>
          <w:sz w:val="22"/>
          <w:szCs w:val="22"/>
        </w:rPr>
        <w:t xml:space="preserve">, </w:t>
      </w:r>
      <w:proofErr w:type="spellStart"/>
      <w:r w:rsidRPr="00707EA7">
        <w:rPr>
          <w:rFonts w:ascii="Cambria" w:hAnsi="Cambria"/>
          <w:sz w:val="22"/>
          <w:szCs w:val="22"/>
        </w:rPr>
        <w:t>inerentesaosprocedimentos</w:t>
      </w:r>
      <w:proofErr w:type="spellEnd"/>
      <w:r w:rsidRPr="00707EA7">
        <w:rPr>
          <w:rFonts w:ascii="Cambria" w:hAnsi="Cambria"/>
          <w:sz w:val="22"/>
          <w:szCs w:val="22"/>
        </w:rPr>
        <w:t xml:space="preserve"> de </w:t>
      </w:r>
      <w:proofErr w:type="spellStart"/>
      <w:r w:rsidRPr="00707EA7">
        <w:rPr>
          <w:rFonts w:ascii="Cambria" w:hAnsi="Cambria"/>
          <w:sz w:val="22"/>
          <w:szCs w:val="22"/>
        </w:rPr>
        <w:t>contrataçãopública</w:t>
      </w:r>
      <w:proofErr w:type="spellEnd"/>
      <w:r w:rsidRPr="00707EA7">
        <w:rPr>
          <w:rFonts w:ascii="Cambria" w:hAnsi="Cambria"/>
          <w:sz w:val="22"/>
          <w:szCs w:val="22"/>
        </w:rPr>
        <w:t>;</w:t>
      </w:r>
    </w:p>
    <w:p w14:paraId="513A6925" w14:textId="77777777" w:rsidR="00435868" w:rsidRDefault="00435868" w:rsidP="00435868">
      <w:pPr>
        <w:pStyle w:val="western"/>
        <w:ind w:right="-1"/>
        <w:rPr>
          <w:rFonts w:ascii="Cambria" w:hAnsi="Cambria"/>
          <w:sz w:val="22"/>
          <w:szCs w:val="22"/>
        </w:rPr>
      </w:pPr>
      <w:r w:rsidRPr="00707EA7">
        <w:rPr>
          <w:rFonts w:ascii="Cambria" w:hAnsi="Cambria"/>
          <w:sz w:val="22"/>
          <w:szCs w:val="22"/>
        </w:rPr>
        <w:t xml:space="preserve">d) o </w:t>
      </w:r>
      <w:proofErr w:type="spellStart"/>
      <w:r w:rsidRPr="00707EA7">
        <w:rPr>
          <w:rFonts w:ascii="Cambria" w:hAnsi="Cambria"/>
          <w:sz w:val="22"/>
          <w:szCs w:val="22"/>
        </w:rPr>
        <w:t>cumprimento</w:t>
      </w:r>
      <w:proofErr w:type="spellEnd"/>
      <w:r w:rsidRPr="00707EA7">
        <w:rPr>
          <w:rFonts w:ascii="Cambria" w:hAnsi="Cambria"/>
          <w:sz w:val="22"/>
          <w:szCs w:val="22"/>
        </w:rPr>
        <w:t xml:space="preserve"> das </w:t>
      </w:r>
      <w:proofErr w:type="spellStart"/>
      <w:r w:rsidRPr="00707EA7">
        <w:rPr>
          <w:rFonts w:ascii="Cambria" w:hAnsi="Cambria"/>
          <w:sz w:val="22"/>
          <w:szCs w:val="22"/>
        </w:rPr>
        <w:t>exigências</w:t>
      </w:r>
      <w:proofErr w:type="spellEnd"/>
      <w:r w:rsidRPr="00707EA7">
        <w:rPr>
          <w:rFonts w:ascii="Cambria" w:hAnsi="Cambria"/>
          <w:sz w:val="22"/>
          <w:szCs w:val="22"/>
        </w:rPr>
        <w:t xml:space="preserve"> de </w:t>
      </w:r>
      <w:proofErr w:type="spellStart"/>
      <w:r w:rsidRPr="00707EA7">
        <w:rPr>
          <w:rFonts w:ascii="Cambria" w:hAnsi="Cambria"/>
          <w:sz w:val="22"/>
          <w:szCs w:val="22"/>
        </w:rPr>
        <w:t>reserva</w:t>
      </w:r>
      <w:proofErr w:type="spellEnd"/>
      <w:r w:rsidRPr="00707EA7">
        <w:rPr>
          <w:rFonts w:ascii="Cambria" w:hAnsi="Cambria"/>
          <w:sz w:val="22"/>
          <w:szCs w:val="22"/>
        </w:rPr>
        <w:t xml:space="preserve"> de cargos para </w:t>
      </w:r>
      <w:proofErr w:type="spellStart"/>
      <w:r w:rsidRPr="00707EA7">
        <w:rPr>
          <w:rFonts w:ascii="Cambria" w:hAnsi="Cambria"/>
          <w:sz w:val="22"/>
          <w:szCs w:val="22"/>
        </w:rPr>
        <w:t>pessoa</w:t>
      </w:r>
      <w:proofErr w:type="spellEnd"/>
      <w:r w:rsidRPr="00707EA7">
        <w:rPr>
          <w:rFonts w:ascii="Cambria" w:hAnsi="Cambria"/>
          <w:sz w:val="22"/>
          <w:szCs w:val="22"/>
        </w:rPr>
        <w:t xml:space="preserve"> com </w:t>
      </w:r>
      <w:proofErr w:type="spellStart"/>
      <w:r w:rsidRPr="00707EA7">
        <w:rPr>
          <w:rFonts w:ascii="Cambria" w:hAnsi="Cambria"/>
          <w:sz w:val="22"/>
          <w:szCs w:val="22"/>
        </w:rPr>
        <w:t>deficiência</w:t>
      </w:r>
      <w:proofErr w:type="spellEnd"/>
      <w:r w:rsidRPr="00707EA7">
        <w:rPr>
          <w:rFonts w:ascii="Cambria" w:hAnsi="Cambria"/>
          <w:sz w:val="22"/>
          <w:szCs w:val="22"/>
        </w:rPr>
        <w:t xml:space="preserve"> e para </w:t>
      </w:r>
      <w:proofErr w:type="spellStart"/>
      <w:r w:rsidRPr="00707EA7">
        <w:rPr>
          <w:rFonts w:ascii="Cambria" w:hAnsi="Cambria"/>
          <w:sz w:val="22"/>
          <w:szCs w:val="22"/>
        </w:rPr>
        <w:t>reabilitado</w:t>
      </w:r>
      <w:proofErr w:type="spellEnd"/>
      <w:r w:rsidRPr="00707EA7">
        <w:rPr>
          <w:rFonts w:ascii="Cambria" w:hAnsi="Cambria"/>
          <w:sz w:val="22"/>
          <w:szCs w:val="22"/>
        </w:rPr>
        <w:t xml:space="preserve"> da </w:t>
      </w:r>
      <w:proofErr w:type="spellStart"/>
      <w:r w:rsidRPr="00707EA7">
        <w:rPr>
          <w:rFonts w:ascii="Cambria" w:hAnsi="Cambria"/>
          <w:sz w:val="22"/>
          <w:szCs w:val="22"/>
        </w:rPr>
        <w:t>Previdência</w:t>
      </w:r>
      <w:proofErr w:type="spellEnd"/>
      <w:r w:rsidRPr="00707EA7">
        <w:rPr>
          <w:rFonts w:ascii="Cambria" w:hAnsi="Cambria"/>
          <w:sz w:val="22"/>
          <w:szCs w:val="22"/>
        </w:rPr>
        <w:t xml:space="preserve"> Social, de que </w:t>
      </w:r>
      <w:proofErr w:type="spellStart"/>
      <w:r w:rsidRPr="00707EA7">
        <w:rPr>
          <w:rFonts w:ascii="Cambria" w:hAnsi="Cambria"/>
          <w:sz w:val="22"/>
          <w:szCs w:val="22"/>
        </w:rPr>
        <w:t>trata</w:t>
      </w:r>
      <w:proofErr w:type="spellEnd"/>
      <w:r w:rsidRPr="00707EA7">
        <w:rPr>
          <w:rFonts w:ascii="Cambria" w:hAnsi="Cambria"/>
          <w:sz w:val="22"/>
          <w:szCs w:val="22"/>
        </w:rPr>
        <w:t xml:space="preserve"> o art. 63, </w:t>
      </w:r>
      <w:proofErr w:type="spellStart"/>
      <w:r w:rsidRPr="00707EA7">
        <w:rPr>
          <w:rFonts w:ascii="Cambria" w:hAnsi="Cambria"/>
          <w:sz w:val="22"/>
          <w:szCs w:val="22"/>
        </w:rPr>
        <w:t>inciso</w:t>
      </w:r>
      <w:proofErr w:type="spellEnd"/>
      <w:r w:rsidRPr="00707EA7">
        <w:rPr>
          <w:rFonts w:ascii="Cambria" w:hAnsi="Cambria"/>
          <w:sz w:val="22"/>
          <w:szCs w:val="22"/>
        </w:rPr>
        <w:t xml:space="preserve"> IV da Lei 14.133/21, se </w:t>
      </w:r>
      <w:proofErr w:type="spellStart"/>
      <w:r w:rsidRPr="00707EA7">
        <w:rPr>
          <w:rFonts w:ascii="Cambria" w:hAnsi="Cambria"/>
          <w:sz w:val="22"/>
          <w:szCs w:val="22"/>
        </w:rPr>
        <w:t>couber</w:t>
      </w:r>
      <w:proofErr w:type="spellEnd"/>
      <w:r w:rsidRPr="00707EA7">
        <w:rPr>
          <w:rFonts w:ascii="Cambria" w:hAnsi="Cambria"/>
          <w:sz w:val="22"/>
          <w:szCs w:val="22"/>
        </w:rPr>
        <w:t>; e</w:t>
      </w:r>
    </w:p>
    <w:p w14:paraId="48E0A122" w14:textId="77777777" w:rsidR="00435868" w:rsidRDefault="00435868" w:rsidP="00435868">
      <w:pPr>
        <w:pStyle w:val="western"/>
        <w:ind w:right="-1"/>
        <w:rPr>
          <w:rFonts w:ascii="Cambria" w:hAnsi="Cambria"/>
          <w:sz w:val="22"/>
          <w:szCs w:val="22"/>
        </w:rPr>
      </w:pPr>
      <w:r w:rsidRPr="00707EA7">
        <w:rPr>
          <w:rFonts w:ascii="Cambria" w:hAnsi="Cambria"/>
          <w:sz w:val="22"/>
          <w:szCs w:val="22"/>
        </w:rPr>
        <w:t xml:space="preserve">e) o </w:t>
      </w:r>
      <w:proofErr w:type="spellStart"/>
      <w:r w:rsidRPr="00707EA7">
        <w:rPr>
          <w:rFonts w:ascii="Cambria" w:hAnsi="Cambria"/>
          <w:sz w:val="22"/>
          <w:szCs w:val="22"/>
        </w:rPr>
        <w:t>cumprimento</w:t>
      </w:r>
      <w:proofErr w:type="spellEnd"/>
      <w:r w:rsidRPr="00707EA7">
        <w:rPr>
          <w:rFonts w:ascii="Cambria" w:hAnsi="Cambria"/>
          <w:sz w:val="22"/>
          <w:szCs w:val="22"/>
        </w:rPr>
        <w:t xml:space="preserve"> do </w:t>
      </w:r>
      <w:proofErr w:type="spellStart"/>
      <w:r w:rsidRPr="00707EA7">
        <w:rPr>
          <w:rFonts w:ascii="Cambria" w:hAnsi="Cambria"/>
          <w:sz w:val="22"/>
          <w:szCs w:val="22"/>
        </w:rPr>
        <w:t>disposto</w:t>
      </w:r>
      <w:proofErr w:type="spellEnd"/>
      <w:r w:rsidRPr="00707EA7">
        <w:rPr>
          <w:rFonts w:ascii="Cambria" w:hAnsi="Cambria"/>
          <w:sz w:val="22"/>
          <w:szCs w:val="22"/>
        </w:rPr>
        <w:t xml:space="preserve"> no </w:t>
      </w:r>
      <w:proofErr w:type="spellStart"/>
      <w:r w:rsidRPr="00707EA7">
        <w:rPr>
          <w:rFonts w:ascii="Cambria" w:hAnsi="Cambria"/>
          <w:sz w:val="22"/>
          <w:szCs w:val="22"/>
        </w:rPr>
        <w:t>inciso</w:t>
      </w:r>
      <w:proofErr w:type="spellEnd"/>
      <w:r w:rsidRPr="00707EA7">
        <w:rPr>
          <w:rFonts w:ascii="Cambria" w:hAnsi="Cambria"/>
          <w:sz w:val="22"/>
          <w:szCs w:val="22"/>
        </w:rPr>
        <w:t xml:space="preserve"> VI do art. 68 da Lei nº 14.133, de 2021, no que </w:t>
      </w:r>
      <w:proofErr w:type="spellStart"/>
      <w:r w:rsidRPr="00707EA7">
        <w:rPr>
          <w:rFonts w:ascii="Cambria" w:hAnsi="Cambria"/>
          <w:sz w:val="22"/>
          <w:szCs w:val="22"/>
        </w:rPr>
        <w:t>tange</w:t>
      </w:r>
      <w:proofErr w:type="spellEnd"/>
      <w:r w:rsidRPr="00707EA7">
        <w:rPr>
          <w:rFonts w:ascii="Cambria" w:hAnsi="Cambria"/>
          <w:sz w:val="22"/>
          <w:szCs w:val="22"/>
        </w:rPr>
        <w:t xml:space="preserve"> à </w:t>
      </w:r>
      <w:proofErr w:type="spellStart"/>
      <w:r w:rsidRPr="00707EA7">
        <w:rPr>
          <w:rFonts w:ascii="Cambria" w:hAnsi="Cambria"/>
          <w:sz w:val="22"/>
          <w:szCs w:val="22"/>
        </w:rPr>
        <w:t>proibição</w:t>
      </w:r>
      <w:proofErr w:type="spellEnd"/>
      <w:r w:rsidRPr="00707EA7">
        <w:rPr>
          <w:rFonts w:ascii="Cambria" w:hAnsi="Cambria"/>
          <w:sz w:val="22"/>
          <w:szCs w:val="22"/>
        </w:rPr>
        <w:t xml:space="preserve"> de </w:t>
      </w:r>
      <w:proofErr w:type="spellStart"/>
      <w:r w:rsidRPr="00707EA7">
        <w:rPr>
          <w:rFonts w:ascii="Cambria" w:hAnsi="Cambria"/>
          <w:sz w:val="22"/>
          <w:szCs w:val="22"/>
        </w:rPr>
        <w:t>trabalhonoturno</w:t>
      </w:r>
      <w:proofErr w:type="spellEnd"/>
      <w:r w:rsidRPr="00707EA7">
        <w:rPr>
          <w:rFonts w:ascii="Cambria" w:hAnsi="Cambria"/>
          <w:sz w:val="22"/>
          <w:szCs w:val="22"/>
        </w:rPr>
        <w:t xml:space="preserve">, </w:t>
      </w:r>
      <w:proofErr w:type="spellStart"/>
      <w:r w:rsidRPr="00707EA7">
        <w:rPr>
          <w:rFonts w:ascii="Cambria" w:hAnsi="Cambria"/>
          <w:sz w:val="22"/>
          <w:szCs w:val="22"/>
        </w:rPr>
        <w:t>perigosoouinsalubre</w:t>
      </w:r>
      <w:proofErr w:type="spellEnd"/>
      <w:r w:rsidRPr="00707EA7">
        <w:rPr>
          <w:rFonts w:ascii="Cambria" w:hAnsi="Cambria"/>
          <w:sz w:val="22"/>
          <w:szCs w:val="22"/>
        </w:rPr>
        <w:t xml:space="preserve"> a </w:t>
      </w:r>
      <w:proofErr w:type="spellStart"/>
      <w:r w:rsidRPr="00707EA7">
        <w:rPr>
          <w:rFonts w:ascii="Cambria" w:hAnsi="Cambria"/>
          <w:sz w:val="22"/>
          <w:szCs w:val="22"/>
        </w:rPr>
        <w:t>menores</w:t>
      </w:r>
      <w:proofErr w:type="spellEnd"/>
      <w:r w:rsidRPr="00707EA7">
        <w:rPr>
          <w:rFonts w:ascii="Cambria" w:hAnsi="Cambria"/>
          <w:sz w:val="22"/>
          <w:szCs w:val="22"/>
        </w:rPr>
        <w:t xml:space="preserve"> de </w:t>
      </w:r>
      <w:proofErr w:type="spellStart"/>
      <w:r w:rsidRPr="00707EA7">
        <w:rPr>
          <w:rFonts w:ascii="Cambria" w:hAnsi="Cambria"/>
          <w:sz w:val="22"/>
          <w:szCs w:val="22"/>
        </w:rPr>
        <w:t>dezoito</w:t>
      </w:r>
      <w:proofErr w:type="spellEnd"/>
      <w:r w:rsidRPr="00707EA7">
        <w:rPr>
          <w:rFonts w:ascii="Cambria" w:hAnsi="Cambria"/>
          <w:sz w:val="22"/>
          <w:szCs w:val="22"/>
        </w:rPr>
        <w:t xml:space="preserve"> e de </w:t>
      </w:r>
      <w:proofErr w:type="spellStart"/>
      <w:r w:rsidRPr="00707EA7">
        <w:rPr>
          <w:rFonts w:ascii="Cambria" w:hAnsi="Cambria"/>
          <w:sz w:val="22"/>
          <w:szCs w:val="22"/>
        </w:rPr>
        <w:t>qualquertrabalho</w:t>
      </w:r>
      <w:proofErr w:type="spellEnd"/>
      <w:r w:rsidRPr="00707EA7">
        <w:rPr>
          <w:rFonts w:ascii="Cambria" w:hAnsi="Cambria"/>
          <w:sz w:val="22"/>
          <w:szCs w:val="22"/>
        </w:rPr>
        <w:t xml:space="preserve"> a </w:t>
      </w:r>
      <w:proofErr w:type="spellStart"/>
      <w:r w:rsidRPr="00707EA7">
        <w:rPr>
          <w:rFonts w:ascii="Cambria" w:hAnsi="Cambria"/>
          <w:sz w:val="22"/>
          <w:szCs w:val="22"/>
        </w:rPr>
        <w:t>menores</w:t>
      </w:r>
      <w:proofErr w:type="spellEnd"/>
      <w:r w:rsidRPr="00707EA7">
        <w:rPr>
          <w:rFonts w:ascii="Cambria" w:hAnsi="Cambria"/>
          <w:sz w:val="22"/>
          <w:szCs w:val="22"/>
        </w:rPr>
        <w:t xml:space="preserve"> de </w:t>
      </w:r>
      <w:proofErr w:type="spellStart"/>
      <w:r w:rsidRPr="00707EA7">
        <w:rPr>
          <w:rFonts w:ascii="Cambria" w:hAnsi="Cambria"/>
          <w:sz w:val="22"/>
          <w:szCs w:val="22"/>
        </w:rPr>
        <w:t>dezesseisanos</w:t>
      </w:r>
      <w:proofErr w:type="spellEnd"/>
      <w:r w:rsidRPr="00707EA7">
        <w:rPr>
          <w:rFonts w:ascii="Cambria" w:hAnsi="Cambria"/>
          <w:sz w:val="22"/>
          <w:szCs w:val="22"/>
        </w:rPr>
        <w:t xml:space="preserve">, salvo </w:t>
      </w:r>
      <w:proofErr w:type="spellStart"/>
      <w:r w:rsidRPr="00707EA7">
        <w:rPr>
          <w:rFonts w:ascii="Cambria" w:hAnsi="Cambria"/>
          <w:sz w:val="22"/>
          <w:szCs w:val="22"/>
        </w:rPr>
        <w:t>nacondição</w:t>
      </w:r>
      <w:proofErr w:type="spellEnd"/>
      <w:r w:rsidRPr="00707EA7">
        <w:rPr>
          <w:rFonts w:ascii="Cambria" w:hAnsi="Cambria"/>
          <w:sz w:val="22"/>
          <w:szCs w:val="22"/>
        </w:rPr>
        <w:t xml:space="preserve"> de </w:t>
      </w:r>
      <w:proofErr w:type="spellStart"/>
      <w:r w:rsidRPr="00707EA7">
        <w:rPr>
          <w:rFonts w:ascii="Cambria" w:hAnsi="Cambria"/>
          <w:sz w:val="22"/>
          <w:szCs w:val="22"/>
        </w:rPr>
        <w:t>aprendiz</w:t>
      </w:r>
      <w:proofErr w:type="spellEnd"/>
      <w:r w:rsidRPr="00707EA7">
        <w:rPr>
          <w:rFonts w:ascii="Cambria" w:hAnsi="Cambria"/>
          <w:sz w:val="22"/>
          <w:szCs w:val="22"/>
        </w:rPr>
        <w:t xml:space="preserve">, a </w:t>
      </w:r>
      <w:proofErr w:type="spellStart"/>
      <w:r w:rsidRPr="00707EA7">
        <w:rPr>
          <w:rFonts w:ascii="Cambria" w:hAnsi="Cambria"/>
          <w:sz w:val="22"/>
          <w:szCs w:val="22"/>
        </w:rPr>
        <w:t>partir</w:t>
      </w:r>
      <w:proofErr w:type="spellEnd"/>
      <w:r w:rsidRPr="00707EA7">
        <w:rPr>
          <w:rFonts w:ascii="Cambria" w:hAnsi="Cambria"/>
          <w:sz w:val="22"/>
          <w:szCs w:val="22"/>
        </w:rPr>
        <w:t xml:space="preserve"> de quatorze </w:t>
      </w:r>
      <w:proofErr w:type="spellStart"/>
      <w:r w:rsidRPr="00707EA7">
        <w:rPr>
          <w:rFonts w:ascii="Cambria" w:hAnsi="Cambria"/>
          <w:sz w:val="22"/>
          <w:szCs w:val="22"/>
        </w:rPr>
        <w:t>anos</w:t>
      </w:r>
      <w:proofErr w:type="spellEnd"/>
      <w:r w:rsidRPr="00707EA7">
        <w:rPr>
          <w:rFonts w:ascii="Cambria" w:hAnsi="Cambria"/>
          <w:sz w:val="22"/>
          <w:szCs w:val="22"/>
        </w:rPr>
        <w:t>.</w:t>
      </w:r>
    </w:p>
    <w:p w14:paraId="6C927662" w14:textId="77777777" w:rsidR="00435868" w:rsidRDefault="00435868" w:rsidP="00435868">
      <w:pPr>
        <w:pStyle w:val="western"/>
        <w:ind w:right="-1"/>
        <w:rPr>
          <w:rFonts w:ascii="Cambria" w:hAnsi="Cambria"/>
          <w:sz w:val="22"/>
          <w:szCs w:val="22"/>
        </w:rPr>
      </w:pPr>
    </w:p>
    <w:p w14:paraId="49D4700F" w14:textId="77777777" w:rsidR="00435868" w:rsidRDefault="00435868" w:rsidP="00435868">
      <w:pPr>
        <w:pStyle w:val="western"/>
        <w:ind w:right="-1"/>
        <w:jc w:val="center"/>
        <w:rPr>
          <w:rFonts w:ascii="Cambria" w:hAnsi="Cambria"/>
          <w:sz w:val="22"/>
          <w:szCs w:val="22"/>
        </w:rPr>
      </w:pPr>
      <w:r w:rsidRPr="00707EA7">
        <w:rPr>
          <w:rFonts w:ascii="Cambria" w:hAnsi="Cambria"/>
          <w:sz w:val="22"/>
          <w:szCs w:val="22"/>
        </w:rPr>
        <w:t xml:space="preserve">________________, ____ de _____________ </w:t>
      </w:r>
      <w:proofErr w:type="spellStart"/>
      <w:r w:rsidRPr="00707EA7">
        <w:rPr>
          <w:rFonts w:ascii="Cambria" w:hAnsi="Cambria"/>
          <w:sz w:val="22"/>
          <w:szCs w:val="22"/>
        </w:rPr>
        <w:t>de</w:t>
      </w:r>
      <w:proofErr w:type="spellEnd"/>
      <w:r w:rsidRPr="00707EA7">
        <w:rPr>
          <w:rFonts w:ascii="Cambria" w:hAnsi="Cambria"/>
          <w:sz w:val="22"/>
          <w:szCs w:val="22"/>
        </w:rPr>
        <w:t xml:space="preserve"> _______</w:t>
      </w:r>
    </w:p>
    <w:p w14:paraId="75DBBCFF" w14:textId="77777777" w:rsidR="00435868" w:rsidRDefault="00435868" w:rsidP="00435868">
      <w:pPr>
        <w:pStyle w:val="western"/>
        <w:ind w:right="-1"/>
        <w:jc w:val="center"/>
        <w:rPr>
          <w:rFonts w:ascii="Cambria" w:hAnsi="Cambria"/>
          <w:sz w:val="22"/>
          <w:szCs w:val="22"/>
        </w:rPr>
      </w:pPr>
    </w:p>
    <w:p w14:paraId="09EE82C5" w14:textId="77777777" w:rsidR="00435868" w:rsidRDefault="00435868" w:rsidP="00435868">
      <w:pPr>
        <w:pStyle w:val="western"/>
        <w:spacing w:before="0" w:beforeAutospacing="0" w:after="0" w:afterAutospacing="0"/>
        <w:ind w:right="-1"/>
        <w:jc w:val="center"/>
        <w:rPr>
          <w:rFonts w:ascii="Cambria" w:hAnsi="Cambria"/>
          <w:sz w:val="22"/>
          <w:szCs w:val="22"/>
        </w:rPr>
      </w:pPr>
      <w:r>
        <w:rPr>
          <w:rFonts w:ascii="Cambria" w:hAnsi="Cambria"/>
          <w:sz w:val="22"/>
          <w:szCs w:val="22"/>
        </w:rPr>
        <w:t>__________________________________________________________________</w:t>
      </w:r>
    </w:p>
    <w:p w14:paraId="1E1B640F" w14:textId="77777777" w:rsidR="00435868" w:rsidRDefault="00435868" w:rsidP="00435868">
      <w:pPr>
        <w:pStyle w:val="western"/>
        <w:spacing w:before="0" w:beforeAutospacing="0" w:after="0" w:afterAutospacing="0"/>
        <w:ind w:right="-1"/>
        <w:jc w:val="center"/>
        <w:rPr>
          <w:rFonts w:ascii="Cambria" w:hAnsi="Cambria"/>
          <w:sz w:val="22"/>
          <w:szCs w:val="22"/>
        </w:rPr>
      </w:pPr>
      <w:proofErr w:type="spellStart"/>
      <w:r w:rsidRPr="00707EA7">
        <w:rPr>
          <w:rFonts w:ascii="Cambria" w:hAnsi="Cambria"/>
          <w:sz w:val="22"/>
          <w:szCs w:val="22"/>
        </w:rPr>
        <w:t>Assinatura</w:t>
      </w:r>
      <w:proofErr w:type="spellEnd"/>
      <w:r w:rsidRPr="00707EA7">
        <w:rPr>
          <w:rFonts w:ascii="Cambria" w:hAnsi="Cambria"/>
          <w:sz w:val="22"/>
          <w:szCs w:val="22"/>
        </w:rPr>
        <w:t xml:space="preserve"> e </w:t>
      </w:r>
      <w:proofErr w:type="spellStart"/>
      <w:r w:rsidRPr="00707EA7">
        <w:rPr>
          <w:rFonts w:ascii="Cambria" w:hAnsi="Cambria"/>
          <w:sz w:val="22"/>
          <w:szCs w:val="22"/>
        </w:rPr>
        <w:t>carimbo</w:t>
      </w:r>
      <w:proofErr w:type="spellEnd"/>
    </w:p>
    <w:p w14:paraId="1BDA5889" w14:textId="77777777" w:rsidR="00435868" w:rsidRPr="00707EA7" w:rsidRDefault="00435868" w:rsidP="00435868">
      <w:pPr>
        <w:pStyle w:val="western"/>
        <w:spacing w:before="0" w:beforeAutospacing="0"/>
        <w:ind w:right="-1"/>
        <w:jc w:val="center"/>
        <w:rPr>
          <w:rFonts w:ascii="Cambria" w:hAnsi="Cambria"/>
          <w:b/>
          <w:bCs/>
          <w:sz w:val="22"/>
          <w:szCs w:val="22"/>
        </w:rPr>
      </w:pPr>
      <w:r w:rsidRPr="00707EA7">
        <w:rPr>
          <w:rFonts w:ascii="Cambria" w:hAnsi="Cambria"/>
          <w:sz w:val="22"/>
          <w:szCs w:val="22"/>
        </w:rPr>
        <w:t>(</w:t>
      </w:r>
      <w:proofErr w:type="spellStart"/>
      <w:r w:rsidRPr="00707EA7">
        <w:rPr>
          <w:rFonts w:ascii="Cambria" w:hAnsi="Cambria"/>
          <w:sz w:val="22"/>
          <w:szCs w:val="22"/>
        </w:rPr>
        <w:t>Representante</w:t>
      </w:r>
      <w:proofErr w:type="spellEnd"/>
      <w:r w:rsidRPr="00707EA7">
        <w:rPr>
          <w:rFonts w:ascii="Cambria" w:hAnsi="Cambria"/>
          <w:sz w:val="22"/>
          <w:szCs w:val="22"/>
        </w:rPr>
        <w:t xml:space="preserve"> legal da </w:t>
      </w:r>
      <w:proofErr w:type="spellStart"/>
      <w:r w:rsidRPr="00707EA7">
        <w:rPr>
          <w:rFonts w:ascii="Cambria" w:hAnsi="Cambria"/>
          <w:sz w:val="22"/>
          <w:szCs w:val="22"/>
        </w:rPr>
        <w:t>e</w:t>
      </w:r>
      <w:r>
        <w:rPr>
          <w:rFonts w:ascii="Cambria" w:hAnsi="Cambria"/>
          <w:sz w:val="22"/>
          <w:szCs w:val="22"/>
        </w:rPr>
        <w:t>mpresa</w:t>
      </w:r>
      <w:proofErr w:type="spellEnd"/>
      <w:r>
        <w:rPr>
          <w:rFonts w:ascii="Cambria" w:hAnsi="Cambria"/>
          <w:sz w:val="22"/>
          <w:szCs w:val="22"/>
        </w:rPr>
        <w:t>)</w:t>
      </w:r>
    </w:p>
    <w:p w14:paraId="22834561" w14:textId="77777777" w:rsidR="00435868" w:rsidRDefault="00435868" w:rsidP="00435868">
      <w:pPr>
        <w:pStyle w:val="western"/>
        <w:jc w:val="center"/>
        <w:rPr>
          <w:rFonts w:ascii="Cambria" w:hAnsi="Cambria"/>
          <w:b/>
          <w:bCs/>
          <w:sz w:val="24"/>
          <w:szCs w:val="24"/>
        </w:rPr>
      </w:pPr>
    </w:p>
    <w:p w14:paraId="21096A44" w14:textId="77777777" w:rsidR="00435868" w:rsidRDefault="00435868" w:rsidP="00435868">
      <w:pPr>
        <w:pStyle w:val="western"/>
        <w:jc w:val="center"/>
        <w:rPr>
          <w:rFonts w:ascii="Cambria" w:hAnsi="Cambria"/>
          <w:b/>
          <w:bCs/>
          <w:sz w:val="24"/>
          <w:szCs w:val="24"/>
        </w:rPr>
      </w:pPr>
    </w:p>
    <w:p w14:paraId="013E65E2" w14:textId="77777777" w:rsidR="00435868" w:rsidRDefault="00435868" w:rsidP="00435868">
      <w:pPr>
        <w:pStyle w:val="western"/>
        <w:jc w:val="center"/>
        <w:rPr>
          <w:rFonts w:ascii="Cambria" w:hAnsi="Cambria"/>
          <w:b/>
          <w:bCs/>
          <w:sz w:val="24"/>
          <w:szCs w:val="24"/>
        </w:rPr>
      </w:pPr>
    </w:p>
    <w:p w14:paraId="51D744E6" w14:textId="77777777" w:rsidR="00435868" w:rsidRDefault="00435868" w:rsidP="00435868">
      <w:pPr>
        <w:pStyle w:val="western"/>
        <w:jc w:val="center"/>
        <w:rPr>
          <w:rFonts w:ascii="Cambria" w:hAnsi="Cambria"/>
          <w:b/>
          <w:bCs/>
          <w:sz w:val="24"/>
          <w:szCs w:val="24"/>
        </w:rPr>
      </w:pPr>
    </w:p>
    <w:p w14:paraId="4A7B156E"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lastRenderedPageBreak/>
        <w:t>ANEXO III</w:t>
      </w:r>
    </w:p>
    <w:p w14:paraId="6EF1F526"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4"/>
          <w:szCs w:val="24"/>
        </w:rPr>
      </w:pPr>
    </w:p>
    <w:p w14:paraId="5356AAFD"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MINUTA CONTRATUAL </w:t>
      </w:r>
    </w:p>
    <w:p w14:paraId="3EEA933D" w14:textId="77777777" w:rsidR="00435868" w:rsidRDefault="00435868" w:rsidP="00435868">
      <w:pPr>
        <w:pBdr>
          <w:top w:val="nil"/>
          <w:left w:val="nil"/>
          <w:bottom w:val="nil"/>
          <w:right w:val="nil"/>
          <w:between w:val="nil"/>
        </w:pBdr>
        <w:spacing w:after="0" w:line="240" w:lineRule="auto"/>
        <w:jc w:val="center"/>
        <w:rPr>
          <w:rFonts w:ascii="Cambria" w:eastAsia="Cambria" w:hAnsi="Cambria" w:cs="Cambria"/>
          <w:b/>
          <w:color w:val="000000"/>
          <w:sz w:val="24"/>
          <w:szCs w:val="24"/>
        </w:rPr>
      </w:pPr>
    </w:p>
    <w:p w14:paraId="481F5125" w14:textId="77777777" w:rsidR="00435868" w:rsidRDefault="00435868" w:rsidP="00435868">
      <w:pPr>
        <w:pBdr>
          <w:top w:val="nil"/>
          <w:left w:val="nil"/>
          <w:bottom w:val="nil"/>
          <w:right w:val="nil"/>
          <w:between w:val="nil"/>
        </w:pBdr>
        <w:spacing w:after="0" w:line="240" w:lineRule="auto"/>
        <w:jc w:val="right"/>
        <w:rPr>
          <w:rFonts w:ascii="Cambria" w:eastAsia="Cambria" w:hAnsi="Cambria" w:cs="Cambria"/>
          <w:b/>
          <w:color w:val="000000"/>
          <w:sz w:val="24"/>
          <w:szCs w:val="24"/>
        </w:rPr>
      </w:pPr>
    </w:p>
    <w:p w14:paraId="7478C4F1" w14:textId="77777777" w:rsidR="00435868" w:rsidRDefault="00435868" w:rsidP="00435868">
      <w:pPr>
        <w:pBdr>
          <w:top w:val="nil"/>
          <w:left w:val="nil"/>
          <w:bottom w:val="nil"/>
          <w:right w:val="nil"/>
          <w:between w:val="nil"/>
        </w:pBdr>
        <w:spacing w:after="0" w:line="240" w:lineRule="auto"/>
        <w:ind w:left="5812"/>
        <w:jc w:val="both"/>
        <w:rPr>
          <w:rFonts w:ascii="Cambria" w:eastAsia="Cambria" w:hAnsi="Cambria" w:cs="Cambria"/>
          <w:b/>
          <w:color w:val="000000"/>
          <w:sz w:val="24"/>
          <w:szCs w:val="24"/>
        </w:rPr>
      </w:pPr>
      <w:r>
        <w:rPr>
          <w:rFonts w:ascii="Cambria" w:eastAsia="Cambria" w:hAnsi="Cambria" w:cs="Cambria"/>
          <w:b/>
          <w:color w:val="000000"/>
          <w:sz w:val="24"/>
          <w:szCs w:val="24"/>
        </w:rPr>
        <w:t>CONTRATO ADMINISTRATIVO Nº 0XX/20XX QUE FAZEM ENTRE SI O MUNICÍPIO DE XXXXX E A EMPRESA XXXXXXXXXX.</w:t>
      </w:r>
    </w:p>
    <w:p w14:paraId="58283CD9" w14:textId="77777777" w:rsidR="00435868" w:rsidRDefault="00435868" w:rsidP="00435868">
      <w:pPr>
        <w:pBdr>
          <w:top w:val="nil"/>
          <w:left w:val="nil"/>
          <w:bottom w:val="nil"/>
          <w:right w:val="nil"/>
          <w:between w:val="nil"/>
        </w:pBdr>
        <w:spacing w:after="0" w:line="240" w:lineRule="auto"/>
        <w:ind w:left="5812"/>
        <w:jc w:val="both"/>
        <w:rPr>
          <w:rFonts w:ascii="Cambria" w:eastAsia="Cambria" w:hAnsi="Cambria" w:cs="Cambria"/>
          <w:b/>
          <w:color w:val="000000"/>
          <w:sz w:val="24"/>
          <w:szCs w:val="24"/>
        </w:rPr>
      </w:pPr>
    </w:p>
    <w:p w14:paraId="1AB32EDF"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O </w:t>
      </w:r>
      <w:r>
        <w:rPr>
          <w:rFonts w:ascii="Cambria" w:eastAsia="Cambria" w:hAnsi="Cambria" w:cs="Cambria"/>
          <w:b/>
          <w:color w:val="000000"/>
          <w:sz w:val="24"/>
          <w:szCs w:val="24"/>
        </w:rPr>
        <w:t>---------------------------------------------</w:t>
      </w:r>
      <w:r>
        <w:rPr>
          <w:rFonts w:ascii="Cambria" w:eastAsia="Cambria" w:hAnsi="Cambria" w:cs="Cambria"/>
          <w:color w:val="000000"/>
          <w:sz w:val="24"/>
          <w:szCs w:val="24"/>
        </w:rPr>
        <w:t xml:space="preserve">, inscrito no Cadastro Nacional de Pessoas Jurídicas – CNPJ sob o nº --------------------------, neste ato representado pelo </w:t>
      </w:r>
      <w:proofErr w:type="spellStart"/>
      <w:r>
        <w:rPr>
          <w:rFonts w:ascii="Cambria" w:eastAsia="Cambria" w:hAnsi="Cambria" w:cs="Cambria"/>
          <w:color w:val="000000"/>
          <w:sz w:val="24"/>
          <w:szCs w:val="24"/>
        </w:rPr>
        <w:t>ExmoPrefeito</w:t>
      </w:r>
      <w:proofErr w:type="spellEnd"/>
      <w:r>
        <w:rPr>
          <w:rFonts w:ascii="Cambria" w:eastAsia="Cambria" w:hAnsi="Cambria" w:cs="Cambria"/>
          <w:color w:val="000000"/>
          <w:sz w:val="24"/>
          <w:szCs w:val="24"/>
        </w:rPr>
        <w:t xml:space="preserve"> ----------------------, portador(a) da CI/RG nº </w:t>
      </w:r>
      <w:proofErr w:type="spellStart"/>
      <w:r>
        <w:rPr>
          <w:rFonts w:ascii="Cambria" w:eastAsia="Cambria" w:hAnsi="Cambria" w:cs="Cambria"/>
          <w:color w:val="000000"/>
          <w:sz w:val="24"/>
          <w:szCs w:val="24"/>
        </w:rPr>
        <w:t>xxxxxxxxx</w:t>
      </w:r>
      <w:proofErr w:type="spellEnd"/>
      <w:r>
        <w:rPr>
          <w:rFonts w:ascii="Cambria" w:eastAsia="Cambria" w:hAnsi="Cambria" w:cs="Cambria"/>
          <w:color w:val="000000"/>
          <w:sz w:val="24"/>
          <w:szCs w:val="24"/>
        </w:rPr>
        <w:t xml:space="preserve"> e inscrito(a) no CPF sob o nº </w:t>
      </w:r>
      <w:proofErr w:type="spellStart"/>
      <w:r>
        <w:rPr>
          <w:rFonts w:ascii="Cambria" w:eastAsia="Cambria" w:hAnsi="Cambria" w:cs="Cambria"/>
          <w:color w:val="000000"/>
          <w:sz w:val="24"/>
          <w:szCs w:val="24"/>
        </w:rPr>
        <w:t>xxx.xxx.xxx-xx</w:t>
      </w:r>
      <w:proofErr w:type="spellEnd"/>
      <w:r>
        <w:rPr>
          <w:rFonts w:ascii="Cambria" w:eastAsia="Cambria" w:hAnsi="Cambria" w:cs="Cambria"/>
          <w:color w:val="000000"/>
          <w:sz w:val="24"/>
          <w:szCs w:val="24"/>
        </w:rPr>
        <w:t xml:space="preserve">, doravante denominado </w:t>
      </w:r>
      <w:r>
        <w:rPr>
          <w:rFonts w:ascii="Cambria" w:eastAsia="Cambria" w:hAnsi="Cambria" w:cs="Cambria"/>
          <w:b/>
          <w:color w:val="000000"/>
          <w:sz w:val="24"/>
          <w:szCs w:val="24"/>
        </w:rPr>
        <w:t>CONTRATANTE</w:t>
      </w:r>
      <w:r>
        <w:rPr>
          <w:rFonts w:ascii="Cambria" w:eastAsia="Cambria" w:hAnsi="Cambria" w:cs="Cambria"/>
          <w:color w:val="000000"/>
          <w:sz w:val="24"/>
          <w:szCs w:val="24"/>
        </w:rPr>
        <w:t xml:space="preserve"> e a empresa </w:t>
      </w:r>
      <w:proofErr w:type="spellStart"/>
      <w:r>
        <w:rPr>
          <w:rFonts w:ascii="Cambria" w:eastAsia="Cambria" w:hAnsi="Cambria" w:cs="Cambria"/>
          <w:color w:val="000000"/>
          <w:sz w:val="24"/>
          <w:szCs w:val="24"/>
        </w:rPr>
        <w:t>xxxxxxxxxxxxxxxxx</w:t>
      </w:r>
      <w:proofErr w:type="spellEnd"/>
      <w:r>
        <w:rPr>
          <w:rFonts w:ascii="Cambria" w:eastAsia="Cambria" w:hAnsi="Cambria" w:cs="Cambria"/>
          <w:color w:val="000000"/>
          <w:sz w:val="24"/>
          <w:szCs w:val="24"/>
        </w:rPr>
        <w:t xml:space="preserve">, inscrita no Cadastro Nacional de Pessoas Jurídicas – CNPJ sob o nº </w:t>
      </w:r>
      <w:proofErr w:type="spellStart"/>
      <w:r>
        <w:rPr>
          <w:rFonts w:ascii="Cambria" w:eastAsia="Cambria" w:hAnsi="Cambria" w:cs="Cambria"/>
          <w:color w:val="000000"/>
          <w:sz w:val="24"/>
          <w:szCs w:val="24"/>
        </w:rPr>
        <w:t>xx.xxx.xxx</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xxxx-xx</w:t>
      </w:r>
      <w:proofErr w:type="spellEnd"/>
      <w:r>
        <w:rPr>
          <w:rFonts w:ascii="Cambria" w:eastAsia="Cambria" w:hAnsi="Cambria" w:cs="Cambria"/>
          <w:color w:val="000000"/>
          <w:sz w:val="24"/>
          <w:szCs w:val="24"/>
        </w:rPr>
        <w:t xml:space="preserve">, sediada </w:t>
      </w:r>
      <w:proofErr w:type="spellStart"/>
      <w:r>
        <w:rPr>
          <w:rFonts w:ascii="Cambria" w:eastAsia="Cambria" w:hAnsi="Cambria" w:cs="Cambria"/>
          <w:color w:val="000000"/>
          <w:sz w:val="24"/>
          <w:szCs w:val="24"/>
        </w:rPr>
        <w:t>áxxxxxxxxxxxxxxxxxxx</w:t>
      </w:r>
      <w:proofErr w:type="spellEnd"/>
      <w:r>
        <w:rPr>
          <w:rFonts w:ascii="Cambria" w:eastAsia="Cambria" w:hAnsi="Cambria" w:cs="Cambria"/>
          <w:color w:val="000000"/>
          <w:sz w:val="24"/>
          <w:szCs w:val="24"/>
        </w:rPr>
        <w:t xml:space="preserve">, neste ato representada pelo(a) Sr.(a) </w:t>
      </w:r>
      <w:proofErr w:type="spellStart"/>
      <w:r>
        <w:rPr>
          <w:rFonts w:ascii="Cambria" w:eastAsia="Cambria" w:hAnsi="Cambria" w:cs="Cambria"/>
          <w:color w:val="000000"/>
          <w:sz w:val="24"/>
          <w:szCs w:val="24"/>
        </w:rPr>
        <w:t>xxxxxxxxxxxxxxxxx</w:t>
      </w:r>
      <w:proofErr w:type="spellEnd"/>
      <w:r>
        <w:rPr>
          <w:rFonts w:ascii="Cambria" w:eastAsia="Cambria" w:hAnsi="Cambria" w:cs="Cambria"/>
          <w:color w:val="000000"/>
          <w:sz w:val="24"/>
          <w:szCs w:val="24"/>
        </w:rPr>
        <w:t xml:space="preserve">, portador(a) da CI/RG nº </w:t>
      </w:r>
      <w:proofErr w:type="spellStart"/>
      <w:r>
        <w:rPr>
          <w:rFonts w:ascii="Cambria" w:eastAsia="Cambria" w:hAnsi="Cambria" w:cs="Cambria"/>
          <w:color w:val="000000"/>
          <w:sz w:val="24"/>
          <w:szCs w:val="24"/>
        </w:rPr>
        <w:t>xxxxxxxxx</w:t>
      </w:r>
      <w:proofErr w:type="spellEnd"/>
      <w:r>
        <w:rPr>
          <w:rFonts w:ascii="Cambria" w:eastAsia="Cambria" w:hAnsi="Cambria" w:cs="Cambria"/>
          <w:color w:val="000000"/>
          <w:sz w:val="24"/>
          <w:szCs w:val="24"/>
        </w:rPr>
        <w:t xml:space="preserve"> e inscrito(a) no CPF sob o nº </w:t>
      </w:r>
      <w:proofErr w:type="spellStart"/>
      <w:r>
        <w:rPr>
          <w:rFonts w:ascii="Cambria" w:eastAsia="Cambria" w:hAnsi="Cambria" w:cs="Cambria"/>
          <w:color w:val="000000"/>
          <w:sz w:val="24"/>
          <w:szCs w:val="24"/>
        </w:rPr>
        <w:t>xxx.xxx.xxx-xx</w:t>
      </w:r>
      <w:proofErr w:type="spellEnd"/>
      <w:r>
        <w:rPr>
          <w:rFonts w:ascii="Cambria" w:eastAsia="Cambria" w:hAnsi="Cambria" w:cs="Cambria"/>
          <w:color w:val="000000"/>
          <w:sz w:val="24"/>
          <w:szCs w:val="24"/>
        </w:rPr>
        <w:t xml:space="preserve">, doravante denominado </w:t>
      </w:r>
      <w:r>
        <w:rPr>
          <w:rFonts w:ascii="Cambria" w:eastAsia="Cambria" w:hAnsi="Cambria" w:cs="Cambria"/>
          <w:b/>
          <w:color w:val="000000"/>
          <w:sz w:val="24"/>
          <w:szCs w:val="24"/>
        </w:rPr>
        <w:t xml:space="preserve">CONTRATADA, </w:t>
      </w:r>
      <w:r>
        <w:rPr>
          <w:rFonts w:ascii="Cambria" w:eastAsia="Cambria" w:hAnsi="Cambria" w:cs="Cambria"/>
          <w:color w:val="000000"/>
          <w:sz w:val="24"/>
          <w:szCs w:val="24"/>
        </w:rPr>
        <w:t>resolvem celebrar o presente contrato, em conformidade com o Processo Licitatório nº ----/2024, Dispensa na Forma Eletrônica nº -----/2024, sob a regência da Lei Federal nº 14.133/2021, nos termos do art. 75, inciso II, mediante as cláusulas e condições pactuadas a seguir:</w:t>
      </w:r>
    </w:p>
    <w:p w14:paraId="6719D2E9"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64BD33CC"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CLÁUSULA PRIMEIRA – DO OBJETO E DO VALOR</w:t>
      </w:r>
    </w:p>
    <w:p w14:paraId="4978FC50"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417475C9" w14:textId="77777777" w:rsidR="00435868" w:rsidRDefault="00435868" w:rsidP="00435868">
      <w:pPr>
        <w:spacing w:after="0"/>
        <w:jc w:val="both"/>
        <w:rPr>
          <w:rFonts w:ascii="Cambria" w:eastAsia="Cambria" w:hAnsi="Cambria" w:cs="Cambria"/>
          <w:color w:val="000000"/>
          <w:sz w:val="24"/>
          <w:szCs w:val="24"/>
        </w:rPr>
      </w:pPr>
      <w:r>
        <w:rPr>
          <w:rFonts w:ascii="Cambria" w:eastAsia="Cambria" w:hAnsi="Cambria" w:cs="Cambria"/>
          <w:b/>
          <w:color w:val="000000"/>
        </w:rPr>
        <w:t xml:space="preserve">1.1. </w:t>
      </w:r>
      <w:r>
        <w:rPr>
          <w:rFonts w:ascii="Cambria" w:eastAsia="Cambria" w:hAnsi="Cambria" w:cs="Cambria"/>
          <w:color w:val="000000"/>
          <w:sz w:val="24"/>
          <w:szCs w:val="24"/>
        </w:rPr>
        <w:t xml:space="preserve">Constitui objeto do presente instrumento a contratação de empresa para a </w:t>
      </w:r>
      <w:r w:rsidRPr="00925C82">
        <w:rPr>
          <w:rFonts w:ascii="Cambria" w:hAnsi="Cambria" w:cstheme="minorHAnsi"/>
          <w:sz w:val="24"/>
          <w:szCs w:val="24"/>
        </w:rPr>
        <w:t>CONTRATACAO DE UMA EMPRESA PARA SERVICOS TECNICOS ESPECIALIZADOS, FORNECENDO SUPORTE ABRANGENTE NO 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r w:rsidRPr="00AD791D">
        <w:rPr>
          <w:rFonts w:ascii="Cambria" w:hAnsi="Cambria" w:cstheme="minorHAnsi"/>
          <w:sz w:val="24"/>
          <w:szCs w:val="24"/>
        </w:rPr>
        <w:t xml:space="preserve">, </w:t>
      </w:r>
      <w:r>
        <w:rPr>
          <w:rFonts w:ascii="Cambria" w:hAnsi="Cambria" w:cstheme="minorHAnsi"/>
          <w:sz w:val="24"/>
          <w:szCs w:val="24"/>
        </w:rPr>
        <w:t xml:space="preserve">em atendimento </w:t>
      </w:r>
      <w:r w:rsidRPr="00AC5751">
        <w:rPr>
          <w:rFonts w:ascii="Cambria" w:hAnsi="Cambria" w:cstheme="minorHAnsi"/>
          <w:sz w:val="24"/>
          <w:szCs w:val="24"/>
        </w:rPr>
        <w:t xml:space="preserve">as necessidades da </w:t>
      </w:r>
      <w:r>
        <w:rPr>
          <w:rFonts w:ascii="Cambria" w:hAnsi="Cambria" w:cstheme="minorHAnsi"/>
          <w:sz w:val="24"/>
          <w:szCs w:val="24"/>
        </w:rPr>
        <w:t>Secretaria Municipal de Administração de Monte Azul/MG</w:t>
      </w:r>
      <w:r>
        <w:rPr>
          <w:rFonts w:ascii="Cambria" w:eastAsia="Cambria" w:hAnsi="Cambria" w:cs="Cambria"/>
          <w:color w:val="000000"/>
          <w:sz w:val="24"/>
          <w:szCs w:val="24"/>
        </w:rPr>
        <w:t>.</w:t>
      </w:r>
    </w:p>
    <w:p w14:paraId="2BD76900" w14:textId="77777777" w:rsidR="00435868" w:rsidRDefault="00435868" w:rsidP="00435868">
      <w:pPr>
        <w:spacing w:after="0"/>
        <w:jc w:val="both"/>
        <w:rPr>
          <w:rFonts w:ascii="Cambria" w:eastAsia="Cambria" w:hAnsi="Cambria" w:cs="Cambria"/>
          <w:color w:val="000000"/>
          <w:sz w:val="24"/>
          <w:szCs w:val="24"/>
        </w:rPr>
      </w:pPr>
    </w:p>
    <w:p w14:paraId="01E3FBB2" w14:textId="77777777" w:rsidR="00435868" w:rsidRDefault="00435868" w:rsidP="00435868">
      <w:pPr>
        <w:spacing w:after="0"/>
        <w:jc w:val="both"/>
        <w:rPr>
          <w:rFonts w:ascii="Cambria" w:eastAsia="Cambria" w:hAnsi="Cambria" w:cs="Cambria"/>
          <w:color w:val="000000"/>
          <w:sz w:val="24"/>
          <w:szCs w:val="24"/>
        </w:rPr>
      </w:pPr>
      <w:r>
        <w:rPr>
          <w:rFonts w:ascii="Cambria" w:eastAsia="Cambria" w:hAnsi="Cambria" w:cs="Cambria"/>
          <w:b/>
          <w:color w:val="000000"/>
          <w:sz w:val="24"/>
          <w:szCs w:val="24"/>
        </w:rPr>
        <w:t xml:space="preserve">1.2. </w:t>
      </w:r>
      <w:r>
        <w:rPr>
          <w:rFonts w:ascii="Cambria" w:eastAsia="Cambria" w:hAnsi="Cambria" w:cs="Cambria"/>
          <w:color w:val="000000"/>
          <w:sz w:val="24"/>
          <w:szCs w:val="24"/>
        </w:rPr>
        <w:t xml:space="preserve"> O objeto da contratação deverá seguir as especificações, quantitativos e valores delimitados através da planilha atualizada, a seguir:</w:t>
      </w:r>
    </w:p>
    <w:p w14:paraId="223B9536" w14:textId="77777777" w:rsidR="00435868" w:rsidRDefault="00435868" w:rsidP="00435868">
      <w:pPr>
        <w:spacing w:after="0"/>
        <w:jc w:val="both"/>
        <w:rPr>
          <w:rFonts w:ascii="Cambria" w:eastAsia="Cambria" w:hAnsi="Cambria" w:cs="Cambria"/>
          <w:color w:val="000000"/>
          <w:sz w:val="24"/>
          <w:szCs w:val="24"/>
        </w:rPr>
      </w:pPr>
    </w:p>
    <w:tbl>
      <w:tblPr>
        <w:tblStyle w:val="Tabelacomgrade"/>
        <w:tblW w:w="0" w:type="auto"/>
        <w:tblLayout w:type="fixed"/>
        <w:tblLook w:val="04A0" w:firstRow="1" w:lastRow="0" w:firstColumn="1" w:lastColumn="0" w:noHBand="0" w:noVBand="1"/>
      </w:tblPr>
      <w:tblGrid>
        <w:gridCol w:w="846"/>
        <w:gridCol w:w="4111"/>
        <w:gridCol w:w="1275"/>
        <w:gridCol w:w="993"/>
        <w:gridCol w:w="1417"/>
        <w:gridCol w:w="1449"/>
      </w:tblGrid>
      <w:tr w:rsidR="00435868" w14:paraId="47F9C9E7" w14:textId="77777777" w:rsidTr="00EE7EDF">
        <w:tc>
          <w:tcPr>
            <w:tcW w:w="846" w:type="dxa"/>
          </w:tcPr>
          <w:p w14:paraId="62D7FF46" w14:textId="77777777" w:rsidR="00435868" w:rsidRDefault="00435868" w:rsidP="00EE7EDF">
            <w:pPr>
              <w:jc w:val="center"/>
              <w:rPr>
                <w:rFonts w:ascii="Cambria" w:hAnsi="Cambria"/>
                <w:b/>
              </w:rPr>
            </w:pPr>
            <w:r>
              <w:rPr>
                <w:rFonts w:ascii="Cambria" w:hAnsi="Cambria"/>
                <w:b/>
              </w:rPr>
              <w:t>Item</w:t>
            </w:r>
          </w:p>
        </w:tc>
        <w:tc>
          <w:tcPr>
            <w:tcW w:w="4111" w:type="dxa"/>
          </w:tcPr>
          <w:p w14:paraId="13691C4A" w14:textId="77777777" w:rsidR="00435868" w:rsidRDefault="00435868" w:rsidP="00EE7EDF">
            <w:pPr>
              <w:jc w:val="center"/>
              <w:rPr>
                <w:rFonts w:ascii="Cambria" w:hAnsi="Cambria"/>
                <w:b/>
              </w:rPr>
            </w:pPr>
            <w:r>
              <w:rPr>
                <w:rFonts w:ascii="Cambria" w:hAnsi="Cambria"/>
                <w:b/>
              </w:rPr>
              <w:t>Especificação</w:t>
            </w:r>
          </w:p>
        </w:tc>
        <w:tc>
          <w:tcPr>
            <w:tcW w:w="1275" w:type="dxa"/>
          </w:tcPr>
          <w:p w14:paraId="426F0006" w14:textId="77777777" w:rsidR="00435868" w:rsidRDefault="00435868" w:rsidP="00EE7EDF">
            <w:pPr>
              <w:jc w:val="center"/>
              <w:rPr>
                <w:rFonts w:ascii="Cambria" w:hAnsi="Cambria"/>
                <w:b/>
              </w:rPr>
            </w:pPr>
            <w:r>
              <w:rPr>
                <w:rFonts w:ascii="Cambria" w:hAnsi="Cambria"/>
                <w:b/>
              </w:rPr>
              <w:t>Unidade de</w:t>
            </w:r>
          </w:p>
          <w:p w14:paraId="3760C869" w14:textId="77777777" w:rsidR="00435868" w:rsidRDefault="00435868" w:rsidP="00EE7EDF">
            <w:pPr>
              <w:jc w:val="center"/>
              <w:rPr>
                <w:rFonts w:ascii="Cambria" w:hAnsi="Cambria"/>
                <w:b/>
              </w:rPr>
            </w:pPr>
            <w:r>
              <w:rPr>
                <w:rFonts w:ascii="Cambria" w:hAnsi="Cambria"/>
                <w:b/>
              </w:rPr>
              <w:t>Medida</w:t>
            </w:r>
          </w:p>
        </w:tc>
        <w:tc>
          <w:tcPr>
            <w:tcW w:w="993" w:type="dxa"/>
          </w:tcPr>
          <w:p w14:paraId="16F54302" w14:textId="77777777" w:rsidR="00435868" w:rsidRDefault="00435868" w:rsidP="00EE7EDF">
            <w:pPr>
              <w:jc w:val="center"/>
              <w:rPr>
                <w:rFonts w:ascii="Cambria" w:hAnsi="Cambria"/>
                <w:b/>
              </w:rPr>
            </w:pPr>
            <w:r>
              <w:rPr>
                <w:rFonts w:ascii="Cambria" w:hAnsi="Cambria"/>
                <w:b/>
              </w:rPr>
              <w:t>Quant.</w:t>
            </w:r>
          </w:p>
        </w:tc>
        <w:tc>
          <w:tcPr>
            <w:tcW w:w="1417" w:type="dxa"/>
          </w:tcPr>
          <w:p w14:paraId="5A18558D" w14:textId="77777777" w:rsidR="00435868" w:rsidRDefault="00435868" w:rsidP="00EE7EDF">
            <w:pPr>
              <w:jc w:val="center"/>
              <w:rPr>
                <w:rFonts w:ascii="Cambria" w:hAnsi="Cambria"/>
                <w:b/>
              </w:rPr>
            </w:pPr>
            <w:r>
              <w:rPr>
                <w:rFonts w:ascii="Cambria" w:hAnsi="Cambria"/>
                <w:b/>
              </w:rPr>
              <w:t>Valor</w:t>
            </w:r>
          </w:p>
          <w:p w14:paraId="7296FA68" w14:textId="77777777" w:rsidR="00435868" w:rsidRDefault="00435868" w:rsidP="00EE7EDF">
            <w:pPr>
              <w:jc w:val="center"/>
              <w:rPr>
                <w:rFonts w:ascii="Cambria" w:hAnsi="Cambria"/>
                <w:b/>
              </w:rPr>
            </w:pPr>
            <w:r>
              <w:rPr>
                <w:rFonts w:ascii="Cambria" w:hAnsi="Cambria"/>
                <w:b/>
              </w:rPr>
              <w:t>Estimado</w:t>
            </w:r>
          </w:p>
        </w:tc>
        <w:tc>
          <w:tcPr>
            <w:tcW w:w="1449" w:type="dxa"/>
          </w:tcPr>
          <w:p w14:paraId="25114F1C" w14:textId="77777777" w:rsidR="00435868" w:rsidRDefault="00435868" w:rsidP="00EE7EDF">
            <w:pPr>
              <w:jc w:val="center"/>
              <w:rPr>
                <w:rFonts w:ascii="Cambria" w:hAnsi="Cambria"/>
                <w:b/>
              </w:rPr>
            </w:pPr>
            <w:r>
              <w:rPr>
                <w:rFonts w:ascii="Cambria" w:hAnsi="Cambria"/>
                <w:b/>
              </w:rPr>
              <w:t>TOTAL</w:t>
            </w:r>
          </w:p>
          <w:p w14:paraId="2414AB3B" w14:textId="77777777" w:rsidR="00435868" w:rsidRDefault="00435868" w:rsidP="00EE7EDF">
            <w:pPr>
              <w:jc w:val="center"/>
              <w:rPr>
                <w:rFonts w:ascii="Cambria" w:hAnsi="Cambria"/>
                <w:b/>
              </w:rPr>
            </w:pPr>
            <w:r>
              <w:rPr>
                <w:rFonts w:ascii="Cambria" w:hAnsi="Cambria"/>
                <w:b/>
              </w:rPr>
              <w:t>ESTIMADO</w:t>
            </w:r>
          </w:p>
        </w:tc>
      </w:tr>
      <w:tr w:rsidR="00435868" w14:paraId="48D182A1" w14:textId="77777777" w:rsidTr="00EE7EDF">
        <w:tc>
          <w:tcPr>
            <w:tcW w:w="846" w:type="dxa"/>
          </w:tcPr>
          <w:p w14:paraId="54C38A18" w14:textId="77777777" w:rsidR="00435868" w:rsidRPr="00AB0CEE" w:rsidRDefault="00435868" w:rsidP="00EE7EDF">
            <w:pPr>
              <w:jc w:val="center"/>
              <w:rPr>
                <w:rFonts w:ascii="Cambria" w:hAnsi="Cambria"/>
              </w:rPr>
            </w:pPr>
            <w:r w:rsidRPr="00AB0CEE">
              <w:rPr>
                <w:rFonts w:ascii="Cambria" w:hAnsi="Cambria"/>
              </w:rPr>
              <w:t>01</w:t>
            </w:r>
          </w:p>
        </w:tc>
        <w:tc>
          <w:tcPr>
            <w:tcW w:w="4111" w:type="dxa"/>
          </w:tcPr>
          <w:p w14:paraId="6C959920" w14:textId="77777777" w:rsidR="00435868" w:rsidRPr="00CD42C3" w:rsidRDefault="00435868" w:rsidP="00EE7EDF">
            <w:pPr>
              <w:jc w:val="both"/>
              <w:rPr>
                <w:rFonts w:ascii="Cambria" w:hAnsi="Cambria"/>
              </w:rPr>
            </w:pPr>
            <w:r w:rsidRPr="00925C82">
              <w:rPr>
                <w:rFonts w:ascii="Cambria" w:hAnsi="Cambria" w:cstheme="minorHAnsi"/>
                <w:sz w:val="24"/>
                <w:szCs w:val="24"/>
              </w:rPr>
              <w:t xml:space="preserve">CONTRATACAO DE UMA EMPRESA PARA SERVICOS TECNICOS ESPECIALIZADOS, FORNECENDO SUPORTE ABRANGENTE NO </w:t>
            </w:r>
            <w:r w:rsidRPr="00925C82">
              <w:rPr>
                <w:rFonts w:ascii="Cambria" w:hAnsi="Cambria" w:cstheme="minorHAnsi"/>
                <w:sz w:val="24"/>
                <w:szCs w:val="24"/>
              </w:rPr>
              <w:lastRenderedPageBreak/>
              <w:t>PLANEJAMENTO, ALIMENTACAO DAS PAGINAS OFICIAIS E DESENVOLVIMENTO DE ESTRATEGIAS, INCLUI MONITORAMENTO, ATENDIMENTO, GESTAO DE RELACIONAMENTO DIGITAL.  IMPULSIONAMENTO E PRODUCAO DE CONTEUDO ESPECIFICO PARA AS REDES SOCIAIS. A EMPRESA DEVE TER DISPONIBILIDADE DE SEGUNDA A SEXTA FEIRA COMPREENDENDO A 40 (QUARENTA) HORAS SEMANAIS COM PRODUCAO DE MATERIAL PARA REDES SOCIAIS. ALEM DISSO E ESPERADO O ENVOLVIMENTO EM ATIVIDADES DE CAMPO E ACOMPANHAMENTO EM TODOS OS EVENTOS E FESTIVIDADES DO MUNICIPIO DE MONTE AZUL/MG</w:t>
            </w:r>
          </w:p>
        </w:tc>
        <w:tc>
          <w:tcPr>
            <w:tcW w:w="1275" w:type="dxa"/>
          </w:tcPr>
          <w:p w14:paraId="42205BBB" w14:textId="77777777" w:rsidR="00435868" w:rsidRPr="00CD42C3" w:rsidRDefault="00435868" w:rsidP="00EE7EDF">
            <w:pPr>
              <w:jc w:val="center"/>
              <w:rPr>
                <w:rFonts w:ascii="Cambria" w:hAnsi="Cambria"/>
              </w:rPr>
            </w:pPr>
            <w:r>
              <w:rPr>
                <w:rFonts w:ascii="Cambria" w:hAnsi="Cambria"/>
              </w:rPr>
              <w:lastRenderedPageBreak/>
              <w:t>MES</w:t>
            </w:r>
          </w:p>
        </w:tc>
        <w:tc>
          <w:tcPr>
            <w:tcW w:w="993" w:type="dxa"/>
          </w:tcPr>
          <w:p w14:paraId="6E6BFF8E" w14:textId="77777777" w:rsidR="00435868" w:rsidRPr="00CD42C3" w:rsidRDefault="00435868" w:rsidP="00EE7EDF">
            <w:pPr>
              <w:jc w:val="center"/>
              <w:rPr>
                <w:rFonts w:ascii="Cambria" w:hAnsi="Cambria"/>
              </w:rPr>
            </w:pPr>
            <w:r>
              <w:rPr>
                <w:rFonts w:ascii="Cambria" w:hAnsi="Cambria"/>
              </w:rPr>
              <w:t>10</w:t>
            </w:r>
          </w:p>
        </w:tc>
        <w:tc>
          <w:tcPr>
            <w:tcW w:w="1417" w:type="dxa"/>
          </w:tcPr>
          <w:p w14:paraId="4037D6A2" w14:textId="77777777" w:rsidR="00435868" w:rsidRPr="00CD42C3" w:rsidRDefault="00435868" w:rsidP="00EE7EDF">
            <w:pPr>
              <w:jc w:val="center"/>
              <w:rPr>
                <w:rFonts w:ascii="Cambria" w:hAnsi="Cambria"/>
              </w:rPr>
            </w:pPr>
          </w:p>
        </w:tc>
        <w:tc>
          <w:tcPr>
            <w:tcW w:w="1449" w:type="dxa"/>
          </w:tcPr>
          <w:p w14:paraId="3931DBFE" w14:textId="77777777" w:rsidR="00435868" w:rsidRPr="00CD42C3" w:rsidRDefault="00435868" w:rsidP="00EE7EDF">
            <w:pPr>
              <w:jc w:val="center"/>
              <w:rPr>
                <w:rFonts w:ascii="Cambria" w:hAnsi="Cambria"/>
              </w:rPr>
            </w:pPr>
          </w:p>
        </w:tc>
      </w:tr>
    </w:tbl>
    <w:p w14:paraId="288D2EC9"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4B4895C2"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1.3. </w:t>
      </w:r>
      <w:r>
        <w:rPr>
          <w:rFonts w:ascii="Cambria" w:eastAsia="Cambria" w:hAnsi="Cambria" w:cs="Cambria"/>
          <w:color w:val="000000"/>
          <w:sz w:val="24"/>
          <w:szCs w:val="24"/>
        </w:rPr>
        <w:t xml:space="preserve">Integram este contrato, como se nele estivessem transcritos: o Aviso de Dispensa e seus anexos, Termo de Referência, a Proposta Comercial do Contratado e demais documentos apresentados durante a sessão pública, constantes nos autos do procedimento licitatório. </w:t>
      </w:r>
    </w:p>
    <w:p w14:paraId="3AA60AEB"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EFDB23D"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1.4. </w:t>
      </w:r>
      <w:r>
        <w:rPr>
          <w:rFonts w:ascii="Cambria" w:eastAsia="Cambria" w:hAnsi="Cambria" w:cs="Cambria"/>
          <w:color w:val="000000"/>
          <w:sz w:val="24"/>
          <w:szCs w:val="24"/>
        </w:rPr>
        <w:t>O presente instrumento perfaz um valor global de R$ -------------- (--------------------), conforme detalhamento constante na planilha do item 1.2.</w:t>
      </w:r>
    </w:p>
    <w:p w14:paraId="35AB91F9" w14:textId="77777777" w:rsidR="00435868" w:rsidRPr="00095483" w:rsidRDefault="00435868" w:rsidP="00435868">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120BBFB2" w14:textId="77777777" w:rsidR="00435868" w:rsidRPr="00095483"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hAnsi="Cambria"/>
          <w:b/>
          <w:sz w:val="24"/>
          <w:szCs w:val="24"/>
        </w:rPr>
        <w:t>1.5</w:t>
      </w:r>
      <w:r w:rsidRPr="00095483">
        <w:rPr>
          <w:rFonts w:ascii="Cambria" w:hAnsi="Cambria"/>
          <w:sz w:val="24"/>
          <w:szCs w:val="24"/>
        </w:rPr>
        <w:t>. O local de prestação de serv</w:t>
      </w:r>
      <w:r>
        <w:rPr>
          <w:rFonts w:ascii="Cambria" w:hAnsi="Cambria"/>
          <w:sz w:val="24"/>
          <w:szCs w:val="24"/>
        </w:rPr>
        <w:t>iços da empresa contratada é no Município de Monte Azul</w:t>
      </w:r>
      <w:r w:rsidRPr="00095483">
        <w:rPr>
          <w:rFonts w:ascii="Cambria" w:hAnsi="Cambria"/>
          <w:sz w:val="24"/>
          <w:szCs w:val="24"/>
        </w:rPr>
        <w:t>, bem como em outros locais especificados na Autorização de Fornecimento</w:t>
      </w:r>
      <w:r>
        <w:rPr>
          <w:rFonts w:ascii="Cambria" w:hAnsi="Cambria"/>
          <w:sz w:val="24"/>
          <w:szCs w:val="24"/>
        </w:rPr>
        <w:t xml:space="preserve"> </w:t>
      </w:r>
      <w:r w:rsidRPr="00095483">
        <w:rPr>
          <w:rFonts w:ascii="Cambria" w:hAnsi="Cambria"/>
          <w:sz w:val="24"/>
          <w:szCs w:val="24"/>
        </w:rPr>
        <w:t>para a prestação do serviço.</w:t>
      </w:r>
    </w:p>
    <w:p w14:paraId="67C5D904" w14:textId="77777777" w:rsidR="00435868" w:rsidRPr="003A43F8"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2C2367FD" w14:textId="77777777" w:rsidR="00435868" w:rsidRDefault="00435868" w:rsidP="00435868">
      <w:pPr>
        <w:pBdr>
          <w:top w:val="nil"/>
          <w:left w:val="nil"/>
          <w:bottom w:val="nil"/>
          <w:right w:val="nil"/>
          <w:between w:val="nil"/>
        </w:pBdr>
        <w:spacing w:after="0" w:line="240" w:lineRule="auto"/>
        <w:jc w:val="both"/>
        <w:rPr>
          <w:rFonts w:ascii="Cambria" w:hAnsi="Cambria"/>
          <w:b/>
          <w:sz w:val="24"/>
          <w:szCs w:val="24"/>
        </w:rPr>
      </w:pPr>
      <w:r w:rsidRPr="003A43F8">
        <w:rPr>
          <w:rFonts w:ascii="Cambria" w:hAnsi="Cambria"/>
          <w:b/>
          <w:sz w:val="24"/>
          <w:szCs w:val="24"/>
        </w:rPr>
        <w:t xml:space="preserve">2. </w:t>
      </w:r>
      <w:r>
        <w:rPr>
          <w:rFonts w:ascii="Cambria" w:hAnsi="Cambria"/>
          <w:b/>
          <w:sz w:val="24"/>
          <w:szCs w:val="24"/>
        </w:rPr>
        <w:t xml:space="preserve">CLÁUSULA SEGUNDA - </w:t>
      </w:r>
      <w:r w:rsidRPr="003A43F8">
        <w:rPr>
          <w:rFonts w:ascii="Cambria" w:hAnsi="Cambria"/>
          <w:b/>
          <w:sz w:val="24"/>
          <w:szCs w:val="24"/>
        </w:rPr>
        <w:t>DOCUMENTOS INTEGRANTES</w:t>
      </w:r>
    </w:p>
    <w:p w14:paraId="65592036" w14:textId="77777777" w:rsidR="00435868" w:rsidRDefault="00435868" w:rsidP="00435868">
      <w:pPr>
        <w:pBdr>
          <w:top w:val="nil"/>
          <w:left w:val="nil"/>
          <w:bottom w:val="nil"/>
          <w:right w:val="nil"/>
          <w:between w:val="nil"/>
        </w:pBdr>
        <w:spacing w:after="0" w:line="240" w:lineRule="auto"/>
        <w:jc w:val="both"/>
        <w:rPr>
          <w:rFonts w:ascii="Cambria" w:hAnsi="Cambria"/>
          <w:b/>
          <w:sz w:val="24"/>
          <w:szCs w:val="24"/>
        </w:rPr>
      </w:pPr>
    </w:p>
    <w:p w14:paraId="2735A683" w14:textId="77777777" w:rsidR="00435868" w:rsidRDefault="00435868" w:rsidP="00435868">
      <w:pPr>
        <w:pBdr>
          <w:top w:val="nil"/>
          <w:left w:val="nil"/>
          <w:bottom w:val="nil"/>
          <w:right w:val="nil"/>
          <w:between w:val="nil"/>
        </w:pBdr>
        <w:spacing w:after="0" w:line="240" w:lineRule="auto"/>
        <w:jc w:val="both"/>
        <w:rPr>
          <w:rFonts w:ascii="Cambria" w:hAnsi="Cambria"/>
          <w:sz w:val="24"/>
          <w:szCs w:val="24"/>
        </w:rPr>
      </w:pPr>
      <w:r w:rsidRPr="003A43F8">
        <w:rPr>
          <w:rFonts w:ascii="Cambria" w:hAnsi="Cambria"/>
          <w:b/>
          <w:sz w:val="24"/>
          <w:szCs w:val="24"/>
        </w:rPr>
        <w:t>2.1</w:t>
      </w:r>
      <w:r w:rsidRPr="003A43F8">
        <w:rPr>
          <w:rFonts w:ascii="Cambria" w:hAnsi="Cambria"/>
          <w:sz w:val="24"/>
          <w:szCs w:val="24"/>
        </w:rPr>
        <w:t>. Para todos os efeitos legais, submete-se o presente contrato às disposições contidas no que couber nas Lei Federal nº 14.133/2021, suas alterações bem como para definir procedimentos e normas decorrentes das obrigações ora contraídas, integram este Contrato, como se nele estivessem transcritos, os seguintes documentos:</w:t>
      </w:r>
    </w:p>
    <w:p w14:paraId="5041C2D6" w14:textId="77777777" w:rsidR="00435868" w:rsidRDefault="00435868" w:rsidP="00435868">
      <w:pPr>
        <w:pBdr>
          <w:top w:val="nil"/>
          <w:left w:val="nil"/>
          <w:bottom w:val="nil"/>
          <w:right w:val="nil"/>
          <w:between w:val="nil"/>
        </w:pBdr>
        <w:spacing w:after="0" w:line="240" w:lineRule="auto"/>
        <w:jc w:val="both"/>
        <w:rPr>
          <w:rFonts w:ascii="Cambria" w:hAnsi="Cambria"/>
          <w:sz w:val="24"/>
          <w:szCs w:val="24"/>
        </w:rPr>
      </w:pPr>
    </w:p>
    <w:p w14:paraId="05DC5E04" w14:textId="77777777" w:rsidR="00435868" w:rsidRDefault="00435868" w:rsidP="00435868">
      <w:pPr>
        <w:pBdr>
          <w:top w:val="nil"/>
          <w:left w:val="nil"/>
          <w:bottom w:val="nil"/>
          <w:right w:val="nil"/>
          <w:between w:val="nil"/>
        </w:pBdr>
        <w:spacing w:after="0" w:line="240" w:lineRule="auto"/>
        <w:ind w:firstLine="720"/>
        <w:jc w:val="both"/>
        <w:rPr>
          <w:rFonts w:ascii="Cambria" w:hAnsi="Cambria"/>
          <w:sz w:val="24"/>
          <w:szCs w:val="24"/>
        </w:rPr>
      </w:pPr>
      <w:r w:rsidRPr="003A43F8">
        <w:rPr>
          <w:rFonts w:ascii="Cambria" w:hAnsi="Cambria"/>
          <w:sz w:val="24"/>
          <w:szCs w:val="24"/>
        </w:rPr>
        <w:t xml:space="preserve">1. </w:t>
      </w:r>
      <w:r>
        <w:rPr>
          <w:rFonts w:ascii="Cambria" w:hAnsi="Cambria"/>
          <w:sz w:val="24"/>
          <w:szCs w:val="24"/>
        </w:rPr>
        <w:t>Aviso de</w:t>
      </w:r>
      <w:r w:rsidRPr="003A43F8">
        <w:rPr>
          <w:rFonts w:ascii="Cambria" w:hAnsi="Cambria"/>
          <w:sz w:val="24"/>
          <w:szCs w:val="24"/>
        </w:rPr>
        <w:t xml:space="preserve"> Dispensa </w:t>
      </w:r>
      <w:r>
        <w:rPr>
          <w:rFonts w:ascii="Cambria" w:hAnsi="Cambria"/>
          <w:sz w:val="24"/>
          <w:szCs w:val="24"/>
        </w:rPr>
        <w:t>Eletrônica</w:t>
      </w:r>
      <w:r w:rsidRPr="003A43F8">
        <w:rPr>
          <w:rFonts w:ascii="Cambria" w:hAnsi="Cambria"/>
          <w:sz w:val="24"/>
          <w:szCs w:val="24"/>
        </w:rPr>
        <w:t xml:space="preserve"> nº XX/2024;</w:t>
      </w:r>
    </w:p>
    <w:p w14:paraId="720F83DC" w14:textId="77777777" w:rsidR="00435868" w:rsidRDefault="00435868" w:rsidP="00435868">
      <w:pPr>
        <w:pBdr>
          <w:top w:val="nil"/>
          <w:left w:val="nil"/>
          <w:bottom w:val="nil"/>
          <w:right w:val="nil"/>
          <w:between w:val="nil"/>
        </w:pBdr>
        <w:spacing w:after="0" w:line="240" w:lineRule="auto"/>
        <w:ind w:firstLine="720"/>
        <w:jc w:val="both"/>
        <w:rPr>
          <w:rFonts w:ascii="Cambria" w:hAnsi="Cambria"/>
          <w:sz w:val="24"/>
          <w:szCs w:val="24"/>
        </w:rPr>
      </w:pPr>
      <w:r w:rsidRPr="003A43F8">
        <w:rPr>
          <w:rFonts w:ascii="Cambria" w:hAnsi="Cambria"/>
          <w:sz w:val="24"/>
          <w:szCs w:val="24"/>
        </w:rPr>
        <w:t xml:space="preserve">2. </w:t>
      </w:r>
      <w:r>
        <w:rPr>
          <w:rFonts w:ascii="Cambria" w:hAnsi="Cambria"/>
          <w:sz w:val="24"/>
          <w:szCs w:val="24"/>
        </w:rPr>
        <w:t>Termo de Referência</w:t>
      </w:r>
      <w:r w:rsidRPr="003A43F8">
        <w:rPr>
          <w:rFonts w:ascii="Cambria" w:hAnsi="Cambria"/>
          <w:sz w:val="24"/>
          <w:szCs w:val="24"/>
        </w:rPr>
        <w:t>;</w:t>
      </w:r>
    </w:p>
    <w:p w14:paraId="584288E7" w14:textId="77777777" w:rsidR="00435868" w:rsidRDefault="00435868" w:rsidP="00435868">
      <w:pPr>
        <w:pBdr>
          <w:top w:val="nil"/>
          <w:left w:val="nil"/>
          <w:bottom w:val="nil"/>
          <w:right w:val="nil"/>
          <w:between w:val="nil"/>
        </w:pBdr>
        <w:spacing w:after="0" w:line="240" w:lineRule="auto"/>
        <w:ind w:firstLine="720"/>
        <w:jc w:val="both"/>
        <w:rPr>
          <w:rFonts w:ascii="Cambria" w:hAnsi="Cambria"/>
          <w:sz w:val="24"/>
          <w:szCs w:val="24"/>
        </w:rPr>
      </w:pPr>
      <w:r>
        <w:rPr>
          <w:rFonts w:ascii="Cambria" w:hAnsi="Cambria"/>
          <w:sz w:val="24"/>
          <w:szCs w:val="24"/>
        </w:rPr>
        <w:t>3</w:t>
      </w:r>
      <w:r w:rsidRPr="003A43F8">
        <w:rPr>
          <w:rFonts w:ascii="Cambria" w:hAnsi="Cambria"/>
          <w:sz w:val="24"/>
          <w:szCs w:val="24"/>
        </w:rPr>
        <w:t>. Proposta do Contratado;</w:t>
      </w:r>
    </w:p>
    <w:p w14:paraId="0B8AFB09" w14:textId="77777777" w:rsidR="00435868" w:rsidRDefault="00435868" w:rsidP="00435868">
      <w:pPr>
        <w:pBdr>
          <w:top w:val="nil"/>
          <w:left w:val="nil"/>
          <w:bottom w:val="nil"/>
          <w:right w:val="nil"/>
          <w:between w:val="nil"/>
        </w:pBdr>
        <w:spacing w:after="0" w:line="240" w:lineRule="auto"/>
        <w:ind w:firstLine="720"/>
        <w:jc w:val="both"/>
        <w:rPr>
          <w:rFonts w:ascii="Cambria" w:hAnsi="Cambria"/>
          <w:sz w:val="24"/>
          <w:szCs w:val="24"/>
        </w:rPr>
      </w:pPr>
      <w:r>
        <w:rPr>
          <w:rFonts w:ascii="Cambria" w:hAnsi="Cambria"/>
          <w:sz w:val="24"/>
          <w:szCs w:val="24"/>
        </w:rPr>
        <w:t>4</w:t>
      </w:r>
      <w:r w:rsidRPr="003A43F8">
        <w:rPr>
          <w:rFonts w:ascii="Cambria" w:hAnsi="Cambria"/>
          <w:sz w:val="24"/>
          <w:szCs w:val="24"/>
        </w:rPr>
        <w:t>. Eventuais anexos dos documentos supracitados;</w:t>
      </w:r>
    </w:p>
    <w:p w14:paraId="6DCD3812" w14:textId="77777777" w:rsidR="00435868" w:rsidRDefault="00435868" w:rsidP="00435868">
      <w:pPr>
        <w:pBdr>
          <w:top w:val="nil"/>
          <w:left w:val="nil"/>
          <w:bottom w:val="nil"/>
          <w:right w:val="nil"/>
          <w:between w:val="nil"/>
        </w:pBdr>
        <w:spacing w:after="0" w:line="240" w:lineRule="auto"/>
        <w:jc w:val="both"/>
        <w:rPr>
          <w:rFonts w:ascii="Cambria" w:hAnsi="Cambria"/>
          <w:sz w:val="24"/>
          <w:szCs w:val="24"/>
        </w:rPr>
      </w:pPr>
    </w:p>
    <w:p w14:paraId="74ED0665" w14:textId="77777777" w:rsidR="00435868" w:rsidRPr="003A43F8"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r w:rsidRPr="003A43F8">
        <w:rPr>
          <w:rFonts w:ascii="Cambria" w:hAnsi="Cambria"/>
          <w:b/>
          <w:sz w:val="24"/>
          <w:szCs w:val="24"/>
        </w:rPr>
        <w:t>2.2.</w:t>
      </w:r>
      <w:r w:rsidRPr="003A43F8">
        <w:rPr>
          <w:rFonts w:ascii="Cambria" w:hAnsi="Cambria"/>
          <w:sz w:val="24"/>
          <w:szCs w:val="24"/>
        </w:rPr>
        <w:t xml:space="preserve"> Os documentos referidos no item 2.1, são considerados suficientes para, em complemento a este Contrato, definir a sua extensão e, desta forma, reger a execução do objeto contratado.</w:t>
      </w:r>
    </w:p>
    <w:p w14:paraId="441B3445"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62B12457"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lastRenderedPageBreak/>
        <w:t>CLÁUSULA TERCEIRA – DA VIGÊNCIA</w:t>
      </w:r>
    </w:p>
    <w:p w14:paraId="40CBFF50" w14:textId="77777777" w:rsidR="00435868" w:rsidRDefault="00435868" w:rsidP="00435868">
      <w:pPr>
        <w:spacing w:after="0"/>
        <w:jc w:val="both"/>
        <w:rPr>
          <w:rFonts w:ascii="Cambria" w:eastAsia="Cambria" w:hAnsi="Cambria" w:cs="Cambria"/>
          <w:b/>
          <w:sz w:val="24"/>
          <w:szCs w:val="24"/>
        </w:rPr>
      </w:pPr>
    </w:p>
    <w:p w14:paraId="6D0E7481" w14:textId="77777777" w:rsidR="00435868" w:rsidRDefault="00435868" w:rsidP="00435868">
      <w:pPr>
        <w:spacing w:after="0"/>
        <w:jc w:val="both"/>
        <w:rPr>
          <w:rFonts w:ascii="Cambria" w:eastAsia="Cambria" w:hAnsi="Cambria" w:cs="Cambria"/>
          <w:sz w:val="24"/>
          <w:szCs w:val="24"/>
        </w:rPr>
      </w:pPr>
      <w:r>
        <w:rPr>
          <w:rFonts w:ascii="Cambria" w:eastAsia="Cambria" w:hAnsi="Cambria" w:cs="Cambria"/>
          <w:b/>
          <w:sz w:val="24"/>
          <w:szCs w:val="24"/>
        </w:rPr>
        <w:t>3.1.</w:t>
      </w:r>
      <w:r>
        <w:rPr>
          <w:rFonts w:ascii="Cambria" w:eastAsia="Cambria" w:hAnsi="Cambria" w:cs="Cambria"/>
          <w:sz w:val="24"/>
          <w:szCs w:val="24"/>
        </w:rPr>
        <w:t xml:space="preserve"> O contrato oriundo do presente procedimento terá vigência </w:t>
      </w:r>
      <w:r>
        <w:rPr>
          <w:rFonts w:ascii="Cambria" w:eastAsia="Cambria" w:hAnsi="Cambria" w:cs="Cambria"/>
          <w:b/>
          <w:sz w:val="24"/>
          <w:szCs w:val="24"/>
        </w:rPr>
        <w:t>até 31 de dezembro de 2024</w:t>
      </w:r>
      <w:r>
        <w:rPr>
          <w:rFonts w:ascii="Cambria" w:eastAsia="Cambria" w:hAnsi="Cambria" w:cs="Cambria"/>
          <w:sz w:val="24"/>
          <w:szCs w:val="24"/>
        </w:rPr>
        <w:t xml:space="preserve">, contados da data de assinatura do contrato, observadas as condições estabelecidas no Art. 105 da Lei Federal nº 14.133/21. </w:t>
      </w:r>
    </w:p>
    <w:p w14:paraId="5E986DE6" w14:textId="77777777" w:rsidR="00435868" w:rsidRDefault="00435868" w:rsidP="00435868">
      <w:pPr>
        <w:spacing w:after="0"/>
        <w:jc w:val="both"/>
        <w:rPr>
          <w:rFonts w:ascii="Cambria" w:eastAsia="Cambria" w:hAnsi="Cambria" w:cs="Cambria"/>
          <w:b/>
          <w:color w:val="FF0000"/>
          <w:sz w:val="24"/>
          <w:szCs w:val="24"/>
        </w:rPr>
      </w:pPr>
    </w:p>
    <w:p w14:paraId="18BD0645" w14:textId="77777777" w:rsidR="00435868" w:rsidRDefault="00435868" w:rsidP="00435868">
      <w:pPr>
        <w:spacing w:after="0"/>
        <w:rPr>
          <w:rFonts w:ascii="Cambria" w:eastAsia="Cambria" w:hAnsi="Cambria" w:cs="Cambria"/>
          <w:sz w:val="24"/>
          <w:szCs w:val="24"/>
        </w:rPr>
      </w:pPr>
      <w:r>
        <w:rPr>
          <w:rFonts w:ascii="Cambria" w:eastAsia="Cambria" w:hAnsi="Cambria" w:cs="Cambria"/>
          <w:b/>
          <w:sz w:val="24"/>
          <w:szCs w:val="24"/>
        </w:rPr>
        <w:t xml:space="preserve">3.2. </w:t>
      </w:r>
      <w:r>
        <w:rPr>
          <w:rFonts w:ascii="Cambria" w:eastAsia="Cambria" w:hAnsi="Cambria" w:cs="Cambria"/>
          <w:sz w:val="24"/>
          <w:szCs w:val="24"/>
        </w:rPr>
        <w:t>O contrato poderá ser prorrogado, nos termos do Art. 107 da Lei Federal nº 14.133/21.</w:t>
      </w:r>
    </w:p>
    <w:p w14:paraId="26A64642"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53E20680"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CLÁUSULA QUARTA - DO MODELO DE EXECUÇÃO DO OBJETO</w:t>
      </w:r>
    </w:p>
    <w:p w14:paraId="21204301" w14:textId="77777777" w:rsidR="00435868" w:rsidRPr="005A2E9F"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6DB7436B" w14:textId="77777777" w:rsidR="00435868" w:rsidRDefault="00435868" w:rsidP="00435868">
      <w:pPr>
        <w:pStyle w:val="NormalWeb"/>
        <w:spacing w:before="0" w:beforeAutospacing="0" w:after="0" w:afterAutospacing="0"/>
        <w:jc w:val="both"/>
        <w:rPr>
          <w:rFonts w:ascii="Cambria" w:hAnsi="Cambria"/>
        </w:rPr>
      </w:pPr>
      <w:r w:rsidRPr="005A2E9F">
        <w:rPr>
          <w:rFonts w:ascii="Cambria" w:hAnsi="Cambria"/>
          <w:b/>
        </w:rPr>
        <w:t>4.1.</w:t>
      </w:r>
      <w:r w:rsidRPr="005A2E9F">
        <w:rPr>
          <w:rFonts w:ascii="Cambria" w:hAnsi="Cambria"/>
        </w:rPr>
        <w:t xml:space="preserve"> O regime de execução contratual, o modelo de gestão, assim como os prazos e condições de conclusão, entrega, observação e recebimento definitivo constam no Termo de Referência, anexo a este Contrato.</w:t>
      </w:r>
    </w:p>
    <w:p w14:paraId="2AA259B5" w14:textId="77777777" w:rsidR="00435868" w:rsidRPr="005A2E9F" w:rsidRDefault="00435868" w:rsidP="00435868">
      <w:pPr>
        <w:pStyle w:val="NormalWeb"/>
        <w:spacing w:before="0" w:beforeAutospacing="0" w:after="0" w:afterAutospacing="0"/>
        <w:jc w:val="both"/>
        <w:rPr>
          <w:rFonts w:ascii="Cambria" w:hAnsi="Cambria" w:cs="Arial"/>
          <w:b/>
        </w:rPr>
      </w:pPr>
    </w:p>
    <w:p w14:paraId="315835B8" w14:textId="77777777" w:rsidR="00435868" w:rsidRDefault="00435868" w:rsidP="00435868">
      <w:pPr>
        <w:pStyle w:val="NormalWeb"/>
        <w:spacing w:before="0" w:beforeAutospacing="0" w:after="0" w:afterAutospacing="0"/>
        <w:jc w:val="both"/>
        <w:rPr>
          <w:rFonts w:ascii="Cambria" w:hAnsi="Cambria"/>
        </w:rPr>
      </w:pPr>
      <w:r w:rsidRPr="00D226AF">
        <w:rPr>
          <w:rFonts w:ascii="Cambria" w:hAnsi="Cambria"/>
          <w:b/>
        </w:rPr>
        <w:t>4.2.</w:t>
      </w:r>
      <w:r w:rsidRPr="00D226AF">
        <w:rPr>
          <w:rFonts w:ascii="Cambria" w:hAnsi="Cambria"/>
        </w:rPr>
        <w:t xml:space="preserve"> Não será admitida a subcontratação do objeto contratual.</w:t>
      </w:r>
    </w:p>
    <w:p w14:paraId="201199D4" w14:textId="77777777" w:rsidR="00435868" w:rsidRDefault="00435868" w:rsidP="00435868">
      <w:pPr>
        <w:pStyle w:val="NormalWeb"/>
        <w:spacing w:before="0" w:beforeAutospacing="0" w:after="0" w:afterAutospacing="0"/>
        <w:jc w:val="both"/>
        <w:rPr>
          <w:rFonts w:ascii="Cambria" w:hAnsi="Cambria"/>
          <w:b/>
        </w:rPr>
      </w:pPr>
    </w:p>
    <w:p w14:paraId="5E472684" w14:textId="77777777" w:rsidR="00435868" w:rsidRDefault="00435868" w:rsidP="00435868">
      <w:pPr>
        <w:pStyle w:val="NormalWeb"/>
        <w:spacing w:before="0" w:beforeAutospacing="0" w:after="0" w:afterAutospacing="0"/>
        <w:jc w:val="both"/>
        <w:rPr>
          <w:rFonts w:ascii="Cambria" w:hAnsi="Cambria"/>
          <w:b/>
        </w:rPr>
      </w:pPr>
      <w:r>
        <w:rPr>
          <w:rFonts w:ascii="Cambria" w:hAnsi="Cambria"/>
          <w:b/>
        </w:rPr>
        <w:t>CLÁUSULA QUINTA – DA FORMA DE PAGAMENTO E DA INDICAÇÃO DA DOTAÇÃO ORÇAMENTÁRIA</w:t>
      </w:r>
    </w:p>
    <w:p w14:paraId="6A9D8140" w14:textId="77777777" w:rsidR="00435868" w:rsidRDefault="00435868" w:rsidP="00435868">
      <w:pPr>
        <w:pStyle w:val="NormalWeb"/>
        <w:spacing w:before="0" w:beforeAutospacing="0" w:after="0" w:afterAutospacing="0"/>
        <w:jc w:val="both"/>
        <w:rPr>
          <w:rFonts w:ascii="Cambria" w:hAnsi="Cambria"/>
          <w:b/>
        </w:rPr>
      </w:pPr>
    </w:p>
    <w:p w14:paraId="37745249"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 xml:space="preserve">5.1. </w:t>
      </w:r>
      <w:r w:rsidRPr="00243A22">
        <w:rPr>
          <w:rFonts w:ascii="Cambria" w:hAnsi="Cambria"/>
        </w:rPr>
        <w:t>O pagamento será realizado dentro de 30 (trinta) dias, após a efetiva execução dos serviços e mediante a apresentação de Nota Fiscal e após atesto do setor competente, nos termos da Lei Federal nº 14.133/2021.</w:t>
      </w:r>
    </w:p>
    <w:p w14:paraId="048592CA" w14:textId="77777777" w:rsidR="00435868" w:rsidRDefault="00435868" w:rsidP="00435868">
      <w:pPr>
        <w:pStyle w:val="NormalWeb"/>
        <w:spacing w:before="0" w:beforeAutospacing="0" w:after="0" w:afterAutospacing="0"/>
        <w:ind w:firstLine="720"/>
        <w:jc w:val="both"/>
        <w:rPr>
          <w:rFonts w:ascii="Cambria" w:hAnsi="Cambria"/>
        </w:rPr>
      </w:pPr>
    </w:p>
    <w:p w14:paraId="135D01D0"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 xml:space="preserve">5.2. </w:t>
      </w:r>
      <w:r w:rsidRPr="00243A22">
        <w:rPr>
          <w:rFonts w:ascii="Cambria" w:hAnsi="Cambria"/>
        </w:rPr>
        <w:t>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w:t>
      </w:r>
    </w:p>
    <w:p w14:paraId="721B4567" w14:textId="77777777" w:rsidR="00435868" w:rsidRDefault="00435868" w:rsidP="00435868">
      <w:pPr>
        <w:pStyle w:val="NormalWeb"/>
        <w:spacing w:before="0" w:beforeAutospacing="0" w:after="0" w:afterAutospacing="0"/>
        <w:jc w:val="both"/>
      </w:pPr>
    </w:p>
    <w:p w14:paraId="1B426D24" w14:textId="77777777" w:rsidR="00435868" w:rsidRDefault="00435868" w:rsidP="00435868">
      <w:pPr>
        <w:pStyle w:val="NormalWeb"/>
        <w:spacing w:before="0" w:beforeAutospacing="0" w:after="0" w:afterAutospacing="0"/>
        <w:jc w:val="both"/>
        <w:rPr>
          <w:rFonts w:ascii="Cambria" w:hAnsi="Cambria"/>
        </w:rPr>
      </w:pPr>
      <w:r w:rsidRPr="009B4FE1">
        <w:rPr>
          <w:rFonts w:ascii="Cambria" w:hAnsi="Cambria"/>
          <w:b/>
        </w:rPr>
        <w:t>5.3.</w:t>
      </w:r>
      <w:r w:rsidRPr="009B4FE1">
        <w:rPr>
          <w:rFonts w:ascii="Cambria" w:hAnsi="Cambria"/>
        </w:rPr>
        <w:t xml:space="preserve"> Considera-se ocorrido o recebimento da nota fiscal ou fatura quando o órgão contratante atestar a execução do objeto do contrato.</w:t>
      </w:r>
    </w:p>
    <w:p w14:paraId="5E61C722" w14:textId="77777777" w:rsidR="00435868" w:rsidRDefault="00435868" w:rsidP="00435868">
      <w:pPr>
        <w:pStyle w:val="NormalWeb"/>
        <w:spacing w:before="0" w:beforeAutospacing="0" w:after="0" w:afterAutospacing="0"/>
        <w:jc w:val="both"/>
        <w:rPr>
          <w:rFonts w:ascii="Cambria" w:hAnsi="Cambria"/>
        </w:rPr>
      </w:pPr>
    </w:p>
    <w:p w14:paraId="68214103" w14:textId="28657159" w:rsidR="00435868" w:rsidRDefault="00435868" w:rsidP="00435868">
      <w:pPr>
        <w:pStyle w:val="NormalWeb"/>
        <w:spacing w:before="0" w:beforeAutospacing="0" w:after="0" w:afterAutospacing="0"/>
        <w:jc w:val="both"/>
        <w:rPr>
          <w:rFonts w:ascii="Cambria" w:hAnsi="Cambria" w:cs="Arial"/>
        </w:rPr>
      </w:pPr>
      <w:r>
        <w:rPr>
          <w:rFonts w:ascii="Cambria" w:hAnsi="Cambria" w:cs="Arial"/>
          <w:b/>
          <w:color w:val="000000"/>
        </w:rPr>
        <w:t xml:space="preserve">5.4. </w:t>
      </w:r>
      <w:r w:rsidRPr="00AC5751">
        <w:rPr>
          <w:rFonts w:ascii="Cambria" w:hAnsi="Cambria" w:cs="Arial"/>
          <w:color w:val="000000"/>
        </w:rPr>
        <w:t>As despesas decorrentes desta contratação correrão conta da seguinte dotação orçamentária:</w:t>
      </w:r>
      <w:r>
        <w:rPr>
          <w:rFonts w:ascii="Cambria" w:hAnsi="Cambria" w:cs="Arial"/>
          <w:color w:val="000000"/>
        </w:rPr>
        <w:t xml:space="preserve"> </w:t>
      </w:r>
      <w:r w:rsidR="00370ED6" w:rsidRPr="00370ED6">
        <w:rPr>
          <w:rFonts w:ascii="Cambria" w:hAnsi="Cambria"/>
        </w:rPr>
        <w:t>24 - Manutenção do Gabinete do Prefeito e Vi - Outros Serviços de Terceiros - Pessoa Jurídica - 02.11.02.122.0002.2004.33903900 - 15000000 RECURSOS NAO VINCULADOS DE IMPOSTOS | 84 - MAN. DA SEC. DE ADMINISTRAÇÃO E R. H. - Outros Serviços de Terceiros - Pessoa Jurídica - 03.11.02.122.0002.2009.33903900 - 15000000 RECURSOS NAO VINCULADOS DE IMPOSTOS</w:t>
      </w:r>
    </w:p>
    <w:p w14:paraId="5EC7EBE0" w14:textId="77777777" w:rsidR="00545671" w:rsidRDefault="00545671" w:rsidP="00435868">
      <w:pPr>
        <w:pStyle w:val="NormalWeb"/>
        <w:spacing w:before="0" w:beforeAutospacing="0" w:after="0" w:afterAutospacing="0"/>
        <w:jc w:val="both"/>
        <w:rPr>
          <w:rFonts w:ascii="Cambria" w:hAnsi="Cambria"/>
          <w:b/>
        </w:rPr>
      </w:pPr>
    </w:p>
    <w:p w14:paraId="36B0DDC5" w14:textId="77777777" w:rsidR="00435868" w:rsidRDefault="00435868" w:rsidP="00435868">
      <w:pPr>
        <w:pStyle w:val="NormalWeb"/>
        <w:spacing w:before="0" w:beforeAutospacing="0" w:after="0" w:afterAutospacing="0"/>
        <w:jc w:val="both"/>
        <w:rPr>
          <w:rFonts w:ascii="Cambria" w:hAnsi="Cambria"/>
          <w:b/>
        </w:rPr>
      </w:pPr>
      <w:r>
        <w:rPr>
          <w:rFonts w:ascii="Cambria" w:hAnsi="Cambria"/>
          <w:b/>
        </w:rPr>
        <w:t xml:space="preserve">CLÁUSULA SEXTA – DO </w:t>
      </w:r>
      <w:r w:rsidRPr="009B4FE1">
        <w:rPr>
          <w:rFonts w:ascii="Cambria" w:hAnsi="Cambria"/>
          <w:b/>
        </w:rPr>
        <w:t>REAJUSTE</w:t>
      </w:r>
    </w:p>
    <w:p w14:paraId="3A38AFE6" w14:textId="77777777" w:rsidR="00435868" w:rsidRDefault="00435868" w:rsidP="00435868">
      <w:pPr>
        <w:pStyle w:val="NormalWeb"/>
        <w:spacing w:before="0" w:beforeAutospacing="0" w:after="0" w:afterAutospacing="0"/>
        <w:jc w:val="both"/>
        <w:rPr>
          <w:rFonts w:ascii="Cambria" w:hAnsi="Cambria"/>
          <w:b/>
        </w:rPr>
      </w:pPr>
    </w:p>
    <w:p w14:paraId="2BC0E286" w14:textId="77777777" w:rsidR="00435868" w:rsidRPr="00732234" w:rsidRDefault="00435868" w:rsidP="00435868">
      <w:pPr>
        <w:spacing w:after="0" w:line="240" w:lineRule="auto"/>
        <w:jc w:val="both"/>
        <w:rPr>
          <w:rFonts w:ascii="Cambria" w:eastAsia="Times New Roman" w:hAnsi="Cambria" w:cs="Times New Roman"/>
          <w:b/>
          <w:sz w:val="24"/>
          <w:szCs w:val="24"/>
        </w:rPr>
      </w:pPr>
      <w:r>
        <w:rPr>
          <w:rFonts w:ascii="Cambria" w:hAnsi="Cambria"/>
          <w:b/>
          <w:sz w:val="24"/>
          <w:szCs w:val="24"/>
        </w:rPr>
        <w:t xml:space="preserve">6.1. </w:t>
      </w:r>
      <w:r w:rsidRPr="00732234">
        <w:rPr>
          <w:rFonts w:ascii="Cambria" w:hAnsi="Cambria"/>
          <w:sz w:val="24"/>
          <w:szCs w:val="24"/>
        </w:rPr>
        <w:t>Em havendo prorrogação da vigência contratual, os preços unitários poderão ser reajustados, a partir do 13º (décimo terceiro) mês contados a partir da apresentação da proposta junto a Comissão Permanente de Licitações, utilizando-se como base as variações do Índice IPCA – IBGE ou outro que venha a substituí-lo.</w:t>
      </w:r>
    </w:p>
    <w:p w14:paraId="21BEEB99" w14:textId="77777777" w:rsidR="00435868" w:rsidRDefault="00435868" w:rsidP="00435868">
      <w:pPr>
        <w:pStyle w:val="NormalWeb"/>
        <w:spacing w:before="0" w:beforeAutospacing="0" w:after="0" w:afterAutospacing="0"/>
        <w:jc w:val="both"/>
        <w:rPr>
          <w:rFonts w:ascii="Cambria" w:hAnsi="Cambria"/>
        </w:rPr>
      </w:pPr>
    </w:p>
    <w:p w14:paraId="346119E9" w14:textId="77777777" w:rsidR="00435868" w:rsidRDefault="00435868" w:rsidP="00435868">
      <w:pPr>
        <w:pStyle w:val="NormalWeb"/>
        <w:spacing w:before="0" w:beforeAutospacing="0" w:after="0" w:afterAutospacing="0"/>
        <w:jc w:val="both"/>
        <w:rPr>
          <w:rFonts w:ascii="Cambria" w:hAnsi="Cambria"/>
        </w:rPr>
      </w:pPr>
      <w:r w:rsidRPr="000919E7">
        <w:rPr>
          <w:rFonts w:ascii="Cambria" w:hAnsi="Cambria"/>
          <w:b/>
        </w:rPr>
        <w:t>6.</w:t>
      </w:r>
      <w:r>
        <w:rPr>
          <w:rFonts w:ascii="Cambria" w:hAnsi="Cambria"/>
          <w:b/>
        </w:rPr>
        <w:t>2</w:t>
      </w:r>
      <w:r w:rsidRPr="000919E7">
        <w:rPr>
          <w:rFonts w:ascii="Cambria" w:hAnsi="Cambria"/>
          <w:b/>
        </w:rPr>
        <w:t>.</w:t>
      </w:r>
      <w:r w:rsidRPr="009B4FE1">
        <w:rPr>
          <w:rFonts w:ascii="Cambria" w:hAnsi="Cambria"/>
        </w:rPr>
        <w:t xml:space="preserve"> O reajuste será realizado por apostilamento.</w:t>
      </w:r>
    </w:p>
    <w:p w14:paraId="0C2BC482" w14:textId="77777777" w:rsidR="00435868" w:rsidRPr="00F831BA" w:rsidRDefault="00435868" w:rsidP="00435868">
      <w:pPr>
        <w:pStyle w:val="NormalWeb"/>
        <w:spacing w:before="0" w:beforeAutospacing="0" w:after="0" w:afterAutospacing="0"/>
        <w:jc w:val="both"/>
        <w:rPr>
          <w:rFonts w:ascii="Cambria" w:hAnsi="Cambria"/>
        </w:rPr>
      </w:pPr>
    </w:p>
    <w:p w14:paraId="061E5FEF"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lastRenderedPageBreak/>
        <w:t>CLÁUSULA SÉTIMA - DAS</w:t>
      </w:r>
      <w:r w:rsidRPr="00F831BA">
        <w:rPr>
          <w:rFonts w:ascii="Cambria" w:hAnsi="Cambria"/>
          <w:b/>
        </w:rPr>
        <w:t xml:space="preserve"> OBRIGAÇÕES DA CONTRATADA</w:t>
      </w:r>
    </w:p>
    <w:p w14:paraId="565309D9" w14:textId="77777777" w:rsidR="00435868" w:rsidRDefault="00435868" w:rsidP="00435868">
      <w:pPr>
        <w:pStyle w:val="NormalWeb"/>
        <w:spacing w:before="0" w:beforeAutospacing="0" w:after="0" w:afterAutospacing="0"/>
        <w:jc w:val="both"/>
        <w:rPr>
          <w:rFonts w:ascii="Cambria" w:hAnsi="Cambria"/>
          <w:b/>
        </w:rPr>
      </w:pPr>
    </w:p>
    <w:p w14:paraId="4AADA23F"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7.1</w:t>
      </w:r>
      <w:r w:rsidRPr="00F831BA">
        <w:rPr>
          <w:rFonts w:ascii="Cambria" w:hAnsi="Cambria"/>
        </w:rPr>
        <w:t>. O Contratado deve cumprir todas as obrigações constantes deste Contrato, em seus anexos, assumindo como exclusivamente seus os riscos e as despesas decorrentes da boa e perfeita execução do objeto, observando, ainda, as obrigações a seguir dispostas:</w:t>
      </w:r>
    </w:p>
    <w:p w14:paraId="0236319E" w14:textId="77777777" w:rsidR="00435868" w:rsidRDefault="00435868" w:rsidP="00435868">
      <w:pPr>
        <w:pStyle w:val="NormalWeb"/>
        <w:spacing w:before="0" w:beforeAutospacing="0" w:after="0" w:afterAutospacing="0"/>
        <w:jc w:val="both"/>
        <w:rPr>
          <w:rFonts w:ascii="Cambria" w:hAnsi="Cambria"/>
        </w:rPr>
      </w:pPr>
    </w:p>
    <w:p w14:paraId="741A2EFF"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7</w:t>
      </w:r>
      <w:r w:rsidRPr="00CD0A20">
        <w:rPr>
          <w:rFonts w:ascii="Cambria" w:hAnsi="Cambria"/>
          <w:b/>
        </w:rPr>
        <w:t>.1.1.</w:t>
      </w:r>
      <w:r w:rsidRPr="00F831BA">
        <w:rPr>
          <w:rFonts w:ascii="Cambria" w:hAnsi="Cambria"/>
        </w:rPr>
        <w:t xml:space="preserve"> manter preposto aceito pela Administração no local da do serviço para representá-lo na execução do contrato.</w:t>
      </w:r>
    </w:p>
    <w:p w14:paraId="2B89DA1C"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7</w:t>
      </w:r>
      <w:r w:rsidRPr="00CD0A20">
        <w:rPr>
          <w:rFonts w:ascii="Cambria" w:hAnsi="Cambria"/>
          <w:b/>
        </w:rPr>
        <w:t>.1.2.</w:t>
      </w:r>
      <w:r w:rsidRPr="00F831BA">
        <w:rPr>
          <w:rFonts w:ascii="Cambria" w:hAnsi="Cambria"/>
        </w:rPr>
        <w:t xml:space="preserve"> A indicação ou a manutenção do preposto da empresa poderá ser recusada pelo órgão ou entidade, desde que devidamente justificada, devendo a empresa designar outro para o exercício da atividade.</w:t>
      </w:r>
    </w:p>
    <w:p w14:paraId="62813D1C"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7</w:t>
      </w:r>
      <w:r w:rsidRPr="00CD0A20">
        <w:rPr>
          <w:rFonts w:ascii="Cambria" w:hAnsi="Cambria"/>
          <w:b/>
        </w:rPr>
        <w:t>.1.3</w:t>
      </w:r>
      <w:r w:rsidRPr="00F831BA">
        <w:rPr>
          <w:rFonts w:ascii="Cambria" w:hAnsi="Cambria"/>
        </w:rPr>
        <w:t>. Atender às determinações regulares emitidas pelo fiscal do contrato ou autoridade superior (art. 137, II);</w:t>
      </w:r>
    </w:p>
    <w:p w14:paraId="13124C51"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7</w:t>
      </w:r>
      <w:r w:rsidRPr="00CD0A20">
        <w:rPr>
          <w:rFonts w:ascii="Cambria" w:hAnsi="Cambria"/>
          <w:b/>
        </w:rPr>
        <w:t>.1.4.</w:t>
      </w:r>
      <w:r w:rsidRPr="00F831BA">
        <w:rPr>
          <w:rFonts w:ascii="Cambria" w:hAnsi="Cambria"/>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40067D8B"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7</w:t>
      </w:r>
      <w:r w:rsidRPr="00CD0A20">
        <w:rPr>
          <w:rFonts w:ascii="Cambria" w:hAnsi="Cambria"/>
          <w:b/>
        </w:rPr>
        <w:t>.1.5.</w:t>
      </w:r>
      <w:r w:rsidRPr="00F831BA">
        <w:rPr>
          <w:rFonts w:ascii="Cambria" w:hAnsi="Cambria"/>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14:paraId="540B073A"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7</w:t>
      </w:r>
      <w:r w:rsidRPr="00CD0A20">
        <w:rPr>
          <w:rFonts w:ascii="Cambria" w:hAnsi="Cambria"/>
          <w:b/>
        </w:rPr>
        <w:t>.1.6</w:t>
      </w:r>
      <w:r w:rsidRPr="00F831BA">
        <w:rPr>
          <w:rFonts w:ascii="Cambria" w:hAnsi="Cambria"/>
        </w:rPr>
        <w:t>.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46210BB8"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7</w:t>
      </w:r>
      <w:r w:rsidRPr="00CD0A20">
        <w:rPr>
          <w:rFonts w:ascii="Cambria" w:hAnsi="Cambria"/>
          <w:b/>
        </w:rPr>
        <w:t>.1.7.</w:t>
      </w:r>
      <w:r w:rsidRPr="00F831BA">
        <w:rPr>
          <w:rFonts w:ascii="Cambria" w:hAnsi="Cambria"/>
        </w:rPr>
        <w:t xml:space="preserve"> 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7CCB6EE7"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CD0A20">
        <w:rPr>
          <w:rFonts w:ascii="Cambria" w:hAnsi="Cambria"/>
          <w:b/>
        </w:rPr>
        <w:t>.1.8</w:t>
      </w:r>
      <w:r w:rsidRPr="00F831BA">
        <w:rPr>
          <w:rFonts w:ascii="Cambria" w:hAnsi="Cambria"/>
        </w:rPr>
        <w:t xml:space="preserve">.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236A84B0"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CD0A20">
        <w:rPr>
          <w:rFonts w:ascii="Cambria" w:hAnsi="Cambria"/>
          <w:b/>
        </w:rPr>
        <w:t xml:space="preserve">.1.9. </w:t>
      </w:r>
      <w:r w:rsidRPr="00F831BA">
        <w:rPr>
          <w:rFonts w:ascii="Cambria" w:hAnsi="Cambria"/>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487115A6"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8A19E4">
        <w:rPr>
          <w:rFonts w:ascii="Cambria" w:hAnsi="Cambria"/>
          <w:b/>
        </w:rPr>
        <w:t>.1.10</w:t>
      </w:r>
      <w:r w:rsidRPr="00F831BA">
        <w:rPr>
          <w:rFonts w:ascii="Cambria" w:hAnsi="Cambria"/>
        </w:rPr>
        <w:t>. Comunicar ao Fiscal do contrato, no prazo de 24 (vinte e quatro) horas, qualquer ocorrência anormal ou acidente que se verifique no local dos serviços.</w:t>
      </w:r>
    </w:p>
    <w:p w14:paraId="3558669C"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8A19E4">
        <w:rPr>
          <w:rFonts w:ascii="Cambria" w:hAnsi="Cambria"/>
          <w:b/>
        </w:rPr>
        <w:t>.1.11</w:t>
      </w:r>
      <w:r w:rsidRPr="00F831BA">
        <w:rPr>
          <w:rFonts w:ascii="Cambria" w:hAnsi="Cambria"/>
        </w:rPr>
        <w:t>. Prestar todo esclarecimento ou informação solicitada pelo Contratante ou por seus prepostos, garantindo-lhes o acesso, a qualquer tempo, ao local dos trabalhos, bem como aos documentos relativos à execução do empreendimento.</w:t>
      </w:r>
    </w:p>
    <w:p w14:paraId="1B653854"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lastRenderedPageBreak/>
        <w:t>7</w:t>
      </w:r>
      <w:r w:rsidRPr="008A19E4">
        <w:rPr>
          <w:rFonts w:ascii="Cambria" w:hAnsi="Cambria"/>
          <w:b/>
        </w:rPr>
        <w:t>.1.12</w:t>
      </w:r>
      <w:r w:rsidRPr="00F831BA">
        <w:rPr>
          <w:rFonts w:ascii="Cambria" w:hAnsi="Cambria"/>
        </w:rPr>
        <w:t>. Paralisar, por determinação do Contratante, qualquer atividade que não esteja sendo executada de acordo com a boa técnica ou que ponha em risco a segurança de pessoas ou bens de terceiros.</w:t>
      </w:r>
    </w:p>
    <w:p w14:paraId="152EB733"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8A19E4">
        <w:rPr>
          <w:rFonts w:ascii="Cambria" w:hAnsi="Cambria"/>
          <w:b/>
        </w:rPr>
        <w:t>.1.13</w:t>
      </w:r>
      <w:r w:rsidRPr="00F831BA">
        <w:rPr>
          <w:rFonts w:ascii="Cambria" w:hAnsi="Cambria"/>
        </w:rPr>
        <w:t>. Promover a guarda, manutenção e vigilância de materiais, ferramentas, e tudo o que for necessário à execução do objeto, durante a vigência do contrato.</w:t>
      </w:r>
    </w:p>
    <w:p w14:paraId="3C36DA59"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8A19E4">
        <w:rPr>
          <w:rFonts w:ascii="Cambria" w:hAnsi="Cambria"/>
          <w:b/>
        </w:rPr>
        <w:t>.1.14.</w:t>
      </w:r>
      <w:r w:rsidRPr="00F831BA">
        <w:rPr>
          <w:rFonts w:ascii="Cambria" w:hAnsi="Cambria"/>
        </w:rPr>
        <w:t xml:space="preserve"> Conduzir os trabalhos com estrita observância às normas da legislação pertinente, cumprindo as determinações dos Poderes Públicos, mantendo sempre limpo o local dos serviços e nas melhores condições de segurança, higiene e disciplina.</w:t>
      </w:r>
    </w:p>
    <w:p w14:paraId="1F63525D"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8A19E4">
        <w:rPr>
          <w:rFonts w:ascii="Cambria" w:hAnsi="Cambria"/>
          <w:b/>
        </w:rPr>
        <w:t>.1.15.</w:t>
      </w:r>
      <w:r w:rsidRPr="00F831BA">
        <w:rPr>
          <w:rFonts w:ascii="Cambria" w:hAnsi="Cambria"/>
        </w:rPr>
        <w:t xml:space="preserve"> Submeter previamente, por escrito, ao Contratante, para análise e aprovação, quaisquer mudanças nos métodos executivos que fujam às especificações do Termo de Referência ou instrumento congênere.</w:t>
      </w:r>
    </w:p>
    <w:p w14:paraId="405B7EF2"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8A19E4">
        <w:rPr>
          <w:rFonts w:ascii="Cambria" w:hAnsi="Cambria"/>
          <w:b/>
        </w:rPr>
        <w:t>.1.16.</w:t>
      </w:r>
      <w:r w:rsidRPr="00F831BA">
        <w:rPr>
          <w:rFonts w:ascii="Cambria" w:hAnsi="Cambria"/>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1121D67E"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8A19E4">
        <w:rPr>
          <w:rFonts w:ascii="Cambria" w:hAnsi="Cambria"/>
          <w:b/>
        </w:rPr>
        <w:t>.1.17.</w:t>
      </w:r>
      <w:r w:rsidRPr="00F831BA">
        <w:rPr>
          <w:rFonts w:ascii="Cambria" w:hAnsi="Cambria"/>
        </w:rPr>
        <w:t xml:space="preserve"> Manter durante toda a vigência do contrato, em compatibilidade com as obrigações assumidas, todas as condições exigidas para habilitação na licitação, ou para qualificação, na contratação direta;</w:t>
      </w:r>
    </w:p>
    <w:p w14:paraId="5A2E6BAD"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8A19E4">
        <w:rPr>
          <w:rFonts w:ascii="Cambria" w:hAnsi="Cambria"/>
          <w:b/>
        </w:rPr>
        <w:t>.1.18.</w:t>
      </w:r>
      <w:r w:rsidRPr="00F831BA">
        <w:rPr>
          <w:rFonts w:ascii="Cambria" w:hAnsi="Cambria"/>
        </w:rPr>
        <w:t xml:space="preserve"> Cumprir, durante todo o período de execução do contrato, a reserva de cargos prevista em lei para pessoa com deficiência, para reabilitado da Previdência Social ou para aprendiz, bem como as reservas de cargos previstas na legislação (art. 116);</w:t>
      </w:r>
    </w:p>
    <w:p w14:paraId="41E5A5C3"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8A19E4">
        <w:rPr>
          <w:rFonts w:ascii="Cambria" w:hAnsi="Cambria"/>
          <w:b/>
        </w:rPr>
        <w:t>.1.19</w:t>
      </w:r>
      <w:r w:rsidRPr="00F831BA">
        <w:rPr>
          <w:rFonts w:ascii="Cambria" w:hAnsi="Cambria"/>
        </w:rPr>
        <w:t>. Comprovar a reserva de cargos a que se refere a cláusula acima, no prazo fixado pelo fiscal do contrato, com a indicação dos empregados que preencheram as referidas vagas (art. 116, parágrafo único);</w:t>
      </w:r>
    </w:p>
    <w:p w14:paraId="2215027B"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8A19E4">
        <w:rPr>
          <w:rFonts w:ascii="Cambria" w:hAnsi="Cambria"/>
          <w:b/>
        </w:rPr>
        <w:t>.1.20.</w:t>
      </w:r>
      <w:r w:rsidRPr="00F831BA">
        <w:rPr>
          <w:rFonts w:ascii="Cambria" w:hAnsi="Cambria"/>
        </w:rPr>
        <w:t xml:space="preserve"> Guardar sigilo sobre todas as informações obtidas em decorrência do cumprimento do contrato;</w:t>
      </w:r>
    </w:p>
    <w:p w14:paraId="1B0CFDF4" w14:textId="77777777" w:rsidR="00435868" w:rsidRDefault="00435868" w:rsidP="00435868">
      <w:pPr>
        <w:pStyle w:val="NormalWeb"/>
        <w:spacing w:before="0" w:beforeAutospacing="0" w:after="0" w:afterAutospacing="0"/>
        <w:ind w:firstLine="709"/>
        <w:jc w:val="both"/>
        <w:rPr>
          <w:rFonts w:ascii="Cambria" w:hAnsi="Cambria"/>
        </w:rPr>
      </w:pPr>
      <w:r>
        <w:rPr>
          <w:rFonts w:ascii="Cambria" w:hAnsi="Cambria"/>
          <w:b/>
        </w:rPr>
        <w:t>7</w:t>
      </w:r>
      <w:r w:rsidRPr="008A19E4">
        <w:rPr>
          <w:rFonts w:ascii="Cambria" w:hAnsi="Cambria"/>
          <w:b/>
        </w:rPr>
        <w:t>.1.21.</w:t>
      </w:r>
      <w:r w:rsidRPr="00F831BA">
        <w:rPr>
          <w:rFonts w:ascii="Cambria" w:hAnsi="Cambria"/>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5C77483D" w14:textId="77777777" w:rsidR="00435868" w:rsidRPr="00F831BA" w:rsidRDefault="00435868" w:rsidP="00435868">
      <w:pPr>
        <w:pStyle w:val="NormalWeb"/>
        <w:spacing w:before="0" w:beforeAutospacing="0" w:after="0" w:afterAutospacing="0"/>
        <w:ind w:firstLine="709"/>
        <w:jc w:val="both"/>
        <w:rPr>
          <w:rFonts w:ascii="Cambria" w:hAnsi="Cambria"/>
          <w:b/>
        </w:rPr>
      </w:pPr>
      <w:r>
        <w:rPr>
          <w:rFonts w:ascii="Cambria" w:hAnsi="Cambria"/>
          <w:b/>
        </w:rPr>
        <w:t>7</w:t>
      </w:r>
      <w:r w:rsidRPr="008A19E4">
        <w:rPr>
          <w:rFonts w:ascii="Cambria" w:hAnsi="Cambria"/>
          <w:b/>
        </w:rPr>
        <w:t>.1.22.</w:t>
      </w:r>
      <w:r w:rsidRPr="00F831BA">
        <w:rPr>
          <w:rFonts w:ascii="Cambria" w:hAnsi="Cambria"/>
        </w:rPr>
        <w:t xml:space="preserve"> Cumprir, além dos postulados legais vigentes de âmbito federal, estadual ou municipal, as normas de segurança do Contratante;</w:t>
      </w:r>
    </w:p>
    <w:p w14:paraId="671B3AC1" w14:textId="77777777" w:rsidR="00435868" w:rsidRPr="009C17AE" w:rsidRDefault="00435868" w:rsidP="00435868">
      <w:pPr>
        <w:pStyle w:val="NormalWeb"/>
        <w:spacing w:before="0" w:beforeAutospacing="0" w:after="0" w:afterAutospacing="0"/>
        <w:jc w:val="both"/>
        <w:rPr>
          <w:rFonts w:ascii="Cambria" w:hAnsi="Cambria"/>
          <w:b/>
        </w:rPr>
      </w:pPr>
    </w:p>
    <w:p w14:paraId="1AA9DBDA" w14:textId="77777777" w:rsidR="00435868" w:rsidRDefault="00435868" w:rsidP="00435868">
      <w:pPr>
        <w:pStyle w:val="NormalWeb"/>
        <w:spacing w:before="0" w:beforeAutospacing="0" w:after="0" w:afterAutospacing="0"/>
        <w:jc w:val="both"/>
        <w:rPr>
          <w:rFonts w:ascii="Cambria" w:hAnsi="Cambria"/>
        </w:rPr>
      </w:pPr>
      <w:r w:rsidRPr="009C17AE">
        <w:rPr>
          <w:rFonts w:ascii="Cambria" w:hAnsi="Cambria"/>
          <w:b/>
        </w:rPr>
        <w:t>CLÁUSULA OITAVA - OBRIGAÇÕES DO CONTRATANTE</w:t>
      </w:r>
    </w:p>
    <w:p w14:paraId="0163F697" w14:textId="77777777" w:rsidR="00435868" w:rsidRDefault="00435868" w:rsidP="00435868">
      <w:pPr>
        <w:pStyle w:val="NormalWeb"/>
        <w:spacing w:before="0" w:beforeAutospacing="0" w:after="0" w:afterAutospacing="0"/>
        <w:jc w:val="both"/>
        <w:rPr>
          <w:rFonts w:ascii="Cambria" w:hAnsi="Cambria"/>
        </w:rPr>
      </w:pPr>
    </w:p>
    <w:p w14:paraId="72F7C1C3"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8</w:t>
      </w:r>
      <w:r w:rsidRPr="009C17AE">
        <w:rPr>
          <w:rFonts w:ascii="Cambria" w:hAnsi="Cambria"/>
          <w:b/>
        </w:rPr>
        <w:t>.1.</w:t>
      </w:r>
      <w:r w:rsidRPr="009C17AE">
        <w:rPr>
          <w:rFonts w:ascii="Cambria" w:hAnsi="Cambria"/>
        </w:rPr>
        <w:t xml:space="preserve"> Constitui Obrigação do CONTRATANTE proporcionar assistência ao pessoal técnico do CONTRATADO, facilitando as operações necessárias ao pleno desenvolvimento das atividades atinentes ao presente contrato, oferecendo todas informações, esclarecimentos e documentos essenciais para realização dos serviços, inclusive, suas instalações quando necessário for, sendo que a omissão de qualquer informação e/ou documento que venha a prejudicar o andamento dos feitos, sejam estes jurídicos e/ou administrativos, ou até mesmo, das negociações extrajudiciais, independente de culpa ou dolo, eximirá o CONTRATADO de qualquer ônus.</w:t>
      </w:r>
    </w:p>
    <w:p w14:paraId="25D15DEA" w14:textId="77777777" w:rsidR="00435868" w:rsidRDefault="00435868" w:rsidP="00435868">
      <w:pPr>
        <w:pStyle w:val="NormalWeb"/>
        <w:spacing w:before="0" w:beforeAutospacing="0" w:after="0" w:afterAutospacing="0"/>
        <w:jc w:val="both"/>
        <w:rPr>
          <w:rFonts w:ascii="Cambria" w:hAnsi="Cambria"/>
          <w:b/>
        </w:rPr>
      </w:pPr>
    </w:p>
    <w:p w14:paraId="6C0C93A0" w14:textId="77777777" w:rsidR="00435868" w:rsidRDefault="00435868" w:rsidP="00435868">
      <w:pPr>
        <w:pStyle w:val="NormalWeb"/>
        <w:spacing w:before="0" w:beforeAutospacing="0" w:after="0" w:afterAutospacing="0"/>
        <w:jc w:val="both"/>
        <w:rPr>
          <w:rFonts w:ascii="Cambria" w:hAnsi="Cambria"/>
        </w:rPr>
      </w:pPr>
      <w:r w:rsidRPr="009C17AE">
        <w:rPr>
          <w:rFonts w:ascii="Cambria" w:hAnsi="Cambria"/>
          <w:b/>
        </w:rPr>
        <w:t>8.2</w:t>
      </w:r>
      <w:r w:rsidRPr="009C17AE">
        <w:rPr>
          <w:rFonts w:ascii="Cambria" w:hAnsi="Cambria"/>
        </w:rPr>
        <w:t>. Constitui ainda obrigação do CONTRATANTE:</w:t>
      </w:r>
    </w:p>
    <w:p w14:paraId="3988551D" w14:textId="77777777" w:rsidR="00435868" w:rsidRDefault="00435868" w:rsidP="00435868">
      <w:pPr>
        <w:pStyle w:val="NormalWeb"/>
        <w:spacing w:before="0" w:beforeAutospacing="0" w:after="0" w:afterAutospacing="0"/>
        <w:jc w:val="both"/>
        <w:rPr>
          <w:rFonts w:ascii="Cambria" w:hAnsi="Cambria"/>
        </w:rPr>
      </w:pPr>
    </w:p>
    <w:p w14:paraId="3E361A45" w14:textId="77777777" w:rsidR="00435868" w:rsidRDefault="00435868" w:rsidP="00435868">
      <w:pPr>
        <w:pStyle w:val="NormalWeb"/>
        <w:spacing w:before="0" w:beforeAutospacing="0" w:after="0" w:afterAutospacing="0"/>
        <w:ind w:firstLine="720"/>
        <w:jc w:val="both"/>
        <w:rPr>
          <w:rFonts w:ascii="Cambria" w:hAnsi="Cambria"/>
        </w:rPr>
      </w:pPr>
      <w:r w:rsidRPr="006E54F9">
        <w:rPr>
          <w:rFonts w:ascii="Cambria" w:hAnsi="Cambria"/>
          <w:b/>
        </w:rPr>
        <w:lastRenderedPageBreak/>
        <w:t>8.2.1.</w:t>
      </w:r>
      <w:r w:rsidRPr="009C17AE">
        <w:rPr>
          <w:rFonts w:ascii="Cambria" w:hAnsi="Cambria"/>
        </w:rPr>
        <w:t xml:space="preserve"> Providenciar documentos e informações necessárias ao desenvolvimento dos trabalhos solicitados;</w:t>
      </w:r>
    </w:p>
    <w:p w14:paraId="3C9A8FA6"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8</w:t>
      </w:r>
      <w:r w:rsidRPr="006E54F9">
        <w:rPr>
          <w:rFonts w:ascii="Cambria" w:hAnsi="Cambria"/>
          <w:b/>
        </w:rPr>
        <w:t>.2.2.</w:t>
      </w:r>
      <w:r w:rsidRPr="009C17AE">
        <w:rPr>
          <w:rFonts w:ascii="Cambria" w:hAnsi="Cambria"/>
        </w:rPr>
        <w:t xml:space="preserve"> Enviar a contratada através do endereço eletrônico cópia digitalizada dos documentos por esta solicitada;</w:t>
      </w:r>
    </w:p>
    <w:p w14:paraId="1085B131"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8</w:t>
      </w:r>
      <w:r w:rsidRPr="006E54F9">
        <w:rPr>
          <w:rFonts w:ascii="Cambria" w:hAnsi="Cambria"/>
          <w:b/>
        </w:rPr>
        <w:t>.2.3</w:t>
      </w:r>
      <w:r w:rsidRPr="009C17AE">
        <w:rPr>
          <w:rFonts w:ascii="Cambria" w:hAnsi="Cambria"/>
        </w:rPr>
        <w:t>. Se responsabilizar pelo conteúdo dos documentos que forem entregues ao CONTRATADO;</w:t>
      </w:r>
    </w:p>
    <w:p w14:paraId="73EB6F20"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8</w:t>
      </w:r>
      <w:r w:rsidRPr="006E54F9">
        <w:rPr>
          <w:rFonts w:ascii="Cambria" w:hAnsi="Cambria"/>
          <w:b/>
        </w:rPr>
        <w:t>.2.4</w:t>
      </w:r>
      <w:r w:rsidRPr="009C17AE">
        <w:rPr>
          <w:rFonts w:ascii="Cambria" w:hAnsi="Cambria"/>
        </w:rPr>
        <w:t>. Cumprir rigorosamente com a forma de pagamento deste contrato, na forma e prazos acordados;</w:t>
      </w:r>
    </w:p>
    <w:p w14:paraId="2A132606"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8</w:t>
      </w:r>
      <w:r w:rsidRPr="006E54F9">
        <w:rPr>
          <w:rFonts w:ascii="Cambria" w:hAnsi="Cambria"/>
          <w:b/>
        </w:rPr>
        <w:t>.2.5</w:t>
      </w:r>
      <w:r w:rsidRPr="009C17AE">
        <w:rPr>
          <w:rFonts w:ascii="Cambria" w:hAnsi="Cambria"/>
        </w:rPr>
        <w:t>. Guardar segredo de todas as teses desenvolvidas pelo CONTRATADO e demais profissionais, direta ou indiretamente a este ligado;</w:t>
      </w:r>
    </w:p>
    <w:p w14:paraId="3BA67059" w14:textId="77777777" w:rsidR="00435868" w:rsidRDefault="00435868" w:rsidP="00435868">
      <w:pPr>
        <w:pStyle w:val="NormalWeb"/>
        <w:spacing w:before="0" w:beforeAutospacing="0" w:after="0" w:afterAutospacing="0"/>
        <w:ind w:firstLine="720"/>
        <w:jc w:val="both"/>
        <w:rPr>
          <w:rFonts w:ascii="Cambria" w:hAnsi="Cambria"/>
        </w:rPr>
      </w:pPr>
      <w:r>
        <w:rPr>
          <w:rFonts w:ascii="Cambria" w:hAnsi="Cambria"/>
          <w:b/>
        </w:rPr>
        <w:t>8</w:t>
      </w:r>
      <w:r w:rsidRPr="006E54F9">
        <w:rPr>
          <w:rFonts w:ascii="Cambria" w:hAnsi="Cambria"/>
          <w:b/>
        </w:rPr>
        <w:t>.2.6</w:t>
      </w:r>
      <w:r w:rsidRPr="009C17AE">
        <w:rPr>
          <w:rFonts w:ascii="Cambria" w:hAnsi="Cambria"/>
        </w:rPr>
        <w:t>. Efetuar o pagamento das custas judiciais, extrajudiciais, taxas, emolumentos, autenticações, reproduções e diligências, desde que devidamente comprovadas e atinentes aos serviços prestados.</w:t>
      </w:r>
    </w:p>
    <w:p w14:paraId="7B30DAB3" w14:textId="77777777" w:rsidR="00435868" w:rsidRDefault="00435868" w:rsidP="00435868">
      <w:pPr>
        <w:pStyle w:val="NormalWeb"/>
        <w:spacing w:before="0" w:beforeAutospacing="0" w:after="0" w:afterAutospacing="0"/>
        <w:jc w:val="both"/>
        <w:rPr>
          <w:rFonts w:ascii="Cambria" w:hAnsi="Cambria"/>
        </w:rPr>
      </w:pPr>
    </w:p>
    <w:p w14:paraId="1C42F319" w14:textId="77777777" w:rsidR="00435868" w:rsidRPr="009C17AE" w:rsidRDefault="00435868" w:rsidP="00435868">
      <w:pPr>
        <w:pStyle w:val="NormalWeb"/>
        <w:spacing w:before="0" w:beforeAutospacing="0" w:after="0" w:afterAutospacing="0"/>
        <w:jc w:val="both"/>
        <w:rPr>
          <w:rFonts w:ascii="Cambria" w:hAnsi="Cambria"/>
          <w:b/>
        </w:rPr>
      </w:pPr>
      <w:r>
        <w:rPr>
          <w:rFonts w:ascii="Cambria" w:hAnsi="Cambria"/>
          <w:b/>
        </w:rPr>
        <w:t>8</w:t>
      </w:r>
      <w:r w:rsidRPr="006E54F9">
        <w:rPr>
          <w:rFonts w:ascii="Cambria" w:hAnsi="Cambria"/>
          <w:b/>
        </w:rPr>
        <w:t>.3.</w:t>
      </w:r>
      <w:r w:rsidRPr="009C17AE">
        <w:rPr>
          <w:rFonts w:ascii="Cambria" w:hAnsi="Cambria"/>
        </w:rPr>
        <w:t xml:space="preserve">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F74D97A" w14:textId="77777777" w:rsidR="00435868" w:rsidRPr="00EB1434" w:rsidRDefault="00435868" w:rsidP="00435868">
      <w:pPr>
        <w:pStyle w:val="NormalWeb"/>
        <w:spacing w:before="0" w:beforeAutospacing="0" w:after="0" w:afterAutospacing="0"/>
        <w:jc w:val="both"/>
        <w:rPr>
          <w:rFonts w:ascii="Cambria" w:hAnsi="Cambria"/>
          <w:b/>
          <w:sz w:val="22"/>
          <w:szCs w:val="22"/>
        </w:rPr>
      </w:pPr>
    </w:p>
    <w:p w14:paraId="50C7FD87" w14:textId="77777777" w:rsidR="00435868" w:rsidRDefault="00435868" w:rsidP="00435868">
      <w:pPr>
        <w:pStyle w:val="NormalWeb"/>
        <w:spacing w:before="0" w:beforeAutospacing="0" w:after="0" w:afterAutospacing="0"/>
        <w:jc w:val="both"/>
        <w:rPr>
          <w:rFonts w:ascii="Cambria" w:hAnsi="Cambria"/>
          <w:sz w:val="22"/>
          <w:szCs w:val="22"/>
        </w:rPr>
      </w:pPr>
      <w:r>
        <w:rPr>
          <w:rFonts w:ascii="Cambria" w:hAnsi="Cambria"/>
          <w:b/>
          <w:sz w:val="22"/>
          <w:szCs w:val="22"/>
        </w:rPr>
        <w:t>9</w:t>
      </w:r>
      <w:r w:rsidRPr="00EB1434">
        <w:rPr>
          <w:rFonts w:ascii="Cambria" w:hAnsi="Cambria"/>
          <w:b/>
          <w:sz w:val="22"/>
          <w:szCs w:val="22"/>
        </w:rPr>
        <w:t xml:space="preserve">. CLÁUSULA </w:t>
      </w:r>
      <w:r>
        <w:rPr>
          <w:rFonts w:ascii="Cambria" w:hAnsi="Cambria"/>
          <w:b/>
          <w:sz w:val="22"/>
          <w:szCs w:val="22"/>
        </w:rPr>
        <w:t>NONA</w:t>
      </w:r>
      <w:r w:rsidRPr="00EB1434">
        <w:rPr>
          <w:rFonts w:ascii="Cambria" w:hAnsi="Cambria"/>
          <w:b/>
          <w:sz w:val="22"/>
          <w:szCs w:val="22"/>
        </w:rPr>
        <w:t xml:space="preserve"> – INFRAÇÕES E SANÇÕES ADMINISTRATIVAS</w:t>
      </w:r>
      <w:r w:rsidRPr="00EB1434">
        <w:rPr>
          <w:rFonts w:ascii="Cambria" w:hAnsi="Cambria"/>
          <w:sz w:val="22"/>
          <w:szCs w:val="22"/>
        </w:rPr>
        <w:t xml:space="preserve"> (art. 92, XIV)</w:t>
      </w:r>
    </w:p>
    <w:p w14:paraId="23560693" w14:textId="77777777" w:rsidR="00435868" w:rsidRDefault="00435868" w:rsidP="00435868">
      <w:pPr>
        <w:pStyle w:val="NormalWeb"/>
        <w:spacing w:before="0" w:beforeAutospacing="0" w:after="0" w:afterAutospacing="0"/>
        <w:jc w:val="both"/>
        <w:rPr>
          <w:rFonts w:ascii="Cambria" w:hAnsi="Cambria"/>
          <w:sz w:val="22"/>
          <w:szCs w:val="22"/>
        </w:rPr>
      </w:pPr>
    </w:p>
    <w:p w14:paraId="364709C6" w14:textId="77777777" w:rsidR="00435868" w:rsidRDefault="00435868" w:rsidP="00435868">
      <w:pPr>
        <w:pStyle w:val="NormalWeb"/>
        <w:spacing w:before="0" w:beforeAutospacing="0" w:after="0" w:afterAutospacing="0"/>
        <w:jc w:val="both"/>
        <w:rPr>
          <w:rFonts w:ascii="Cambria" w:hAnsi="Cambria"/>
          <w:sz w:val="22"/>
          <w:szCs w:val="22"/>
        </w:rPr>
      </w:pPr>
      <w:r>
        <w:rPr>
          <w:rFonts w:ascii="Cambria" w:hAnsi="Cambria"/>
          <w:b/>
          <w:sz w:val="22"/>
          <w:szCs w:val="22"/>
        </w:rPr>
        <w:t xml:space="preserve">9.1. </w:t>
      </w:r>
      <w:r w:rsidRPr="00EB1434">
        <w:rPr>
          <w:rFonts w:ascii="Cambria" w:hAnsi="Cambria"/>
          <w:sz w:val="22"/>
          <w:szCs w:val="22"/>
        </w:rPr>
        <w:t>Comete infração administrativa, nos termos da Lei nº 14.133, de 2021, o contratado que:</w:t>
      </w:r>
    </w:p>
    <w:p w14:paraId="5E4EB8A2" w14:textId="77777777" w:rsidR="00435868" w:rsidRDefault="00435868" w:rsidP="00435868">
      <w:pPr>
        <w:pStyle w:val="NormalWeb"/>
        <w:spacing w:before="0" w:beforeAutospacing="0" w:after="0" w:afterAutospacing="0"/>
        <w:jc w:val="both"/>
        <w:rPr>
          <w:rFonts w:ascii="Cambria" w:hAnsi="Cambria"/>
          <w:sz w:val="22"/>
          <w:szCs w:val="22"/>
        </w:rPr>
      </w:pPr>
    </w:p>
    <w:p w14:paraId="0D0E188A"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a) der causa à inexecução parcial do contrato;</w:t>
      </w:r>
    </w:p>
    <w:p w14:paraId="70D01902"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b) der causa à inexecução parcial do contrato que cause grave dano à Administração ou ao funcionamento dos serviços públicos ou ao interesse coletivo;</w:t>
      </w:r>
    </w:p>
    <w:p w14:paraId="7A5C4860"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c) der causa à inexecução total do contrato;</w:t>
      </w:r>
    </w:p>
    <w:p w14:paraId="41518562"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d) ensejar o retardamento da execução ou da entrega do objeto da contratação sem motivo justificado;</w:t>
      </w:r>
    </w:p>
    <w:p w14:paraId="6F76D9D7"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e) apresentar documentação falsa ou prestar declaração falsa durante a execução do contrato;</w:t>
      </w:r>
    </w:p>
    <w:p w14:paraId="3D8FF3C2"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f) praticar ato fraudulento na execução do contrato;</w:t>
      </w:r>
    </w:p>
    <w:p w14:paraId="56872D9F"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g) comportar-se de modo inidôneo ou cometer fraude de qualquer natureza;</w:t>
      </w:r>
    </w:p>
    <w:p w14:paraId="1AEE05EE"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h) praticar ato lesivo previsto no art. 5º da Lei nº 12.846, de 1º de agosto de 2013.</w:t>
      </w:r>
    </w:p>
    <w:p w14:paraId="386634C8" w14:textId="77777777" w:rsidR="00435868" w:rsidRDefault="00435868" w:rsidP="00435868">
      <w:pPr>
        <w:pStyle w:val="NormalWeb"/>
        <w:spacing w:before="0" w:beforeAutospacing="0" w:after="0" w:afterAutospacing="0"/>
        <w:jc w:val="both"/>
        <w:rPr>
          <w:rFonts w:ascii="Cambria" w:hAnsi="Cambria"/>
          <w:sz w:val="22"/>
          <w:szCs w:val="22"/>
        </w:rPr>
      </w:pPr>
    </w:p>
    <w:p w14:paraId="4403B4C6" w14:textId="77777777" w:rsidR="00435868" w:rsidRDefault="00435868" w:rsidP="00435868">
      <w:pPr>
        <w:pStyle w:val="NormalWeb"/>
        <w:spacing w:before="0" w:beforeAutospacing="0" w:after="0" w:afterAutospacing="0"/>
        <w:jc w:val="both"/>
        <w:rPr>
          <w:rFonts w:ascii="Cambria" w:hAnsi="Cambria"/>
          <w:sz w:val="22"/>
          <w:szCs w:val="22"/>
        </w:rPr>
      </w:pPr>
      <w:r w:rsidRPr="00EB1434">
        <w:rPr>
          <w:rFonts w:ascii="Cambria" w:hAnsi="Cambria"/>
          <w:b/>
          <w:sz w:val="22"/>
          <w:szCs w:val="22"/>
        </w:rPr>
        <w:t>9.2</w:t>
      </w:r>
      <w:r w:rsidRPr="00EB1434">
        <w:rPr>
          <w:rFonts w:ascii="Cambria" w:hAnsi="Cambria"/>
          <w:sz w:val="22"/>
          <w:szCs w:val="22"/>
        </w:rPr>
        <w:t>. Serão aplicadas ao contratado que incorrer nas infrações acima descritas as seguintes sanções:</w:t>
      </w:r>
    </w:p>
    <w:p w14:paraId="5D3ADAC8" w14:textId="77777777" w:rsidR="00435868" w:rsidRDefault="00435868" w:rsidP="00435868">
      <w:pPr>
        <w:pStyle w:val="NormalWeb"/>
        <w:spacing w:before="0" w:beforeAutospacing="0" w:after="0" w:afterAutospacing="0"/>
        <w:jc w:val="both"/>
        <w:rPr>
          <w:rFonts w:ascii="Cambria" w:hAnsi="Cambria"/>
          <w:sz w:val="22"/>
          <w:szCs w:val="22"/>
        </w:rPr>
      </w:pPr>
    </w:p>
    <w:p w14:paraId="35E8161B"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 xml:space="preserve">i) Advertência, quando o contratado der causa à inexecução parcial do contrato, sempre que não se justificar a imposição de penalidade mais grave </w:t>
      </w:r>
      <w:r w:rsidRPr="00084247">
        <w:rPr>
          <w:rFonts w:ascii="Cambria" w:hAnsi="Cambria"/>
          <w:sz w:val="20"/>
          <w:szCs w:val="22"/>
        </w:rPr>
        <w:t>(art. 156, §2º, da Lei nº 14.133, de 2021)</w:t>
      </w:r>
      <w:r w:rsidRPr="00EB1434">
        <w:rPr>
          <w:rFonts w:ascii="Cambria" w:hAnsi="Cambria"/>
          <w:sz w:val="22"/>
          <w:szCs w:val="22"/>
        </w:rPr>
        <w:t>;</w:t>
      </w:r>
    </w:p>
    <w:p w14:paraId="23A4CF6B" w14:textId="77777777" w:rsidR="00435868" w:rsidRDefault="00435868" w:rsidP="00435868">
      <w:pPr>
        <w:pStyle w:val="NormalWeb"/>
        <w:spacing w:before="0" w:beforeAutospacing="0" w:after="0" w:afterAutospacing="0"/>
        <w:ind w:firstLine="720"/>
        <w:jc w:val="both"/>
        <w:rPr>
          <w:rFonts w:ascii="Cambria" w:hAnsi="Cambria"/>
          <w:sz w:val="22"/>
          <w:szCs w:val="22"/>
        </w:rPr>
      </w:pPr>
      <w:proofErr w:type="spellStart"/>
      <w:r w:rsidRPr="00EB1434">
        <w:rPr>
          <w:rFonts w:ascii="Cambria" w:hAnsi="Cambria"/>
          <w:sz w:val="22"/>
          <w:szCs w:val="22"/>
        </w:rPr>
        <w:t>ii</w:t>
      </w:r>
      <w:proofErr w:type="spellEnd"/>
      <w:r w:rsidRPr="00EB1434">
        <w:rPr>
          <w:rFonts w:ascii="Cambria" w:hAnsi="Cambria"/>
          <w:sz w:val="22"/>
          <w:szCs w:val="22"/>
        </w:rPr>
        <w:t xml:space="preserve">) Impedimento de licitar e contratar, quando praticadas as condutas descritas nas alíneas “b”, “c” e “d” do subitem acima deste Contrato, sempre que não se justificar a imposição de penalidade mais grave </w:t>
      </w:r>
      <w:r w:rsidRPr="00084247">
        <w:rPr>
          <w:rFonts w:ascii="Cambria" w:hAnsi="Cambria"/>
          <w:sz w:val="20"/>
          <w:szCs w:val="22"/>
        </w:rPr>
        <w:t>(art. 156, § 4º, da Lei nº 14.133, de 2021)</w:t>
      </w:r>
      <w:r w:rsidRPr="00EB1434">
        <w:rPr>
          <w:rFonts w:ascii="Cambria" w:hAnsi="Cambria"/>
          <w:sz w:val="22"/>
          <w:szCs w:val="22"/>
        </w:rPr>
        <w:t>;</w:t>
      </w:r>
    </w:p>
    <w:p w14:paraId="04B60BE6" w14:textId="77777777" w:rsidR="00435868" w:rsidRDefault="00435868" w:rsidP="00435868">
      <w:pPr>
        <w:pStyle w:val="NormalWeb"/>
        <w:spacing w:before="0" w:beforeAutospacing="0" w:after="0" w:afterAutospacing="0"/>
        <w:ind w:firstLine="720"/>
        <w:jc w:val="both"/>
        <w:rPr>
          <w:rFonts w:ascii="Cambria" w:hAnsi="Cambria"/>
          <w:sz w:val="22"/>
          <w:szCs w:val="22"/>
        </w:rPr>
      </w:pPr>
      <w:proofErr w:type="spellStart"/>
      <w:r w:rsidRPr="00EB1434">
        <w:rPr>
          <w:rFonts w:ascii="Cambria" w:hAnsi="Cambria"/>
          <w:sz w:val="22"/>
          <w:szCs w:val="22"/>
        </w:rPr>
        <w:t>iii</w:t>
      </w:r>
      <w:proofErr w:type="spellEnd"/>
      <w:r w:rsidRPr="00EB1434">
        <w:rPr>
          <w:rFonts w:ascii="Cambria" w:hAnsi="Cambria"/>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w:t>
      </w:r>
      <w:r w:rsidRPr="00084247">
        <w:rPr>
          <w:rFonts w:ascii="Cambria" w:hAnsi="Cambria"/>
          <w:sz w:val="20"/>
          <w:szCs w:val="22"/>
        </w:rPr>
        <w:t>(art. 156, §5º, da Lei nº 14.133, de 2021)</w:t>
      </w:r>
      <w:r w:rsidRPr="00EB1434">
        <w:rPr>
          <w:rFonts w:ascii="Cambria" w:hAnsi="Cambria"/>
          <w:sz w:val="22"/>
          <w:szCs w:val="22"/>
        </w:rPr>
        <w:t>.</w:t>
      </w:r>
    </w:p>
    <w:p w14:paraId="56F329BB" w14:textId="77777777" w:rsidR="00435868" w:rsidRDefault="00435868" w:rsidP="00435868">
      <w:pPr>
        <w:pStyle w:val="NormalWeb"/>
        <w:spacing w:before="0" w:beforeAutospacing="0" w:after="0" w:afterAutospacing="0"/>
        <w:ind w:firstLine="720"/>
        <w:jc w:val="both"/>
        <w:rPr>
          <w:rFonts w:ascii="Cambria" w:hAnsi="Cambria"/>
          <w:sz w:val="22"/>
          <w:szCs w:val="22"/>
        </w:rPr>
      </w:pPr>
      <w:proofErr w:type="spellStart"/>
      <w:r w:rsidRPr="00EB1434">
        <w:rPr>
          <w:rFonts w:ascii="Cambria" w:hAnsi="Cambria"/>
          <w:sz w:val="22"/>
          <w:szCs w:val="22"/>
        </w:rPr>
        <w:t>iv</w:t>
      </w:r>
      <w:proofErr w:type="spellEnd"/>
      <w:r w:rsidRPr="00EB1434">
        <w:rPr>
          <w:rFonts w:ascii="Cambria" w:hAnsi="Cambria"/>
          <w:sz w:val="22"/>
          <w:szCs w:val="22"/>
        </w:rPr>
        <w:t>) Multa:</w:t>
      </w:r>
    </w:p>
    <w:p w14:paraId="4994C718"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(1) moratória de 0,1% (um décimo por cento) por dia de atraso injustificado sobre o valor da parcela inadimplida, até o limite de 15 (quinze) dias;</w:t>
      </w:r>
    </w:p>
    <w:p w14:paraId="6BA6CD97"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(2) moratória de 0,1% (um décimo por cento) por dia de atraso injustificado sobre o valor total do contrato, até o máximo de 15% (quinze por cento), pela inobservância do prazo fixado para apresentação, suplementação ou reposição da garantia.</w:t>
      </w:r>
    </w:p>
    <w:p w14:paraId="792A0CF1"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lastRenderedPageBreak/>
        <w:t>a. O atraso superior a 15 (quinze) dias autoriza a Administração a promover a extinção do contrato por descumprimento ou cumprimento irregular de suas cláusulas, conforme dispõe o inciso I do art. 137 da Lei n. 14.133, de 2021.</w:t>
      </w:r>
    </w:p>
    <w:p w14:paraId="5D3F79C0"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(3) compensatória de 1% (um por cento) sobre o valor total do contrato, no caso de inexecução total do objeto.</w:t>
      </w:r>
    </w:p>
    <w:p w14:paraId="672EB2DC" w14:textId="77777777" w:rsidR="00435868" w:rsidRDefault="00435868" w:rsidP="00435868">
      <w:pPr>
        <w:pStyle w:val="NormalWeb"/>
        <w:spacing w:before="0" w:beforeAutospacing="0" w:after="0" w:afterAutospacing="0"/>
        <w:jc w:val="both"/>
        <w:rPr>
          <w:rFonts w:ascii="Cambria" w:hAnsi="Cambria"/>
          <w:sz w:val="22"/>
          <w:szCs w:val="22"/>
        </w:rPr>
      </w:pPr>
    </w:p>
    <w:p w14:paraId="05908249" w14:textId="77777777" w:rsidR="00435868" w:rsidRDefault="00435868" w:rsidP="00435868">
      <w:pPr>
        <w:pStyle w:val="NormalWeb"/>
        <w:spacing w:before="0" w:beforeAutospacing="0" w:after="0" w:afterAutospacing="0"/>
        <w:jc w:val="both"/>
        <w:rPr>
          <w:rFonts w:ascii="Cambria" w:hAnsi="Cambria"/>
          <w:sz w:val="22"/>
          <w:szCs w:val="22"/>
        </w:rPr>
      </w:pPr>
      <w:r>
        <w:rPr>
          <w:rFonts w:ascii="Cambria" w:hAnsi="Cambria"/>
          <w:b/>
          <w:sz w:val="22"/>
          <w:szCs w:val="22"/>
        </w:rPr>
        <w:t xml:space="preserve">9.3. </w:t>
      </w:r>
      <w:r w:rsidRPr="00EB1434">
        <w:rPr>
          <w:rFonts w:ascii="Cambria" w:hAnsi="Cambria"/>
          <w:sz w:val="22"/>
          <w:szCs w:val="22"/>
        </w:rPr>
        <w:t xml:space="preserve">A aplicação das sanções previstas neste Contrato não exclui, em hipótese alguma, a obrigação de reparação integral do dano causado ao Contratante </w:t>
      </w:r>
      <w:r w:rsidRPr="00084247">
        <w:rPr>
          <w:rFonts w:ascii="Cambria" w:hAnsi="Cambria"/>
          <w:sz w:val="20"/>
          <w:szCs w:val="22"/>
        </w:rPr>
        <w:t>(art. 156, §9º, da Lei nº 14.133, de 2021)</w:t>
      </w:r>
    </w:p>
    <w:p w14:paraId="13E2CE43" w14:textId="77777777" w:rsidR="00435868" w:rsidRDefault="00435868" w:rsidP="00435868">
      <w:pPr>
        <w:pStyle w:val="NormalWeb"/>
        <w:spacing w:before="0" w:beforeAutospacing="0" w:after="0" w:afterAutospacing="0"/>
        <w:jc w:val="both"/>
        <w:rPr>
          <w:rFonts w:ascii="Cambria" w:hAnsi="Cambria"/>
          <w:sz w:val="22"/>
          <w:szCs w:val="22"/>
        </w:rPr>
      </w:pPr>
    </w:p>
    <w:p w14:paraId="7F0FAC77" w14:textId="77777777" w:rsidR="00435868" w:rsidRDefault="00435868" w:rsidP="00435868">
      <w:pPr>
        <w:pStyle w:val="NormalWeb"/>
        <w:spacing w:before="0" w:beforeAutospacing="0" w:after="0" w:afterAutospacing="0"/>
        <w:jc w:val="both"/>
        <w:rPr>
          <w:rFonts w:ascii="Cambria" w:hAnsi="Cambria"/>
          <w:sz w:val="22"/>
          <w:szCs w:val="22"/>
        </w:rPr>
      </w:pPr>
      <w:r>
        <w:rPr>
          <w:rFonts w:ascii="Cambria" w:hAnsi="Cambria"/>
          <w:b/>
          <w:sz w:val="22"/>
          <w:szCs w:val="22"/>
        </w:rPr>
        <w:t>9.4</w:t>
      </w:r>
      <w:r w:rsidRPr="00EB1434">
        <w:rPr>
          <w:rFonts w:ascii="Cambria" w:hAnsi="Cambria"/>
          <w:sz w:val="22"/>
          <w:szCs w:val="22"/>
        </w:rPr>
        <w:t>.</w:t>
      </w:r>
      <w:r>
        <w:rPr>
          <w:rFonts w:ascii="Cambria" w:hAnsi="Cambria"/>
          <w:sz w:val="22"/>
          <w:szCs w:val="22"/>
        </w:rPr>
        <w:t xml:space="preserve"> </w:t>
      </w:r>
      <w:r w:rsidRPr="00EB1434">
        <w:rPr>
          <w:rFonts w:ascii="Cambria" w:hAnsi="Cambria"/>
          <w:sz w:val="22"/>
          <w:szCs w:val="22"/>
        </w:rPr>
        <w:t xml:space="preserve">Todas as sanções previstas neste Contrato poderão ser aplicadas cumulativamente com a multa </w:t>
      </w:r>
      <w:r w:rsidRPr="00084247">
        <w:rPr>
          <w:rFonts w:ascii="Cambria" w:hAnsi="Cambria"/>
          <w:sz w:val="20"/>
          <w:szCs w:val="22"/>
        </w:rPr>
        <w:t>(art. 156, §7º, da Lei nº 14.133, de 2021)</w:t>
      </w:r>
      <w:r w:rsidRPr="00EB1434">
        <w:rPr>
          <w:rFonts w:ascii="Cambria" w:hAnsi="Cambria"/>
          <w:sz w:val="22"/>
          <w:szCs w:val="22"/>
        </w:rPr>
        <w:t>.</w:t>
      </w:r>
    </w:p>
    <w:p w14:paraId="1758400D" w14:textId="77777777" w:rsidR="00435868" w:rsidRDefault="00435868" w:rsidP="00435868">
      <w:pPr>
        <w:pStyle w:val="NormalWeb"/>
        <w:spacing w:before="0" w:beforeAutospacing="0" w:after="0" w:afterAutospacing="0"/>
        <w:ind w:firstLine="720"/>
        <w:jc w:val="both"/>
        <w:rPr>
          <w:rFonts w:ascii="Cambria" w:hAnsi="Cambria"/>
          <w:sz w:val="22"/>
          <w:szCs w:val="22"/>
        </w:rPr>
      </w:pPr>
    </w:p>
    <w:p w14:paraId="2F9DFF13" w14:textId="77777777" w:rsidR="00435868" w:rsidRDefault="00435868" w:rsidP="00435868">
      <w:pPr>
        <w:pStyle w:val="NormalWeb"/>
        <w:spacing w:before="0" w:beforeAutospacing="0" w:after="0" w:afterAutospacing="0"/>
        <w:ind w:firstLine="720"/>
        <w:jc w:val="both"/>
        <w:rPr>
          <w:rFonts w:ascii="Cambria" w:hAnsi="Cambria"/>
          <w:sz w:val="22"/>
          <w:szCs w:val="22"/>
        </w:rPr>
      </w:pPr>
      <w:r>
        <w:rPr>
          <w:rFonts w:ascii="Cambria" w:hAnsi="Cambria"/>
          <w:b/>
          <w:sz w:val="22"/>
          <w:szCs w:val="22"/>
        </w:rPr>
        <w:t>9.4.1.</w:t>
      </w:r>
      <w:r w:rsidRPr="00EB1434">
        <w:rPr>
          <w:rFonts w:ascii="Cambria" w:hAnsi="Cambria"/>
          <w:sz w:val="22"/>
          <w:szCs w:val="22"/>
        </w:rPr>
        <w:t xml:space="preserve"> Antes da aplicação da multa será facultada a defesa do interessado no prazo de 15 (quinze) dias úteis, contado da data de sua intimação </w:t>
      </w:r>
      <w:r w:rsidRPr="00DF04E9">
        <w:rPr>
          <w:rFonts w:ascii="Cambria" w:hAnsi="Cambria"/>
          <w:sz w:val="20"/>
          <w:szCs w:val="22"/>
        </w:rPr>
        <w:t>(art. 157, da Lei nº 14.133, de 2021)</w:t>
      </w:r>
    </w:p>
    <w:p w14:paraId="5B4F5943" w14:textId="77777777" w:rsidR="00435868" w:rsidRDefault="00435868" w:rsidP="00435868">
      <w:pPr>
        <w:pStyle w:val="NormalWeb"/>
        <w:spacing w:before="0" w:beforeAutospacing="0" w:after="0" w:afterAutospacing="0"/>
        <w:ind w:firstLine="720"/>
        <w:jc w:val="both"/>
        <w:rPr>
          <w:rFonts w:ascii="Cambria" w:hAnsi="Cambria"/>
          <w:sz w:val="22"/>
          <w:szCs w:val="22"/>
        </w:rPr>
      </w:pPr>
      <w:r>
        <w:rPr>
          <w:rFonts w:ascii="Cambria" w:hAnsi="Cambria"/>
          <w:b/>
          <w:sz w:val="22"/>
          <w:szCs w:val="22"/>
        </w:rPr>
        <w:t>9.4.2</w:t>
      </w:r>
      <w:r w:rsidRPr="00EB1434">
        <w:rPr>
          <w:rFonts w:ascii="Cambria" w:hAnsi="Cambria"/>
          <w:sz w:val="22"/>
          <w:szCs w:val="22"/>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r w:rsidRPr="00DF04E9">
        <w:rPr>
          <w:rFonts w:ascii="Cambria" w:hAnsi="Cambria"/>
          <w:sz w:val="20"/>
          <w:szCs w:val="22"/>
        </w:rPr>
        <w:t>(art. 156, §8º, da Lei nº 14.133, de 2021)</w:t>
      </w:r>
      <w:r w:rsidRPr="00EB1434">
        <w:rPr>
          <w:rFonts w:ascii="Cambria" w:hAnsi="Cambria"/>
          <w:sz w:val="22"/>
          <w:szCs w:val="22"/>
        </w:rPr>
        <w:t>.</w:t>
      </w:r>
    </w:p>
    <w:p w14:paraId="0E20459F" w14:textId="77777777" w:rsidR="00435868" w:rsidRDefault="00435868" w:rsidP="00435868">
      <w:pPr>
        <w:pStyle w:val="NormalWeb"/>
        <w:spacing w:before="0" w:beforeAutospacing="0" w:after="0" w:afterAutospacing="0"/>
        <w:ind w:firstLine="720"/>
        <w:jc w:val="both"/>
        <w:rPr>
          <w:rFonts w:ascii="Cambria" w:hAnsi="Cambria"/>
          <w:sz w:val="22"/>
          <w:szCs w:val="22"/>
        </w:rPr>
      </w:pPr>
      <w:r>
        <w:rPr>
          <w:rFonts w:ascii="Cambria" w:hAnsi="Cambria"/>
          <w:b/>
          <w:sz w:val="22"/>
          <w:szCs w:val="22"/>
        </w:rPr>
        <w:t>9.4.3</w:t>
      </w:r>
      <w:r w:rsidRPr="00EB1434">
        <w:rPr>
          <w:rFonts w:ascii="Cambria" w:hAnsi="Cambria"/>
          <w:sz w:val="22"/>
          <w:szCs w:val="22"/>
        </w:rPr>
        <w:t>. Previamente ao encaminhamento à cobrança judicial, a multa poderá ser recolhida administrativamente no prazo máximo de 15 (quinze) dias, a contar da data do recebimento da comunicação enviada pela autoridade competente.</w:t>
      </w:r>
    </w:p>
    <w:p w14:paraId="071B95EB" w14:textId="77777777" w:rsidR="00435868" w:rsidRDefault="00435868" w:rsidP="00435868">
      <w:pPr>
        <w:pStyle w:val="NormalWeb"/>
        <w:spacing w:before="0" w:beforeAutospacing="0" w:after="0" w:afterAutospacing="0"/>
        <w:jc w:val="both"/>
        <w:rPr>
          <w:rFonts w:ascii="Cambria" w:hAnsi="Cambria"/>
          <w:sz w:val="22"/>
          <w:szCs w:val="22"/>
        </w:rPr>
      </w:pPr>
    </w:p>
    <w:p w14:paraId="485311D7" w14:textId="77777777" w:rsidR="00435868" w:rsidRDefault="00435868" w:rsidP="00435868">
      <w:pPr>
        <w:pStyle w:val="NormalWeb"/>
        <w:spacing w:before="0" w:beforeAutospacing="0" w:after="0" w:afterAutospacing="0"/>
        <w:jc w:val="both"/>
        <w:rPr>
          <w:rFonts w:ascii="Cambria" w:hAnsi="Cambria"/>
          <w:sz w:val="22"/>
          <w:szCs w:val="22"/>
        </w:rPr>
      </w:pPr>
      <w:r>
        <w:rPr>
          <w:rFonts w:ascii="Cambria" w:hAnsi="Cambria"/>
          <w:b/>
          <w:sz w:val="22"/>
          <w:szCs w:val="22"/>
        </w:rPr>
        <w:t xml:space="preserve">9.5. </w:t>
      </w:r>
      <w:r w:rsidRPr="00EB1434">
        <w:rPr>
          <w:rFonts w:ascii="Cambria" w:hAnsi="Cambria"/>
          <w:sz w:val="22"/>
          <w:szCs w:val="22"/>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35E04B29" w14:textId="77777777" w:rsidR="00435868" w:rsidRDefault="00435868" w:rsidP="00435868">
      <w:pPr>
        <w:pStyle w:val="NormalWeb"/>
        <w:spacing w:before="0" w:beforeAutospacing="0" w:after="0" w:afterAutospacing="0"/>
        <w:jc w:val="both"/>
        <w:rPr>
          <w:rFonts w:ascii="Cambria" w:hAnsi="Cambria"/>
          <w:sz w:val="22"/>
          <w:szCs w:val="22"/>
        </w:rPr>
      </w:pPr>
    </w:p>
    <w:p w14:paraId="78B02681" w14:textId="77777777" w:rsidR="00435868" w:rsidRDefault="00435868" w:rsidP="00435868">
      <w:pPr>
        <w:pStyle w:val="NormalWeb"/>
        <w:spacing w:before="0" w:beforeAutospacing="0" w:after="0" w:afterAutospacing="0"/>
        <w:jc w:val="both"/>
        <w:rPr>
          <w:rFonts w:ascii="Cambria" w:hAnsi="Cambria"/>
          <w:sz w:val="22"/>
          <w:szCs w:val="22"/>
        </w:rPr>
      </w:pPr>
      <w:r>
        <w:rPr>
          <w:rFonts w:ascii="Cambria" w:hAnsi="Cambria"/>
          <w:b/>
          <w:sz w:val="22"/>
          <w:szCs w:val="22"/>
        </w:rPr>
        <w:t>9.6.</w:t>
      </w:r>
      <w:r w:rsidRPr="00EB1434">
        <w:rPr>
          <w:rFonts w:ascii="Cambria" w:hAnsi="Cambria"/>
          <w:sz w:val="22"/>
          <w:szCs w:val="22"/>
        </w:rPr>
        <w:t xml:space="preserve"> Na aplicação das sanções serão considerados (art. 156, §1º, da Lei nº 14.133, de 2021):</w:t>
      </w:r>
    </w:p>
    <w:p w14:paraId="18C20F10" w14:textId="77777777" w:rsidR="00435868" w:rsidRDefault="00435868" w:rsidP="00435868">
      <w:pPr>
        <w:pStyle w:val="NormalWeb"/>
        <w:spacing w:before="0" w:beforeAutospacing="0" w:after="0" w:afterAutospacing="0"/>
        <w:jc w:val="both"/>
        <w:rPr>
          <w:rFonts w:ascii="Cambria" w:hAnsi="Cambria"/>
          <w:sz w:val="22"/>
          <w:szCs w:val="22"/>
        </w:rPr>
      </w:pPr>
    </w:p>
    <w:p w14:paraId="67C89760"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a) a natureza e a gravidade da infração cometida;</w:t>
      </w:r>
    </w:p>
    <w:p w14:paraId="1564316B"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b) as peculiaridades do caso concreto;</w:t>
      </w:r>
    </w:p>
    <w:p w14:paraId="3FC88CCB"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c) as circunstâncias agravantes ou atenuantes;</w:t>
      </w:r>
    </w:p>
    <w:p w14:paraId="0BCE270F"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d) os danos que dela provierem para o Contratante;</w:t>
      </w:r>
    </w:p>
    <w:p w14:paraId="7EBD1FB8" w14:textId="77777777" w:rsidR="00435868" w:rsidRDefault="00435868" w:rsidP="00435868">
      <w:pPr>
        <w:pStyle w:val="NormalWeb"/>
        <w:spacing w:before="0" w:beforeAutospacing="0" w:after="0" w:afterAutospacing="0"/>
        <w:ind w:firstLine="720"/>
        <w:jc w:val="both"/>
        <w:rPr>
          <w:rFonts w:ascii="Cambria" w:hAnsi="Cambria"/>
          <w:sz w:val="22"/>
          <w:szCs w:val="22"/>
        </w:rPr>
      </w:pPr>
      <w:r w:rsidRPr="00EB1434">
        <w:rPr>
          <w:rFonts w:ascii="Cambria" w:hAnsi="Cambria"/>
          <w:sz w:val="22"/>
          <w:szCs w:val="22"/>
        </w:rPr>
        <w:t>e) a implantação ou o aperfeiçoamento de programa de integridade, conforme normas e orientações dos órgãos de controle.</w:t>
      </w:r>
    </w:p>
    <w:p w14:paraId="3876DBAB" w14:textId="77777777" w:rsidR="00435868" w:rsidRDefault="00435868" w:rsidP="00435868">
      <w:pPr>
        <w:pStyle w:val="NormalWeb"/>
        <w:spacing w:before="0" w:beforeAutospacing="0" w:after="0" w:afterAutospacing="0"/>
        <w:jc w:val="both"/>
        <w:rPr>
          <w:rFonts w:ascii="Cambria" w:hAnsi="Cambria"/>
          <w:sz w:val="22"/>
          <w:szCs w:val="22"/>
        </w:rPr>
      </w:pPr>
    </w:p>
    <w:p w14:paraId="42D5F27B" w14:textId="77777777" w:rsidR="00435868" w:rsidRDefault="00435868" w:rsidP="00435868">
      <w:pPr>
        <w:pStyle w:val="NormalWeb"/>
        <w:spacing w:before="0" w:beforeAutospacing="0" w:after="0" w:afterAutospacing="0"/>
        <w:jc w:val="both"/>
        <w:rPr>
          <w:rFonts w:ascii="Cambria" w:hAnsi="Cambria"/>
          <w:sz w:val="22"/>
          <w:szCs w:val="22"/>
        </w:rPr>
      </w:pPr>
      <w:r>
        <w:rPr>
          <w:rFonts w:ascii="Cambria" w:hAnsi="Cambria"/>
          <w:b/>
          <w:sz w:val="22"/>
          <w:szCs w:val="22"/>
        </w:rPr>
        <w:t>9.7</w:t>
      </w:r>
      <w:r w:rsidRPr="00EB1434">
        <w:rPr>
          <w:rFonts w:ascii="Cambria" w:hAnsi="Cambria"/>
          <w:sz w:val="22"/>
          <w:szCs w:val="22"/>
        </w:rPr>
        <w:t>.</w:t>
      </w:r>
      <w:r>
        <w:rPr>
          <w:rFonts w:ascii="Cambria" w:hAnsi="Cambria"/>
          <w:sz w:val="22"/>
          <w:szCs w:val="22"/>
        </w:rPr>
        <w:t xml:space="preserve"> </w:t>
      </w:r>
      <w:r w:rsidRPr="00EB1434">
        <w:rPr>
          <w:rFonts w:ascii="Cambria" w:hAnsi="Cambria"/>
          <w:sz w:val="22"/>
          <w:szCs w:val="22"/>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24C43DD7" w14:textId="77777777" w:rsidR="00435868" w:rsidRDefault="00435868" w:rsidP="00435868">
      <w:pPr>
        <w:pStyle w:val="NormalWeb"/>
        <w:spacing w:before="0" w:beforeAutospacing="0" w:after="0" w:afterAutospacing="0"/>
        <w:jc w:val="both"/>
        <w:rPr>
          <w:rFonts w:ascii="Cambria" w:hAnsi="Cambria"/>
          <w:sz w:val="22"/>
          <w:szCs w:val="22"/>
        </w:rPr>
      </w:pPr>
    </w:p>
    <w:p w14:paraId="17851CD3" w14:textId="77777777" w:rsidR="00435868" w:rsidRDefault="00435868" w:rsidP="00435868">
      <w:pPr>
        <w:pStyle w:val="NormalWeb"/>
        <w:spacing w:before="0" w:beforeAutospacing="0" w:after="0" w:afterAutospacing="0"/>
        <w:jc w:val="both"/>
        <w:rPr>
          <w:rFonts w:ascii="Cambria" w:hAnsi="Cambria"/>
          <w:sz w:val="22"/>
          <w:szCs w:val="22"/>
        </w:rPr>
      </w:pPr>
      <w:r>
        <w:rPr>
          <w:rFonts w:ascii="Cambria" w:hAnsi="Cambria"/>
          <w:b/>
          <w:sz w:val="22"/>
          <w:szCs w:val="22"/>
        </w:rPr>
        <w:t>9.8</w:t>
      </w:r>
      <w:r w:rsidRPr="00EB1434">
        <w:rPr>
          <w:rFonts w:ascii="Cambria" w:hAnsi="Cambria"/>
          <w:sz w:val="22"/>
          <w:szCs w:val="22"/>
        </w:rPr>
        <w:t>.</w:t>
      </w:r>
      <w:r>
        <w:rPr>
          <w:rFonts w:ascii="Cambria" w:hAnsi="Cambria"/>
          <w:sz w:val="22"/>
          <w:szCs w:val="22"/>
        </w:rPr>
        <w:t xml:space="preserve"> </w:t>
      </w:r>
      <w:r w:rsidRPr="00EB1434">
        <w:rPr>
          <w:rFonts w:ascii="Cambria" w:hAnsi="Cambria"/>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68AF9B93" w14:textId="77777777" w:rsidR="00435868" w:rsidRDefault="00435868" w:rsidP="00435868">
      <w:pPr>
        <w:pStyle w:val="NormalWeb"/>
        <w:spacing w:before="0" w:beforeAutospacing="0" w:after="0" w:afterAutospacing="0"/>
        <w:jc w:val="both"/>
        <w:rPr>
          <w:rFonts w:ascii="Cambria" w:hAnsi="Cambria"/>
          <w:sz w:val="22"/>
          <w:szCs w:val="22"/>
        </w:rPr>
      </w:pPr>
    </w:p>
    <w:p w14:paraId="33F036D6" w14:textId="77777777" w:rsidR="00435868" w:rsidRDefault="00435868" w:rsidP="00435868">
      <w:pPr>
        <w:pStyle w:val="NormalWeb"/>
        <w:spacing w:before="0" w:beforeAutospacing="0" w:after="0" w:afterAutospacing="0"/>
        <w:jc w:val="both"/>
        <w:rPr>
          <w:rFonts w:ascii="Cambria" w:hAnsi="Cambria"/>
          <w:sz w:val="22"/>
          <w:szCs w:val="22"/>
        </w:rPr>
      </w:pPr>
      <w:r>
        <w:rPr>
          <w:rFonts w:ascii="Cambria" w:hAnsi="Cambria"/>
          <w:b/>
          <w:sz w:val="22"/>
          <w:szCs w:val="22"/>
        </w:rPr>
        <w:t>9.9</w:t>
      </w:r>
      <w:r w:rsidRPr="00EB1434">
        <w:rPr>
          <w:rFonts w:ascii="Cambria" w:hAnsi="Cambria"/>
          <w:sz w:val="22"/>
          <w:szCs w:val="22"/>
        </w:rPr>
        <w:t xml:space="preserve">. O Contratante deverá, no prazo máximo 15 (quinze) dias úteis, contado da data de aplicação da sanção, informar e manter atualizados os dados relativos às sanções por ela aplicadas, para fins de publicidade no </w:t>
      </w:r>
      <w:r w:rsidRPr="00EB1434">
        <w:rPr>
          <w:rFonts w:ascii="Cambria" w:hAnsi="Cambria"/>
          <w:sz w:val="22"/>
          <w:szCs w:val="22"/>
        </w:rPr>
        <w:lastRenderedPageBreak/>
        <w:t>Cadastro Nacional de Empresas Inidôneas e Suspensas (</w:t>
      </w:r>
      <w:proofErr w:type="spellStart"/>
      <w:r w:rsidRPr="00EB1434">
        <w:rPr>
          <w:rFonts w:ascii="Cambria" w:hAnsi="Cambria"/>
          <w:sz w:val="22"/>
          <w:szCs w:val="22"/>
        </w:rPr>
        <w:t>Ceis</w:t>
      </w:r>
      <w:proofErr w:type="spellEnd"/>
      <w:r w:rsidRPr="00EB1434">
        <w:rPr>
          <w:rFonts w:ascii="Cambria" w:hAnsi="Cambria"/>
          <w:sz w:val="22"/>
          <w:szCs w:val="22"/>
        </w:rPr>
        <w:t>) e no Cadastro Nacional de Empresas Punidas (</w:t>
      </w:r>
      <w:proofErr w:type="spellStart"/>
      <w:r w:rsidRPr="00EB1434">
        <w:rPr>
          <w:rFonts w:ascii="Cambria" w:hAnsi="Cambria"/>
          <w:sz w:val="22"/>
          <w:szCs w:val="22"/>
        </w:rPr>
        <w:t>Cnep</w:t>
      </w:r>
      <w:proofErr w:type="spellEnd"/>
      <w:r w:rsidRPr="00EB1434">
        <w:rPr>
          <w:rFonts w:ascii="Cambria" w:hAnsi="Cambria"/>
          <w:sz w:val="22"/>
          <w:szCs w:val="22"/>
        </w:rPr>
        <w:t>), instituídos no âmbito do Poder Executivo Federal. (Art. 161, da Lei nº 14.133, de 2021)</w:t>
      </w:r>
    </w:p>
    <w:p w14:paraId="217480D1" w14:textId="77777777" w:rsidR="00435868" w:rsidRDefault="00435868" w:rsidP="00435868">
      <w:pPr>
        <w:pStyle w:val="NormalWeb"/>
        <w:spacing w:before="0" w:beforeAutospacing="0" w:after="0" w:afterAutospacing="0"/>
        <w:jc w:val="both"/>
        <w:rPr>
          <w:rFonts w:ascii="Cambria" w:hAnsi="Cambria"/>
          <w:sz w:val="22"/>
          <w:szCs w:val="22"/>
        </w:rPr>
      </w:pPr>
      <w:r>
        <w:rPr>
          <w:rFonts w:ascii="Cambria" w:hAnsi="Cambria"/>
          <w:b/>
          <w:sz w:val="22"/>
          <w:szCs w:val="22"/>
        </w:rPr>
        <w:t>9.10</w:t>
      </w:r>
      <w:r w:rsidRPr="00EB1434">
        <w:rPr>
          <w:rFonts w:ascii="Cambria" w:hAnsi="Cambria"/>
          <w:sz w:val="22"/>
          <w:szCs w:val="22"/>
        </w:rPr>
        <w:t>. As sanções de impedimento de licitar e contratar e declaração de inidoneidade para licitar ou contratar são passíveis de reabilitação na forma do art. 163 da Lei nº 14.133/21.</w:t>
      </w:r>
    </w:p>
    <w:p w14:paraId="0D7E99EF" w14:textId="77777777" w:rsidR="00435868" w:rsidRDefault="00435868" w:rsidP="00435868">
      <w:pPr>
        <w:pStyle w:val="NormalWeb"/>
        <w:spacing w:before="0" w:beforeAutospacing="0" w:after="0" w:afterAutospacing="0"/>
        <w:jc w:val="both"/>
        <w:rPr>
          <w:rFonts w:ascii="Cambria" w:hAnsi="Cambria"/>
          <w:sz w:val="22"/>
          <w:szCs w:val="22"/>
        </w:rPr>
      </w:pPr>
    </w:p>
    <w:p w14:paraId="4CE42EA7" w14:textId="77777777" w:rsidR="00435868" w:rsidRPr="00EB1434" w:rsidRDefault="00435868" w:rsidP="00435868">
      <w:pPr>
        <w:pStyle w:val="NormalWeb"/>
        <w:spacing w:before="0" w:beforeAutospacing="0" w:after="0" w:afterAutospacing="0"/>
        <w:jc w:val="both"/>
        <w:rPr>
          <w:rFonts w:ascii="Cambria" w:hAnsi="Cambria"/>
          <w:b/>
          <w:sz w:val="22"/>
          <w:szCs w:val="22"/>
        </w:rPr>
      </w:pPr>
      <w:r>
        <w:rPr>
          <w:rFonts w:ascii="Cambria" w:hAnsi="Cambria"/>
          <w:b/>
          <w:sz w:val="22"/>
          <w:szCs w:val="22"/>
        </w:rPr>
        <w:t>9.11.</w:t>
      </w:r>
      <w:r w:rsidRPr="00EB1434">
        <w:rPr>
          <w:rFonts w:ascii="Cambria" w:hAnsi="Cambria"/>
          <w:sz w:val="22"/>
          <w:szCs w:val="22"/>
        </w:rPr>
        <w:t xml:space="preserve"> 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14:paraId="68DEABC9" w14:textId="77777777" w:rsidR="00435868" w:rsidRDefault="00435868" w:rsidP="00435868">
      <w:pPr>
        <w:pStyle w:val="NormalWeb"/>
        <w:spacing w:before="0" w:beforeAutospacing="0" w:after="0" w:afterAutospacing="0"/>
        <w:jc w:val="both"/>
        <w:rPr>
          <w:rFonts w:ascii="Cambria" w:hAnsi="Cambria"/>
          <w:b/>
        </w:rPr>
      </w:pPr>
    </w:p>
    <w:p w14:paraId="4171262C"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 xml:space="preserve">CLÁUSULA DÉCIMA - </w:t>
      </w:r>
      <w:r w:rsidRPr="009C17AE">
        <w:rPr>
          <w:rFonts w:ascii="Cambria" w:hAnsi="Cambria"/>
          <w:b/>
        </w:rPr>
        <w:t>DAS CONDIÇÕES GERAIS</w:t>
      </w:r>
    </w:p>
    <w:p w14:paraId="2CD22BE5" w14:textId="77777777" w:rsidR="00435868" w:rsidRDefault="00435868" w:rsidP="00435868">
      <w:pPr>
        <w:pStyle w:val="NormalWeb"/>
        <w:spacing w:before="0" w:beforeAutospacing="0" w:after="0" w:afterAutospacing="0"/>
        <w:jc w:val="both"/>
        <w:rPr>
          <w:rFonts w:ascii="Cambria" w:hAnsi="Cambria"/>
        </w:rPr>
      </w:pPr>
    </w:p>
    <w:p w14:paraId="15EAB5BA"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10</w:t>
      </w:r>
      <w:r w:rsidRPr="006E54F9">
        <w:rPr>
          <w:rFonts w:ascii="Cambria" w:hAnsi="Cambria"/>
          <w:b/>
        </w:rPr>
        <w:t>.1.</w:t>
      </w:r>
      <w:r w:rsidRPr="009C17AE">
        <w:rPr>
          <w:rFonts w:ascii="Cambria" w:hAnsi="Cambria"/>
        </w:rPr>
        <w:t xml:space="preserve"> 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w:t>
      </w:r>
    </w:p>
    <w:p w14:paraId="684A69A0" w14:textId="77777777" w:rsidR="00435868" w:rsidRDefault="00435868" w:rsidP="00435868">
      <w:pPr>
        <w:pStyle w:val="NormalWeb"/>
        <w:spacing w:before="0" w:beforeAutospacing="0" w:after="0" w:afterAutospacing="0"/>
        <w:jc w:val="both"/>
        <w:rPr>
          <w:rFonts w:ascii="Cambria" w:hAnsi="Cambria"/>
        </w:rPr>
      </w:pPr>
    </w:p>
    <w:p w14:paraId="09C2FCCA"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10</w:t>
      </w:r>
      <w:r w:rsidRPr="006E54F9">
        <w:rPr>
          <w:rFonts w:ascii="Cambria" w:hAnsi="Cambria"/>
          <w:b/>
        </w:rPr>
        <w:t>.2.</w:t>
      </w:r>
      <w:r w:rsidRPr="009C17AE">
        <w:rPr>
          <w:rFonts w:ascii="Cambria" w:hAnsi="Cambria"/>
        </w:rPr>
        <w:t xml:space="preserve"> Ficam reservados ao Município o direito e a autoridade para resolver todo e qualquer caso singular, duvidoso ou omisso, não previsto, no Contrato, nos Projetos, nas Especificações, nas Leis, nas Normas e em tudo mais que se qualquer forma relacione, direta ou indiretamente, com o objeto deste contrato.</w:t>
      </w:r>
    </w:p>
    <w:p w14:paraId="186886CF" w14:textId="77777777" w:rsidR="00435868" w:rsidRDefault="00435868" w:rsidP="00435868">
      <w:pPr>
        <w:pStyle w:val="NormalWeb"/>
        <w:spacing w:before="0" w:beforeAutospacing="0" w:after="0" w:afterAutospacing="0"/>
        <w:jc w:val="both"/>
        <w:rPr>
          <w:rFonts w:ascii="Cambria" w:hAnsi="Cambria"/>
        </w:rPr>
      </w:pPr>
    </w:p>
    <w:p w14:paraId="7D087A3A" w14:textId="77777777" w:rsidR="00435868" w:rsidRPr="009C17AE" w:rsidRDefault="00435868" w:rsidP="00435868">
      <w:pPr>
        <w:pStyle w:val="NormalWeb"/>
        <w:spacing w:before="0" w:beforeAutospacing="0" w:after="0" w:afterAutospacing="0"/>
        <w:jc w:val="both"/>
        <w:rPr>
          <w:rFonts w:ascii="Cambria" w:hAnsi="Cambria"/>
          <w:b/>
        </w:rPr>
      </w:pPr>
      <w:r>
        <w:rPr>
          <w:rFonts w:ascii="Cambria" w:hAnsi="Cambria"/>
          <w:b/>
        </w:rPr>
        <w:t>10</w:t>
      </w:r>
      <w:r w:rsidRPr="00010B95">
        <w:rPr>
          <w:rFonts w:ascii="Cambria" w:hAnsi="Cambria"/>
          <w:b/>
        </w:rPr>
        <w:t>.3.</w:t>
      </w:r>
      <w:r w:rsidRPr="009C17AE">
        <w:rPr>
          <w:rFonts w:ascii="Cambria" w:hAnsi="Cambria"/>
        </w:rPr>
        <w:t xml:space="preserve"> Este contrato é regido pela Lei Federal 14.133/2021, as quais as partes se sujeitam para resolução dos casos omissos e de qualquer divergência ocorrida na execução do mesmo, ficando o mesmo atrelado ao processo acima epigrafado e proposta de preços e condições de fornecimento dos serviços da parte CONTRATADA.</w:t>
      </w:r>
    </w:p>
    <w:p w14:paraId="49460AC4" w14:textId="77777777" w:rsidR="00435868" w:rsidRPr="00010B95" w:rsidRDefault="00435868" w:rsidP="00435868">
      <w:pPr>
        <w:pStyle w:val="NormalWeb"/>
        <w:spacing w:before="0" w:beforeAutospacing="0" w:after="0" w:afterAutospacing="0"/>
        <w:jc w:val="both"/>
        <w:rPr>
          <w:rFonts w:ascii="Cambria" w:hAnsi="Cambria"/>
          <w:b/>
        </w:rPr>
      </w:pPr>
    </w:p>
    <w:p w14:paraId="1F17D93F"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 xml:space="preserve">CLÁUSULA DÉCIMA PRIMEIRA - </w:t>
      </w:r>
      <w:r w:rsidRPr="00010B95">
        <w:rPr>
          <w:rFonts w:ascii="Cambria" w:hAnsi="Cambria"/>
          <w:b/>
        </w:rPr>
        <w:t>DA RESCISÃO CONTRATUAL E DA MULTA</w:t>
      </w:r>
    </w:p>
    <w:p w14:paraId="70F609C5" w14:textId="77777777" w:rsidR="00435868" w:rsidRDefault="00435868" w:rsidP="00435868">
      <w:pPr>
        <w:pStyle w:val="NormalWeb"/>
        <w:spacing w:before="0" w:beforeAutospacing="0" w:after="0" w:afterAutospacing="0"/>
        <w:jc w:val="both"/>
        <w:rPr>
          <w:rFonts w:ascii="Cambria" w:hAnsi="Cambria"/>
        </w:rPr>
      </w:pPr>
    </w:p>
    <w:p w14:paraId="29E1BA23" w14:textId="77777777" w:rsidR="00435868" w:rsidRDefault="00435868" w:rsidP="00435868">
      <w:pPr>
        <w:pStyle w:val="NormalWeb"/>
        <w:spacing w:before="0" w:beforeAutospacing="0" w:after="0" w:afterAutospacing="0"/>
        <w:jc w:val="both"/>
        <w:rPr>
          <w:rFonts w:ascii="Cambria" w:hAnsi="Cambria"/>
        </w:rPr>
      </w:pPr>
      <w:r w:rsidRPr="00010B95">
        <w:rPr>
          <w:rFonts w:ascii="Cambria" w:hAnsi="Cambria"/>
          <w:b/>
        </w:rPr>
        <w:t>1</w:t>
      </w:r>
      <w:r>
        <w:rPr>
          <w:rFonts w:ascii="Cambria" w:hAnsi="Cambria"/>
          <w:b/>
        </w:rPr>
        <w:t>1</w:t>
      </w:r>
      <w:r w:rsidRPr="00010B95">
        <w:rPr>
          <w:rFonts w:ascii="Cambria" w:hAnsi="Cambria"/>
          <w:b/>
        </w:rPr>
        <w:t>.1.</w:t>
      </w:r>
      <w:r w:rsidRPr="00010B95">
        <w:rPr>
          <w:rFonts w:ascii="Cambria" w:hAnsi="Cambria"/>
        </w:rPr>
        <w:t xml:space="preserve"> O presente contrato poderá ser rescindido nas hipóteses previstas no artigo 137 da Lei Federal 14.133/2021, com as consequências indicadas no artigo 139, sem prejuízo das sanções previstas naquela lei e neste contrato.</w:t>
      </w:r>
    </w:p>
    <w:p w14:paraId="53AE9606" w14:textId="77777777" w:rsidR="00435868" w:rsidRDefault="00435868" w:rsidP="00435868">
      <w:pPr>
        <w:pStyle w:val="NormalWeb"/>
        <w:spacing w:before="0" w:beforeAutospacing="0" w:after="0" w:afterAutospacing="0"/>
        <w:jc w:val="both"/>
        <w:rPr>
          <w:rFonts w:ascii="Cambria" w:hAnsi="Cambria"/>
        </w:rPr>
      </w:pPr>
    </w:p>
    <w:p w14:paraId="6BBE3EB1" w14:textId="77777777" w:rsidR="00435868" w:rsidRDefault="00435868" w:rsidP="00435868">
      <w:pPr>
        <w:pStyle w:val="NormalWeb"/>
        <w:spacing w:before="0" w:beforeAutospacing="0" w:after="0" w:afterAutospacing="0"/>
        <w:jc w:val="both"/>
        <w:rPr>
          <w:rFonts w:ascii="Cambria" w:hAnsi="Cambria"/>
        </w:rPr>
      </w:pPr>
      <w:r w:rsidRPr="00010B95">
        <w:rPr>
          <w:rFonts w:ascii="Cambria" w:hAnsi="Cambria"/>
          <w:b/>
        </w:rPr>
        <w:t>1</w:t>
      </w:r>
      <w:r>
        <w:rPr>
          <w:rFonts w:ascii="Cambria" w:hAnsi="Cambria"/>
          <w:b/>
        </w:rPr>
        <w:t>1</w:t>
      </w:r>
      <w:r w:rsidRPr="00010B95">
        <w:rPr>
          <w:rFonts w:ascii="Cambria" w:hAnsi="Cambria"/>
          <w:b/>
        </w:rPr>
        <w:t>.2.</w:t>
      </w:r>
      <w:r w:rsidRPr="00010B95">
        <w:rPr>
          <w:rFonts w:ascii="Cambria" w:hAnsi="Cambria"/>
        </w:rPr>
        <w:t xml:space="preserve"> Os casos de rescisão contratual serão formalmente motivados nos autos do processo, assegurando o direito à prévia e ampla defesa.</w:t>
      </w:r>
    </w:p>
    <w:p w14:paraId="7C77F652" w14:textId="77777777" w:rsidR="00435868" w:rsidRDefault="00435868" w:rsidP="00435868">
      <w:pPr>
        <w:pStyle w:val="NormalWeb"/>
        <w:spacing w:before="0" w:beforeAutospacing="0" w:after="0" w:afterAutospacing="0"/>
        <w:jc w:val="both"/>
        <w:rPr>
          <w:rFonts w:ascii="Cambria" w:hAnsi="Cambria"/>
        </w:rPr>
      </w:pPr>
    </w:p>
    <w:p w14:paraId="2131A8E5"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 xml:space="preserve">CLÁUSULA DÉCIMA SEGUNDA - </w:t>
      </w:r>
      <w:r w:rsidRPr="006D5B3B">
        <w:rPr>
          <w:rFonts w:ascii="Cambria" w:hAnsi="Cambria"/>
          <w:b/>
        </w:rPr>
        <w:t>DA PUBLICAÇÃO</w:t>
      </w:r>
    </w:p>
    <w:p w14:paraId="09290B79" w14:textId="77777777" w:rsidR="00435868" w:rsidRDefault="00435868" w:rsidP="00435868">
      <w:pPr>
        <w:pStyle w:val="NormalWeb"/>
        <w:spacing w:before="0" w:beforeAutospacing="0" w:after="0" w:afterAutospacing="0"/>
        <w:jc w:val="both"/>
        <w:rPr>
          <w:rFonts w:ascii="Cambria" w:hAnsi="Cambria"/>
        </w:rPr>
      </w:pPr>
    </w:p>
    <w:p w14:paraId="06A9CFDE" w14:textId="77777777" w:rsidR="00435868" w:rsidRDefault="00435868" w:rsidP="00435868">
      <w:pPr>
        <w:pStyle w:val="NormalWeb"/>
        <w:spacing w:before="0" w:beforeAutospacing="0" w:after="0" w:afterAutospacing="0"/>
        <w:jc w:val="both"/>
        <w:rPr>
          <w:rFonts w:ascii="Cambria" w:hAnsi="Cambria"/>
        </w:rPr>
      </w:pPr>
      <w:r w:rsidRPr="006D5B3B">
        <w:rPr>
          <w:rFonts w:ascii="Cambria" w:hAnsi="Cambria"/>
          <w:b/>
        </w:rPr>
        <w:t>1</w:t>
      </w:r>
      <w:r>
        <w:rPr>
          <w:rFonts w:ascii="Cambria" w:hAnsi="Cambria"/>
          <w:b/>
        </w:rPr>
        <w:t>2</w:t>
      </w:r>
      <w:r w:rsidRPr="006D5B3B">
        <w:rPr>
          <w:rFonts w:ascii="Cambria" w:hAnsi="Cambria"/>
          <w:b/>
        </w:rPr>
        <w:t>.1.</w:t>
      </w:r>
      <w:r w:rsidRPr="00010B95">
        <w:rPr>
          <w:rFonts w:ascii="Cambria" w:hAnsi="Cambria"/>
        </w:rPr>
        <w:t xml:space="preserve"> Incumbirá à CONTRATANTE providenciar a publicação deste contrato, por extrato, até 10 (dez) dias úteis a contar da assinatura.</w:t>
      </w:r>
    </w:p>
    <w:p w14:paraId="3B981FE3" w14:textId="77777777" w:rsidR="00435868" w:rsidRDefault="00435868" w:rsidP="00435868">
      <w:pPr>
        <w:pStyle w:val="NormalWeb"/>
        <w:spacing w:before="0" w:beforeAutospacing="0" w:after="0" w:afterAutospacing="0"/>
        <w:jc w:val="both"/>
        <w:rPr>
          <w:rFonts w:ascii="Cambria" w:hAnsi="Cambria"/>
          <w:b/>
        </w:rPr>
      </w:pPr>
    </w:p>
    <w:p w14:paraId="560C0FB2"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 xml:space="preserve">CLÁUSULA DÉCIMA TERCEIRA - </w:t>
      </w:r>
      <w:r w:rsidRPr="006D5B3B">
        <w:rPr>
          <w:rFonts w:ascii="Cambria" w:hAnsi="Cambria"/>
          <w:b/>
        </w:rPr>
        <w:t>DAS ALTERAÇÕES</w:t>
      </w:r>
    </w:p>
    <w:p w14:paraId="27C2FD67" w14:textId="77777777" w:rsidR="00435868" w:rsidRDefault="00435868" w:rsidP="00435868">
      <w:pPr>
        <w:pStyle w:val="NormalWeb"/>
        <w:spacing w:before="0" w:beforeAutospacing="0" w:after="0" w:afterAutospacing="0"/>
        <w:jc w:val="both"/>
        <w:rPr>
          <w:rFonts w:ascii="Cambria" w:hAnsi="Cambria"/>
          <w:b/>
        </w:rPr>
      </w:pPr>
    </w:p>
    <w:p w14:paraId="7E8014CF" w14:textId="77777777" w:rsidR="00435868" w:rsidRPr="006D5B3B" w:rsidRDefault="00435868" w:rsidP="00435868">
      <w:pPr>
        <w:pStyle w:val="NormalWeb"/>
        <w:spacing w:before="0" w:beforeAutospacing="0" w:after="0" w:afterAutospacing="0"/>
        <w:jc w:val="both"/>
        <w:rPr>
          <w:rFonts w:ascii="Cambria" w:hAnsi="Cambria"/>
        </w:rPr>
      </w:pPr>
      <w:r w:rsidRPr="006D5B3B">
        <w:rPr>
          <w:rFonts w:ascii="Cambria" w:hAnsi="Cambria"/>
          <w:b/>
        </w:rPr>
        <w:t>1</w:t>
      </w:r>
      <w:r>
        <w:rPr>
          <w:rFonts w:ascii="Cambria" w:hAnsi="Cambria"/>
          <w:b/>
        </w:rPr>
        <w:t>3</w:t>
      </w:r>
      <w:r w:rsidRPr="006D5B3B">
        <w:rPr>
          <w:rFonts w:ascii="Cambria" w:hAnsi="Cambria"/>
          <w:b/>
        </w:rPr>
        <w:t>.1.</w:t>
      </w:r>
      <w:r w:rsidRPr="00010B95">
        <w:rPr>
          <w:rFonts w:ascii="Cambria" w:hAnsi="Cambria"/>
        </w:rPr>
        <w:t xml:space="preserve"> O presente contrato poderá ser alterado, nos casos previstos no art. 124 do estatuto licitatório.</w:t>
      </w:r>
    </w:p>
    <w:p w14:paraId="12AB327A" w14:textId="77777777" w:rsidR="00435868" w:rsidRPr="00641C02" w:rsidRDefault="00435868" w:rsidP="00435868">
      <w:pPr>
        <w:pStyle w:val="NormalWeb"/>
        <w:spacing w:before="0" w:beforeAutospacing="0" w:after="0" w:afterAutospacing="0"/>
        <w:jc w:val="both"/>
        <w:rPr>
          <w:rFonts w:ascii="Cambria" w:hAnsi="Cambria"/>
          <w:b/>
        </w:rPr>
      </w:pPr>
    </w:p>
    <w:p w14:paraId="4CBC2DBD"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lastRenderedPageBreak/>
        <w:t xml:space="preserve">CLÁUSULA DÉCIMA QUARTA – </w:t>
      </w:r>
      <w:r w:rsidRPr="00641C02">
        <w:rPr>
          <w:rFonts w:ascii="Cambria" w:hAnsi="Cambria"/>
          <w:b/>
        </w:rPr>
        <w:t>FORO</w:t>
      </w:r>
    </w:p>
    <w:p w14:paraId="6A338712" w14:textId="77777777" w:rsidR="00435868" w:rsidRDefault="00435868" w:rsidP="00435868">
      <w:pPr>
        <w:pStyle w:val="NormalWeb"/>
        <w:spacing w:before="0" w:beforeAutospacing="0" w:after="0" w:afterAutospacing="0"/>
        <w:jc w:val="both"/>
        <w:rPr>
          <w:rFonts w:ascii="Cambria" w:hAnsi="Cambria"/>
        </w:rPr>
      </w:pPr>
    </w:p>
    <w:p w14:paraId="55D1AE74" w14:textId="77777777" w:rsidR="00435868" w:rsidRDefault="00435868" w:rsidP="00435868">
      <w:pPr>
        <w:pStyle w:val="NormalWeb"/>
        <w:spacing w:before="0" w:beforeAutospacing="0" w:after="0" w:afterAutospacing="0"/>
        <w:jc w:val="both"/>
        <w:rPr>
          <w:rFonts w:ascii="Cambria" w:hAnsi="Cambria"/>
        </w:rPr>
      </w:pPr>
      <w:r>
        <w:rPr>
          <w:rFonts w:ascii="Cambria" w:hAnsi="Cambria"/>
          <w:b/>
        </w:rPr>
        <w:t>14</w:t>
      </w:r>
      <w:r w:rsidRPr="00641C02">
        <w:rPr>
          <w:rFonts w:ascii="Cambria" w:hAnsi="Cambria"/>
          <w:b/>
        </w:rPr>
        <w:t>.1.</w:t>
      </w:r>
      <w:r w:rsidRPr="00641C02">
        <w:rPr>
          <w:rFonts w:ascii="Cambria" w:hAnsi="Cambria"/>
        </w:rPr>
        <w:t xml:space="preserve"> Elegem as partes contratantes o Foro </w:t>
      </w:r>
      <w:r>
        <w:rPr>
          <w:rFonts w:ascii="Cambria" w:hAnsi="Cambria"/>
        </w:rPr>
        <w:t>da Comarca de Monte Azul, estado de Minas Gerais</w:t>
      </w:r>
      <w:r w:rsidRPr="00641C02">
        <w:rPr>
          <w:rFonts w:ascii="Cambria" w:hAnsi="Cambria"/>
        </w:rPr>
        <w:t>, para dirimir todas e quaisquer controvérsias oriundas deste Contrato, renunciando expressamente a qualquer outro, por mais privilegiado que seja.</w:t>
      </w:r>
    </w:p>
    <w:p w14:paraId="681E8E13" w14:textId="77777777" w:rsidR="00435868" w:rsidRDefault="00435868" w:rsidP="00435868">
      <w:pPr>
        <w:pStyle w:val="NormalWeb"/>
        <w:spacing w:before="0" w:beforeAutospacing="0" w:after="0" w:afterAutospacing="0"/>
        <w:jc w:val="both"/>
        <w:rPr>
          <w:rFonts w:ascii="Cambria" w:hAnsi="Cambria"/>
        </w:rPr>
      </w:pPr>
    </w:p>
    <w:p w14:paraId="773D6B5B" w14:textId="77777777" w:rsidR="00435868" w:rsidRPr="00641C02" w:rsidRDefault="00435868" w:rsidP="00435868">
      <w:pPr>
        <w:pStyle w:val="NormalWeb"/>
        <w:spacing w:before="0" w:beforeAutospacing="0" w:after="0" w:afterAutospacing="0"/>
        <w:jc w:val="both"/>
        <w:rPr>
          <w:rFonts w:ascii="Cambria" w:hAnsi="Cambria"/>
          <w:b/>
        </w:rPr>
      </w:pPr>
      <w:r w:rsidRPr="00641C02">
        <w:rPr>
          <w:rFonts w:ascii="Cambria" w:hAnsi="Cambria"/>
        </w:rPr>
        <w:t>E, assim, por estarem justas e contratadas, as partes, por seus representantes legais, assinam o presente Contrato, em 02 (duas) vias de igual teor e forma, para um só e jurídico efeito, perante as testemunhas abaixo assinados, a tudo presentes.</w:t>
      </w:r>
    </w:p>
    <w:p w14:paraId="0A4C76F3" w14:textId="77777777" w:rsidR="00435868" w:rsidRDefault="00435868" w:rsidP="00435868">
      <w:pPr>
        <w:spacing w:after="0"/>
        <w:jc w:val="both"/>
        <w:rPr>
          <w:rFonts w:ascii="Cambria" w:eastAsia="Cambria" w:hAnsi="Cambria" w:cs="Cambria"/>
          <w:sz w:val="24"/>
          <w:szCs w:val="24"/>
        </w:rPr>
      </w:pPr>
    </w:p>
    <w:p w14:paraId="327C098B" w14:textId="77777777" w:rsidR="00435868" w:rsidRDefault="00435868" w:rsidP="00435868">
      <w:pPr>
        <w:spacing w:after="0"/>
        <w:jc w:val="both"/>
        <w:rPr>
          <w:rFonts w:ascii="Cambria" w:eastAsia="Cambria" w:hAnsi="Cambria" w:cs="Cambria"/>
          <w:sz w:val="24"/>
          <w:szCs w:val="24"/>
        </w:rPr>
      </w:pPr>
    </w:p>
    <w:p w14:paraId="5B86D4FD" w14:textId="77777777" w:rsidR="00435868" w:rsidRPr="00AC5751" w:rsidRDefault="00435868" w:rsidP="00435868">
      <w:pPr>
        <w:spacing w:after="0"/>
        <w:jc w:val="both"/>
        <w:rPr>
          <w:rFonts w:ascii="Cambria" w:eastAsia="Cambria" w:hAnsi="Cambria" w:cs="Cambria"/>
          <w:sz w:val="24"/>
          <w:szCs w:val="24"/>
        </w:rPr>
      </w:pPr>
    </w:p>
    <w:p w14:paraId="5EA5D04A" w14:textId="77777777" w:rsidR="00435868" w:rsidRDefault="00435868" w:rsidP="00435868">
      <w:pPr>
        <w:pStyle w:val="NormalWeb"/>
        <w:spacing w:before="0" w:beforeAutospacing="0" w:after="0" w:afterAutospacing="0"/>
        <w:jc w:val="center"/>
        <w:rPr>
          <w:rFonts w:ascii="Cambria" w:hAnsi="Cambria" w:cs="Arial"/>
          <w:b/>
          <w:color w:val="000000"/>
        </w:rPr>
      </w:pPr>
      <w:r>
        <w:rPr>
          <w:rFonts w:ascii="Cambria" w:hAnsi="Cambria" w:cs="Arial"/>
          <w:color w:val="000000"/>
        </w:rPr>
        <w:t>--------------------------</w:t>
      </w:r>
      <w:r w:rsidRPr="00AC5751">
        <w:rPr>
          <w:rFonts w:ascii="Cambria" w:hAnsi="Cambria" w:cs="Arial"/>
          <w:color w:val="000000"/>
        </w:rPr>
        <w:t xml:space="preserve">, </w:t>
      </w:r>
      <w:r>
        <w:rPr>
          <w:rFonts w:ascii="Cambria" w:hAnsi="Cambria" w:cs="Arial"/>
          <w:color w:val="000000"/>
        </w:rPr>
        <w:t>---</w:t>
      </w:r>
      <w:r w:rsidRPr="00AC5751">
        <w:rPr>
          <w:rFonts w:ascii="Cambria" w:hAnsi="Cambria" w:cs="Arial"/>
          <w:color w:val="000000"/>
        </w:rPr>
        <w:t xml:space="preserve"> de </w:t>
      </w:r>
      <w:r>
        <w:rPr>
          <w:rFonts w:ascii="Cambria" w:hAnsi="Cambria" w:cs="Arial"/>
          <w:color w:val="000000"/>
        </w:rPr>
        <w:t>---------------------</w:t>
      </w:r>
      <w:r w:rsidRPr="00AC5751">
        <w:rPr>
          <w:rFonts w:ascii="Cambria" w:hAnsi="Cambria" w:cs="Arial"/>
          <w:color w:val="000000"/>
        </w:rPr>
        <w:t xml:space="preserve"> de </w:t>
      </w:r>
      <w:r>
        <w:rPr>
          <w:rFonts w:ascii="Cambria" w:hAnsi="Cambria" w:cs="Arial"/>
          <w:color w:val="000000"/>
        </w:rPr>
        <w:t>2024</w:t>
      </w:r>
      <w:r w:rsidRPr="00AC5751">
        <w:rPr>
          <w:rFonts w:ascii="Cambria" w:hAnsi="Cambria" w:cs="Arial"/>
          <w:b/>
          <w:color w:val="000000"/>
        </w:rPr>
        <w:t>.</w:t>
      </w:r>
    </w:p>
    <w:p w14:paraId="1A3493AE" w14:textId="77777777" w:rsidR="00435868" w:rsidRDefault="00435868" w:rsidP="00435868">
      <w:pPr>
        <w:pStyle w:val="NormalWeb"/>
        <w:spacing w:before="0" w:beforeAutospacing="0" w:after="0" w:afterAutospacing="0"/>
        <w:jc w:val="center"/>
        <w:rPr>
          <w:rFonts w:ascii="Cambria" w:hAnsi="Cambria" w:cs="Arial"/>
          <w:b/>
          <w:color w:val="000000"/>
        </w:rPr>
      </w:pPr>
    </w:p>
    <w:p w14:paraId="6E124A28" w14:textId="77777777" w:rsidR="00435868" w:rsidRDefault="00435868" w:rsidP="00435868">
      <w:pPr>
        <w:pStyle w:val="NormalWeb"/>
        <w:spacing w:before="0" w:beforeAutospacing="0" w:after="0" w:afterAutospacing="0"/>
        <w:jc w:val="center"/>
        <w:rPr>
          <w:rFonts w:ascii="Cambria" w:hAnsi="Cambria" w:cs="Arial"/>
          <w:b/>
          <w:color w:val="000000"/>
        </w:rPr>
      </w:pPr>
    </w:p>
    <w:p w14:paraId="4EB3D977" w14:textId="77777777" w:rsidR="00435868" w:rsidRDefault="00435868" w:rsidP="00435868">
      <w:pPr>
        <w:pStyle w:val="NormalWeb"/>
        <w:spacing w:before="0" w:beforeAutospacing="0" w:after="0" w:afterAutospacing="0"/>
        <w:jc w:val="center"/>
        <w:rPr>
          <w:rFonts w:ascii="Cambria" w:hAnsi="Cambria" w:cs="Arial"/>
          <w:b/>
          <w:color w:val="000000"/>
        </w:rPr>
      </w:pPr>
    </w:p>
    <w:p w14:paraId="64AA8AA9" w14:textId="77777777" w:rsidR="00435868" w:rsidRDefault="00435868" w:rsidP="00435868">
      <w:pPr>
        <w:pStyle w:val="NormalWeb"/>
        <w:spacing w:before="0" w:beforeAutospacing="0" w:after="0" w:afterAutospacing="0"/>
        <w:jc w:val="center"/>
        <w:rPr>
          <w:rFonts w:ascii="Cambria" w:hAnsi="Cambria" w:cs="Arial"/>
          <w:b/>
          <w:color w:val="000000"/>
        </w:rPr>
      </w:pPr>
      <w:r>
        <w:rPr>
          <w:rFonts w:ascii="Cambria" w:hAnsi="Cambria" w:cs="Arial"/>
          <w:b/>
          <w:color w:val="000000"/>
        </w:rPr>
        <w:t>________________________________________________________________</w:t>
      </w:r>
    </w:p>
    <w:p w14:paraId="7D966CD4" w14:textId="77777777" w:rsidR="00435868" w:rsidRDefault="00435868" w:rsidP="00435868">
      <w:pPr>
        <w:pStyle w:val="NormalWeb"/>
        <w:spacing w:before="0" w:beforeAutospacing="0" w:after="0" w:afterAutospacing="0"/>
        <w:jc w:val="center"/>
        <w:rPr>
          <w:rFonts w:ascii="Cambria" w:hAnsi="Cambria" w:cs="Arial"/>
          <w:b/>
          <w:color w:val="000000"/>
        </w:rPr>
      </w:pPr>
      <w:r>
        <w:rPr>
          <w:rFonts w:ascii="Cambria" w:hAnsi="Cambria" w:cs="Arial"/>
          <w:b/>
          <w:color w:val="000000"/>
        </w:rPr>
        <w:t>PREFEITURA MUNICIPAL DE MONTE AZUL</w:t>
      </w:r>
    </w:p>
    <w:p w14:paraId="0ED9EF63" w14:textId="77777777" w:rsidR="00435868" w:rsidRDefault="00435868" w:rsidP="00435868">
      <w:pPr>
        <w:pStyle w:val="NormalWeb"/>
        <w:spacing w:before="0" w:beforeAutospacing="0" w:after="0" w:afterAutospacing="0"/>
        <w:jc w:val="center"/>
        <w:rPr>
          <w:rFonts w:ascii="Cambria" w:hAnsi="Cambria" w:cs="Arial"/>
          <w:color w:val="000000"/>
        </w:rPr>
      </w:pPr>
      <w:r>
        <w:rPr>
          <w:rFonts w:ascii="Cambria" w:hAnsi="Cambria" w:cs="Arial"/>
          <w:color w:val="000000"/>
        </w:rPr>
        <w:t>Paulo Dias Moreira</w:t>
      </w:r>
    </w:p>
    <w:p w14:paraId="59C171DE" w14:textId="77777777" w:rsidR="00435868" w:rsidRDefault="00435868" w:rsidP="00435868">
      <w:pPr>
        <w:pStyle w:val="NormalWeb"/>
        <w:spacing w:before="0" w:beforeAutospacing="0" w:after="0" w:afterAutospacing="0"/>
        <w:jc w:val="center"/>
        <w:rPr>
          <w:rFonts w:ascii="Cambria" w:hAnsi="Cambria" w:cs="Arial"/>
          <w:color w:val="000000"/>
        </w:rPr>
      </w:pPr>
      <w:r>
        <w:rPr>
          <w:rFonts w:ascii="Cambria" w:hAnsi="Cambria" w:cs="Arial"/>
          <w:color w:val="000000"/>
        </w:rPr>
        <w:t>Contratante</w:t>
      </w:r>
    </w:p>
    <w:p w14:paraId="6D3A47BC" w14:textId="77777777" w:rsidR="00435868" w:rsidRDefault="00435868" w:rsidP="00435868">
      <w:pPr>
        <w:pStyle w:val="NormalWeb"/>
        <w:spacing w:before="0" w:beforeAutospacing="0" w:after="0" w:afterAutospacing="0"/>
        <w:jc w:val="center"/>
        <w:rPr>
          <w:rFonts w:ascii="Cambria" w:hAnsi="Cambria" w:cs="Arial"/>
          <w:color w:val="000000"/>
        </w:rPr>
      </w:pPr>
    </w:p>
    <w:p w14:paraId="6FDEDB53" w14:textId="77777777" w:rsidR="00435868" w:rsidRDefault="00435868" w:rsidP="00435868">
      <w:pPr>
        <w:pStyle w:val="NormalWeb"/>
        <w:spacing w:before="0" w:beforeAutospacing="0" w:after="0" w:afterAutospacing="0"/>
        <w:jc w:val="center"/>
        <w:rPr>
          <w:rFonts w:ascii="Cambria" w:hAnsi="Cambria" w:cs="Arial"/>
          <w:color w:val="000000"/>
        </w:rPr>
      </w:pPr>
    </w:p>
    <w:p w14:paraId="5390EBDF" w14:textId="77777777" w:rsidR="00435868" w:rsidRDefault="00435868" w:rsidP="00435868">
      <w:pPr>
        <w:pStyle w:val="NormalWeb"/>
        <w:spacing w:before="0" w:beforeAutospacing="0" w:after="0" w:afterAutospacing="0"/>
        <w:jc w:val="center"/>
        <w:rPr>
          <w:rFonts w:ascii="Cambria" w:hAnsi="Cambria" w:cs="Arial"/>
          <w:color w:val="000000"/>
        </w:rPr>
      </w:pPr>
    </w:p>
    <w:p w14:paraId="79B5B96D" w14:textId="77777777" w:rsidR="00435868" w:rsidRDefault="00435868" w:rsidP="00435868">
      <w:pPr>
        <w:pStyle w:val="NormalWeb"/>
        <w:spacing w:before="0" w:beforeAutospacing="0" w:after="0" w:afterAutospacing="0"/>
        <w:jc w:val="center"/>
        <w:rPr>
          <w:rFonts w:ascii="Cambria" w:hAnsi="Cambria" w:cs="Arial"/>
          <w:color w:val="000000"/>
        </w:rPr>
      </w:pPr>
      <w:r>
        <w:rPr>
          <w:rFonts w:ascii="Cambria" w:hAnsi="Cambria" w:cs="Arial"/>
          <w:color w:val="000000"/>
        </w:rPr>
        <w:t>_____________________________________________________________</w:t>
      </w:r>
    </w:p>
    <w:p w14:paraId="4B978E9F" w14:textId="77777777" w:rsidR="00435868" w:rsidRDefault="00435868" w:rsidP="00435868">
      <w:pPr>
        <w:pStyle w:val="NormalWeb"/>
        <w:spacing w:before="0" w:beforeAutospacing="0" w:after="0" w:afterAutospacing="0"/>
        <w:jc w:val="center"/>
        <w:rPr>
          <w:rFonts w:ascii="Cambria" w:hAnsi="Cambria" w:cs="Arial"/>
          <w:color w:val="000000"/>
        </w:rPr>
      </w:pPr>
      <w:r>
        <w:rPr>
          <w:rFonts w:ascii="Cambria" w:hAnsi="Cambria" w:cs="Arial"/>
          <w:color w:val="000000"/>
        </w:rPr>
        <w:t>----------------------------------------</w:t>
      </w:r>
    </w:p>
    <w:p w14:paraId="104745B4" w14:textId="77777777" w:rsidR="00435868" w:rsidRDefault="00435868" w:rsidP="00435868">
      <w:pPr>
        <w:pStyle w:val="NormalWeb"/>
        <w:spacing w:before="0" w:beforeAutospacing="0" w:after="0" w:afterAutospacing="0"/>
        <w:jc w:val="center"/>
        <w:rPr>
          <w:rFonts w:ascii="Cambria" w:hAnsi="Cambria" w:cs="Arial"/>
          <w:color w:val="000000"/>
        </w:rPr>
      </w:pPr>
      <w:r>
        <w:rPr>
          <w:rFonts w:ascii="Cambria" w:hAnsi="Cambria" w:cs="Arial"/>
          <w:color w:val="000000"/>
        </w:rPr>
        <w:t>Contratada</w:t>
      </w:r>
    </w:p>
    <w:p w14:paraId="1949B900" w14:textId="77777777" w:rsidR="00435868" w:rsidRDefault="00435868" w:rsidP="00435868">
      <w:pPr>
        <w:spacing w:after="0"/>
        <w:jc w:val="both"/>
        <w:rPr>
          <w:rFonts w:ascii="Cambria" w:eastAsia="Cambria" w:hAnsi="Cambria" w:cs="Cambria"/>
          <w:b/>
          <w:sz w:val="24"/>
          <w:szCs w:val="24"/>
        </w:rPr>
      </w:pPr>
    </w:p>
    <w:p w14:paraId="3C4AE7BA" w14:textId="77777777" w:rsidR="00435868" w:rsidRDefault="00435868" w:rsidP="00435868">
      <w:pPr>
        <w:spacing w:after="0"/>
        <w:jc w:val="both"/>
        <w:rPr>
          <w:rFonts w:ascii="Cambria" w:eastAsia="Cambria" w:hAnsi="Cambria" w:cs="Cambria"/>
          <w:b/>
          <w:sz w:val="24"/>
          <w:szCs w:val="24"/>
        </w:rPr>
      </w:pPr>
    </w:p>
    <w:p w14:paraId="20A8A34A" w14:textId="77777777" w:rsidR="00435868" w:rsidRDefault="00435868" w:rsidP="00435868">
      <w:pPr>
        <w:spacing w:after="0"/>
        <w:jc w:val="both"/>
        <w:rPr>
          <w:rFonts w:ascii="Cambria" w:eastAsia="Cambria" w:hAnsi="Cambria" w:cs="Cambria"/>
          <w:b/>
          <w:sz w:val="24"/>
          <w:szCs w:val="24"/>
        </w:rPr>
      </w:pPr>
    </w:p>
    <w:p w14:paraId="008D03C3" w14:textId="77777777" w:rsidR="00435868" w:rsidRPr="00AC5751" w:rsidRDefault="00435868" w:rsidP="00435868">
      <w:pPr>
        <w:spacing w:after="0"/>
        <w:jc w:val="both"/>
        <w:rPr>
          <w:rFonts w:ascii="Cambria" w:eastAsia="Cambria" w:hAnsi="Cambria" w:cs="Cambria"/>
          <w:b/>
          <w:sz w:val="24"/>
          <w:szCs w:val="24"/>
        </w:rPr>
      </w:pPr>
      <w:r w:rsidRPr="00AC5751">
        <w:rPr>
          <w:rFonts w:ascii="Cambria" w:eastAsia="Cambria" w:hAnsi="Cambria" w:cs="Cambria"/>
          <w:b/>
          <w:sz w:val="24"/>
          <w:szCs w:val="24"/>
        </w:rPr>
        <w:t>Testemunhas</w:t>
      </w:r>
    </w:p>
    <w:p w14:paraId="3CD5F3F5" w14:textId="77777777" w:rsidR="00435868" w:rsidRDefault="00435868" w:rsidP="00435868">
      <w:pPr>
        <w:spacing w:after="0"/>
        <w:jc w:val="both"/>
        <w:rPr>
          <w:rFonts w:ascii="Cambria" w:eastAsia="Cambria" w:hAnsi="Cambria" w:cs="Cambria"/>
          <w:b/>
          <w:sz w:val="24"/>
          <w:szCs w:val="24"/>
        </w:rPr>
      </w:pPr>
    </w:p>
    <w:p w14:paraId="76FCC69C" w14:textId="77777777" w:rsidR="00435868" w:rsidRPr="00AC5751" w:rsidRDefault="00435868" w:rsidP="00435868">
      <w:pPr>
        <w:spacing w:after="0"/>
        <w:jc w:val="both"/>
        <w:rPr>
          <w:rFonts w:ascii="Cambria" w:eastAsia="Cambria" w:hAnsi="Cambria" w:cs="Cambria"/>
          <w:b/>
          <w:sz w:val="24"/>
          <w:szCs w:val="24"/>
        </w:rPr>
      </w:pPr>
      <w:r w:rsidRPr="00AC5751">
        <w:rPr>
          <w:rFonts w:ascii="Cambria" w:eastAsia="Cambria" w:hAnsi="Cambria" w:cs="Cambria"/>
          <w:b/>
          <w:sz w:val="24"/>
          <w:szCs w:val="24"/>
        </w:rPr>
        <w:t>Nome</w:t>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proofErr w:type="spellStart"/>
      <w:r w:rsidRPr="00AC5751">
        <w:rPr>
          <w:rFonts w:ascii="Cambria" w:eastAsia="Cambria" w:hAnsi="Cambria" w:cs="Cambria"/>
          <w:b/>
          <w:sz w:val="24"/>
          <w:szCs w:val="24"/>
        </w:rPr>
        <w:t>Nome</w:t>
      </w:r>
      <w:proofErr w:type="spellEnd"/>
    </w:p>
    <w:p w14:paraId="5A5C3459" w14:textId="77777777" w:rsidR="00435868" w:rsidRPr="00AC5751" w:rsidRDefault="00435868" w:rsidP="00435868">
      <w:pPr>
        <w:spacing w:after="0"/>
        <w:jc w:val="both"/>
        <w:rPr>
          <w:rFonts w:ascii="Cambria" w:eastAsia="Cambria" w:hAnsi="Cambria" w:cs="Cambria"/>
          <w:b/>
          <w:sz w:val="24"/>
          <w:szCs w:val="24"/>
        </w:rPr>
      </w:pPr>
      <w:r>
        <w:rPr>
          <w:rFonts w:ascii="Cambria" w:eastAsia="Cambria" w:hAnsi="Cambria" w:cs="Cambria"/>
          <w:b/>
          <w:sz w:val="24"/>
          <w:szCs w:val="24"/>
        </w:rPr>
        <w:t>CPF</w:t>
      </w:r>
      <w:r w:rsidRPr="00AC5751">
        <w:rPr>
          <w:rFonts w:ascii="Cambria" w:eastAsia="Cambria" w:hAnsi="Cambria" w:cs="Cambria"/>
          <w:b/>
          <w:sz w:val="24"/>
          <w:szCs w:val="24"/>
        </w:rPr>
        <w:t xml:space="preserve">: </w:t>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sidRPr="00AC5751">
        <w:rPr>
          <w:rFonts w:ascii="Cambria" w:eastAsia="Cambria" w:hAnsi="Cambria" w:cs="Cambria"/>
          <w:b/>
          <w:sz w:val="24"/>
          <w:szCs w:val="24"/>
        </w:rPr>
        <w:tab/>
      </w:r>
      <w:r>
        <w:rPr>
          <w:rFonts w:ascii="Cambria" w:eastAsia="Cambria" w:hAnsi="Cambria" w:cs="Cambria"/>
          <w:b/>
          <w:sz w:val="24"/>
          <w:szCs w:val="24"/>
        </w:rPr>
        <w:t>CPF</w:t>
      </w:r>
      <w:r w:rsidRPr="00AC5751">
        <w:rPr>
          <w:rFonts w:ascii="Cambria" w:eastAsia="Cambria" w:hAnsi="Cambria" w:cs="Cambria"/>
          <w:b/>
          <w:sz w:val="24"/>
          <w:szCs w:val="24"/>
        </w:rPr>
        <w:t>:</w:t>
      </w:r>
    </w:p>
    <w:p w14:paraId="1E5126E8" w14:textId="77777777" w:rsidR="00435868" w:rsidRDefault="00435868" w:rsidP="00435868">
      <w:pPr>
        <w:pBdr>
          <w:top w:val="nil"/>
          <w:left w:val="nil"/>
          <w:bottom w:val="nil"/>
          <w:right w:val="nil"/>
          <w:between w:val="nil"/>
        </w:pBdr>
        <w:spacing w:after="0" w:line="240" w:lineRule="auto"/>
        <w:jc w:val="both"/>
        <w:rPr>
          <w:rFonts w:ascii="Cambria" w:eastAsia="Cambria" w:hAnsi="Cambria" w:cs="Cambria"/>
          <w:b/>
          <w:color w:val="000000"/>
          <w:sz w:val="24"/>
          <w:szCs w:val="24"/>
        </w:rPr>
      </w:pPr>
    </w:p>
    <w:p w14:paraId="2A4E4D54" w14:textId="77777777" w:rsidR="00435868" w:rsidRDefault="00435868" w:rsidP="00435868">
      <w:pPr>
        <w:spacing w:after="0" w:line="240" w:lineRule="auto"/>
        <w:jc w:val="center"/>
        <w:rPr>
          <w:rFonts w:ascii="Cambria" w:eastAsia="Times New Roman" w:hAnsi="Cambria" w:cstheme="minorHAnsi"/>
          <w:b/>
          <w:sz w:val="24"/>
          <w:szCs w:val="24"/>
          <w:u w:val="single"/>
        </w:rPr>
      </w:pPr>
    </w:p>
    <w:p w14:paraId="18F94817" w14:textId="77777777" w:rsidR="00435868" w:rsidRDefault="00435868" w:rsidP="00435868">
      <w:pPr>
        <w:spacing w:after="0" w:line="240" w:lineRule="auto"/>
        <w:jc w:val="center"/>
        <w:rPr>
          <w:rFonts w:ascii="Cambria" w:eastAsia="Times New Roman" w:hAnsi="Cambria" w:cstheme="minorHAnsi"/>
          <w:b/>
          <w:sz w:val="24"/>
          <w:szCs w:val="24"/>
          <w:u w:val="single"/>
        </w:rPr>
      </w:pPr>
    </w:p>
    <w:p w14:paraId="2E4F5327" w14:textId="77777777" w:rsidR="00435868" w:rsidRDefault="00435868" w:rsidP="00435868">
      <w:pPr>
        <w:spacing w:after="0" w:line="240" w:lineRule="auto"/>
        <w:jc w:val="center"/>
        <w:rPr>
          <w:rFonts w:ascii="Cambria" w:eastAsia="Times New Roman" w:hAnsi="Cambria" w:cstheme="minorHAnsi"/>
          <w:b/>
          <w:sz w:val="24"/>
          <w:szCs w:val="24"/>
          <w:u w:val="single"/>
        </w:rPr>
      </w:pPr>
    </w:p>
    <w:p w14:paraId="3435CCDF" w14:textId="77777777" w:rsidR="00435868" w:rsidRDefault="00435868" w:rsidP="00435868">
      <w:pPr>
        <w:spacing w:after="0" w:line="240" w:lineRule="auto"/>
        <w:jc w:val="center"/>
        <w:rPr>
          <w:rFonts w:ascii="Cambria" w:eastAsia="Times New Roman" w:hAnsi="Cambria" w:cstheme="minorHAnsi"/>
          <w:b/>
          <w:sz w:val="24"/>
          <w:szCs w:val="24"/>
          <w:u w:val="single"/>
        </w:rPr>
      </w:pPr>
    </w:p>
    <w:p w14:paraId="0F01485A" w14:textId="77777777" w:rsidR="00435868" w:rsidRDefault="00435868" w:rsidP="00435868">
      <w:pPr>
        <w:spacing w:after="0" w:line="240" w:lineRule="auto"/>
        <w:jc w:val="center"/>
        <w:rPr>
          <w:rFonts w:ascii="Cambria" w:eastAsia="Times New Roman" w:hAnsi="Cambria" w:cstheme="minorHAnsi"/>
          <w:b/>
          <w:sz w:val="24"/>
          <w:szCs w:val="24"/>
          <w:u w:val="single"/>
        </w:rPr>
      </w:pPr>
    </w:p>
    <w:p w14:paraId="3F416728"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4B1F47CA"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0A11FD8F"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6F38FD03"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784F406A"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13672B1B"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77ED6360"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690A5F65"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4DFA99E8"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21EF288F"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6EF3B02A" w14:textId="77777777" w:rsidR="00A37A7E" w:rsidRDefault="00A37A7E" w:rsidP="00A37A7E">
      <w:pPr>
        <w:shd w:val="clear" w:color="auto" w:fill="FFFFFF"/>
        <w:spacing w:after="0" w:line="240" w:lineRule="auto"/>
        <w:jc w:val="center"/>
        <w:rPr>
          <w:rFonts w:ascii="Cambria" w:hAnsi="Cambria" w:cstheme="minorHAnsi"/>
          <w:sz w:val="82"/>
          <w:szCs w:val="24"/>
        </w:rPr>
      </w:pPr>
      <w:r w:rsidRPr="00A37A7E">
        <w:rPr>
          <w:rFonts w:ascii="Cambria" w:hAnsi="Cambria" w:cstheme="minorHAnsi"/>
          <w:sz w:val="82"/>
          <w:szCs w:val="24"/>
        </w:rPr>
        <w:t>ARQUIVO</w:t>
      </w:r>
    </w:p>
    <w:p w14:paraId="15BA40A2" w14:textId="77777777" w:rsidR="00A37A7E" w:rsidRDefault="00A37A7E" w:rsidP="00A37A7E">
      <w:pPr>
        <w:shd w:val="clear" w:color="auto" w:fill="FFFFFF"/>
        <w:spacing w:after="0" w:line="240" w:lineRule="auto"/>
        <w:jc w:val="center"/>
        <w:rPr>
          <w:rFonts w:ascii="Cambria" w:hAnsi="Cambria" w:cstheme="minorHAnsi"/>
          <w:sz w:val="82"/>
          <w:szCs w:val="24"/>
        </w:rPr>
      </w:pPr>
    </w:p>
    <w:p w14:paraId="254E469E" w14:textId="77777777" w:rsidR="00A37A7E" w:rsidRDefault="00A37A7E" w:rsidP="00A37A7E">
      <w:pPr>
        <w:shd w:val="clear" w:color="auto" w:fill="FFFFFF"/>
        <w:spacing w:after="0" w:line="240" w:lineRule="auto"/>
        <w:jc w:val="center"/>
        <w:rPr>
          <w:rFonts w:ascii="Cambria" w:hAnsi="Cambria" w:cstheme="minorHAnsi"/>
          <w:sz w:val="82"/>
          <w:szCs w:val="24"/>
        </w:rPr>
      </w:pPr>
      <w:r w:rsidRPr="00A37A7E">
        <w:rPr>
          <w:rFonts w:ascii="Cambria" w:hAnsi="Cambria" w:cstheme="minorHAnsi"/>
          <w:sz w:val="82"/>
          <w:szCs w:val="24"/>
        </w:rPr>
        <w:t>DAS</w:t>
      </w:r>
    </w:p>
    <w:p w14:paraId="46F7E4FA" w14:textId="77777777" w:rsidR="00A37A7E" w:rsidRDefault="00A37A7E" w:rsidP="00A37A7E">
      <w:pPr>
        <w:shd w:val="clear" w:color="auto" w:fill="FFFFFF"/>
        <w:spacing w:after="0" w:line="240" w:lineRule="auto"/>
        <w:jc w:val="center"/>
        <w:rPr>
          <w:rFonts w:ascii="Cambria" w:hAnsi="Cambria" w:cstheme="minorHAnsi"/>
          <w:sz w:val="82"/>
          <w:szCs w:val="24"/>
        </w:rPr>
      </w:pPr>
    </w:p>
    <w:p w14:paraId="2F1832E6" w14:textId="77777777" w:rsidR="00A37A7E" w:rsidRPr="00A37A7E" w:rsidRDefault="00A37A7E" w:rsidP="00A37A7E">
      <w:pPr>
        <w:shd w:val="clear" w:color="auto" w:fill="FFFFFF"/>
        <w:spacing w:after="0" w:line="240" w:lineRule="auto"/>
        <w:jc w:val="center"/>
        <w:rPr>
          <w:rFonts w:ascii="Cambria" w:hAnsi="Cambria" w:cstheme="minorHAnsi"/>
          <w:sz w:val="82"/>
          <w:szCs w:val="24"/>
        </w:rPr>
      </w:pPr>
      <w:r w:rsidRPr="00A37A7E">
        <w:rPr>
          <w:rFonts w:ascii="Cambria" w:hAnsi="Cambria" w:cstheme="minorHAnsi"/>
          <w:sz w:val="82"/>
          <w:szCs w:val="24"/>
        </w:rPr>
        <w:t>PUBLICAÇÕES</w:t>
      </w:r>
    </w:p>
    <w:p w14:paraId="4E65607E"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2233B1CB"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3438816D"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76CA13C7" w14:textId="77777777" w:rsidR="00A37A7E" w:rsidRDefault="00A37A7E" w:rsidP="00A37A7E">
      <w:pPr>
        <w:shd w:val="clear" w:color="auto" w:fill="FFFFFF"/>
        <w:spacing w:after="0" w:line="240" w:lineRule="auto"/>
        <w:jc w:val="both"/>
        <w:rPr>
          <w:rFonts w:ascii="Cambria" w:hAnsi="Cambria" w:cstheme="minorHAnsi"/>
          <w:b/>
          <w:sz w:val="24"/>
          <w:szCs w:val="24"/>
        </w:rPr>
      </w:pPr>
      <w:r>
        <w:rPr>
          <w:rFonts w:ascii="Cambria" w:hAnsi="Cambria" w:cstheme="minorHAnsi"/>
          <w:b/>
          <w:sz w:val="24"/>
          <w:szCs w:val="24"/>
        </w:rPr>
        <w:t>JORNAL;</w:t>
      </w:r>
    </w:p>
    <w:p w14:paraId="4165A9B0" w14:textId="77777777" w:rsidR="00A37A7E" w:rsidRDefault="00A37A7E" w:rsidP="00A37A7E">
      <w:pPr>
        <w:shd w:val="clear" w:color="auto" w:fill="FFFFFF"/>
        <w:spacing w:after="0" w:line="240" w:lineRule="auto"/>
        <w:jc w:val="both"/>
        <w:rPr>
          <w:rFonts w:ascii="Cambria" w:hAnsi="Cambria" w:cstheme="minorHAnsi"/>
          <w:b/>
          <w:sz w:val="24"/>
          <w:szCs w:val="24"/>
        </w:rPr>
      </w:pPr>
      <w:proofErr w:type="gramStart"/>
      <w:r>
        <w:rPr>
          <w:rFonts w:ascii="Cambria" w:hAnsi="Cambria" w:cstheme="minorHAnsi"/>
          <w:b/>
          <w:sz w:val="24"/>
          <w:szCs w:val="24"/>
        </w:rPr>
        <w:t>SITE;.</w:t>
      </w:r>
      <w:proofErr w:type="gramEnd"/>
    </w:p>
    <w:p w14:paraId="742B8A18" w14:textId="77777777" w:rsidR="00A37A7E" w:rsidRDefault="00A37A7E" w:rsidP="00A37A7E">
      <w:pPr>
        <w:shd w:val="clear" w:color="auto" w:fill="FFFFFF"/>
        <w:spacing w:after="0" w:line="240" w:lineRule="auto"/>
        <w:jc w:val="both"/>
        <w:rPr>
          <w:rFonts w:ascii="Cambria" w:hAnsi="Cambria" w:cstheme="minorHAnsi"/>
          <w:b/>
          <w:sz w:val="24"/>
          <w:szCs w:val="24"/>
        </w:rPr>
      </w:pPr>
      <w:r>
        <w:rPr>
          <w:rFonts w:ascii="Cambria" w:hAnsi="Cambria" w:cstheme="minorHAnsi"/>
          <w:b/>
          <w:sz w:val="24"/>
          <w:szCs w:val="24"/>
        </w:rPr>
        <w:t>PNCP</w:t>
      </w:r>
    </w:p>
    <w:p w14:paraId="455DADA9"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35DBF873"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52D71544"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2057A21A" w14:textId="77777777" w:rsidR="00A37A7E" w:rsidRDefault="00A37A7E" w:rsidP="00AF7611">
      <w:pPr>
        <w:shd w:val="clear" w:color="auto" w:fill="FFFFFF"/>
        <w:spacing w:after="0" w:line="240" w:lineRule="auto"/>
        <w:jc w:val="center"/>
        <w:rPr>
          <w:rFonts w:ascii="Cambria" w:hAnsi="Cambria" w:cstheme="minorHAnsi"/>
          <w:b/>
          <w:sz w:val="24"/>
          <w:szCs w:val="24"/>
        </w:rPr>
      </w:pPr>
    </w:p>
    <w:p w14:paraId="5CF29576" w14:textId="77777777" w:rsidR="008F7DB6" w:rsidRDefault="008F7DB6" w:rsidP="00AF7611">
      <w:pPr>
        <w:shd w:val="clear" w:color="auto" w:fill="FFFFFF"/>
        <w:spacing w:after="0" w:line="240" w:lineRule="auto"/>
        <w:jc w:val="center"/>
        <w:rPr>
          <w:rFonts w:ascii="Cambria" w:hAnsi="Cambria" w:cstheme="minorHAnsi"/>
          <w:b/>
          <w:sz w:val="24"/>
          <w:szCs w:val="24"/>
        </w:rPr>
      </w:pPr>
    </w:p>
    <w:p w14:paraId="615CBDC9" w14:textId="77777777" w:rsidR="008F7DB6" w:rsidRDefault="008F7DB6" w:rsidP="00AF7611">
      <w:pPr>
        <w:shd w:val="clear" w:color="auto" w:fill="FFFFFF"/>
        <w:spacing w:after="0" w:line="240" w:lineRule="auto"/>
        <w:jc w:val="center"/>
        <w:rPr>
          <w:rFonts w:ascii="Cambria" w:hAnsi="Cambria" w:cstheme="minorHAnsi"/>
          <w:b/>
          <w:sz w:val="24"/>
          <w:szCs w:val="24"/>
        </w:rPr>
      </w:pPr>
    </w:p>
    <w:p w14:paraId="3DE9B3C4" w14:textId="77777777" w:rsidR="008F7DB6" w:rsidRDefault="008F7DB6" w:rsidP="00AF7611">
      <w:pPr>
        <w:shd w:val="clear" w:color="auto" w:fill="FFFFFF"/>
        <w:spacing w:after="0" w:line="240" w:lineRule="auto"/>
        <w:jc w:val="center"/>
        <w:rPr>
          <w:rFonts w:ascii="Cambria" w:hAnsi="Cambria" w:cstheme="minorHAnsi"/>
          <w:b/>
          <w:sz w:val="24"/>
          <w:szCs w:val="24"/>
        </w:rPr>
      </w:pPr>
    </w:p>
    <w:p w14:paraId="49A247AF" w14:textId="77777777" w:rsidR="008F7DB6" w:rsidRDefault="008F7DB6" w:rsidP="00AF7611">
      <w:pPr>
        <w:shd w:val="clear" w:color="auto" w:fill="FFFFFF"/>
        <w:spacing w:after="0" w:line="240" w:lineRule="auto"/>
        <w:jc w:val="center"/>
        <w:rPr>
          <w:rFonts w:ascii="Cambria" w:hAnsi="Cambria" w:cstheme="minorHAnsi"/>
          <w:b/>
          <w:sz w:val="24"/>
          <w:szCs w:val="24"/>
        </w:rPr>
      </w:pPr>
    </w:p>
    <w:p w14:paraId="71A4EA79" w14:textId="77777777" w:rsidR="008F7DB6" w:rsidRDefault="008F7DB6" w:rsidP="00AF7611">
      <w:pPr>
        <w:shd w:val="clear" w:color="auto" w:fill="FFFFFF"/>
        <w:spacing w:after="0" w:line="240" w:lineRule="auto"/>
        <w:jc w:val="center"/>
        <w:rPr>
          <w:rFonts w:ascii="Cambria" w:hAnsi="Cambria" w:cstheme="minorHAnsi"/>
          <w:b/>
          <w:sz w:val="24"/>
          <w:szCs w:val="24"/>
        </w:rPr>
      </w:pPr>
    </w:p>
    <w:p w14:paraId="5EC4255B" w14:textId="77777777" w:rsidR="008F7DB6" w:rsidRDefault="008F7DB6" w:rsidP="00AF7611">
      <w:pPr>
        <w:shd w:val="clear" w:color="auto" w:fill="FFFFFF"/>
        <w:spacing w:after="0" w:line="240" w:lineRule="auto"/>
        <w:jc w:val="center"/>
        <w:rPr>
          <w:rFonts w:ascii="Cambria" w:hAnsi="Cambria" w:cstheme="minorHAnsi"/>
          <w:b/>
          <w:sz w:val="24"/>
          <w:szCs w:val="24"/>
        </w:rPr>
      </w:pPr>
    </w:p>
    <w:p w14:paraId="25DA0893" w14:textId="77777777" w:rsidR="008F7DB6" w:rsidRDefault="008F7DB6" w:rsidP="00AF7611">
      <w:pPr>
        <w:shd w:val="clear" w:color="auto" w:fill="FFFFFF"/>
        <w:spacing w:after="0" w:line="240" w:lineRule="auto"/>
        <w:jc w:val="center"/>
        <w:rPr>
          <w:rFonts w:ascii="Cambria" w:hAnsi="Cambria" w:cstheme="minorHAnsi"/>
          <w:b/>
          <w:sz w:val="24"/>
          <w:szCs w:val="24"/>
        </w:rPr>
      </w:pPr>
    </w:p>
    <w:p w14:paraId="3887B430" w14:textId="77777777" w:rsidR="008F7DB6" w:rsidRDefault="008F7DB6" w:rsidP="00AF7611">
      <w:pPr>
        <w:shd w:val="clear" w:color="auto" w:fill="FFFFFF"/>
        <w:spacing w:after="0" w:line="240" w:lineRule="auto"/>
        <w:jc w:val="center"/>
        <w:rPr>
          <w:rFonts w:ascii="Cambria" w:hAnsi="Cambria" w:cstheme="minorHAnsi"/>
          <w:b/>
          <w:sz w:val="24"/>
          <w:szCs w:val="24"/>
        </w:rPr>
      </w:pPr>
    </w:p>
    <w:p w14:paraId="49186589" w14:textId="77777777" w:rsidR="008F7DB6" w:rsidRDefault="008F7DB6" w:rsidP="00AF7611">
      <w:pPr>
        <w:shd w:val="clear" w:color="auto" w:fill="FFFFFF"/>
        <w:spacing w:after="0" w:line="240" w:lineRule="auto"/>
        <w:jc w:val="center"/>
        <w:rPr>
          <w:rFonts w:ascii="Cambria" w:hAnsi="Cambria" w:cstheme="minorHAnsi"/>
          <w:b/>
          <w:sz w:val="24"/>
          <w:szCs w:val="24"/>
        </w:rPr>
      </w:pPr>
    </w:p>
    <w:p w14:paraId="2DB5E0A6" w14:textId="77777777" w:rsidR="00611583" w:rsidRDefault="00611583" w:rsidP="00AF7611">
      <w:pPr>
        <w:shd w:val="clear" w:color="auto" w:fill="FFFFFF"/>
        <w:spacing w:after="0" w:line="240" w:lineRule="auto"/>
        <w:jc w:val="center"/>
        <w:rPr>
          <w:rFonts w:ascii="Cambria" w:hAnsi="Cambria" w:cstheme="minorHAnsi"/>
          <w:b/>
          <w:sz w:val="24"/>
          <w:szCs w:val="24"/>
        </w:rPr>
      </w:pPr>
    </w:p>
    <w:p w14:paraId="56C46656" w14:textId="77777777" w:rsidR="00611583" w:rsidRDefault="00611583" w:rsidP="00AF7611">
      <w:pPr>
        <w:shd w:val="clear" w:color="auto" w:fill="FFFFFF"/>
        <w:spacing w:after="0" w:line="240" w:lineRule="auto"/>
        <w:jc w:val="center"/>
        <w:rPr>
          <w:rFonts w:ascii="Cambria" w:hAnsi="Cambria" w:cstheme="minorHAnsi"/>
          <w:b/>
          <w:sz w:val="24"/>
          <w:szCs w:val="24"/>
        </w:rPr>
      </w:pPr>
    </w:p>
    <w:p w14:paraId="7E27DFBD" w14:textId="77777777" w:rsidR="00611583" w:rsidRDefault="00611583" w:rsidP="00AF7611">
      <w:pPr>
        <w:shd w:val="clear" w:color="auto" w:fill="FFFFFF"/>
        <w:spacing w:after="0" w:line="240" w:lineRule="auto"/>
        <w:jc w:val="center"/>
        <w:rPr>
          <w:rFonts w:ascii="Cambria" w:hAnsi="Cambria" w:cstheme="minorHAnsi"/>
          <w:b/>
          <w:sz w:val="24"/>
          <w:szCs w:val="24"/>
        </w:rPr>
      </w:pPr>
    </w:p>
    <w:p w14:paraId="7853BC35" w14:textId="77777777" w:rsidR="00611583" w:rsidRDefault="00611583" w:rsidP="00AF7611">
      <w:pPr>
        <w:shd w:val="clear" w:color="auto" w:fill="FFFFFF"/>
        <w:spacing w:after="0" w:line="240" w:lineRule="auto"/>
        <w:jc w:val="center"/>
        <w:rPr>
          <w:rFonts w:ascii="Cambria" w:hAnsi="Cambria" w:cstheme="minorHAnsi"/>
          <w:b/>
          <w:sz w:val="24"/>
          <w:szCs w:val="24"/>
        </w:rPr>
      </w:pPr>
    </w:p>
    <w:p w14:paraId="19364F6E" w14:textId="77777777" w:rsidR="00611583" w:rsidRDefault="00611583" w:rsidP="00AF7611">
      <w:pPr>
        <w:shd w:val="clear" w:color="auto" w:fill="FFFFFF"/>
        <w:spacing w:after="0" w:line="240" w:lineRule="auto"/>
        <w:jc w:val="center"/>
        <w:rPr>
          <w:rFonts w:ascii="Cambria" w:hAnsi="Cambria" w:cstheme="minorHAnsi"/>
          <w:b/>
          <w:sz w:val="24"/>
          <w:szCs w:val="24"/>
        </w:rPr>
      </w:pPr>
    </w:p>
    <w:p w14:paraId="47FC1947" w14:textId="77777777" w:rsidR="008F7DB6" w:rsidRDefault="008F7DB6" w:rsidP="00AF7611">
      <w:pPr>
        <w:shd w:val="clear" w:color="auto" w:fill="FFFFFF"/>
        <w:spacing w:after="0" w:line="240" w:lineRule="auto"/>
        <w:jc w:val="center"/>
        <w:rPr>
          <w:rFonts w:ascii="Cambria" w:hAnsi="Cambria" w:cstheme="minorHAnsi"/>
          <w:b/>
          <w:sz w:val="24"/>
          <w:szCs w:val="24"/>
        </w:rPr>
      </w:pPr>
    </w:p>
    <w:p w14:paraId="2D6290D6" w14:textId="77777777" w:rsidR="008F7DB6" w:rsidRDefault="008F7DB6" w:rsidP="00AF7611">
      <w:pPr>
        <w:shd w:val="clear" w:color="auto" w:fill="FFFFFF"/>
        <w:spacing w:after="0" w:line="240" w:lineRule="auto"/>
        <w:jc w:val="center"/>
        <w:rPr>
          <w:rFonts w:ascii="Cambria" w:hAnsi="Cambria" w:cstheme="minorHAnsi"/>
          <w:b/>
          <w:sz w:val="24"/>
          <w:szCs w:val="24"/>
        </w:rPr>
      </w:pPr>
    </w:p>
    <w:p w14:paraId="395B25A1" w14:textId="77777777" w:rsidR="00B63270" w:rsidRDefault="00DF4DED" w:rsidP="00AF7611">
      <w:pPr>
        <w:shd w:val="clear" w:color="auto" w:fill="FFFFFF"/>
        <w:spacing w:after="0" w:line="240" w:lineRule="auto"/>
        <w:jc w:val="center"/>
        <w:rPr>
          <w:rFonts w:ascii="Cambria" w:hAnsi="Cambria" w:cstheme="minorHAnsi"/>
          <w:b/>
          <w:sz w:val="24"/>
          <w:szCs w:val="24"/>
        </w:rPr>
      </w:pPr>
      <w:r w:rsidRPr="00640774">
        <w:rPr>
          <w:rFonts w:ascii="Cambria" w:hAnsi="Cambria" w:cstheme="minorHAnsi"/>
          <w:b/>
          <w:sz w:val="24"/>
          <w:szCs w:val="24"/>
        </w:rPr>
        <w:t xml:space="preserve">PROCESSO DE </w:t>
      </w:r>
      <w:r w:rsidR="00A91B16" w:rsidRPr="00640774">
        <w:rPr>
          <w:rFonts w:ascii="Cambria" w:hAnsi="Cambria" w:cstheme="minorHAnsi"/>
          <w:b/>
          <w:sz w:val="24"/>
          <w:szCs w:val="24"/>
        </w:rPr>
        <w:t>CONTRATAÇÃO</w:t>
      </w:r>
      <w:r w:rsidR="008F7DB6">
        <w:rPr>
          <w:rFonts w:ascii="Cambria" w:hAnsi="Cambria" w:cstheme="minorHAnsi"/>
          <w:b/>
          <w:sz w:val="24"/>
          <w:szCs w:val="24"/>
        </w:rPr>
        <w:t xml:space="preserve"> </w:t>
      </w:r>
      <w:r w:rsidR="00582CDF">
        <w:rPr>
          <w:rFonts w:ascii="Cambria" w:hAnsi="Cambria" w:cstheme="minorHAnsi"/>
          <w:b/>
          <w:sz w:val="24"/>
          <w:szCs w:val="24"/>
        </w:rPr>
        <w:t>DIRETA</w:t>
      </w:r>
    </w:p>
    <w:p w14:paraId="78BF5AB1" w14:textId="77777777" w:rsidR="00B63270" w:rsidRDefault="00B63270" w:rsidP="00AF7611">
      <w:pPr>
        <w:shd w:val="clear" w:color="auto" w:fill="FFFFFF"/>
        <w:spacing w:after="0" w:line="240" w:lineRule="auto"/>
        <w:jc w:val="center"/>
        <w:rPr>
          <w:rFonts w:ascii="Cambria" w:hAnsi="Cambria" w:cstheme="minorHAnsi"/>
          <w:b/>
          <w:sz w:val="24"/>
          <w:szCs w:val="24"/>
        </w:rPr>
      </w:pPr>
    </w:p>
    <w:p w14:paraId="600723E5" w14:textId="77777777" w:rsidR="00B63270" w:rsidRDefault="004A7246" w:rsidP="00AF7611">
      <w:pPr>
        <w:shd w:val="clear" w:color="auto" w:fill="FFFFFF"/>
        <w:spacing w:after="0" w:line="240" w:lineRule="auto"/>
        <w:jc w:val="center"/>
        <w:rPr>
          <w:rFonts w:ascii="Cambria" w:hAnsi="Cambria" w:cstheme="minorHAnsi"/>
          <w:b/>
          <w:sz w:val="24"/>
          <w:szCs w:val="24"/>
        </w:rPr>
      </w:pPr>
      <w:r>
        <w:rPr>
          <w:rFonts w:ascii="Cambria" w:hAnsi="Cambria" w:cstheme="minorHAnsi"/>
          <w:b/>
          <w:sz w:val="24"/>
          <w:szCs w:val="24"/>
        </w:rPr>
        <w:t xml:space="preserve">PROCESSO Nº </w:t>
      </w:r>
      <w:r w:rsidR="009A7815">
        <w:rPr>
          <w:rFonts w:ascii="Cambria" w:hAnsi="Cambria" w:cstheme="minorHAnsi"/>
          <w:b/>
          <w:sz w:val="24"/>
          <w:szCs w:val="24"/>
        </w:rPr>
        <w:t>012/2024</w:t>
      </w:r>
    </w:p>
    <w:p w14:paraId="0CF9021A" w14:textId="77777777" w:rsidR="00B63270" w:rsidRDefault="00B63270" w:rsidP="00AF7611">
      <w:pPr>
        <w:shd w:val="clear" w:color="auto" w:fill="FFFFFF"/>
        <w:spacing w:after="0" w:line="240" w:lineRule="auto"/>
        <w:jc w:val="center"/>
        <w:rPr>
          <w:rFonts w:ascii="Cambria" w:hAnsi="Cambria" w:cstheme="minorHAnsi"/>
          <w:b/>
          <w:sz w:val="24"/>
          <w:szCs w:val="24"/>
        </w:rPr>
      </w:pPr>
    </w:p>
    <w:p w14:paraId="47D2673A" w14:textId="77777777" w:rsidR="00AF7611" w:rsidRDefault="00B63270" w:rsidP="00B63270">
      <w:pPr>
        <w:shd w:val="clear" w:color="auto" w:fill="FFFFFF"/>
        <w:spacing w:after="0" w:line="240" w:lineRule="auto"/>
        <w:jc w:val="center"/>
        <w:rPr>
          <w:rFonts w:ascii="Cambria" w:hAnsi="Cambria" w:cstheme="minorHAnsi"/>
          <w:b/>
          <w:sz w:val="24"/>
          <w:szCs w:val="24"/>
        </w:rPr>
      </w:pPr>
      <w:r>
        <w:rPr>
          <w:rFonts w:ascii="Cambria" w:hAnsi="Cambria" w:cstheme="minorHAnsi"/>
          <w:b/>
          <w:sz w:val="24"/>
          <w:szCs w:val="24"/>
        </w:rPr>
        <w:t xml:space="preserve">DISPENSA ELETRÔNICA Nº </w:t>
      </w:r>
      <w:r w:rsidR="009A7815">
        <w:rPr>
          <w:rFonts w:ascii="Cambria" w:hAnsi="Cambria" w:cstheme="minorHAnsi"/>
          <w:b/>
          <w:sz w:val="24"/>
          <w:szCs w:val="24"/>
        </w:rPr>
        <w:t>003/2024</w:t>
      </w:r>
    </w:p>
    <w:p w14:paraId="6DCEF65B" w14:textId="77777777" w:rsidR="00B63270" w:rsidRDefault="00B63270" w:rsidP="00B63270">
      <w:pPr>
        <w:shd w:val="clear" w:color="auto" w:fill="FFFFFF"/>
        <w:spacing w:after="0" w:line="240" w:lineRule="auto"/>
        <w:jc w:val="center"/>
        <w:rPr>
          <w:rFonts w:ascii="Cambria" w:hAnsi="Cambria" w:cstheme="minorHAnsi"/>
          <w:b/>
          <w:sz w:val="24"/>
          <w:szCs w:val="24"/>
        </w:rPr>
      </w:pPr>
    </w:p>
    <w:p w14:paraId="37CDFC8B" w14:textId="77777777" w:rsidR="00B63270" w:rsidRPr="00640774" w:rsidRDefault="00B63270" w:rsidP="00B63270">
      <w:pPr>
        <w:shd w:val="clear" w:color="auto" w:fill="FFFFFF"/>
        <w:spacing w:after="0" w:line="240" w:lineRule="auto"/>
        <w:jc w:val="center"/>
        <w:rPr>
          <w:rFonts w:ascii="Cambria" w:hAnsi="Cambria" w:cstheme="minorHAnsi"/>
          <w:b/>
          <w:sz w:val="24"/>
          <w:szCs w:val="24"/>
        </w:rPr>
      </w:pPr>
    </w:p>
    <w:p w14:paraId="745E2128" w14:textId="77777777" w:rsidR="00AF7611" w:rsidRPr="00640774" w:rsidRDefault="00AF7611" w:rsidP="00AF7611">
      <w:pPr>
        <w:shd w:val="clear" w:color="auto" w:fill="FFFFFF"/>
        <w:tabs>
          <w:tab w:val="left" w:pos="1418"/>
        </w:tabs>
        <w:spacing w:after="0" w:line="240" w:lineRule="auto"/>
        <w:jc w:val="center"/>
        <w:rPr>
          <w:rFonts w:ascii="Cambria" w:hAnsi="Cambria" w:cstheme="minorHAnsi"/>
          <w:sz w:val="24"/>
          <w:szCs w:val="24"/>
        </w:rPr>
      </w:pPr>
      <w:r w:rsidRPr="00640774">
        <w:rPr>
          <w:rFonts w:ascii="Cambria" w:hAnsi="Cambria" w:cstheme="minorHAnsi"/>
          <w:b/>
          <w:sz w:val="24"/>
          <w:szCs w:val="24"/>
        </w:rPr>
        <w:t>CERTIDÃO</w:t>
      </w:r>
    </w:p>
    <w:p w14:paraId="5A2AF25E" w14:textId="77777777" w:rsidR="00AF7611" w:rsidRPr="00640774" w:rsidRDefault="00AF7611" w:rsidP="00AF7611">
      <w:pPr>
        <w:shd w:val="clear" w:color="auto" w:fill="FFFFFF"/>
        <w:tabs>
          <w:tab w:val="left" w:pos="851"/>
        </w:tabs>
        <w:spacing w:after="0" w:line="240" w:lineRule="auto"/>
        <w:jc w:val="both"/>
        <w:rPr>
          <w:rFonts w:ascii="Cambria" w:hAnsi="Cambria" w:cstheme="minorHAnsi"/>
          <w:sz w:val="24"/>
          <w:szCs w:val="24"/>
        </w:rPr>
      </w:pPr>
      <w:r w:rsidRPr="00640774">
        <w:rPr>
          <w:rFonts w:ascii="Cambria" w:hAnsi="Cambria" w:cstheme="minorHAnsi"/>
          <w:sz w:val="24"/>
          <w:szCs w:val="24"/>
        </w:rPr>
        <w:tab/>
      </w:r>
    </w:p>
    <w:p w14:paraId="3CA0DD49" w14:textId="77777777" w:rsidR="00AF7611" w:rsidRPr="00537792" w:rsidRDefault="00AF7611" w:rsidP="00AF7611">
      <w:pPr>
        <w:shd w:val="clear" w:color="auto" w:fill="FFFFFF"/>
        <w:tabs>
          <w:tab w:val="left" w:pos="851"/>
        </w:tabs>
        <w:spacing w:after="0" w:line="240" w:lineRule="auto"/>
        <w:jc w:val="both"/>
        <w:rPr>
          <w:rFonts w:ascii="Cambria" w:hAnsi="Cambria" w:cstheme="minorHAnsi"/>
          <w:sz w:val="24"/>
          <w:szCs w:val="24"/>
        </w:rPr>
      </w:pPr>
      <w:r w:rsidRPr="00640774">
        <w:rPr>
          <w:rFonts w:ascii="Cambria" w:hAnsi="Cambria" w:cstheme="minorHAnsi"/>
          <w:sz w:val="24"/>
          <w:szCs w:val="24"/>
        </w:rPr>
        <w:tab/>
      </w:r>
      <w:r w:rsidR="00A3248A" w:rsidRPr="00AC5751">
        <w:rPr>
          <w:rFonts w:ascii="Cambria" w:hAnsi="Cambria" w:cstheme="minorHAnsi"/>
          <w:sz w:val="24"/>
          <w:szCs w:val="24"/>
        </w:rPr>
        <w:t xml:space="preserve">CERTIFICO para os devidos fins, que o edital e os anexos que o compõe, relativo ao processo de licitação supracitado, foi devidamente publicado no </w:t>
      </w:r>
      <w:proofErr w:type="spellStart"/>
      <w:r w:rsidR="00A3248A" w:rsidRPr="00AC5751">
        <w:rPr>
          <w:rFonts w:ascii="Cambria" w:hAnsi="Cambria" w:cstheme="minorHAnsi"/>
          <w:sz w:val="24"/>
          <w:szCs w:val="24"/>
        </w:rPr>
        <w:t>PNCP</w:t>
      </w:r>
      <w:r w:rsidR="00A3248A" w:rsidRPr="00AD15C9">
        <w:rPr>
          <w:rFonts w:ascii="Cambria" w:hAnsi="Cambria" w:cstheme="minorHAnsi"/>
          <w:color w:val="0070C0"/>
          <w:sz w:val="24"/>
          <w:szCs w:val="24"/>
        </w:rPr>
        <w:t>https</w:t>
      </w:r>
      <w:proofErr w:type="spellEnd"/>
      <w:r w:rsidR="00A3248A" w:rsidRPr="00AD15C9">
        <w:rPr>
          <w:rFonts w:ascii="Cambria" w:hAnsi="Cambria" w:cstheme="minorHAnsi"/>
          <w:color w:val="0070C0"/>
          <w:sz w:val="24"/>
          <w:szCs w:val="24"/>
        </w:rPr>
        <w:t>://www.gov.br/</w:t>
      </w:r>
      <w:proofErr w:type="spellStart"/>
      <w:r w:rsidR="00A3248A" w:rsidRPr="00AD15C9">
        <w:rPr>
          <w:rFonts w:ascii="Cambria" w:hAnsi="Cambria" w:cstheme="minorHAnsi"/>
          <w:color w:val="0070C0"/>
          <w:sz w:val="24"/>
          <w:szCs w:val="24"/>
        </w:rPr>
        <w:t>pncp</w:t>
      </w:r>
      <w:proofErr w:type="spellEnd"/>
      <w:r w:rsidR="00A3248A" w:rsidRPr="00AD15C9">
        <w:rPr>
          <w:rFonts w:ascii="Cambria" w:hAnsi="Cambria" w:cstheme="minorHAnsi"/>
          <w:color w:val="0070C0"/>
          <w:sz w:val="24"/>
          <w:szCs w:val="24"/>
        </w:rPr>
        <w:t>/</w:t>
      </w:r>
      <w:proofErr w:type="spellStart"/>
      <w:r w:rsidR="00A3248A" w:rsidRPr="00AD15C9">
        <w:rPr>
          <w:rFonts w:ascii="Cambria" w:hAnsi="Cambria" w:cstheme="minorHAnsi"/>
          <w:color w:val="0070C0"/>
          <w:sz w:val="24"/>
          <w:szCs w:val="24"/>
        </w:rPr>
        <w:t>pt-br</w:t>
      </w:r>
      <w:proofErr w:type="spellEnd"/>
      <w:r w:rsidR="00A3248A" w:rsidRPr="00AC5751">
        <w:rPr>
          <w:rFonts w:ascii="Cambria" w:hAnsi="Cambria" w:cstheme="minorHAnsi"/>
          <w:sz w:val="24"/>
          <w:szCs w:val="24"/>
        </w:rPr>
        <w:t xml:space="preserve">, </w:t>
      </w:r>
      <w:r w:rsidR="00A3248A">
        <w:rPr>
          <w:rFonts w:ascii="Cambria" w:hAnsi="Cambria" w:cstheme="minorHAnsi"/>
          <w:sz w:val="24"/>
          <w:szCs w:val="24"/>
        </w:rPr>
        <w:t xml:space="preserve">no site da Prefeitura </w:t>
      </w:r>
      <w:hyperlink r:id="rId19" w:history="1">
        <w:r w:rsidR="00A3248A" w:rsidRPr="00F65CA3">
          <w:rPr>
            <w:rStyle w:val="Hyperlink"/>
            <w:rFonts w:ascii="Cambria" w:hAnsi="Cambria" w:cs="Arial"/>
            <w:sz w:val="24"/>
            <w:szCs w:val="24"/>
          </w:rPr>
          <w:t>http://www.monteazul.mg.gov.br/</w:t>
        </w:r>
      </w:hyperlink>
      <w:r w:rsidR="00A3248A">
        <w:rPr>
          <w:rFonts w:ascii="Cambria" w:hAnsi="Cambria"/>
          <w:sz w:val="24"/>
          <w:szCs w:val="24"/>
        </w:rPr>
        <w:t xml:space="preserve">, </w:t>
      </w:r>
      <w:r w:rsidR="00A3248A" w:rsidRPr="00AC5751">
        <w:rPr>
          <w:rFonts w:ascii="Cambria" w:hAnsi="Cambria" w:cstheme="minorHAnsi"/>
          <w:sz w:val="24"/>
          <w:szCs w:val="24"/>
        </w:rPr>
        <w:t>bem como no</w:t>
      </w:r>
      <w:r w:rsidR="00A3248A">
        <w:rPr>
          <w:rFonts w:ascii="Cambria" w:hAnsi="Cambria" w:cstheme="minorHAnsi"/>
          <w:sz w:val="24"/>
          <w:szCs w:val="24"/>
        </w:rPr>
        <w:t xml:space="preserve"> Portal da Transparência pelo link </w:t>
      </w:r>
      <w:hyperlink r:id="rId20" w:history="1">
        <w:r w:rsidR="00A3248A" w:rsidRPr="00F65CA3">
          <w:rPr>
            <w:rStyle w:val="Hyperlink"/>
            <w:rFonts w:ascii="Cambria" w:hAnsi="Cambria"/>
            <w:sz w:val="24"/>
            <w:szCs w:val="24"/>
          </w:rPr>
          <w:t>http://cidadesmg.com.br/portaltransparencia/faces/user/folha.xhtml?Param=MonteAzul</w:t>
        </w:r>
      </w:hyperlink>
      <w:r w:rsidR="00A3248A">
        <w:rPr>
          <w:rFonts w:ascii="Cambria" w:hAnsi="Cambria"/>
          <w:sz w:val="24"/>
          <w:szCs w:val="24"/>
        </w:rPr>
        <w:t xml:space="preserve">, disponível na plataforma eletrônica sistema </w:t>
      </w:r>
      <w:r w:rsidR="00A3248A" w:rsidRPr="00F65CA3">
        <w:rPr>
          <w:rFonts w:ascii="Cambria" w:eastAsia="Cambria" w:hAnsi="Cambria" w:cs="Cambria"/>
          <w:color w:val="0563C1"/>
          <w:sz w:val="24"/>
          <w:szCs w:val="24"/>
          <w:u w:val="single"/>
        </w:rPr>
        <w:t>www.portaldecompraspublicas.com.br</w:t>
      </w:r>
      <w:r w:rsidR="00A3248A">
        <w:rPr>
          <w:rFonts w:ascii="Cambria" w:hAnsi="Cambria"/>
          <w:sz w:val="24"/>
          <w:szCs w:val="24"/>
        </w:rPr>
        <w:t>,</w:t>
      </w:r>
      <w:r w:rsidR="00A3248A">
        <w:rPr>
          <w:rFonts w:ascii="Cambria" w:hAnsi="Cambria" w:cstheme="minorHAnsi"/>
          <w:sz w:val="24"/>
          <w:szCs w:val="24"/>
        </w:rPr>
        <w:t xml:space="preserve"> no</w:t>
      </w:r>
      <w:r w:rsidR="00A3248A" w:rsidRPr="00AC5751">
        <w:rPr>
          <w:rFonts w:ascii="Cambria" w:hAnsi="Cambria" w:cstheme="minorHAnsi"/>
          <w:sz w:val="24"/>
          <w:szCs w:val="24"/>
        </w:rPr>
        <w:t xml:space="preserve"> Diário Oficial de Minas Gerais</w:t>
      </w:r>
      <w:r w:rsidR="00A3248A">
        <w:rPr>
          <w:rFonts w:ascii="Cambria" w:hAnsi="Cambria" w:cstheme="minorHAnsi"/>
          <w:sz w:val="24"/>
          <w:szCs w:val="24"/>
        </w:rPr>
        <w:t>, Diário Oficial da União</w:t>
      </w:r>
      <w:r w:rsidR="00A3248A" w:rsidRPr="00AC5751">
        <w:rPr>
          <w:rFonts w:ascii="Cambria" w:hAnsi="Cambria" w:cstheme="minorHAnsi"/>
          <w:sz w:val="24"/>
          <w:szCs w:val="24"/>
        </w:rPr>
        <w:t xml:space="preserve"> e </w:t>
      </w:r>
      <w:r w:rsidR="00A3248A">
        <w:rPr>
          <w:rFonts w:ascii="Cambria" w:hAnsi="Cambria" w:cstheme="minorHAnsi"/>
          <w:sz w:val="24"/>
          <w:szCs w:val="24"/>
        </w:rPr>
        <w:t xml:space="preserve">no </w:t>
      </w:r>
      <w:r w:rsidR="00A3248A" w:rsidRPr="00AC5751">
        <w:rPr>
          <w:rFonts w:ascii="Cambria" w:hAnsi="Cambria" w:cstheme="minorHAnsi"/>
          <w:sz w:val="24"/>
          <w:szCs w:val="24"/>
        </w:rPr>
        <w:t xml:space="preserve">jornal </w:t>
      </w:r>
      <w:r w:rsidR="00A3248A">
        <w:rPr>
          <w:rFonts w:ascii="Cambria" w:hAnsi="Cambria" w:cstheme="minorHAnsi"/>
          <w:sz w:val="24"/>
          <w:szCs w:val="24"/>
        </w:rPr>
        <w:t>Hoje em Dia, conforme</w:t>
      </w:r>
      <w:r w:rsidR="00A3248A" w:rsidRPr="00AC5751">
        <w:rPr>
          <w:rFonts w:ascii="Cambria" w:hAnsi="Cambria" w:cstheme="minorHAnsi"/>
          <w:sz w:val="24"/>
          <w:szCs w:val="24"/>
        </w:rPr>
        <w:t xml:space="preserve"> disposto na legislação vigente.</w:t>
      </w:r>
    </w:p>
    <w:p w14:paraId="02560AE5" w14:textId="77777777" w:rsidR="00537792" w:rsidRDefault="00537792" w:rsidP="00AF7611">
      <w:pPr>
        <w:shd w:val="clear" w:color="auto" w:fill="FFFFFF"/>
        <w:tabs>
          <w:tab w:val="left" w:pos="851"/>
        </w:tabs>
        <w:spacing w:after="0" w:line="240" w:lineRule="auto"/>
        <w:jc w:val="both"/>
        <w:rPr>
          <w:rFonts w:ascii="Cambria" w:hAnsi="Cambria" w:cstheme="minorHAnsi"/>
          <w:sz w:val="24"/>
          <w:szCs w:val="24"/>
        </w:rPr>
      </w:pPr>
    </w:p>
    <w:p w14:paraId="39ECB0B5" w14:textId="77777777" w:rsidR="00537792" w:rsidRDefault="00537792" w:rsidP="00AF7611">
      <w:pPr>
        <w:shd w:val="clear" w:color="auto" w:fill="FFFFFF"/>
        <w:tabs>
          <w:tab w:val="left" w:pos="851"/>
        </w:tabs>
        <w:spacing w:after="0" w:line="240" w:lineRule="auto"/>
        <w:jc w:val="both"/>
        <w:rPr>
          <w:rFonts w:ascii="Cambria" w:hAnsi="Cambria" w:cstheme="minorHAnsi"/>
          <w:sz w:val="24"/>
          <w:szCs w:val="24"/>
        </w:rPr>
      </w:pPr>
    </w:p>
    <w:p w14:paraId="4843EE77" w14:textId="77777777" w:rsidR="00AF7611" w:rsidRPr="00640774" w:rsidRDefault="00AF7611" w:rsidP="00AF7611">
      <w:pPr>
        <w:shd w:val="clear" w:color="auto" w:fill="FFFFFF"/>
        <w:tabs>
          <w:tab w:val="left" w:pos="851"/>
        </w:tabs>
        <w:spacing w:after="0" w:line="240" w:lineRule="auto"/>
        <w:jc w:val="both"/>
        <w:rPr>
          <w:rFonts w:ascii="Cambria" w:hAnsi="Cambria" w:cstheme="minorHAnsi"/>
          <w:sz w:val="24"/>
          <w:szCs w:val="24"/>
        </w:rPr>
      </w:pPr>
      <w:r w:rsidRPr="00640774">
        <w:rPr>
          <w:rFonts w:ascii="Cambria" w:hAnsi="Cambria" w:cstheme="minorHAnsi"/>
          <w:sz w:val="24"/>
          <w:szCs w:val="24"/>
        </w:rPr>
        <w:tab/>
      </w:r>
    </w:p>
    <w:p w14:paraId="71202C7C" w14:textId="77777777" w:rsidR="00AF7611" w:rsidRPr="00640774" w:rsidRDefault="00AF7611" w:rsidP="00AF7611">
      <w:pPr>
        <w:shd w:val="clear" w:color="auto" w:fill="FFFFFF"/>
        <w:tabs>
          <w:tab w:val="left" w:pos="851"/>
        </w:tabs>
        <w:spacing w:after="0" w:line="240" w:lineRule="auto"/>
        <w:jc w:val="both"/>
        <w:rPr>
          <w:rFonts w:ascii="Cambria" w:hAnsi="Cambria" w:cstheme="minorHAnsi"/>
          <w:sz w:val="24"/>
          <w:szCs w:val="24"/>
        </w:rPr>
      </w:pPr>
      <w:r w:rsidRPr="00640774">
        <w:rPr>
          <w:rFonts w:ascii="Cambria" w:hAnsi="Cambria" w:cstheme="minorHAnsi"/>
          <w:sz w:val="24"/>
          <w:szCs w:val="24"/>
        </w:rPr>
        <w:tab/>
        <w:t>Por ser verdade,</w:t>
      </w:r>
    </w:p>
    <w:p w14:paraId="7A578868" w14:textId="77777777" w:rsidR="00AF7611" w:rsidRPr="00640774" w:rsidRDefault="00AF7611" w:rsidP="00AF7611">
      <w:pPr>
        <w:shd w:val="clear" w:color="auto" w:fill="FFFFFF"/>
        <w:tabs>
          <w:tab w:val="left" w:pos="851"/>
        </w:tabs>
        <w:spacing w:after="0" w:line="240" w:lineRule="auto"/>
        <w:jc w:val="both"/>
        <w:rPr>
          <w:rFonts w:ascii="Cambria" w:hAnsi="Cambria" w:cstheme="minorHAnsi"/>
          <w:sz w:val="24"/>
          <w:szCs w:val="24"/>
        </w:rPr>
      </w:pPr>
    </w:p>
    <w:p w14:paraId="0B18E543" w14:textId="77777777" w:rsidR="007C3116" w:rsidRDefault="007C3116" w:rsidP="00AF7611">
      <w:pPr>
        <w:shd w:val="clear" w:color="auto" w:fill="FFFFFF"/>
        <w:tabs>
          <w:tab w:val="left" w:pos="851"/>
        </w:tabs>
        <w:spacing w:after="0" w:line="240" w:lineRule="auto"/>
        <w:jc w:val="both"/>
        <w:rPr>
          <w:rFonts w:ascii="Cambria" w:hAnsi="Cambria" w:cstheme="minorHAnsi"/>
          <w:sz w:val="24"/>
          <w:szCs w:val="24"/>
        </w:rPr>
      </w:pPr>
    </w:p>
    <w:p w14:paraId="551FE8F8" w14:textId="77777777" w:rsidR="00AF7611" w:rsidRPr="00640774" w:rsidRDefault="00AF7611" w:rsidP="00AF7611">
      <w:pPr>
        <w:shd w:val="clear" w:color="auto" w:fill="FFFFFF"/>
        <w:tabs>
          <w:tab w:val="left" w:pos="851"/>
        </w:tabs>
        <w:spacing w:after="0" w:line="240" w:lineRule="auto"/>
        <w:jc w:val="both"/>
        <w:rPr>
          <w:rFonts w:ascii="Cambria" w:hAnsi="Cambria" w:cstheme="minorHAnsi"/>
          <w:sz w:val="24"/>
          <w:szCs w:val="24"/>
        </w:rPr>
      </w:pPr>
      <w:r w:rsidRPr="00640774">
        <w:rPr>
          <w:rFonts w:ascii="Cambria" w:hAnsi="Cambria" w:cstheme="minorHAnsi"/>
          <w:sz w:val="24"/>
          <w:szCs w:val="24"/>
        </w:rPr>
        <w:tab/>
        <w:t>Firma a presente.</w:t>
      </w:r>
    </w:p>
    <w:p w14:paraId="443963AF" w14:textId="77777777" w:rsidR="00AF7611" w:rsidRPr="00640774" w:rsidRDefault="00AF7611" w:rsidP="00AF7611">
      <w:pPr>
        <w:shd w:val="clear" w:color="auto" w:fill="FFFFFF"/>
        <w:tabs>
          <w:tab w:val="left" w:pos="851"/>
        </w:tabs>
        <w:spacing w:after="0" w:line="240" w:lineRule="auto"/>
        <w:jc w:val="both"/>
        <w:rPr>
          <w:rFonts w:ascii="Cambria" w:hAnsi="Cambria" w:cstheme="minorHAnsi"/>
          <w:sz w:val="24"/>
          <w:szCs w:val="24"/>
        </w:rPr>
      </w:pPr>
      <w:r w:rsidRPr="00640774">
        <w:rPr>
          <w:rFonts w:ascii="Cambria" w:hAnsi="Cambria" w:cstheme="minorHAnsi"/>
          <w:sz w:val="24"/>
          <w:szCs w:val="24"/>
        </w:rPr>
        <w:tab/>
      </w:r>
    </w:p>
    <w:p w14:paraId="68B2187F" w14:textId="77777777" w:rsidR="007C3116" w:rsidRDefault="007C3116" w:rsidP="00AF7611">
      <w:pPr>
        <w:shd w:val="clear" w:color="auto" w:fill="FFFFFF"/>
        <w:tabs>
          <w:tab w:val="left" w:pos="851"/>
        </w:tabs>
        <w:spacing w:after="0" w:line="240" w:lineRule="auto"/>
        <w:jc w:val="both"/>
        <w:rPr>
          <w:rFonts w:ascii="Cambria" w:hAnsi="Cambria" w:cstheme="minorHAnsi"/>
          <w:sz w:val="24"/>
          <w:szCs w:val="24"/>
        </w:rPr>
      </w:pPr>
    </w:p>
    <w:p w14:paraId="1362BDDF" w14:textId="77777777" w:rsidR="007C3116" w:rsidRDefault="007C3116" w:rsidP="00AF7611">
      <w:pPr>
        <w:shd w:val="clear" w:color="auto" w:fill="FFFFFF"/>
        <w:tabs>
          <w:tab w:val="left" w:pos="851"/>
        </w:tabs>
        <w:spacing w:after="0" w:line="240" w:lineRule="auto"/>
        <w:jc w:val="both"/>
        <w:rPr>
          <w:rFonts w:ascii="Cambria" w:hAnsi="Cambria" w:cstheme="minorHAnsi"/>
          <w:sz w:val="24"/>
          <w:szCs w:val="24"/>
        </w:rPr>
      </w:pPr>
    </w:p>
    <w:p w14:paraId="4E1ABF8B" w14:textId="77777777" w:rsidR="007C3116" w:rsidRDefault="007C3116" w:rsidP="00AF7611">
      <w:pPr>
        <w:shd w:val="clear" w:color="auto" w:fill="FFFFFF"/>
        <w:tabs>
          <w:tab w:val="left" w:pos="851"/>
        </w:tabs>
        <w:spacing w:after="0" w:line="240" w:lineRule="auto"/>
        <w:jc w:val="both"/>
        <w:rPr>
          <w:rFonts w:ascii="Cambria" w:hAnsi="Cambria" w:cstheme="minorHAnsi"/>
          <w:sz w:val="24"/>
          <w:szCs w:val="24"/>
        </w:rPr>
      </w:pPr>
    </w:p>
    <w:p w14:paraId="733325CA" w14:textId="77777777" w:rsidR="007C3116" w:rsidRPr="004B1125" w:rsidRDefault="00AF7611" w:rsidP="007C3116">
      <w:pPr>
        <w:tabs>
          <w:tab w:val="left" w:pos="0"/>
        </w:tabs>
        <w:jc w:val="center"/>
        <w:rPr>
          <w:rFonts w:ascii="Bookman Old Style" w:hAnsi="Bookman Old Style" w:cs="Times New Roman"/>
          <w:sz w:val="24"/>
          <w:szCs w:val="24"/>
        </w:rPr>
      </w:pPr>
      <w:r w:rsidRPr="00640774">
        <w:rPr>
          <w:rFonts w:ascii="Cambria" w:hAnsi="Cambria" w:cstheme="minorHAnsi"/>
          <w:sz w:val="24"/>
          <w:szCs w:val="24"/>
        </w:rPr>
        <w:tab/>
      </w:r>
      <w:r w:rsidR="00C471E3">
        <w:rPr>
          <w:rFonts w:ascii="Bookman Old Style" w:hAnsi="Bookman Old Style" w:cs="Times New Roman"/>
          <w:sz w:val="24"/>
          <w:szCs w:val="24"/>
        </w:rPr>
        <w:t>Monte Azul</w:t>
      </w:r>
      <w:r w:rsidR="007C3116" w:rsidRPr="004B1125">
        <w:rPr>
          <w:rFonts w:ascii="Bookman Old Style" w:hAnsi="Bookman Old Style" w:cs="Times New Roman"/>
          <w:sz w:val="24"/>
          <w:szCs w:val="24"/>
        </w:rPr>
        <w:t xml:space="preserve">-MG, </w:t>
      </w:r>
      <w:r w:rsidR="009367ED">
        <w:rPr>
          <w:rFonts w:ascii="Bookman Old Style" w:hAnsi="Bookman Old Style" w:cs="Times New Roman"/>
          <w:sz w:val="24"/>
          <w:szCs w:val="24"/>
        </w:rPr>
        <w:t>23 de fevereiro de 2024</w:t>
      </w:r>
      <w:r w:rsidR="007C3116" w:rsidRPr="004B1125">
        <w:rPr>
          <w:rFonts w:ascii="Bookman Old Style" w:hAnsi="Bookman Old Style" w:cs="Times New Roman"/>
          <w:sz w:val="24"/>
          <w:szCs w:val="24"/>
        </w:rPr>
        <w:t>.</w:t>
      </w:r>
    </w:p>
    <w:p w14:paraId="0C3D9E9D" w14:textId="77777777" w:rsidR="007C3116" w:rsidRPr="004B1125" w:rsidRDefault="007C3116" w:rsidP="007C3116">
      <w:pPr>
        <w:jc w:val="center"/>
        <w:rPr>
          <w:rFonts w:ascii="Bookman Old Style" w:hAnsi="Bookman Old Style" w:cs="Times New Roman"/>
          <w:sz w:val="24"/>
          <w:szCs w:val="24"/>
        </w:rPr>
      </w:pPr>
    </w:p>
    <w:p w14:paraId="32FA93A0" w14:textId="77777777" w:rsidR="007C3116" w:rsidRPr="004B1125" w:rsidRDefault="007C3116" w:rsidP="007C3116">
      <w:pPr>
        <w:jc w:val="center"/>
        <w:rPr>
          <w:rFonts w:ascii="Bookman Old Style" w:hAnsi="Bookman Old Style" w:cs="Times New Roman"/>
          <w:sz w:val="24"/>
          <w:szCs w:val="24"/>
        </w:rPr>
      </w:pPr>
    </w:p>
    <w:p w14:paraId="51FE2981" w14:textId="77777777" w:rsidR="007C3116" w:rsidRPr="004B1125" w:rsidRDefault="007C3116" w:rsidP="007C3116">
      <w:pPr>
        <w:jc w:val="center"/>
        <w:rPr>
          <w:rFonts w:ascii="Bookman Old Style" w:hAnsi="Bookman Old Style" w:cs="Times New Roman"/>
          <w:sz w:val="24"/>
          <w:szCs w:val="24"/>
        </w:rPr>
      </w:pPr>
    </w:p>
    <w:p w14:paraId="1E8B258A" w14:textId="77777777" w:rsidR="007C3116" w:rsidRPr="004B1125" w:rsidRDefault="007C3116" w:rsidP="007C3116">
      <w:pPr>
        <w:pStyle w:val="Ttulo6"/>
        <w:spacing w:before="0" w:after="0"/>
        <w:jc w:val="center"/>
        <w:rPr>
          <w:rFonts w:ascii="Bookman Old Style" w:hAnsi="Bookman Old Style" w:cs="Times New Roman"/>
          <w:sz w:val="24"/>
          <w:szCs w:val="24"/>
          <w:lang w:val="es-ES_tradnl"/>
        </w:rPr>
      </w:pPr>
      <w:r w:rsidRPr="004B1125">
        <w:rPr>
          <w:rFonts w:ascii="Bookman Old Style" w:hAnsi="Bookman Old Style" w:cs="Times New Roman"/>
          <w:sz w:val="24"/>
          <w:szCs w:val="24"/>
          <w:lang w:val="es-ES_tradnl"/>
        </w:rPr>
        <w:t>------------------------------------------------------------------</w:t>
      </w:r>
    </w:p>
    <w:p w14:paraId="5B2BD348" w14:textId="77777777" w:rsidR="007C3116" w:rsidRPr="004B1125" w:rsidRDefault="0036059E" w:rsidP="007C3116">
      <w:pPr>
        <w:pStyle w:val="Ttulo6"/>
        <w:spacing w:before="0" w:after="0"/>
        <w:jc w:val="center"/>
        <w:rPr>
          <w:rFonts w:ascii="Bookman Old Style" w:hAnsi="Bookman Old Style" w:cs="Times New Roman"/>
          <w:sz w:val="24"/>
          <w:szCs w:val="24"/>
        </w:rPr>
      </w:pPr>
      <w:r>
        <w:rPr>
          <w:rFonts w:ascii="Bookman Old Style" w:hAnsi="Bookman Old Style" w:cs="Times New Roman"/>
          <w:sz w:val="24"/>
          <w:szCs w:val="24"/>
        </w:rPr>
        <w:t>CARLOS CARMELO JOSÉ SANTOS</w:t>
      </w:r>
    </w:p>
    <w:p w14:paraId="3B555B2E" w14:textId="77777777" w:rsidR="007C3116" w:rsidRPr="004B1125" w:rsidRDefault="007C3116" w:rsidP="007C3116">
      <w:pPr>
        <w:jc w:val="center"/>
        <w:rPr>
          <w:rFonts w:ascii="Bookman Old Style" w:hAnsi="Bookman Old Style" w:cs="Times New Roman"/>
          <w:sz w:val="24"/>
          <w:szCs w:val="24"/>
        </w:rPr>
      </w:pPr>
      <w:r>
        <w:rPr>
          <w:rFonts w:ascii="Bookman Old Style" w:hAnsi="Bookman Old Style" w:cs="Times New Roman"/>
          <w:sz w:val="24"/>
          <w:szCs w:val="24"/>
        </w:rPr>
        <w:t>Agente de Contratação</w:t>
      </w:r>
    </w:p>
    <w:p w14:paraId="5497CE60" w14:textId="77777777" w:rsidR="00AF7611" w:rsidRPr="00640774" w:rsidRDefault="00AF7611" w:rsidP="007C3116">
      <w:pPr>
        <w:shd w:val="clear" w:color="auto" w:fill="FFFFFF"/>
        <w:tabs>
          <w:tab w:val="left" w:pos="851"/>
        </w:tabs>
        <w:spacing w:after="0" w:line="240" w:lineRule="auto"/>
        <w:jc w:val="both"/>
        <w:rPr>
          <w:rFonts w:ascii="Cambria" w:hAnsi="Cambria" w:cstheme="minorHAnsi"/>
          <w:sz w:val="24"/>
          <w:szCs w:val="24"/>
        </w:rPr>
      </w:pPr>
    </w:p>
    <w:sectPr w:rsidR="00AF7611" w:rsidRPr="00640774" w:rsidSect="00B33A15">
      <w:headerReference w:type="default" r:id="rId21"/>
      <w:pgSz w:w="11906" w:h="16838"/>
      <w:pgMar w:top="1417" w:right="991" w:bottom="141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ECB7" w14:textId="77777777" w:rsidR="001140B2" w:rsidRDefault="001140B2">
      <w:pPr>
        <w:spacing w:after="0" w:line="240" w:lineRule="auto"/>
      </w:pPr>
      <w:r>
        <w:separator/>
      </w:r>
    </w:p>
  </w:endnote>
  <w:endnote w:type="continuationSeparator" w:id="0">
    <w:p w14:paraId="4BF4E1E0" w14:textId="77777777" w:rsidR="001140B2" w:rsidRDefault="0011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altName w:val="Times New Roman"/>
    <w:panose1 w:val="00000000000000000000"/>
    <w:charset w:val="00"/>
    <w:family w:val="roman"/>
    <w:notTrueType/>
    <w:pitch w:val="default"/>
  </w:font>
  <w:font w:name="ComicSans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9661" w14:textId="77777777" w:rsidR="001140B2" w:rsidRDefault="001140B2">
      <w:pPr>
        <w:spacing w:after="0" w:line="240" w:lineRule="auto"/>
      </w:pPr>
      <w:r>
        <w:separator/>
      </w:r>
    </w:p>
  </w:footnote>
  <w:footnote w:type="continuationSeparator" w:id="0">
    <w:p w14:paraId="3D001ADF" w14:textId="77777777" w:rsidR="001140B2" w:rsidRDefault="0011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Borders>
        <w:bottom w:val="single" w:sz="4" w:space="0" w:color="auto"/>
        <w:right w:val="single" w:sz="4" w:space="0" w:color="auto"/>
      </w:tblBorders>
      <w:tblLook w:val="04A0" w:firstRow="1" w:lastRow="0" w:firstColumn="1" w:lastColumn="0" w:noHBand="0" w:noVBand="1"/>
    </w:tblPr>
    <w:tblGrid>
      <w:gridCol w:w="1668"/>
      <w:gridCol w:w="8646"/>
    </w:tblGrid>
    <w:tr w:rsidR="00925C82" w:rsidRPr="00B72492" w14:paraId="690C3D67" w14:textId="77777777" w:rsidTr="004F53A3">
      <w:trPr>
        <w:trHeight w:val="1276"/>
      </w:trPr>
      <w:tc>
        <w:tcPr>
          <w:tcW w:w="1668" w:type="dxa"/>
          <w:shd w:val="clear" w:color="auto" w:fill="auto"/>
        </w:tcPr>
        <w:p w14:paraId="2CF043BD" w14:textId="77777777" w:rsidR="00925C82" w:rsidRPr="00B72492" w:rsidRDefault="00925C82" w:rsidP="004F53A3">
          <w:pPr>
            <w:jc w:val="center"/>
          </w:pPr>
          <w:r>
            <w:rPr>
              <w:noProof/>
            </w:rPr>
            <w:drawing>
              <wp:anchor distT="0" distB="0" distL="114300" distR="114300" simplePos="0" relativeHeight="251659264" behindDoc="0" locked="0" layoutInCell="1" allowOverlap="1" wp14:anchorId="2B72B329" wp14:editId="6A4FFCBD">
                <wp:simplePos x="0" y="0"/>
                <wp:positionH relativeFrom="column">
                  <wp:posOffset>107316</wp:posOffset>
                </wp:positionH>
                <wp:positionV relativeFrom="paragraph">
                  <wp:posOffset>-2540</wp:posOffset>
                </wp:positionV>
                <wp:extent cx="739850" cy="78105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64" cy="781698"/>
                        </a:xfrm>
                        <a:prstGeom prst="rect">
                          <a:avLst/>
                        </a:prstGeom>
                        <a:noFill/>
                        <a:ln>
                          <a:noFill/>
                        </a:ln>
                      </pic:spPr>
                    </pic:pic>
                  </a:graphicData>
                </a:graphic>
              </wp:anchor>
            </w:drawing>
          </w:r>
        </w:p>
      </w:tc>
      <w:tc>
        <w:tcPr>
          <w:tcW w:w="8646" w:type="dxa"/>
          <w:tcBorders>
            <w:bottom w:val="single" w:sz="4" w:space="0" w:color="auto"/>
            <w:right w:val="nil"/>
          </w:tcBorders>
          <w:shd w:val="clear" w:color="auto" w:fill="auto"/>
        </w:tcPr>
        <w:p w14:paraId="18636E39" w14:textId="77777777" w:rsidR="00925C82" w:rsidRPr="00FE619C" w:rsidRDefault="00925C82" w:rsidP="004F53A3">
          <w:pPr>
            <w:spacing w:after="0"/>
            <w:ind w:left="20"/>
            <w:jc w:val="center"/>
            <w:rPr>
              <w:rFonts w:ascii="Arial"/>
              <w:b/>
              <w:sz w:val="40"/>
            </w:rPr>
          </w:pPr>
          <w:r w:rsidRPr="00FE619C">
            <w:rPr>
              <w:rFonts w:ascii="Arial"/>
              <w:b/>
              <w:sz w:val="40"/>
            </w:rPr>
            <w:t>PREFEITURA MUNICIPAL DE MONTE AZUL</w:t>
          </w:r>
        </w:p>
        <w:p w14:paraId="39883BE7" w14:textId="77777777" w:rsidR="00925C82" w:rsidRPr="00FE619C" w:rsidRDefault="00925C82" w:rsidP="004F53A3">
          <w:pPr>
            <w:spacing w:after="0" w:line="278" w:lineRule="auto"/>
            <w:ind w:left="597" w:right="453"/>
            <w:jc w:val="center"/>
            <w:rPr>
              <w:rFonts w:ascii="Arial" w:hAnsi="Arial"/>
              <w:sz w:val="18"/>
              <w:szCs w:val="18"/>
            </w:rPr>
          </w:pPr>
          <w:r w:rsidRPr="00FE619C">
            <w:rPr>
              <w:rFonts w:ascii="Arial"/>
              <w:sz w:val="18"/>
              <w:szCs w:val="18"/>
            </w:rPr>
            <w:t>CNPJ: 18.650.945/0001-14</w:t>
          </w:r>
        </w:p>
        <w:p w14:paraId="3A6ED36D" w14:textId="77777777" w:rsidR="00925C82" w:rsidRPr="00FE619C" w:rsidRDefault="00925C82" w:rsidP="004F53A3">
          <w:pPr>
            <w:spacing w:after="0" w:line="278" w:lineRule="auto"/>
            <w:ind w:left="597" w:right="453"/>
            <w:jc w:val="center"/>
            <w:rPr>
              <w:rFonts w:ascii="Arial"/>
              <w:sz w:val="18"/>
              <w:szCs w:val="18"/>
            </w:rPr>
          </w:pPr>
          <w:r w:rsidRPr="00FE619C">
            <w:rPr>
              <w:rFonts w:ascii="Arial" w:hAnsi="Arial"/>
              <w:sz w:val="18"/>
              <w:szCs w:val="18"/>
            </w:rPr>
            <w:t xml:space="preserve">Praça Coronel Jonathas - 220 – Centro - </w:t>
          </w:r>
          <w:r w:rsidRPr="00FE619C">
            <w:rPr>
              <w:rFonts w:ascii="Arial"/>
              <w:sz w:val="18"/>
              <w:szCs w:val="18"/>
            </w:rPr>
            <w:t xml:space="preserve">Fone: (38) 3811-1059 / Fax: (38) 3811-1766 </w:t>
          </w:r>
        </w:p>
        <w:p w14:paraId="48B1D384" w14:textId="77777777" w:rsidR="00925C82" w:rsidRPr="00B72492" w:rsidRDefault="00925C82" w:rsidP="004F53A3">
          <w:pPr>
            <w:spacing w:after="0" w:line="278" w:lineRule="auto"/>
            <w:ind w:left="597" w:right="453"/>
            <w:jc w:val="center"/>
            <w:rPr>
              <w:sz w:val="4"/>
            </w:rPr>
          </w:pPr>
          <w:r w:rsidRPr="00FE619C">
            <w:rPr>
              <w:rFonts w:ascii="Arial"/>
              <w:sz w:val="18"/>
              <w:szCs w:val="18"/>
            </w:rPr>
            <w:t xml:space="preserve">MONTE AZUL </w:t>
          </w:r>
          <w:r w:rsidRPr="00FE619C">
            <w:rPr>
              <w:rFonts w:ascii="Arial"/>
              <w:sz w:val="18"/>
              <w:szCs w:val="18"/>
            </w:rPr>
            <w:t>–</w:t>
          </w:r>
          <w:r w:rsidRPr="00FE619C">
            <w:rPr>
              <w:rFonts w:ascii="Arial"/>
              <w:sz w:val="18"/>
              <w:szCs w:val="18"/>
            </w:rPr>
            <w:t xml:space="preserve"> ESTADO DE MINAS GERAIS</w:t>
          </w:r>
        </w:p>
      </w:tc>
    </w:tr>
  </w:tbl>
  <w:p w14:paraId="159C7914" w14:textId="77777777" w:rsidR="00925C82" w:rsidRPr="00700DBB" w:rsidRDefault="00925C82" w:rsidP="00A3248A">
    <w:pPr>
      <w:pStyle w:val="Cabealho"/>
      <w:rPr>
        <w:sz w:val="12"/>
      </w:rPr>
    </w:pPr>
  </w:p>
  <w:p w14:paraId="2EDDB3E2" w14:textId="77777777" w:rsidR="00925C82" w:rsidRDefault="00925C82">
    <w:pPr>
      <w:pBdr>
        <w:top w:val="nil"/>
        <w:left w:val="nil"/>
        <w:bottom w:val="nil"/>
        <w:right w:val="nil"/>
        <w:between w:val="nil"/>
      </w:pBdr>
      <w:tabs>
        <w:tab w:val="center" w:pos="4252"/>
        <w:tab w:val="right" w:pos="8504"/>
      </w:tabs>
      <w:spacing w:after="0" w:line="240" w:lineRule="auto"/>
      <w:jc w:val="center"/>
      <w:rPr>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6461CE"/>
    <w:lvl w:ilvl="0">
      <w:numFmt w:val="bullet"/>
      <w:lvlText w:val="*"/>
      <w:lvlJc w:val="left"/>
    </w:lvl>
  </w:abstractNum>
  <w:abstractNum w:abstractNumId="1" w15:restartNumberingAfterBreak="0">
    <w:nsid w:val="0D72786B"/>
    <w:multiLevelType w:val="multilevel"/>
    <w:tmpl w:val="C3E26182"/>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F9908B1"/>
    <w:multiLevelType w:val="multilevel"/>
    <w:tmpl w:val="A3EC0F8A"/>
    <w:lvl w:ilvl="0">
      <w:start w:val="8"/>
      <w:numFmt w:val="decimal"/>
      <w:lvlText w:val="%1."/>
      <w:lvlJc w:val="left"/>
      <w:pPr>
        <w:ind w:left="495" w:hanging="495"/>
      </w:pPr>
      <w:rPr>
        <w:rFonts w:hint="default"/>
      </w:rPr>
    </w:lvl>
    <w:lvl w:ilvl="1">
      <w:start w:val="1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E267A"/>
    <w:multiLevelType w:val="hybridMultilevel"/>
    <w:tmpl w:val="84EA95A4"/>
    <w:lvl w:ilvl="0" w:tplc="E4D6818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0165014"/>
    <w:multiLevelType w:val="multilevel"/>
    <w:tmpl w:val="872E51AC"/>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DF15FB"/>
    <w:multiLevelType w:val="multilevel"/>
    <w:tmpl w:val="07A489E8"/>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8612FB"/>
    <w:multiLevelType w:val="multilevel"/>
    <w:tmpl w:val="B58425A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A7796C"/>
    <w:multiLevelType w:val="multilevel"/>
    <w:tmpl w:val="CFE28C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A76687"/>
    <w:multiLevelType w:val="multilevel"/>
    <w:tmpl w:val="2FFE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45ABA"/>
    <w:multiLevelType w:val="multilevel"/>
    <w:tmpl w:val="DA4E7BEA"/>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A246A1"/>
    <w:multiLevelType w:val="singleLevel"/>
    <w:tmpl w:val="B34ACD3E"/>
    <w:lvl w:ilvl="0">
      <w:start w:val="1"/>
      <w:numFmt w:val="decimal"/>
      <w:pStyle w:val="Normalnumerado"/>
      <w:lvlText w:val="%1."/>
      <w:lvlJc w:val="left"/>
      <w:pPr>
        <w:tabs>
          <w:tab w:val="num" w:pos="705"/>
        </w:tabs>
        <w:ind w:left="705" w:hanging="705"/>
      </w:pPr>
    </w:lvl>
  </w:abstractNum>
  <w:abstractNum w:abstractNumId="11" w15:restartNumberingAfterBreak="0">
    <w:nsid w:val="4DCD0769"/>
    <w:multiLevelType w:val="multilevel"/>
    <w:tmpl w:val="024A2124"/>
    <w:lvl w:ilvl="0">
      <w:start w:val="6"/>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0FE581B"/>
    <w:multiLevelType w:val="multilevel"/>
    <w:tmpl w:val="AACA9F5A"/>
    <w:styleLink w:val="WWNum42"/>
    <w:lvl w:ilvl="0">
      <w:start w:val="1"/>
      <w:numFmt w:val="decimal"/>
      <w:lvlText w:val="%1."/>
      <w:lvlJc w:val="left"/>
      <w:pPr>
        <w:ind w:left="0" w:firstLine="0"/>
      </w:pPr>
    </w:lvl>
    <w:lvl w:ilvl="1">
      <w:start w:val="1"/>
      <w:numFmt w:val="lowerRoman"/>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15:restartNumberingAfterBreak="0">
    <w:nsid w:val="51B83EA2"/>
    <w:multiLevelType w:val="multilevel"/>
    <w:tmpl w:val="747E9CD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79EA49B3"/>
    <w:multiLevelType w:val="hybridMultilevel"/>
    <w:tmpl w:val="CFA47A72"/>
    <w:lvl w:ilvl="0" w:tplc="4560CD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7DC00FEB"/>
    <w:multiLevelType w:val="hybridMultilevel"/>
    <w:tmpl w:val="B7E20536"/>
    <w:lvl w:ilvl="0" w:tplc="4E4AC066">
      <w:start w:val="1"/>
      <w:numFmt w:val="lowerLetter"/>
      <w:lvlText w:val="%1)"/>
      <w:lvlJc w:val="left"/>
      <w:pPr>
        <w:ind w:left="720" w:hanging="360"/>
      </w:pPr>
      <w:rPr>
        <w:rFonts w:ascii="Cambria" w:hAnsi="Cambria" w:cs="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72557971">
    <w:abstractNumId w:val="12"/>
  </w:num>
  <w:num w:numId="2" w16cid:durableId="1174342107">
    <w:abstractNumId w:val="1"/>
  </w:num>
  <w:num w:numId="3" w16cid:durableId="260964426">
    <w:abstractNumId w:val="10"/>
    <w:lvlOverride w:ilvl="0">
      <w:startOverride w:val="1"/>
    </w:lvlOverride>
  </w:num>
  <w:num w:numId="4" w16cid:durableId="1687513103">
    <w:abstractNumId w:val="13"/>
  </w:num>
  <w:num w:numId="5" w16cid:durableId="1741754357">
    <w:abstractNumId w:val="11"/>
  </w:num>
  <w:num w:numId="6" w16cid:durableId="2105759615">
    <w:abstractNumId w:val="2"/>
  </w:num>
  <w:num w:numId="7" w16cid:durableId="177351747">
    <w:abstractNumId w:val="5"/>
  </w:num>
  <w:num w:numId="8" w16cid:durableId="407112952">
    <w:abstractNumId w:val="9"/>
  </w:num>
  <w:num w:numId="9" w16cid:durableId="1492217896">
    <w:abstractNumId w:val="4"/>
  </w:num>
  <w:num w:numId="10" w16cid:durableId="182206449">
    <w:abstractNumId w:val="15"/>
  </w:num>
  <w:num w:numId="11" w16cid:durableId="86002048">
    <w:abstractNumId w:val="8"/>
  </w:num>
  <w:num w:numId="12" w16cid:durableId="663894578">
    <w:abstractNumId w:val="14"/>
  </w:num>
  <w:num w:numId="13" w16cid:durableId="754404304">
    <w:abstractNumId w:val="3"/>
  </w:num>
  <w:num w:numId="14" w16cid:durableId="2037536288">
    <w:abstractNumId w:val="0"/>
    <w:lvlOverride w:ilvl="0">
      <w:lvl w:ilvl="0">
        <w:numFmt w:val="bullet"/>
        <w:lvlText w:val=""/>
        <w:legacy w:legacy="1" w:legacySpace="0" w:legacyIndent="0"/>
        <w:lvlJc w:val="left"/>
        <w:rPr>
          <w:rFonts w:ascii="Symbol" w:hAnsi="Symbol" w:hint="default"/>
        </w:rPr>
      </w:lvl>
    </w:lvlOverride>
  </w:num>
  <w:num w:numId="15" w16cid:durableId="988679334">
    <w:abstractNumId w:val="6"/>
  </w:num>
  <w:num w:numId="16" w16cid:durableId="81160404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8B"/>
    <w:rsid w:val="00006B34"/>
    <w:rsid w:val="00010361"/>
    <w:rsid w:val="00010B95"/>
    <w:rsid w:val="00013B38"/>
    <w:rsid w:val="000154E0"/>
    <w:rsid w:val="00015C04"/>
    <w:rsid w:val="00027066"/>
    <w:rsid w:val="00027D73"/>
    <w:rsid w:val="00032AAE"/>
    <w:rsid w:val="0003634A"/>
    <w:rsid w:val="00047C0A"/>
    <w:rsid w:val="00053317"/>
    <w:rsid w:val="00053C9A"/>
    <w:rsid w:val="00060E5F"/>
    <w:rsid w:val="00061C6D"/>
    <w:rsid w:val="00062009"/>
    <w:rsid w:val="00070080"/>
    <w:rsid w:val="00084247"/>
    <w:rsid w:val="000919E7"/>
    <w:rsid w:val="00094171"/>
    <w:rsid w:val="00095483"/>
    <w:rsid w:val="000A05F8"/>
    <w:rsid w:val="000A56FC"/>
    <w:rsid w:val="000B6DC2"/>
    <w:rsid w:val="000B75C2"/>
    <w:rsid w:val="000C24C0"/>
    <w:rsid w:val="000D35E9"/>
    <w:rsid w:val="000D6607"/>
    <w:rsid w:val="000E0F87"/>
    <w:rsid w:val="000F338C"/>
    <w:rsid w:val="000F5E1F"/>
    <w:rsid w:val="00102530"/>
    <w:rsid w:val="001057B3"/>
    <w:rsid w:val="0010706C"/>
    <w:rsid w:val="001140B2"/>
    <w:rsid w:val="0011419D"/>
    <w:rsid w:val="001155F2"/>
    <w:rsid w:val="001269E3"/>
    <w:rsid w:val="00131BF1"/>
    <w:rsid w:val="00132770"/>
    <w:rsid w:val="001332B1"/>
    <w:rsid w:val="00151178"/>
    <w:rsid w:val="0016581C"/>
    <w:rsid w:val="00171A88"/>
    <w:rsid w:val="0017378D"/>
    <w:rsid w:val="00175004"/>
    <w:rsid w:val="001772DF"/>
    <w:rsid w:val="001806CD"/>
    <w:rsid w:val="00184DD9"/>
    <w:rsid w:val="00190592"/>
    <w:rsid w:val="0019059D"/>
    <w:rsid w:val="00192F13"/>
    <w:rsid w:val="001942CD"/>
    <w:rsid w:val="001954BE"/>
    <w:rsid w:val="001A1B7F"/>
    <w:rsid w:val="001A1D25"/>
    <w:rsid w:val="001B6AAD"/>
    <w:rsid w:val="001D264B"/>
    <w:rsid w:val="001E0821"/>
    <w:rsid w:val="00215737"/>
    <w:rsid w:val="00217505"/>
    <w:rsid w:val="00233A58"/>
    <w:rsid w:val="00243123"/>
    <w:rsid w:val="00243A22"/>
    <w:rsid w:val="00247AA8"/>
    <w:rsid w:val="00247FEF"/>
    <w:rsid w:val="00253045"/>
    <w:rsid w:val="00261372"/>
    <w:rsid w:val="0027228A"/>
    <w:rsid w:val="002769A9"/>
    <w:rsid w:val="00280225"/>
    <w:rsid w:val="0028156D"/>
    <w:rsid w:val="002818E6"/>
    <w:rsid w:val="00281ACF"/>
    <w:rsid w:val="00284699"/>
    <w:rsid w:val="00286527"/>
    <w:rsid w:val="002905CB"/>
    <w:rsid w:val="00297F91"/>
    <w:rsid w:val="002A5E4F"/>
    <w:rsid w:val="002A78B1"/>
    <w:rsid w:val="002B0F28"/>
    <w:rsid w:val="002C044C"/>
    <w:rsid w:val="002C237E"/>
    <w:rsid w:val="002F13C1"/>
    <w:rsid w:val="002F15B8"/>
    <w:rsid w:val="002F62FC"/>
    <w:rsid w:val="00307AB6"/>
    <w:rsid w:val="0032056F"/>
    <w:rsid w:val="003223D4"/>
    <w:rsid w:val="00325FEC"/>
    <w:rsid w:val="003363B9"/>
    <w:rsid w:val="00341B97"/>
    <w:rsid w:val="00343FF5"/>
    <w:rsid w:val="00344271"/>
    <w:rsid w:val="00345CA3"/>
    <w:rsid w:val="00347603"/>
    <w:rsid w:val="0036059E"/>
    <w:rsid w:val="0036164B"/>
    <w:rsid w:val="00361C11"/>
    <w:rsid w:val="003646FC"/>
    <w:rsid w:val="00370ED6"/>
    <w:rsid w:val="003800DD"/>
    <w:rsid w:val="00390C02"/>
    <w:rsid w:val="00396FBE"/>
    <w:rsid w:val="003A2358"/>
    <w:rsid w:val="003A43F8"/>
    <w:rsid w:val="003A7415"/>
    <w:rsid w:val="003B34D4"/>
    <w:rsid w:val="003B7258"/>
    <w:rsid w:val="003C27F4"/>
    <w:rsid w:val="003C2853"/>
    <w:rsid w:val="003C38AD"/>
    <w:rsid w:val="003C3B96"/>
    <w:rsid w:val="003E3F45"/>
    <w:rsid w:val="003E7138"/>
    <w:rsid w:val="003F023D"/>
    <w:rsid w:val="003F13CF"/>
    <w:rsid w:val="003F44EB"/>
    <w:rsid w:val="003F6888"/>
    <w:rsid w:val="00402C67"/>
    <w:rsid w:val="004318B0"/>
    <w:rsid w:val="00435868"/>
    <w:rsid w:val="00440937"/>
    <w:rsid w:val="00444983"/>
    <w:rsid w:val="004474D7"/>
    <w:rsid w:val="004510BF"/>
    <w:rsid w:val="00457D05"/>
    <w:rsid w:val="00457E7F"/>
    <w:rsid w:val="00460FA1"/>
    <w:rsid w:val="004727CD"/>
    <w:rsid w:val="00481D32"/>
    <w:rsid w:val="00485719"/>
    <w:rsid w:val="004873F2"/>
    <w:rsid w:val="004915BC"/>
    <w:rsid w:val="004935D2"/>
    <w:rsid w:val="00497503"/>
    <w:rsid w:val="004A121E"/>
    <w:rsid w:val="004A3391"/>
    <w:rsid w:val="004A3E8C"/>
    <w:rsid w:val="004A5C9C"/>
    <w:rsid w:val="004A7246"/>
    <w:rsid w:val="004B4F9F"/>
    <w:rsid w:val="004C324A"/>
    <w:rsid w:val="004C769D"/>
    <w:rsid w:val="004D48F5"/>
    <w:rsid w:val="004E0A70"/>
    <w:rsid w:val="004E4CEA"/>
    <w:rsid w:val="004F4E25"/>
    <w:rsid w:val="004F53A3"/>
    <w:rsid w:val="00501AC5"/>
    <w:rsid w:val="005025FE"/>
    <w:rsid w:val="005029BA"/>
    <w:rsid w:val="005226E3"/>
    <w:rsid w:val="00534A04"/>
    <w:rsid w:val="00537792"/>
    <w:rsid w:val="00540C39"/>
    <w:rsid w:val="00545671"/>
    <w:rsid w:val="00545BD3"/>
    <w:rsid w:val="00546633"/>
    <w:rsid w:val="0055449C"/>
    <w:rsid w:val="00555469"/>
    <w:rsid w:val="00555C71"/>
    <w:rsid w:val="005575F4"/>
    <w:rsid w:val="00567856"/>
    <w:rsid w:val="005761C9"/>
    <w:rsid w:val="00582CDF"/>
    <w:rsid w:val="00585CA9"/>
    <w:rsid w:val="00591558"/>
    <w:rsid w:val="00591923"/>
    <w:rsid w:val="00591FC3"/>
    <w:rsid w:val="0059207C"/>
    <w:rsid w:val="005946D2"/>
    <w:rsid w:val="005A0E5C"/>
    <w:rsid w:val="005A2E9F"/>
    <w:rsid w:val="005A43A1"/>
    <w:rsid w:val="005A5721"/>
    <w:rsid w:val="005A5E44"/>
    <w:rsid w:val="005B32ED"/>
    <w:rsid w:val="005C01AC"/>
    <w:rsid w:val="005C2F37"/>
    <w:rsid w:val="005D10F7"/>
    <w:rsid w:val="005D2566"/>
    <w:rsid w:val="005D3E23"/>
    <w:rsid w:val="005F0BFA"/>
    <w:rsid w:val="00611583"/>
    <w:rsid w:val="00616EE4"/>
    <w:rsid w:val="00621A89"/>
    <w:rsid w:val="0062661B"/>
    <w:rsid w:val="00634CD2"/>
    <w:rsid w:val="00640774"/>
    <w:rsid w:val="00640BB9"/>
    <w:rsid w:val="00641C02"/>
    <w:rsid w:val="00645938"/>
    <w:rsid w:val="006471A9"/>
    <w:rsid w:val="006535B1"/>
    <w:rsid w:val="006545E2"/>
    <w:rsid w:val="00660684"/>
    <w:rsid w:val="006644E9"/>
    <w:rsid w:val="00664598"/>
    <w:rsid w:val="0067045C"/>
    <w:rsid w:val="00673E86"/>
    <w:rsid w:val="0067766B"/>
    <w:rsid w:val="00677D46"/>
    <w:rsid w:val="00686EB5"/>
    <w:rsid w:val="006A20BE"/>
    <w:rsid w:val="006A55A2"/>
    <w:rsid w:val="006A63A5"/>
    <w:rsid w:val="006B31F1"/>
    <w:rsid w:val="006B39FB"/>
    <w:rsid w:val="006B4879"/>
    <w:rsid w:val="006C4445"/>
    <w:rsid w:val="006D19D7"/>
    <w:rsid w:val="006D333E"/>
    <w:rsid w:val="006D33AB"/>
    <w:rsid w:val="006D5B3B"/>
    <w:rsid w:val="006D5BC6"/>
    <w:rsid w:val="006E54F9"/>
    <w:rsid w:val="006F3DA8"/>
    <w:rsid w:val="006F436C"/>
    <w:rsid w:val="00700551"/>
    <w:rsid w:val="00700687"/>
    <w:rsid w:val="00702FCC"/>
    <w:rsid w:val="00703E46"/>
    <w:rsid w:val="00704BD4"/>
    <w:rsid w:val="00707805"/>
    <w:rsid w:val="00707EA7"/>
    <w:rsid w:val="00710CD7"/>
    <w:rsid w:val="00711373"/>
    <w:rsid w:val="00715069"/>
    <w:rsid w:val="00717A3C"/>
    <w:rsid w:val="00732234"/>
    <w:rsid w:val="0073449B"/>
    <w:rsid w:val="00734A99"/>
    <w:rsid w:val="00741103"/>
    <w:rsid w:val="00743917"/>
    <w:rsid w:val="0074675D"/>
    <w:rsid w:val="007476B5"/>
    <w:rsid w:val="00761B3F"/>
    <w:rsid w:val="00762267"/>
    <w:rsid w:val="00764C9D"/>
    <w:rsid w:val="00770931"/>
    <w:rsid w:val="00771E67"/>
    <w:rsid w:val="00777CBF"/>
    <w:rsid w:val="00786810"/>
    <w:rsid w:val="00796C4F"/>
    <w:rsid w:val="00797B59"/>
    <w:rsid w:val="007A09A5"/>
    <w:rsid w:val="007A52F1"/>
    <w:rsid w:val="007B5514"/>
    <w:rsid w:val="007B68E3"/>
    <w:rsid w:val="007C3116"/>
    <w:rsid w:val="007C5B63"/>
    <w:rsid w:val="007D120E"/>
    <w:rsid w:val="007D179F"/>
    <w:rsid w:val="007D22D1"/>
    <w:rsid w:val="007D2ABD"/>
    <w:rsid w:val="007D385D"/>
    <w:rsid w:val="007D4090"/>
    <w:rsid w:val="007E3238"/>
    <w:rsid w:val="007E7A17"/>
    <w:rsid w:val="007F1A7A"/>
    <w:rsid w:val="00804135"/>
    <w:rsid w:val="00805619"/>
    <w:rsid w:val="008345E7"/>
    <w:rsid w:val="00835CE8"/>
    <w:rsid w:val="00836EA8"/>
    <w:rsid w:val="00843518"/>
    <w:rsid w:val="00846D76"/>
    <w:rsid w:val="0085237D"/>
    <w:rsid w:val="00853077"/>
    <w:rsid w:val="00857E8A"/>
    <w:rsid w:val="008614F4"/>
    <w:rsid w:val="00862F22"/>
    <w:rsid w:val="00863E6E"/>
    <w:rsid w:val="00864230"/>
    <w:rsid w:val="00865218"/>
    <w:rsid w:val="00866BF0"/>
    <w:rsid w:val="0086757E"/>
    <w:rsid w:val="0087396B"/>
    <w:rsid w:val="00874FFC"/>
    <w:rsid w:val="0087584B"/>
    <w:rsid w:val="00881DC2"/>
    <w:rsid w:val="00882516"/>
    <w:rsid w:val="00886D80"/>
    <w:rsid w:val="008900C5"/>
    <w:rsid w:val="008A19E4"/>
    <w:rsid w:val="008B0EB6"/>
    <w:rsid w:val="008B2BE4"/>
    <w:rsid w:val="008C43FB"/>
    <w:rsid w:val="008D2A52"/>
    <w:rsid w:val="008D35D1"/>
    <w:rsid w:val="008D420D"/>
    <w:rsid w:val="008E1694"/>
    <w:rsid w:val="008E2BF7"/>
    <w:rsid w:val="008E56C8"/>
    <w:rsid w:val="008E56E0"/>
    <w:rsid w:val="008F000D"/>
    <w:rsid w:val="008F21A8"/>
    <w:rsid w:val="008F7DB6"/>
    <w:rsid w:val="00900D87"/>
    <w:rsid w:val="009018A8"/>
    <w:rsid w:val="009026D2"/>
    <w:rsid w:val="00902EF0"/>
    <w:rsid w:val="00904B88"/>
    <w:rsid w:val="009125BC"/>
    <w:rsid w:val="0091757C"/>
    <w:rsid w:val="009178A2"/>
    <w:rsid w:val="0092584C"/>
    <w:rsid w:val="00925C82"/>
    <w:rsid w:val="00930068"/>
    <w:rsid w:val="009311C9"/>
    <w:rsid w:val="00931228"/>
    <w:rsid w:val="009321A8"/>
    <w:rsid w:val="009367ED"/>
    <w:rsid w:val="00936DA2"/>
    <w:rsid w:val="009467B3"/>
    <w:rsid w:val="009555EF"/>
    <w:rsid w:val="00967794"/>
    <w:rsid w:val="00980087"/>
    <w:rsid w:val="009818D4"/>
    <w:rsid w:val="00991A49"/>
    <w:rsid w:val="00991FF6"/>
    <w:rsid w:val="009947B2"/>
    <w:rsid w:val="009A2A47"/>
    <w:rsid w:val="009A7815"/>
    <w:rsid w:val="009B38A9"/>
    <w:rsid w:val="009B3DB8"/>
    <w:rsid w:val="009B4FE1"/>
    <w:rsid w:val="009C17AE"/>
    <w:rsid w:val="009C3D5B"/>
    <w:rsid w:val="009C762E"/>
    <w:rsid w:val="009D15EA"/>
    <w:rsid w:val="009E7653"/>
    <w:rsid w:val="009F0AE0"/>
    <w:rsid w:val="009F2D53"/>
    <w:rsid w:val="00A000C1"/>
    <w:rsid w:val="00A14BEE"/>
    <w:rsid w:val="00A14F95"/>
    <w:rsid w:val="00A1657A"/>
    <w:rsid w:val="00A23C6D"/>
    <w:rsid w:val="00A309E9"/>
    <w:rsid w:val="00A30C59"/>
    <w:rsid w:val="00A3248A"/>
    <w:rsid w:val="00A376A1"/>
    <w:rsid w:val="00A37A7E"/>
    <w:rsid w:val="00A43488"/>
    <w:rsid w:val="00A45FF8"/>
    <w:rsid w:val="00A4600C"/>
    <w:rsid w:val="00A75A05"/>
    <w:rsid w:val="00A77605"/>
    <w:rsid w:val="00A851A7"/>
    <w:rsid w:val="00A875DF"/>
    <w:rsid w:val="00A91B16"/>
    <w:rsid w:val="00A92057"/>
    <w:rsid w:val="00A9345E"/>
    <w:rsid w:val="00A937CF"/>
    <w:rsid w:val="00A94DA5"/>
    <w:rsid w:val="00A94DC3"/>
    <w:rsid w:val="00AA240F"/>
    <w:rsid w:val="00AA3A16"/>
    <w:rsid w:val="00AA64D5"/>
    <w:rsid w:val="00AB0CEE"/>
    <w:rsid w:val="00AB2A57"/>
    <w:rsid w:val="00AB4680"/>
    <w:rsid w:val="00AB5592"/>
    <w:rsid w:val="00AB6F80"/>
    <w:rsid w:val="00AD6076"/>
    <w:rsid w:val="00AE24D9"/>
    <w:rsid w:val="00AE78C8"/>
    <w:rsid w:val="00AF2458"/>
    <w:rsid w:val="00AF7611"/>
    <w:rsid w:val="00B05078"/>
    <w:rsid w:val="00B11C83"/>
    <w:rsid w:val="00B13534"/>
    <w:rsid w:val="00B3139D"/>
    <w:rsid w:val="00B32E16"/>
    <w:rsid w:val="00B332EF"/>
    <w:rsid w:val="00B33A15"/>
    <w:rsid w:val="00B3418D"/>
    <w:rsid w:val="00B43019"/>
    <w:rsid w:val="00B478C5"/>
    <w:rsid w:val="00B52977"/>
    <w:rsid w:val="00B53C4C"/>
    <w:rsid w:val="00B57674"/>
    <w:rsid w:val="00B63270"/>
    <w:rsid w:val="00B749F0"/>
    <w:rsid w:val="00B750A4"/>
    <w:rsid w:val="00B8466F"/>
    <w:rsid w:val="00B876A6"/>
    <w:rsid w:val="00B90860"/>
    <w:rsid w:val="00B92CEA"/>
    <w:rsid w:val="00BA2118"/>
    <w:rsid w:val="00BA7178"/>
    <w:rsid w:val="00BB04A5"/>
    <w:rsid w:val="00BB3078"/>
    <w:rsid w:val="00BB3FA4"/>
    <w:rsid w:val="00BB58D6"/>
    <w:rsid w:val="00BC1D00"/>
    <w:rsid w:val="00BC43E7"/>
    <w:rsid w:val="00BD2BD9"/>
    <w:rsid w:val="00BD619F"/>
    <w:rsid w:val="00BE2E4D"/>
    <w:rsid w:val="00BF0A98"/>
    <w:rsid w:val="00BF18D0"/>
    <w:rsid w:val="00BF69AA"/>
    <w:rsid w:val="00C024EA"/>
    <w:rsid w:val="00C27DB7"/>
    <w:rsid w:val="00C356D8"/>
    <w:rsid w:val="00C471E3"/>
    <w:rsid w:val="00C5117E"/>
    <w:rsid w:val="00C52EC7"/>
    <w:rsid w:val="00C54907"/>
    <w:rsid w:val="00C54973"/>
    <w:rsid w:val="00C568D2"/>
    <w:rsid w:val="00C60FBA"/>
    <w:rsid w:val="00C6319E"/>
    <w:rsid w:val="00C65842"/>
    <w:rsid w:val="00C70829"/>
    <w:rsid w:val="00C724FD"/>
    <w:rsid w:val="00C737E9"/>
    <w:rsid w:val="00C84062"/>
    <w:rsid w:val="00C85F63"/>
    <w:rsid w:val="00C91A65"/>
    <w:rsid w:val="00C96118"/>
    <w:rsid w:val="00CA3C6A"/>
    <w:rsid w:val="00CA4CC6"/>
    <w:rsid w:val="00CA7011"/>
    <w:rsid w:val="00CB36DD"/>
    <w:rsid w:val="00CB5F3C"/>
    <w:rsid w:val="00CB6DD4"/>
    <w:rsid w:val="00CD0A20"/>
    <w:rsid w:val="00CD42C3"/>
    <w:rsid w:val="00CE5C25"/>
    <w:rsid w:val="00CF03AA"/>
    <w:rsid w:val="00CF07DA"/>
    <w:rsid w:val="00CF0D47"/>
    <w:rsid w:val="00CF28C7"/>
    <w:rsid w:val="00D1200F"/>
    <w:rsid w:val="00D12FA1"/>
    <w:rsid w:val="00D226AF"/>
    <w:rsid w:val="00D22EEA"/>
    <w:rsid w:val="00D278C9"/>
    <w:rsid w:val="00D35709"/>
    <w:rsid w:val="00D365D4"/>
    <w:rsid w:val="00D404E2"/>
    <w:rsid w:val="00D40684"/>
    <w:rsid w:val="00D40AE3"/>
    <w:rsid w:val="00D44B0A"/>
    <w:rsid w:val="00D50CEB"/>
    <w:rsid w:val="00D5120D"/>
    <w:rsid w:val="00D52CE8"/>
    <w:rsid w:val="00D57893"/>
    <w:rsid w:val="00D6073E"/>
    <w:rsid w:val="00D6618B"/>
    <w:rsid w:val="00D66E1A"/>
    <w:rsid w:val="00D67327"/>
    <w:rsid w:val="00D710A6"/>
    <w:rsid w:val="00D71757"/>
    <w:rsid w:val="00D727A9"/>
    <w:rsid w:val="00D73719"/>
    <w:rsid w:val="00D75F65"/>
    <w:rsid w:val="00D76D29"/>
    <w:rsid w:val="00DB2D8F"/>
    <w:rsid w:val="00DB5FC7"/>
    <w:rsid w:val="00DC5BCF"/>
    <w:rsid w:val="00DD1278"/>
    <w:rsid w:val="00DF04E9"/>
    <w:rsid w:val="00DF4DED"/>
    <w:rsid w:val="00E12169"/>
    <w:rsid w:val="00E158D9"/>
    <w:rsid w:val="00E15E45"/>
    <w:rsid w:val="00E173E4"/>
    <w:rsid w:val="00E37375"/>
    <w:rsid w:val="00E51C82"/>
    <w:rsid w:val="00E5517F"/>
    <w:rsid w:val="00E659A7"/>
    <w:rsid w:val="00E83D04"/>
    <w:rsid w:val="00E927C2"/>
    <w:rsid w:val="00E972C3"/>
    <w:rsid w:val="00EA2698"/>
    <w:rsid w:val="00EB0296"/>
    <w:rsid w:val="00EB1434"/>
    <w:rsid w:val="00EB308B"/>
    <w:rsid w:val="00EB4865"/>
    <w:rsid w:val="00EB7E79"/>
    <w:rsid w:val="00EC6E3A"/>
    <w:rsid w:val="00EE2DA0"/>
    <w:rsid w:val="00F03273"/>
    <w:rsid w:val="00F04B02"/>
    <w:rsid w:val="00F06E50"/>
    <w:rsid w:val="00F120B3"/>
    <w:rsid w:val="00F17A3F"/>
    <w:rsid w:val="00F2284F"/>
    <w:rsid w:val="00F23463"/>
    <w:rsid w:val="00F262B6"/>
    <w:rsid w:val="00F316E6"/>
    <w:rsid w:val="00F31822"/>
    <w:rsid w:val="00F37C2F"/>
    <w:rsid w:val="00F4058F"/>
    <w:rsid w:val="00F41E9D"/>
    <w:rsid w:val="00F44673"/>
    <w:rsid w:val="00F54016"/>
    <w:rsid w:val="00F61911"/>
    <w:rsid w:val="00F62612"/>
    <w:rsid w:val="00F70A0F"/>
    <w:rsid w:val="00F77F5C"/>
    <w:rsid w:val="00F831BA"/>
    <w:rsid w:val="00F908B4"/>
    <w:rsid w:val="00F92A33"/>
    <w:rsid w:val="00F93CEF"/>
    <w:rsid w:val="00F97260"/>
    <w:rsid w:val="00F97572"/>
    <w:rsid w:val="00F97E37"/>
    <w:rsid w:val="00FA097B"/>
    <w:rsid w:val="00FA7565"/>
    <w:rsid w:val="00FB11CF"/>
    <w:rsid w:val="00FB2B4B"/>
    <w:rsid w:val="00FD6ED9"/>
    <w:rsid w:val="00FE16D3"/>
    <w:rsid w:val="00FF41C3"/>
    <w:rsid w:val="00FF656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369B"/>
  <w15:docId w15:val="{A4139CFC-A123-4AA8-960B-0D1DB060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E67"/>
  </w:style>
  <w:style w:type="paragraph" w:styleId="Ttulo1">
    <w:name w:val="heading 1"/>
    <w:basedOn w:val="Normal"/>
    <w:next w:val="Normal"/>
    <w:link w:val="Ttulo1Char"/>
    <w:qFormat/>
    <w:rsid w:val="00771E67"/>
    <w:pPr>
      <w:keepNext/>
      <w:keepLines/>
      <w:spacing w:before="480" w:after="120"/>
      <w:outlineLvl w:val="0"/>
    </w:pPr>
    <w:rPr>
      <w:b/>
      <w:sz w:val="48"/>
      <w:szCs w:val="48"/>
    </w:rPr>
  </w:style>
  <w:style w:type="paragraph" w:styleId="Ttulo2">
    <w:name w:val="heading 2"/>
    <w:basedOn w:val="Normal"/>
    <w:next w:val="Normal"/>
    <w:link w:val="Ttulo2Char"/>
    <w:qFormat/>
    <w:rsid w:val="00771E67"/>
    <w:pPr>
      <w:keepNext/>
      <w:keepLines/>
      <w:spacing w:before="360" w:after="80"/>
      <w:outlineLvl w:val="1"/>
    </w:pPr>
    <w:rPr>
      <w:b/>
      <w:sz w:val="36"/>
      <w:szCs w:val="36"/>
    </w:rPr>
  </w:style>
  <w:style w:type="paragraph" w:styleId="Ttulo3">
    <w:name w:val="heading 3"/>
    <w:basedOn w:val="Normal"/>
    <w:next w:val="Normal"/>
    <w:link w:val="Ttulo3Char"/>
    <w:qFormat/>
    <w:rsid w:val="00771E67"/>
    <w:pPr>
      <w:keepNext/>
      <w:keepLines/>
      <w:spacing w:before="280" w:after="80"/>
      <w:outlineLvl w:val="2"/>
    </w:pPr>
    <w:rPr>
      <w:b/>
      <w:sz w:val="28"/>
      <w:szCs w:val="28"/>
    </w:rPr>
  </w:style>
  <w:style w:type="paragraph" w:styleId="Ttulo4">
    <w:name w:val="heading 4"/>
    <w:basedOn w:val="Normal"/>
    <w:next w:val="Normal"/>
    <w:link w:val="Ttulo4Char"/>
    <w:qFormat/>
    <w:rsid w:val="00771E67"/>
    <w:pPr>
      <w:keepNext/>
      <w:keepLines/>
      <w:spacing w:before="240" w:after="40"/>
      <w:outlineLvl w:val="3"/>
    </w:pPr>
    <w:rPr>
      <w:b/>
      <w:sz w:val="24"/>
      <w:szCs w:val="24"/>
    </w:rPr>
  </w:style>
  <w:style w:type="paragraph" w:styleId="Ttulo5">
    <w:name w:val="heading 5"/>
    <w:basedOn w:val="Normal"/>
    <w:next w:val="Normal"/>
    <w:link w:val="Ttulo5Char"/>
    <w:qFormat/>
    <w:rsid w:val="00771E67"/>
    <w:pPr>
      <w:keepNext/>
      <w:keepLines/>
      <w:spacing w:before="220" w:after="40"/>
      <w:outlineLvl w:val="4"/>
    </w:pPr>
    <w:rPr>
      <w:b/>
    </w:rPr>
  </w:style>
  <w:style w:type="paragraph" w:styleId="Ttulo6">
    <w:name w:val="heading 6"/>
    <w:basedOn w:val="Normal"/>
    <w:next w:val="Normal"/>
    <w:link w:val="Ttulo6Char"/>
    <w:qFormat/>
    <w:rsid w:val="00771E67"/>
    <w:pPr>
      <w:keepNext/>
      <w:keepLines/>
      <w:spacing w:before="200" w:after="40"/>
      <w:outlineLvl w:val="5"/>
    </w:pPr>
    <w:rPr>
      <w:b/>
      <w:sz w:val="20"/>
      <w:szCs w:val="20"/>
    </w:rPr>
  </w:style>
  <w:style w:type="paragraph" w:styleId="Ttulo7">
    <w:name w:val="heading 7"/>
    <w:basedOn w:val="Normal"/>
    <w:next w:val="Normal"/>
    <w:link w:val="Ttulo7Char"/>
    <w:qFormat/>
    <w:rsid w:val="007F1A7A"/>
    <w:pPr>
      <w:spacing w:before="240" w:after="60" w:line="240" w:lineRule="auto"/>
      <w:outlineLvl w:val="6"/>
    </w:pPr>
    <w:rPr>
      <w:rFonts w:ascii="Times New Roman" w:hAnsi="Times New Roman" w:cs="Times New Roman"/>
      <w:sz w:val="24"/>
      <w:szCs w:val="24"/>
      <w:lang w:eastAsia="en-US"/>
    </w:rPr>
  </w:style>
  <w:style w:type="paragraph" w:styleId="Ttulo8">
    <w:name w:val="heading 8"/>
    <w:basedOn w:val="Normal"/>
    <w:next w:val="Normal"/>
    <w:link w:val="Ttulo8Char"/>
    <w:qFormat/>
    <w:rsid w:val="007F1A7A"/>
    <w:pPr>
      <w:spacing w:before="240" w:after="60" w:line="240" w:lineRule="auto"/>
      <w:outlineLvl w:val="7"/>
    </w:pPr>
    <w:rPr>
      <w:rFonts w:ascii="Times New Roman" w:eastAsia="Times New Roman" w:hAnsi="Times New Roman" w:cs="Times New Roman"/>
      <w:i/>
      <w:iCs/>
      <w:sz w:val="24"/>
      <w:szCs w:val="24"/>
      <w:lang w:eastAsia="en-US"/>
    </w:rPr>
  </w:style>
  <w:style w:type="paragraph" w:styleId="Ttulo9">
    <w:name w:val="heading 9"/>
    <w:basedOn w:val="Normal"/>
    <w:next w:val="Normal"/>
    <w:link w:val="Ttulo9Char"/>
    <w:qFormat/>
    <w:rsid w:val="007F1A7A"/>
    <w:pPr>
      <w:spacing w:before="240" w:after="60" w:line="240" w:lineRule="auto"/>
      <w:outlineLvl w:val="8"/>
    </w:pPr>
    <w:rPr>
      <w:rFonts w:ascii="Arial" w:eastAsia="Times New Roman" w:hAnsi="Arial"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71E67"/>
    <w:tblPr>
      <w:tblCellMar>
        <w:top w:w="0" w:type="dxa"/>
        <w:left w:w="0" w:type="dxa"/>
        <w:bottom w:w="0" w:type="dxa"/>
        <w:right w:w="0" w:type="dxa"/>
      </w:tblCellMar>
    </w:tblPr>
  </w:style>
  <w:style w:type="paragraph" w:styleId="Ttulo">
    <w:name w:val="Title"/>
    <w:basedOn w:val="Normal"/>
    <w:next w:val="Normal"/>
    <w:link w:val="TtuloChar"/>
    <w:qFormat/>
    <w:rsid w:val="00771E67"/>
    <w:pPr>
      <w:keepNext/>
      <w:keepLines/>
      <w:spacing w:before="480" w:after="120"/>
    </w:pPr>
    <w:rPr>
      <w:b/>
      <w:sz w:val="72"/>
      <w:szCs w:val="72"/>
    </w:rPr>
  </w:style>
  <w:style w:type="table" w:customStyle="1" w:styleId="TableNormal0">
    <w:name w:val="Table Normal"/>
    <w:uiPriority w:val="2"/>
    <w:qFormat/>
    <w:rsid w:val="00771E67"/>
    <w:tblPr>
      <w:tblCellMar>
        <w:top w:w="0" w:type="dxa"/>
        <w:left w:w="0" w:type="dxa"/>
        <w:bottom w:w="0" w:type="dxa"/>
        <w:right w:w="0" w:type="dxa"/>
      </w:tblCellMar>
    </w:tblPr>
  </w:style>
  <w:style w:type="paragraph" w:styleId="Cabealho">
    <w:name w:val="header"/>
    <w:aliases w:val="Cabeçalho superior,Char Char Char Char Char Char,Char Char Char Char,Char, Char,encabezado,Char Char Char, Char Char Char Char Char Char, Char Char Char Char, Char Char Char,Header Char Char"/>
    <w:basedOn w:val="Normal"/>
    <w:link w:val="CabealhoChar"/>
    <w:uiPriority w:val="99"/>
    <w:unhideWhenUsed/>
    <w:rsid w:val="00164E38"/>
    <w:pPr>
      <w:tabs>
        <w:tab w:val="center" w:pos="4252"/>
        <w:tab w:val="right" w:pos="8504"/>
      </w:tabs>
      <w:spacing w:after="0" w:line="240" w:lineRule="auto"/>
    </w:pPr>
  </w:style>
  <w:style w:type="character" w:customStyle="1" w:styleId="CabealhoChar">
    <w:name w:val="Cabeçalho Char"/>
    <w:aliases w:val="Cabeçalho superior Char,Char Char Char Char Char Char Char,Char Char Char Char Char,Char Char, Char Char,encabezado Char,Char Char Char Char1, Char Char Char Char Char Char Char, Char Char Char Char Char, Char Char Char Char1"/>
    <w:basedOn w:val="Fontepargpadro"/>
    <w:link w:val="Cabealho"/>
    <w:uiPriority w:val="99"/>
    <w:rsid w:val="00164E38"/>
  </w:style>
  <w:style w:type="paragraph" w:styleId="Rodap">
    <w:name w:val="footer"/>
    <w:basedOn w:val="Normal"/>
    <w:link w:val="RodapChar"/>
    <w:uiPriority w:val="99"/>
    <w:unhideWhenUsed/>
    <w:rsid w:val="00164E38"/>
    <w:pPr>
      <w:tabs>
        <w:tab w:val="center" w:pos="4252"/>
        <w:tab w:val="right" w:pos="8504"/>
      </w:tabs>
      <w:spacing w:after="0" w:line="240" w:lineRule="auto"/>
    </w:pPr>
  </w:style>
  <w:style w:type="character" w:customStyle="1" w:styleId="RodapChar">
    <w:name w:val="Rodapé Char"/>
    <w:basedOn w:val="Fontepargpadro"/>
    <w:link w:val="Rodap"/>
    <w:uiPriority w:val="99"/>
    <w:rsid w:val="00164E38"/>
  </w:style>
  <w:style w:type="character" w:styleId="Hyperlink">
    <w:name w:val="Hyperlink"/>
    <w:basedOn w:val="Fontepargpadro"/>
    <w:uiPriority w:val="99"/>
    <w:unhideWhenUsed/>
    <w:rsid w:val="00164E38"/>
    <w:rPr>
      <w:color w:val="0563C1" w:themeColor="hyperlink"/>
      <w:u w:val="single"/>
    </w:rPr>
  </w:style>
  <w:style w:type="paragraph" w:styleId="PargrafodaLista">
    <w:name w:val="List Paragraph"/>
    <w:basedOn w:val="Normal"/>
    <w:uiPriority w:val="1"/>
    <w:qFormat/>
    <w:rsid w:val="00BB6A7F"/>
    <w:pPr>
      <w:ind w:left="720"/>
      <w:contextualSpacing/>
    </w:pPr>
  </w:style>
  <w:style w:type="paragraph" w:styleId="NormalWeb">
    <w:name w:val="Normal (Web)"/>
    <w:basedOn w:val="Normal"/>
    <w:uiPriority w:val="99"/>
    <w:unhideWhenUsed/>
    <w:rsid w:val="002E3F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link w:val="SubttuloChar"/>
    <w:qFormat/>
    <w:rsid w:val="00771E67"/>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39"/>
    <w:rsid w:val="004F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13CE"/>
    <w:pPr>
      <w:widowControl w:val="0"/>
      <w:autoSpaceDE w:val="0"/>
      <w:autoSpaceDN w:val="0"/>
      <w:spacing w:before="51" w:after="0" w:line="240" w:lineRule="auto"/>
    </w:pPr>
    <w:rPr>
      <w:rFonts w:ascii="Arial MT" w:eastAsia="Arial MT" w:hAnsi="Arial MT" w:cs="Arial MT"/>
      <w:lang w:val="pt-PT" w:eastAsia="en-US"/>
    </w:rPr>
  </w:style>
  <w:style w:type="table" w:customStyle="1" w:styleId="a">
    <w:basedOn w:val="TableNormal0"/>
    <w:rsid w:val="00771E67"/>
    <w:tblPr>
      <w:tblStyleRowBandSize w:val="1"/>
      <w:tblStyleColBandSize w:val="1"/>
    </w:tblPr>
  </w:style>
  <w:style w:type="table" w:customStyle="1" w:styleId="a0">
    <w:basedOn w:val="TableNormal0"/>
    <w:rsid w:val="00771E67"/>
    <w:tblPr>
      <w:tblStyleRowBandSize w:val="1"/>
      <w:tblStyleColBandSize w:val="1"/>
      <w:tblCellMar>
        <w:left w:w="115" w:type="dxa"/>
        <w:right w:w="115" w:type="dxa"/>
      </w:tblCellMar>
    </w:tblPr>
  </w:style>
  <w:style w:type="table" w:customStyle="1" w:styleId="a1">
    <w:basedOn w:val="TableNormal0"/>
    <w:rsid w:val="00771E67"/>
    <w:pPr>
      <w:spacing w:after="0" w:line="240" w:lineRule="auto"/>
    </w:pPr>
    <w:tblPr>
      <w:tblStyleRowBandSize w:val="1"/>
      <w:tblStyleColBandSize w:val="1"/>
      <w:tblCellMar>
        <w:left w:w="108" w:type="dxa"/>
        <w:right w:w="108" w:type="dxa"/>
      </w:tblCellMar>
    </w:tblPr>
  </w:style>
  <w:style w:type="table" w:customStyle="1" w:styleId="a2">
    <w:basedOn w:val="TableNormal0"/>
    <w:rsid w:val="00771E67"/>
    <w:pPr>
      <w:spacing w:after="0" w:line="240" w:lineRule="auto"/>
    </w:pPr>
    <w:tblPr>
      <w:tblStyleRowBandSize w:val="1"/>
      <w:tblStyleColBandSize w:val="1"/>
      <w:tblCellMar>
        <w:left w:w="108" w:type="dxa"/>
        <w:right w:w="108" w:type="dxa"/>
      </w:tblCellMar>
    </w:tblPr>
  </w:style>
  <w:style w:type="table" w:customStyle="1" w:styleId="a3">
    <w:basedOn w:val="TableNormal0"/>
    <w:rsid w:val="00771E67"/>
    <w:pPr>
      <w:spacing w:after="0" w:line="240" w:lineRule="auto"/>
    </w:pPr>
    <w:tblPr>
      <w:tblStyleRowBandSize w:val="1"/>
      <w:tblStyleColBandSize w:val="1"/>
      <w:tblCellMar>
        <w:left w:w="108" w:type="dxa"/>
        <w:right w:w="108" w:type="dxa"/>
      </w:tblCellMar>
    </w:tblPr>
  </w:style>
  <w:style w:type="table" w:customStyle="1" w:styleId="a4">
    <w:basedOn w:val="TableNormal0"/>
    <w:rsid w:val="00771E67"/>
    <w:pPr>
      <w:spacing w:after="0" w:line="240" w:lineRule="auto"/>
    </w:pPr>
    <w:tblPr>
      <w:tblStyleRowBandSize w:val="1"/>
      <w:tblStyleColBandSize w:val="1"/>
      <w:tblCellMar>
        <w:left w:w="108" w:type="dxa"/>
        <w:right w:w="108" w:type="dxa"/>
      </w:tblCellMar>
    </w:tblPr>
  </w:style>
  <w:style w:type="table" w:customStyle="1" w:styleId="a5">
    <w:basedOn w:val="TableNormal0"/>
    <w:rsid w:val="00771E67"/>
    <w:pPr>
      <w:spacing w:after="0" w:line="240" w:lineRule="auto"/>
    </w:pPr>
    <w:tblPr>
      <w:tblStyleRowBandSize w:val="1"/>
      <w:tblStyleColBandSize w:val="1"/>
      <w:tblCellMar>
        <w:left w:w="108" w:type="dxa"/>
        <w:right w:w="108" w:type="dxa"/>
      </w:tblCellMar>
    </w:tblPr>
  </w:style>
  <w:style w:type="table" w:customStyle="1" w:styleId="a6">
    <w:basedOn w:val="TableNormal0"/>
    <w:rsid w:val="00771E67"/>
    <w:pPr>
      <w:spacing w:after="0" w:line="240" w:lineRule="auto"/>
    </w:pPr>
    <w:tblPr>
      <w:tblStyleRowBandSize w:val="1"/>
      <w:tblStyleColBandSize w:val="1"/>
      <w:tblCellMar>
        <w:left w:w="108" w:type="dxa"/>
        <w:right w:w="108" w:type="dxa"/>
      </w:tblCellMar>
    </w:tblPr>
  </w:style>
  <w:style w:type="character" w:customStyle="1" w:styleId="Ttulo7Char">
    <w:name w:val="Título 7 Char"/>
    <w:basedOn w:val="Fontepargpadro"/>
    <w:link w:val="Ttulo7"/>
    <w:rsid w:val="007F1A7A"/>
    <w:rPr>
      <w:rFonts w:ascii="Times New Roman" w:hAnsi="Times New Roman" w:cs="Times New Roman"/>
      <w:sz w:val="24"/>
      <w:szCs w:val="24"/>
      <w:lang w:eastAsia="en-US"/>
    </w:rPr>
  </w:style>
  <w:style w:type="character" w:customStyle="1" w:styleId="Ttulo8Char">
    <w:name w:val="Título 8 Char"/>
    <w:basedOn w:val="Fontepargpadro"/>
    <w:link w:val="Ttulo8"/>
    <w:rsid w:val="007F1A7A"/>
    <w:rPr>
      <w:rFonts w:ascii="Times New Roman" w:eastAsia="Times New Roman" w:hAnsi="Times New Roman" w:cs="Times New Roman"/>
      <w:i/>
      <w:iCs/>
      <w:sz w:val="24"/>
      <w:szCs w:val="24"/>
      <w:lang w:eastAsia="en-US"/>
    </w:rPr>
  </w:style>
  <w:style w:type="character" w:customStyle="1" w:styleId="Ttulo9Char">
    <w:name w:val="Título 9 Char"/>
    <w:basedOn w:val="Fontepargpadro"/>
    <w:link w:val="Ttulo9"/>
    <w:rsid w:val="007F1A7A"/>
    <w:rPr>
      <w:rFonts w:ascii="Arial" w:eastAsia="Times New Roman" w:hAnsi="Arial" w:cs="Times New Roman"/>
    </w:rPr>
  </w:style>
  <w:style w:type="character" w:customStyle="1" w:styleId="Ttulo1Char">
    <w:name w:val="Título 1 Char"/>
    <w:basedOn w:val="Fontepargpadro"/>
    <w:link w:val="Ttulo1"/>
    <w:rsid w:val="007F1A7A"/>
    <w:rPr>
      <w:b/>
      <w:sz w:val="48"/>
      <w:szCs w:val="48"/>
    </w:rPr>
  </w:style>
  <w:style w:type="character" w:customStyle="1" w:styleId="Ttulo2Char">
    <w:name w:val="Título 2 Char"/>
    <w:basedOn w:val="Fontepargpadro"/>
    <w:link w:val="Ttulo2"/>
    <w:rsid w:val="007F1A7A"/>
    <w:rPr>
      <w:b/>
      <w:sz w:val="36"/>
      <w:szCs w:val="36"/>
    </w:rPr>
  </w:style>
  <w:style w:type="paragraph" w:styleId="Corpodetexto">
    <w:name w:val="Body Text"/>
    <w:basedOn w:val="Normal"/>
    <w:link w:val="CorpodetextoChar"/>
    <w:qFormat/>
    <w:rsid w:val="007F1A7A"/>
    <w:pPr>
      <w:widowControl w:val="0"/>
      <w:tabs>
        <w:tab w:val="left" w:pos="4253"/>
      </w:tabs>
      <w:autoSpaceDE w:val="0"/>
      <w:autoSpaceDN w:val="0"/>
      <w:spacing w:before="120" w:after="0" w:line="360" w:lineRule="auto"/>
      <w:jc w:val="both"/>
    </w:pPr>
    <w:rPr>
      <w:rFonts w:ascii="Arial" w:hAnsi="Arial" w:cs="Arial"/>
      <w:color w:val="000000"/>
    </w:rPr>
  </w:style>
  <w:style w:type="character" w:customStyle="1" w:styleId="CorpodetextoChar">
    <w:name w:val="Corpo de texto Char"/>
    <w:basedOn w:val="Fontepargpadro"/>
    <w:link w:val="Corpodetexto"/>
    <w:rsid w:val="007F1A7A"/>
    <w:rPr>
      <w:rFonts w:ascii="Arial" w:hAnsi="Arial" w:cs="Arial"/>
      <w:color w:val="000000"/>
    </w:rPr>
  </w:style>
  <w:style w:type="character" w:customStyle="1" w:styleId="TtuloChar">
    <w:name w:val="Título Char"/>
    <w:basedOn w:val="Fontepargpadro"/>
    <w:link w:val="Ttulo"/>
    <w:rsid w:val="007F1A7A"/>
    <w:rPr>
      <w:b/>
      <w:sz w:val="72"/>
      <w:szCs w:val="72"/>
    </w:rPr>
  </w:style>
  <w:style w:type="paragraph" w:styleId="Recuodecorpodetexto3">
    <w:name w:val="Body Text Indent 3"/>
    <w:basedOn w:val="Normal"/>
    <w:link w:val="Recuodecorpodetexto3Char"/>
    <w:rsid w:val="007F1A7A"/>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F1A7A"/>
    <w:rPr>
      <w:rFonts w:ascii="Times New Roman" w:eastAsia="Times New Roman" w:hAnsi="Times New Roman" w:cs="Times New Roman"/>
      <w:sz w:val="16"/>
      <w:szCs w:val="16"/>
    </w:rPr>
  </w:style>
  <w:style w:type="paragraph" w:styleId="Textoembloco">
    <w:name w:val="Block Text"/>
    <w:basedOn w:val="Normal"/>
    <w:rsid w:val="007F1A7A"/>
    <w:pPr>
      <w:spacing w:after="0" w:line="240" w:lineRule="auto"/>
      <w:ind w:left="851" w:right="474" w:firstLine="1701"/>
      <w:jc w:val="both"/>
    </w:pPr>
    <w:rPr>
      <w:rFonts w:ascii="Times New Roman" w:eastAsia="Times New Roman" w:hAnsi="Times New Roman" w:cs="Times New Roman"/>
      <w:sz w:val="26"/>
      <w:szCs w:val="20"/>
    </w:rPr>
  </w:style>
  <w:style w:type="character" w:customStyle="1" w:styleId="SubttuloChar">
    <w:name w:val="Subtítulo Char"/>
    <w:basedOn w:val="Fontepargpadro"/>
    <w:link w:val="Subttulo"/>
    <w:rsid w:val="007F1A7A"/>
    <w:rPr>
      <w:rFonts w:ascii="Georgia" w:eastAsia="Georgia" w:hAnsi="Georgia" w:cs="Georgia"/>
      <w:i/>
      <w:color w:val="666666"/>
      <w:sz w:val="48"/>
      <w:szCs w:val="48"/>
    </w:rPr>
  </w:style>
  <w:style w:type="character" w:customStyle="1" w:styleId="Ttulo3Char">
    <w:name w:val="Título 3 Char"/>
    <w:basedOn w:val="Fontepargpadro"/>
    <w:link w:val="Ttulo3"/>
    <w:rsid w:val="007F1A7A"/>
    <w:rPr>
      <w:b/>
      <w:sz w:val="28"/>
      <w:szCs w:val="28"/>
    </w:rPr>
  </w:style>
  <w:style w:type="paragraph" w:customStyle="1" w:styleId="Blockquote">
    <w:name w:val="Blockquote"/>
    <w:basedOn w:val="Normal"/>
    <w:rsid w:val="007F1A7A"/>
    <w:pPr>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Ttulo4Char">
    <w:name w:val="Título 4 Char"/>
    <w:basedOn w:val="Fontepargpadro"/>
    <w:link w:val="Ttulo4"/>
    <w:rsid w:val="007F1A7A"/>
    <w:rPr>
      <w:b/>
      <w:sz w:val="24"/>
      <w:szCs w:val="24"/>
    </w:rPr>
  </w:style>
  <w:style w:type="paragraph" w:styleId="Textodebalo">
    <w:name w:val="Balloon Text"/>
    <w:basedOn w:val="Normal"/>
    <w:link w:val="TextodebaloChar"/>
    <w:unhideWhenUsed/>
    <w:rsid w:val="007F1A7A"/>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7F1A7A"/>
    <w:rPr>
      <w:rFonts w:ascii="Tahoma" w:eastAsiaTheme="minorHAnsi" w:hAnsi="Tahoma" w:cs="Tahoma"/>
      <w:sz w:val="16"/>
      <w:szCs w:val="16"/>
      <w:lang w:eastAsia="en-US"/>
    </w:rPr>
  </w:style>
  <w:style w:type="paragraph" w:customStyle="1" w:styleId="Estilo">
    <w:name w:val="Estilo"/>
    <w:rsid w:val="007F1A7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ighlight">
    <w:name w:val="highlight"/>
    <w:basedOn w:val="Fontepargpadro"/>
    <w:rsid w:val="007F1A7A"/>
  </w:style>
  <w:style w:type="character" w:customStyle="1" w:styleId="Ttulo5Char">
    <w:name w:val="Título 5 Char"/>
    <w:basedOn w:val="Fontepargpadro"/>
    <w:link w:val="Ttulo5"/>
    <w:rsid w:val="007F1A7A"/>
    <w:rPr>
      <w:b/>
    </w:rPr>
  </w:style>
  <w:style w:type="character" w:customStyle="1" w:styleId="Ttulo6Char">
    <w:name w:val="Título 6 Char"/>
    <w:basedOn w:val="Fontepargpadro"/>
    <w:link w:val="Ttulo6"/>
    <w:rsid w:val="007F1A7A"/>
    <w:rPr>
      <w:b/>
      <w:sz w:val="20"/>
      <w:szCs w:val="20"/>
    </w:rPr>
  </w:style>
  <w:style w:type="paragraph" w:styleId="Recuodecorpodetexto2">
    <w:name w:val="Body Text Indent 2"/>
    <w:basedOn w:val="Normal"/>
    <w:link w:val="Recuodecorpodetexto2Char"/>
    <w:rsid w:val="007F1A7A"/>
    <w:pPr>
      <w:spacing w:after="0" w:line="240" w:lineRule="auto"/>
      <w:ind w:firstLine="1985"/>
      <w:jc w:val="both"/>
    </w:pPr>
    <w:rPr>
      <w:rFonts w:ascii="Times New Roman" w:eastAsia="Times New Roman" w:hAnsi="Times New Roman" w:cs="Times New Roman"/>
      <w:sz w:val="24"/>
      <w:szCs w:val="20"/>
    </w:rPr>
  </w:style>
  <w:style w:type="character" w:customStyle="1" w:styleId="Recuodecorpodetexto2Char">
    <w:name w:val="Recuo de corpo de texto 2 Char"/>
    <w:basedOn w:val="Fontepargpadro"/>
    <w:link w:val="Recuodecorpodetexto2"/>
    <w:rsid w:val="007F1A7A"/>
    <w:rPr>
      <w:rFonts w:ascii="Times New Roman" w:eastAsia="Times New Roman" w:hAnsi="Times New Roman" w:cs="Times New Roman"/>
      <w:sz w:val="24"/>
      <w:szCs w:val="20"/>
    </w:rPr>
  </w:style>
  <w:style w:type="paragraph" w:customStyle="1" w:styleId="PargrafodaLista1">
    <w:name w:val="Parágrafo da Lista1"/>
    <w:basedOn w:val="Normal"/>
    <w:rsid w:val="007F1A7A"/>
    <w:pPr>
      <w:spacing w:after="0" w:line="240" w:lineRule="auto"/>
      <w:ind w:left="720"/>
      <w:contextualSpacing/>
    </w:pPr>
    <w:rPr>
      <w:rFonts w:ascii="Times New Roman" w:hAnsi="Times New Roman" w:cs="Times New Roman"/>
      <w:sz w:val="24"/>
      <w:szCs w:val="24"/>
    </w:rPr>
  </w:style>
  <w:style w:type="paragraph" w:customStyle="1" w:styleId="alineas">
    <w:name w:val="alineas"/>
    <w:basedOn w:val="Normal"/>
    <w:rsid w:val="007F1A7A"/>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locked/>
    <w:rsid w:val="007F1A7A"/>
    <w:rPr>
      <w:rFonts w:ascii="Arial" w:hAnsi="Arial" w:cs="Arial"/>
      <w:color w:val="000000"/>
      <w:sz w:val="22"/>
      <w:szCs w:val="22"/>
      <w:u w:val="single"/>
      <w:lang w:val="pt-BR" w:eastAsia="pt-BR" w:bidi="ar-SA"/>
    </w:rPr>
  </w:style>
  <w:style w:type="character" w:customStyle="1" w:styleId="FooterChar">
    <w:name w:val="Footer Char"/>
    <w:locked/>
    <w:rsid w:val="007F1A7A"/>
    <w:rPr>
      <w:rFonts w:ascii="Arial" w:hAnsi="Arial" w:cs="Arial"/>
      <w:sz w:val="22"/>
      <w:szCs w:val="22"/>
      <w:lang w:val="pt-BR" w:eastAsia="pt-BR" w:bidi="ar-SA"/>
    </w:rPr>
  </w:style>
  <w:style w:type="paragraph" w:styleId="Corpodetexto2">
    <w:name w:val="Body Text 2"/>
    <w:basedOn w:val="Normal"/>
    <w:link w:val="Corpodetexto2Char"/>
    <w:rsid w:val="007F1A7A"/>
    <w:pPr>
      <w:tabs>
        <w:tab w:val="left" w:pos="4253"/>
      </w:tabs>
      <w:spacing w:before="120" w:after="0" w:line="360" w:lineRule="auto"/>
      <w:jc w:val="both"/>
    </w:pPr>
    <w:rPr>
      <w:rFonts w:ascii="Arial" w:hAnsi="Arial" w:cs="Arial"/>
      <w:sz w:val="20"/>
      <w:szCs w:val="20"/>
    </w:rPr>
  </w:style>
  <w:style w:type="character" w:customStyle="1" w:styleId="Corpodetexto2Char">
    <w:name w:val="Corpo de texto 2 Char"/>
    <w:basedOn w:val="Fontepargpadro"/>
    <w:link w:val="Corpodetexto2"/>
    <w:rsid w:val="007F1A7A"/>
    <w:rPr>
      <w:rFonts w:ascii="Arial" w:hAnsi="Arial" w:cs="Arial"/>
      <w:sz w:val="20"/>
      <w:szCs w:val="20"/>
    </w:rPr>
  </w:style>
  <w:style w:type="paragraph" w:styleId="Recuodecorpodetexto">
    <w:name w:val="Body Text Indent"/>
    <w:basedOn w:val="Normal"/>
    <w:link w:val="RecuodecorpodetextoChar"/>
    <w:rsid w:val="007F1A7A"/>
    <w:pPr>
      <w:spacing w:after="0" w:line="360" w:lineRule="auto"/>
      <w:ind w:firstLine="708"/>
      <w:jc w:val="both"/>
    </w:pPr>
    <w:rPr>
      <w:rFonts w:ascii="Arial" w:hAnsi="Arial" w:cs="Arial"/>
      <w:sz w:val="20"/>
      <w:szCs w:val="20"/>
    </w:rPr>
  </w:style>
  <w:style w:type="character" w:customStyle="1" w:styleId="RecuodecorpodetextoChar">
    <w:name w:val="Recuo de corpo de texto Char"/>
    <w:basedOn w:val="Fontepargpadro"/>
    <w:link w:val="Recuodecorpodetexto"/>
    <w:rsid w:val="007F1A7A"/>
    <w:rPr>
      <w:rFonts w:ascii="Arial" w:hAnsi="Arial" w:cs="Arial"/>
      <w:sz w:val="20"/>
      <w:szCs w:val="20"/>
    </w:rPr>
  </w:style>
  <w:style w:type="paragraph" w:styleId="Textodenotadefim">
    <w:name w:val="endnote text"/>
    <w:basedOn w:val="Normal"/>
    <w:link w:val="TextodenotadefimChar"/>
    <w:semiHidden/>
    <w:rsid w:val="007F1A7A"/>
    <w:pPr>
      <w:spacing w:after="0" w:line="240" w:lineRule="auto"/>
    </w:pPr>
    <w:rPr>
      <w:rFonts w:cs="Times New Roman"/>
      <w:sz w:val="20"/>
      <w:szCs w:val="20"/>
    </w:rPr>
  </w:style>
  <w:style w:type="character" w:customStyle="1" w:styleId="TextodenotadefimChar">
    <w:name w:val="Texto de nota de fim Char"/>
    <w:basedOn w:val="Fontepargpadro"/>
    <w:link w:val="Textodenotadefim"/>
    <w:semiHidden/>
    <w:rsid w:val="007F1A7A"/>
    <w:rPr>
      <w:rFonts w:cs="Times New Roman"/>
      <w:sz w:val="20"/>
      <w:szCs w:val="20"/>
    </w:rPr>
  </w:style>
  <w:style w:type="paragraph" w:styleId="Corpodetexto3">
    <w:name w:val="Body Text 3"/>
    <w:basedOn w:val="Normal"/>
    <w:link w:val="Corpodetexto3Char"/>
    <w:rsid w:val="007F1A7A"/>
    <w:pPr>
      <w:widowControl w:val="0"/>
      <w:spacing w:before="120" w:after="0" w:line="240" w:lineRule="auto"/>
      <w:jc w:val="both"/>
    </w:pPr>
    <w:rPr>
      <w:rFonts w:ascii="Arial" w:hAnsi="Arial" w:cs="Arial"/>
      <w:color w:val="000000"/>
      <w:sz w:val="24"/>
      <w:szCs w:val="24"/>
    </w:rPr>
  </w:style>
  <w:style w:type="character" w:customStyle="1" w:styleId="Corpodetexto3Char">
    <w:name w:val="Corpo de texto 3 Char"/>
    <w:basedOn w:val="Fontepargpadro"/>
    <w:link w:val="Corpodetexto3"/>
    <w:rsid w:val="007F1A7A"/>
    <w:rPr>
      <w:rFonts w:ascii="Arial" w:hAnsi="Arial" w:cs="Arial"/>
      <w:color w:val="000000"/>
      <w:sz w:val="24"/>
      <w:szCs w:val="24"/>
    </w:rPr>
  </w:style>
  <w:style w:type="character" w:customStyle="1" w:styleId="HeaderChar">
    <w:name w:val="Header Char"/>
    <w:locked/>
    <w:rsid w:val="007F1A7A"/>
    <w:rPr>
      <w:sz w:val="24"/>
      <w:szCs w:val="24"/>
      <w:lang w:val="pt-BR" w:eastAsia="pt-BR" w:bidi="ar-SA"/>
    </w:rPr>
  </w:style>
  <w:style w:type="character" w:styleId="Nmerodepgina">
    <w:name w:val="page number"/>
    <w:rsid w:val="007F1A7A"/>
    <w:rPr>
      <w:rFonts w:cs="Times New Roman"/>
    </w:rPr>
  </w:style>
  <w:style w:type="paragraph" w:customStyle="1" w:styleId="Default">
    <w:name w:val="Default"/>
    <w:rsid w:val="007F1A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cxmsonormal">
    <w:name w:val="ecxmsonormal"/>
    <w:basedOn w:val="Normal"/>
    <w:rsid w:val="007F1A7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uiPriority w:val="22"/>
    <w:qFormat/>
    <w:rsid w:val="007F1A7A"/>
    <w:rPr>
      <w:b/>
      <w:bCs/>
    </w:rPr>
  </w:style>
  <w:style w:type="character" w:styleId="HiperlinkVisitado">
    <w:name w:val="FollowedHyperlink"/>
    <w:uiPriority w:val="99"/>
    <w:unhideWhenUsed/>
    <w:rsid w:val="007F1A7A"/>
    <w:rPr>
      <w:color w:val="800080"/>
      <w:u w:val="single"/>
    </w:rPr>
  </w:style>
  <w:style w:type="paragraph" w:customStyle="1" w:styleId="xl66">
    <w:name w:val="xl66"/>
    <w:basedOn w:val="Normal"/>
    <w:rsid w:val="007F1A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F1A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8">
    <w:name w:val="xl68"/>
    <w:basedOn w:val="Normal"/>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70">
    <w:name w:val="xl70"/>
    <w:basedOn w:val="Normal"/>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Normal"/>
    <w:rsid w:val="007F1A7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Cambria" w:eastAsia="Times New Roman" w:hAnsi="Cambria" w:cs="Times New Roman"/>
      <w:b/>
      <w:bCs/>
      <w:sz w:val="18"/>
      <w:szCs w:val="18"/>
    </w:rPr>
  </w:style>
  <w:style w:type="paragraph" w:customStyle="1" w:styleId="xl64">
    <w:name w:val="xl64"/>
    <w:basedOn w:val="Normal"/>
    <w:rsid w:val="007F1A7A"/>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b/>
      <w:bCs/>
      <w:color w:val="000000"/>
      <w:sz w:val="18"/>
      <w:szCs w:val="18"/>
    </w:rPr>
  </w:style>
  <w:style w:type="paragraph" w:customStyle="1" w:styleId="xl65">
    <w:name w:val="xl65"/>
    <w:basedOn w:val="Normal"/>
    <w:rsid w:val="007F1A7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mbria" w:eastAsia="Times New Roman" w:hAnsi="Cambria" w:cs="Times New Roman"/>
      <w:sz w:val="18"/>
      <w:szCs w:val="18"/>
    </w:rPr>
  </w:style>
  <w:style w:type="paragraph" w:customStyle="1" w:styleId="Texto">
    <w:name w:val="Texto"/>
    <w:basedOn w:val="Normal"/>
    <w:rsid w:val="007F1A7A"/>
    <w:pPr>
      <w:tabs>
        <w:tab w:val="left" w:pos="1418"/>
      </w:tabs>
      <w:suppressAutoHyphens/>
      <w:spacing w:after="0" w:line="360" w:lineRule="auto"/>
      <w:ind w:firstLine="1418"/>
      <w:jc w:val="both"/>
    </w:pPr>
    <w:rPr>
      <w:rFonts w:ascii="Cambria" w:eastAsia="Cambria" w:hAnsi="Cambria" w:cs="Cambria"/>
      <w:sz w:val="24"/>
      <w:szCs w:val="24"/>
      <w:lang w:eastAsia="ar-SA"/>
    </w:rPr>
  </w:style>
  <w:style w:type="paragraph" w:customStyle="1" w:styleId="WW-Corpodetexto2">
    <w:name w:val="WW-Corpo de texto 2"/>
    <w:basedOn w:val="Normal"/>
    <w:rsid w:val="007F1A7A"/>
    <w:pPr>
      <w:suppressAutoHyphens/>
      <w:spacing w:after="0" w:line="240" w:lineRule="auto"/>
      <w:jc w:val="both"/>
    </w:pPr>
    <w:rPr>
      <w:rFonts w:ascii="Arial" w:eastAsia="Cambria" w:hAnsi="Arial" w:cs="Cambria"/>
      <w:color w:val="000000"/>
      <w:sz w:val="24"/>
      <w:szCs w:val="20"/>
      <w:lang w:eastAsia="ar-SA"/>
    </w:rPr>
  </w:style>
  <w:style w:type="paragraph" w:customStyle="1" w:styleId="marcador3">
    <w:name w:val="marcador3"/>
    <w:basedOn w:val="Normal"/>
    <w:rsid w:val="007F1A7A"/>
    <w:pPr>
      <w:tabs>
        <w:tab w:val="num" w:pos="720"/>
      </w:tabs>
      <w:suppressAutoHyphens/>
      <w:spacing w:after="0" w:line="240" w:lineRule="auto"/>
      <w:ind w:left="720" w:hanging="360"/>
    </w:pPr>
    <w:rPr>
      <w:rFonts w:ascii="Cambria" w:eastAsia="Cambria" w:hAnsi="Cambria" w:cs="Cambria"/>
      <w:color w:val="000000"/>
      <w:sz w:val="24"/>
      <w:szCs w:val="24"/>
      <w:lang w:eastAsia="ar-SA"/>
    </w:rPr>
  </w:style>
  <w:style w:type="paragraph" w:customStyle="1" w:styleId="Contedodatabela">
    <w:name w:val="Conteúdo da tabela"/>
    <w:basedOn w:val="Normal"/>
    <w:rsid w:val="007F1A7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7F1A7A"/>
    <w:pPr>
      <w:widowControl w:val="0"/>
      <w:suppressAutoHyphens/>
      <w:spacing w:after="0" w:line="240" w:lineRule="auto"/>
      <w:textAlignment w:val="baseline"/>
    </w:pPr>
    <w:rPr>
      <w:rFonts w:ascii="Times New Roman" w:eastAsia="Lucida Sans Unicode" w:hAnsi="Times New Roman" w:cs="Tahoma"/>
      <w:kern w:val="1"/>
      <w:sz w:val="24"/>
      <w:szCs w:val="24"/>
      <w:lang w:eastAsia="hi-IN" w:bidi="hi-IN"/>
    </w:rPr>
  </w:style>
  <w:style w:type="paragraph" w:customStyle="1" w:styleId="PargrafodaLista2">
    <w:name w:val="Parágrafo da Lista2"/>
    <w:basedOn w:val="Normal"/>
    <w:rsid w:val="007F1A7A"/>
    <w:pPr>
      <w:widowControl w:val="0"/>
      <w:suppressAutoHyphens/>
      <w:spacing w:after="0" w:line="240" w:lineRule="auto"/>
    </w:pPr>
    <w:rPr>
      <w:rFonts w:ascii="Times New Roman" w:eastAsia="Arial Unicode MS" w:hAnsi="Times New Roman" w:cs="Tahoma"/>
      <w:kern w:val="1"/>
      <w:sz w:val="24"/>
      <w:szCs w:val="24"/>
      <w:lang w:eastAsia="hi-IN" w:bidi="hi-IN"/>
    </w:rPr>
  </w:style>
  <w:style w:type="numbering" w:customStyle="1" w:styleId="WWNum42">
    <w:name w:val="WWNum42"/>
    <w:rsid w:val="007F1A7A"/>
    <w:pPr>
      <w:numPr>
        <w:numId w:val="1"/>
      </w:numPr>
    </w:pPr>
  </w:style>
  <w:style w:type="numbering" w:customStyle="1" w:styleId="WWNum45">
    <w:name w:val="WWNum45"/>
    <w:basedOn w:val="Semlista"/>
    <w:rsid w:val="007F1A7A"/>
    <w:pPr>
      <w:numPr>
        <w:numId w:val="2"/>
      </w:numPr>
    </w:pPr>
  </w:style>
  <w:style w:type="paragraph" w:customStyle="1" w:styleId="p0">
    <w:name w:val="p0"/>
    <w:basedOn w:val="Normal"/>
    <w:rsid w:val="007F1A7A"/>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rPr>
  </w:style>
  <w:style w:type="paragraph" w:customStyle="1" w:styleId="xl28">
    <w:name w:val="xl28"/>
    <w:basedOn w:val="Normal"/>
    <w:rsid w:val="007F1A7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rPr>
  </w:style>
  <w:style w:type="paragraph" w:styleId="Legenda">
    <w:name w:val="caption"/>
    <w:basedOn w:val="Normal"/>
    <w:next w:val="Normal"/>
    <w:qFormat/>
    <w:rsid w:val="007F1A7A"/>
    <w:pPr>
      <w:spacing w:after="0" w:line="240" w:lineRule="auto"/>
      <w:jc w:val="right"/>
    </w:pPr>
    <w:rPr>
      <w:rFonts w:ascii="Times New Roman" w:eastAsia="Times New Roman" w:hAnsi="Times New Roman" w:cs="Times New Roman"/>
      <w:b/>
      <w:i/>
      <w:color w:val="0000FF"/>
      <w:sz w:val="40"/>
      <w:szCs w:val="20"/>
    </w:rPr>
  </w:style>
  <w:style w:type="paragraph" w:styleId="SemEspaamento">
    <w:name w:val="No Spacing"/>
    <w:link w:val="SemEspaamentoChar"/>
    <w:uiPriority w:val="1"/>
    <w:qFormat/>
    <w:rsid w:val="007F1A7A"/>
    <w:pPr>
      <w:spacing w:after="0" w:line="240" w:lineRule="auto"/>
    </w:pPr>
    <w:rPr>
      <w:rFonts w:ascii="Times New Roman" w:eastAsia="Times New Roman" w:hAnsi="Times New Roman" w:cs="Times New Roman"/>
      <w:sz w:val="24"/>
      <w:szCs w:val="24"/>
    </w:rPr>
  </w:style>
  <w:style w:type="character" w:customStyle="1" w:styleId="SemEspaamentoChar">
    <w:name w:val="Sem Espaçamento Char"/>
    <w:link w:val="SemEspaamento"/>
    <w:uiPriority w:val="1"/>
    <w:locked/>
    <w:rsid w:val="007F1A7A"/>
    <w:rPr>
      <w:rFonts w:ascii="Times New Roman" w:eastAsia="Times New Roman" w:hAnsi="Times New Roman" w:cs="Times New Roman"/>
      <w:sz w:val="24"/>
      <w:szCs w:val="24"/>
    </w:rPr>
  </w:style>
  <w:style w:type="paragraph" w:styleId="Citao">
    <w:name w:val="Quote"/>
    <w:basedOn w:val="Normal"/>
    <w:next w:val="Normal"/>
    <w:link w:val="CitaoChar"/>
    <w:uiPriority w:val="29"/>
    <w:qFormat/>
    <w:rsid w:val="007F1A7A"/>
    <w:pPr>
      <w:spacing w:after="0" w:line="240" w:lineRule="auto"/>
    </w:pPr>
    <w:rPr>
      <w:rFonts w:ascii="Times New Roman" w:eastAsia="Times New Roman" w:hAnsi="Times New Roman" w:cs="Times New Roman"/>
      <w:i/>
      <w:iCs/>
      <w:color w:val="000000"/>
      <w:sz w:val="24"/>
      <w:szCs w:val="24"/>
      <w:lang w:eastAsia="en-US"/>
    </w:rPr>
  </w:style>
  <w:style w:type="character" w:customStyle="1" w:styleId="CitaoChar">
    <w:name w:val="Citação Char"/>
    <w:basedOn w:val="Fontepargpadro"/>
    <w:link w:val="Citao"/>
    <w:uiPriority w:val="29"/>
    <w:rsid w:val="007F1A7A"/>
    <w:rPr>
      <w:rFonts w:ascii="Times New Roman" w:eastAsia="Times New Roman" w:hAnsi="Times New Roman" w:cs="Times New Roman"/>
      <w:i/>
      <w:iCs/>
      <w:color w:val="000000"/>
      <w:sz w:val="24"/>
      <w:szCs w:val="24"/>
      <w:lang w:eastAsia="en-US"/>
    </w:rPr>
  </w:style>
  <w:style w:type="paragraph" w:customStyle="1" w:styleId="Estilo2">
    <w:name w:val="Estilo2"/>
    <w:basedOn w:val="Normal"/>
    <w:rsid w:val="007F1A7A"/>
    <w:pPr>
      <w:spacing w:after="0" w:line="240" w:lineRule="auto"/>
      <w:ind w:left="2694" w:hanging="284"/>
      <w:jc w:val="both"/>
    </w:pPr>
    <w:rPr>
      <w:rFonts w:ascii="Times New Roman" w:eastAsia="Times New Roman" w:hAnsi="Times New Roman" w:cs="Times New Roman"/>
      <w:snapToGrid w:val="0"/>
      <w:sz w:val="24"/>
      <w:szCs w:val="20"/>
    </w:rPr>
  </w:style>
  <w:style w:type="paragraph" w:customStyle="1" w:styleId="reservado3">
    <w:name w:val="reservado3"/>
    <w:basedOn w:val="Normal"/>
    <w:rsid w:val="007F1A7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rPr>
  </w:style>
  <w:style w:type="paragraph" w:customStyle="1" w:styleId="DW">
    <w:name w:val="DW"/>
    <w:basedOn w:val="Normal"/>
    <w:rsid w:val="007F1A7A"/>
    <w:pPr>
      <w:widowControl w:val="0"/>
      <w:tabs>
        <w:tab w:val="left" w:pos="1134"/>
      </w:tabs>
      <w:suppressAutoHyphens/>
      <w:spacing w:before="120" w:after="120" w:line="240" w:lineRule="auto"/>
      <w:jc w:val="both"/>
    </w:pPr>
    <w:rPr>
      <w:rFonts w:ascii="Arial" w:eastAsia="Times New Roman" w:hAnsi="Arial" w:cs="Times New Roman"/>
      <w:sz w:val="20"/>
      <w:szCs w:val="20"/>
    </w:rPr>
  </w:style>
  <w:style w:type="paragraph" w:customStyle="1" w:styleId="P30">
    <w:name w:val="P30"/>
    <w:basedOn w:val="Normal"/>
    <w:rsid w:val="007F1A7A"/>
    <w:pPr>
      <w:spacing w:after="0" w:line="240" w:lineRule="auto"/>
      <w:jc w:val="both"/>
    </w:pPr>
    <w:rPr>
      <w:rFonts w:ascii="Times New Roman" w:eastAsia="Times New Roman" w:hAnsi="Times New Roman" w:cs="Times New Roman"/>
      <w:b/>
      <w:snapToGrid w:val="0"/>
      <w:sz w:val="24"/>
      <w:szCs w:val="20"/>
    </w:rPr>
  </w:style>
  <w:style w:type="paragraph" w:customStyle="1" w:styleId="Estilo1">
    <w:name w:val="Estilo1"/>
    <w:basedOn w:val="Normal"/>
    <w:rsid w:val="007F1A7A"/>
    <w:pPr>
      <w:tabs>
        <w:tab w:val="left" w:pos="2268"/>
      </w:tabs>
      <w:spacing w:after="0" w:line="240" w:lineRule="auto"/>
      <w:ind w:left="2410" w:hanging="992"/>
      <w:jc w:val="both"/>
    </w:pPr>
    <w:rPr>
      <w:rFonts w:ascii="Times New Roman" w:eastAsia="Times New Roman" w:hAnsi="Times New Roman" w:cs="Times New Roman"/>
      <w:snapToGrid w:val="0"/>
      <w:sz w:val="24"/>
      <w:szCs w:val="20"/>
    </w:rPr>
  </w:style>
  <w:style w:type="paragraph" w:customStyle="1" w:styleId="BodyText21">
    <w:name w:val="Body Text 21"/>
    <w:basedOn w:val="Normal"/>
    <w:rsid w:val="007F1A7A"/>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western">
    <w:name w:val="western"/>
    <w:basedOn w:val="Normal"/>
    <w:rsid w:val="007F1A7A"/>
    <w:pPr>
      <w:spacing w:before="100" w:beforeAutospacing="1" w:after="100" w:afterAutospacing="1" w:line="240" w:lineRule="auto"/>
      <w:ind w:right="476"/>
      <w:jc w:val="both"/>
    </w:pPr>
    <w:rPr>
      <w:rFonts w:ascii="Times New Roman" w:eastAsia="Times New Roman" w:hAnsi="Times New Roman" w:cs="Times New Roman"/>
      <w:sz w:val="20"/>
      <w:szCs w:val="20"/>
      <w:lang w:val="en-US" w:eastAsia="en-US"/>
    </w:rPr>
  </w:style>
  <w:style w:type="paragraph" w:customStyle="1" w:styleId="WW-Corpodetexto3">
    <w:name w:val="WW-Corpo de texto 3"/>
    <w:basedOn w:val="Normal"/>
    <w:rsid w:val="007F1A7A"/>
    <w:pPr>
      <w:spacing w:after="0" w:line="240" w:lineRule="auto"/>
      <w:jc w:val="both"/>
    </w:pPr>
    <w:rPr>
      <w:rFonts w:ascii="Times New Roman" w:eastAsia="Times New Roman" w:hAnsi="Times New Roman" w:cs="Times New Roman"/>
      <w:sz w:val="24"/>
      <w:szCs w:val="20"/>
      <w:lang w:eastAsia="ar-SA"/>
    </w:rPr>
  </w:style>
  <w:style w:type="paragraph" w:customStyle="1" w:styleId="BodyText24">
    <w:name w:val="Body Text 24"/>
    <w:basedOn w:val="Normal"/>
    <w:rsid w:val="007F1A7A"/>
    <w:pPr>
      <w:widowControl w:val="0"/>
      <w:spacing w:after="0" w:line="240" w:lineRule="auto"/>
      <w:jc w:val="both"/>
    </w:pPr>
    <w:rPr>
      <w:rFonts w:ascii="Times New Roman" w:eastAsia="Times New Roman" w:hAnsi="Times New Roman" w:cs="Times New Roman"/>
      <w:snapToGrid w:val="0"/>
      <w:sz w:val="28"/>
      <w:szCs w:val="20"/>
    </w:rPr>
  </w:style>
  <w:style w:type="paragraph" w:customStyle="1" w:styleId="Corpodetexto21">
    <w:name w:val="Corpo de texto 21"/>
    <w:basedOn w:val="Normal"/>
    <w:rsid w:val="007F1A7A"/>
    <w:pPr>
      <w:widowControl w:val="0"/>
      <w:spacing w:after="0" w:line="240" w:lineRule="auto"/>
      <w:ind w:firstLine="708"/>
      <w:jc w:val="both"/>
    </w:pPr>
    <w:rPr>
      <w:rFonts w:ascii="Times New Roman" w:eastAsia="Times New Roman" w:hAnsi="Times New Roman" w:cs="Times New Roman"/>
      <w:sz w:val="24"/>
      <w:szCs w:val="20"/>
    </w:rPr>
  </w:style>
  <w:style w:type="paragraph" w:customStyle="1" w:styleId="WW-Corpodetexto31">
    <w:name w:val="WW-Corpo de texto 31"/>
    <w:basedOn w:val="Normal"/>
    <w:rsid w:val="007F1A7A"/>
    <w:pPr>
      <w:widowControl w:val="0"/>
      <w:suppressAutoHyphens/>
      <w:spacing w:after="0" w:line="240" w:lineRule="atLeast"/>
      <w:jc w:val="center"/>
    </w:pPr>
    <w:rPr>
      <w:rFonts w:ascii="Arial" w:eastAsia="Times New Roman" w:hAnsi="Arial" w:cs="Times New Roman"/>
      <w:szCs w:val="20"/>
    </w:rPr>
  </w:style>
  <w:style w:type="character" w:customStyle="1" w:styleId="para">
    <w:name w:val="para"/>
    <w:basedOn w:val="Fontepargpadro"/>
    <w:rsid w:val="007F1A7A"/>
  </w:style>
  <w:style w:type="paragraph" w:styleId="TextosemFormatao">
    <w:name w:val="Plain Text"/>
    <w:basedOn w:val="Normal"/>
    <w:link w:val="TextosemFormataoChar"/>
    <w:rsid w:val="007F1A7A"/>
    <w:pPr>
      <w:spacing w:after="0" w:line="240" w:lineRule="auto"/>
    </w:pPr>
    <w:rPr>
      <w:rFonts w:ascii="Courier New" w:eastAsia="Times New Roman" w:hAnsi="Courier New" w:cs="Times New Roman"/>
      <w:sz w:val="20"/>
      <w:szCs w:val="20"/>
      <w:lang w:eastAsia="en-US"/>
    </w:rPr>
  </w:style>
  <w:style w:type="character" w:customStyle="1" w:styleId="TextosemFormataoChar">
    <w:name w:val="Texto sem Formatação Char"/>
    <w:basedOn w:val="Fontepargpadro"/>
    <w:link w:val="TextosemFormatao"/>
    <w:rsid w:val="007F1A7A"/>
    <w:rPr>
      <w:rFonts w:ascii="Courier New" w:eastAsia="Times New Roman" w:hAnsi="Courier New" w:cs="Times New Roman"/>
      <w:sz w:val="20"/>
      <w:szCs w:val="20"/>
      <w:lang w:eastAsia="en-US"/>
    </w:rPr>
  </w:style>
  <w:style w:type="paragraph" w:styleId="Lista2">
    <w:name w:val="List 2"/>
    <w:basedOn w:val="Normal"/>
    <w:rsid w:val="007F1A7A"/>
    <w:pPr>
      <w:spacing w:after="0" w:line="240" w:lineRule="auto"/>
    </w:pPr>
    <w:rPr>
      <w:rFonts w:ascii="Times New Roman" w:eastAsia="Times New Roman" w:hAnsi="Times New Roman" w:cs="Times New Roman"/>
      <w:sz w:val="24"/>
      <w:szCs w:val="20"/>
    </w:rPr>
  </w:style>
  <w:style w:type="paragraph" w:customStyle="1" w:styleId="Corpodetexto31">
    <w:name w:val="Corpo de texto 31"/>
    <w:basedOn w:val="Normal"/>
    <w:rsid w:val="007F1A7A"/>
    <w:pPr>
      <w:widowControl w:val="0"/>
      <w:spacing w:after="0" w:line="240" w:lineRule="auto"/>
      <w:jc w:val="both"/>
    </w:pPr>
    <w:rPr>
      <w:rFonts w:ascii="Times New Roman" w:eastAsia="Times New Roman" w:hAnsi="Times New Roman" w:cs="Times New Roman"/>
      <w:sz w:val="20"/>
      <w:szCs w:val="20"/>
    </w:rPr>
  </w:style>
  <w:style w:type="paragraph" w:styleId="Commarcadores">
    <w:name w:val="List Bullet"/>
    <w:basedOn w:val="Normal"/>
    <w:autoRedefine/>
    <w:rsid w:val="007F1A7A"/>
    <w:pPr>
      <w:tabs>
        <w:tab w:val="num" w:pos="720"/>
      </w:tabs>
      <w:spacing w:after="0" w:line="240" w:lineRule="auto"/>
      <w:ind w:left="283" w:hanging="283"/>
    </w:pPr>
    <w:rPr>
      <w:rFonts w:ascii="Times New Roman" w:eastAsia="Times New Roman" w:hAnsi="Times New Roman" w:cs="Times New Roman"/>
      <w:sz w:val="20"/>
      <w:szCs w:val="20"/>
    </w:rPr>
  </w:style>
  <w:style w:type="paragraph" w:customStyle="1" w:styleId="Recuodecorpodetexto21">
    <w:name w:val="Recuo de corpo de texto 21"/>
    <w:basedOn w:val="Normal"/>
    <w:rsid w:val="007F1A7A"/>
    <w:pPr>
      <w:spacing w:after="0" w:line="240" w:lineRule="auto"/>
      <w:ind w:left="1418" w:hanging="284"/>
      <w:jc w:val="both"/>
    </w:pPr>
    <w:rPr>
      <w:rFonts w:ascii="Arial" w:eastAsia="Times New Roman" w:hAnsi="Arial" w:cs="Times New Roman"/>
      <w:szCs w:val="20"/>
    </w:rPr>
  </w:style>
  <w:style w:type="paragraph" w:customStyle="1" w:styleId="Recuodecorpodetexto31">
    <w:name w:val="Recuo de corpo de texto 31"/>
    <w:basedOn w:val="Normal"/>
    <w:rsid w:val="007F1A7A"/>
    <w:pPr>
      <w:spacing w:before="120" w:after="120" w:line="240" w:lineRule="auto"/>
      <w:ind w:left="1134"/>
    </w:pPr>
    <w:rPr>
      <w:rFonts w:ascii="Arial" w:eastAsia="Times New Roman" w:hAnsi="Arial" w:cs="Times New Roman"/>
      <w:sz w:val="26"/>
      <w:szCs w:val="20"/>
    </w:rPr>
  </w:style>
  <w:style w:type="character" w:customStyle="1" w:styleId="texto0">
    <w:name w:val="texto"/>
    <w:basedOn w:val="Fontepargpadro"/>
    <w:rsid w:val="007F1A7A"/>
  </w:style>
  <w:style w:type="character" w:customStyle="1" w:styleId="style201">
    <w:name w:val="style201"/>
    <w:rsid w:val="007F1A7A"/>
    <w:rPr>
      <w:rFonts w:ascii="Arial" w:hAnsi="Arial" w:cs="Arial" w:hint="default"/>
      <w:b/>
      <w:bCs/>
      <w:sz w:val="18"/>
      <w:szCs w:val="18"/>
    </w:rPr>
  </w:style>
  <w:style w:type="character" w:customStyle="1" w:styleId="style171">
    <w:name w:val="style171"/>
    <w:rsid w:val="007F1A7A"/>
    <w:rPr>
      <w:rFonts w:ascii="Arial" w:hAnsi="Arial" w:cs="Arial" w:hint="default"/>
      <w:sz w:val="18"/>
      <w:szCs w:val="18"/>
    </w:rPr>
  </w:style>
  <w:style w:type="paragraph" w:customStyle="1" w:styleId="N21">
    <w:name w:val="N21"/>
    <w:basedOn w:val="Normal"/>
    <w:rsid w:val="007F1A7A"/>
    <w:pPr>
      <w:spacing w:before="60" w:after="0" w:line="240" w:lineRule="auto"/>
      <w:ind w:left="2268" w:hanging="425"/>
      <w:jc w:val="both"/>
    </w:pPr>
    <w:rPr>
      <w:rFonts w:ascii="Arial" w:eastAsia="Times New Roman" w:hAnsi="Arial" w:cs="Times New Roman"/>
      <w:snapToGrid w:val="0"/>
      <w:sz w:val="20"/>
      <w:szCs w:val="20"/>
    </w:rPr>
  </w:style>
  <w:style w:type="paragraph" w:styleId="Lista">
    <w:name w:val="List"/>
    <w:basedOn w:val="Normal"/>
    <w:rsid w:val="007F1A7A"/>
    <w:pPr>
      <w:spacing w:after="0" w:line="240" w:lineRule="auto"/>
      <w:ind w:left="283" w:hanging="283"/>
    </w:pPr>
    <w:rPr>
      <w:rFonts w:ascii="Times New Roman" w:eastAsia="Times New Roman" w:hAnsi="Times New Roman" w:cs="Times New Roman"/>
      <w:sz w:val="24"/>
      <w:szCs w:val="24"/>
    </w:rPr>
  </w:style>
  <w:style w:type="paragraph" w:customStyle="1" w:styleId="contrato">
    <w:name w:val="contrato"/>
    <w:basedOn w:val="Normal"/>
    <w:rsid w:val="007F1A7A"/>
    <w:pPr>
      <w:spacing w:after="0" w:line="240" w:lineRule="auto"/>
      <w:jc w:val="both"/>
    </w:pPr>
    <w:rPr>
      <w:rFonts w:ascii="Arial" w:eastAsia="Times New Roman" w:hAnsi="Arial" w:cs="Times New Roman"/>
      <w:szCs w:val="20"/>
      <w:lang w:val="pt-PT"/>
    </w:rPr>
  </w:style>
  <w:style w:type="character" w:styleId="Refdecomentrio">
    <w:name w:val="annotation reference"/>
    <w:rsid w:val="007F1A7A"/>
    <w:rPr>
      <w:sz w:val="16"/>
      <w:szCs w:val="16"/>
    </w:rPr>
  </w:style>
  <w:style w:type="paragraph" w:styleId="Textodecomentrio">
    <w:name w:val="annotation text"/>
    <w:basedOn w:val="Normal"/>
    <w:link w:val="TextodecomentrioChar"/>
    <w:rsid w:val="007F1A7A"/>
    <w:pPr>
      <w:spacing w:after="0" w:line="240" w:lineRule="auto"/>
    </w:pPr>
    <w:rPr>
      <w:rFonts w:ascii="Times New Roman" w:eastAsia="Times New Roman" w:hAnsi="Times New Roman" w:cs="Times New Roman"/>
      <w:sz w:val="20"/>
      <w:szCs w:val="20"/>
      <w:lang w:eastAsia="en-US"/>
    </w:rPr>
  </w:style>
  <w:style w:type="character" w:customStyle="1" w:styleId="TextodecomentrioChar">
    <w:name w:val="Texto de comentário Char"/>
    <w:basedOn w:val="Fontepargpadro"/>
    <w:link w:val="Textodecomentrio"/>
    <w:rsid w:val="007F1A7A"/>
    <w:rPr>
      <w:rFonts w:ascii="Times New Roman" w:eastAsia="Times New Roman" w:hAnsi="Times New Roman" w:cs="Times New Roman"/>
      <w:sz w:val="20"/>
      <w:szCs w:val="20"/>
      <w:lang w:eastAsia="en-US"/>
    </w:rPr>
  </w:style>
  <w:style w:type="paragraph" w:styleId="Assuntodocomentrio">
    <w:name w:val="annotation subject"/>
    <w:basedOn w:val="Textodecomentrio"/>
    <w:next w:val="Textodecomentrio"/>
    <w:link w:val="AssuntodocomentrioChar"/>
    <w:rsid w:val="007F1A7A"/>
    <w:rPr>
      <w:b/>
      <w:bCs/>
    </w:rPr>
  </w:style>
  <w:style w:type="character" w:customStyle="1" w:styleId="AssuntodocomentrioChar">
    <w:name w:val="Assunto do comentário Char"/>
    <w:basedOn w:val="TextodecomentrioChar"/>
    <w:link w:val="Assuntodocomentrio"/>
    <w:rsid w:val="007F1A7A"/>
    <w:rPr>
      <w:rFonts w:ascii="Times New Roman" w:eastAsia="Times New Roman" w:hAnsi="Times New Roman" w:cs="Times New Roman"/>
      <w:b/>
      <w:bCs/>
      <w:sz w:val="20"/>
      <w:szCs w:val="20"/>
      <w:lang w:eastAsia="en-US"/>
    </w:rPr>
  </w:style>
  <w:style w:type="paragraph" w:customStyle="1" w:styleId="prod">
    <w:name w:val="prod"/>
    <w:basedOn w:val="Normal"/>
    <w:rsid w:val="007F1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7F1A7A"/>
  </w:style>
  <w:style w:type="character" w:styleId="nfase">
    <w:name w:val="Emphasis"/>
    <w:uiPriority w:val="20"/>
    <w:qFormat/>
    <w:rsid w:val="007F1A7A"/>
    <w:rPr>
      <w:i/>
      <w:iCs/>
    </w:rPr>
  </w:style>
  <w:style w:type="paragraph" w:customStyle="1" w:styleId="font5">
    <w:name w:val="font5"/>
    <w:basedOn w:val="Normal"/>
    <w:uiPriority w:val="99"/>
    <w:rsid w:val="007F1A7A"/>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uiPriority w:val="99"/>
    <w:rsid w:val="007F1A7A"/>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7">
    <w:name w:val="font7"/>
    <w:basedOn w:val="Normal"/>
    <w:uiPriority w:val="99"/>
    <w:rsid w:val="007F1A7A"/>
    <w:pPr>
      <w:spacing w:before="100" w:beforeAutospacing="1" w:after="100" w:afterAutospacing="1" w:line="240" w:lineRule="auto"/>
    </w:pPr>
    <w:rPr>
      <w:rFonts w:ascii="Arial" w:eastAsia="Times New Roman" w:hAnsi="Arial" w:cs="Arial"/>
      <w:color w:val="000000"/>
      <w:sz w:val="20"/>
      <w:szCs w:val="20"/>
    </w:rPr>
  </w:style>
  <w:style w:type="paragraph" w:customStyle="1" w:styleId="font8">
    <w:name w:val="font8"/>
    <w:basedOn w:val="Normal"/>
    <w:uiPriority w:val="99"/>
    <w:rsid w:val="007F1A7A"/>
    <w:pPr>
      <w:spacing w:before="100" w:beforeAutospacing="1" w:after="100" w:afterAutospacing="1" w:line="240" w:lineRule="auto"/>
    </w:pPr>
    <w:rPr>
      <w:rFonts w:ascii="Arial" w:eastAsia="Times New Roman" w:hAnsi="Arial" w:cs="Arial"/>
      <w:color w:val="000080"/>
      <w:sz w:val="20"/>
      <w:szCs w:val="20"/>
    </w:rPr>
  </w:style>
  <w:style w:type="paragraph" w:customStyle="1" w:styleId="xl71">
    <w:name w:val="xl71"/>
    <w:basedOn w:val="Normal"/>
    <w:uiPriority w:val="99"/>
    <w:rsid w:val="007F1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rPr>
  </w:style>
  <w:style w:type="paragraph" w:customStyle="1" w:styleId="xl72">
    <w:name w:val="xl72"/>
    <w:basedOn w:val="Normal"/>
    <w:uiPriority w:val="99"/>
    <w:rsid w:val="007F1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73">
    <w:name w:val="xl73"/>
    <w:basedOn w:val="Normal"/>
    <w:uiPriority w:val="99"/>
    <w:rsid w:val="007F1A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0"/>
      <w:szCs w:val="20"/>
    </w:rPr>
  </w:style>
  <w:style w:type="paragraph" w:customStyle="1" w:styleId="xl74">
    <w:name w:val="xl74"/>
    <w:basedOn w:val="Normal"/>
    <w:uiPriority w:val="99"/>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75">
    <w:name w:val="xl75"/>
    <w:basedOn w:val="Normal"/>
    <w:uiPriority w:val="99"/>
    <w:rsid w:val="007F1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rPr>
  </w:style>
  <w:style w:type="paragraph" w:customStyle="1" w:styleId="xl76">
    <w:name w:val="xl76"/>
    <w:basedOn w:val="Normal"/>
    <w:uiPriority w:val="99"/>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uiPriority w:val="99"/>
    <w:rsid w:val="007F1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78">
    <w:name w:val="xl78"/>
    <w:basedOn w:val="Normal"/>
    <w:uiPriority w:val="99"/>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79">
    <w:name w:val="xl79"/>
    <w:basedOn w:val="Normal"/>
    <w:uiPriority w:val="99"/>
    <w:rsid w:val="007F1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3E4D5C"/>
      <w:sz w:val="20"/>
      <w:szCs w:val="20"/>
    </w:rPr>
  </w:style>
  <w:style w:type="paragraph" w:customStyle="1" w:styleId="xl80">
    <w:name w:val="xl80"/>
    <w:basedOn w:val="Normal"/>
    <w:uiPriority w:val="99"/>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1">
    <w:name w:val="xl81"/>
    <w:basedOn w:val="Normal"/>
    <w:uiPriority w:val="99"/>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uiPriority w:val="99"/>
    <w:rsid w:val="007F1A7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
    <w:uiPriority w:val="99"/>
    <w:rsid w:val="007F1A7A"/>
    <w:pPr>
      <w:spacing w:before="100" w:beforeAutospacing="1" w:after="100" w:afterAutospacing="1" w:line="240" w:lineRule="auto"/>
      <w:jc w:val="center"/>
    </w:pPr>
    <w:rPr>
      <w:rFonts w:ascii="Arial" w:eastAsia="Times New Roman" w:hAnsi="Arial" w:cs="Arial"/>
      <w:sz w:val="20"/>
      <w:szCs w:val="20"/>
    </w:rPr>
  </w:style>
  <w:style w:type="paragraph" w:customStyle="1" w:styleId="xl84">
    <w:name w:val="xl84"/>
    <w:basedOn w:val="Normal"/>
    <w:uiPriority w:val="99"/>
    <w:rsid w:val="007F1A7A"/>
    <w:pPr>
      <w:spacing w:before="100" w:beforeAutospacing="1" w:after="100" w:afterAutospacing="1" w:line="240" w:lineRule="auto"/>
      <w:jc w:val="center"/>
    </w:pPr>
    <w:rPr>
      <w:rFonts w:ascii="Arial" w:eastAsia="Times New Roman" w:hAnsi="Arial" w:cs="Arial"/>
      <w:b/>
      <w:bCs/>
      <w:sz w:val="20"/>
      <w:szCs w:val="20"/>
    </w:rPr>
  </w:style>
  <w:style w:type="paragraph" w:customStyle="1" w:styleId="xl85">
    <w:name w:val="xl85"/>
    <w:basedOn w:val="Normal"/>
    <w:uiPriority w:val="99"/>
    <w:rsid w:val="007F1A7A"/>
    <w:pPr>
      <w:spacing w:before="100" w:beforeAutospacing="1" w:after="100" w:afterAutospacing="1" w:line="240" w:lineRule="auto"/>
    </w:pPr>
    <w:rPr>
      <w:rFonts w:ascii="Arial" w:eastAsia="Times New Roman" w:hAnsi="Arial" w:cs="Arial"/>
      <w:sz w:val="20"/>
      <w:szCs w:val="20"/>
    </w:rPr>
  </w:style>
  <w:style w:type="paragraph" w:customStyle="1" w:styleId="xl86">
    <w:name w:val="xl86"/>
    <w:basedOn w:val="Normal"/>
    <w:uiPriority w:val="99"/>
    <w:rsid w:val="007F1A7A"/>
    <w:pPr>
      <w:spacing w:before="100" w:beforeAutospacing="1" w:after="100" w:afterAutospacing="1" w:line="240" w:lineRule="auto"/>
    </w:pPr>
    <w:rPr>
      <w:rFonts w:ascii="Arial" w:eastAsia="Times New Roman" w:hAnsi="Arial" w:cs="Arial"/>
      <w:sz w:val="20"/>
      <w:szCs w:val="20"/>
    </w:rPr>
  </w:style>
  <w:style w:type="paragraph" w:customStyle="1" w:styleId="xl87">
    <w:name w:val="xl87"/>
    <w:basedOn w:val="Normal"/>
    <w:uiPriority w:val="99"/>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8">
    <w:name w:val="xl88"/>
    <w:basedOn w:val="Normal"/>
    <w:uiPriority w:val="99"/>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uiPriority w:val="99"/>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uiPriority w:val="99"/>
    <w:rsid w:val="007F1A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uiPriority w:val="99"/>
    <w:rsid w:val="007F1A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uiPriority w:val="99"/>
    <w:rsid w:val="007F1A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94">
    <w:name w:val="xl94"/>
    <w:basedOn w:val="Normal"/>
    <w:uiPriority w:val="99"/>
    <w:rsid w:val="007F1A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7F1A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Arial Narrow" w:eastAsia="Times New Roman" w:hAnsi="Arial Narrow" w:cs="Times New Roman"/>
      <w:b/>
      <w:bCs/>
      <w:sz w:val="20"/>
      <w:szCs w:val="20"/>
    </w:rPr>
  </w:style>
  <w:style w:type="paragraph" w:customStyle="1" w:styleId="xl96">
    <w:name w:val="xl96"/>
    <w:basedOn w:val="Normal"/>
    <w:uiPriority w:val="99"/>
    <w:rsid w:val="007F1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uiPriority w:val="99"/>
    <w:rsid w:val="007F1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98">
    <w:name w:val="xl98"/>
    <w:basedOn w:val="Normal"/>
    <w:uiPriority w:val="99"/>
    <w:rsid w:val="007F1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7F1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Narrow" w:eastAsia="Times New Roman" w:hAnsi="Arial Narrow" w:cs="Times New Roman"/>
      <w:b/>
      <w:bCs/>
      <w:sz w:val="20"/>
      <w:szCs w:val="20"/>
    </w:rPr>
  </w:style>
  <w:style w:type="paragraph" w:customStyle="1" w:styleId="xl100">
    <w:name w:val="xl100"/>
    <w:basedOn w:val="Normal"/>
    <w:uiPriority w:val="99"/>
    <w:rsid w:val="007F1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uiPriority w:val="99"/>
    <w:rsid w:val="007F1A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Narrow" w:eastAsia="Times New Roman" w:hAnsi="Arial Narrow" w:cs="Times New Roman"/>
      <w:b/>
      <w:bCs/>
      <w:sz w:val="20"/>
      <w:szCs w:val="20"/>
    </w:rPr>
  </w:style>
  <w:style w:type="paragraph" w:customStyle="1" w:styleId="xl102">
    <w:name w:val="xl102"/>
    <w:basedOn w:val="Normal"/>
    <w:uiPriority w:val="99"/>
    <w:rsid w:val="007F1A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3">
    <w:name w:val="xl103"/>
    <w:basedOn w:val="Normal"/>
    <w:uiPriority w:val="99"/>
    <w:rsid w:val="007F1A7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uiPriority w:val="99"/>
    <w:rsid w:val="007F1A7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05">
    <w:name w:val="xl105"/>
    <w:basedOn w:val="Normal"/>
    <w:uiPriority w:val="99"/>
    <w:rsid w:val="007F1A7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u w:val="single"/>
    </w:rPr>
  </w:style>
  <w:style w:type="paragraph" w:customStyle="1" w:styleId="xl106">
    <w:name w:val="xl106"/>
    <w:basedOn w:val="Normal"/>
    <w:uiPriority w:val="99"/>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uiPriority w:val="99"/>
    <w:rsid w:val="007F1A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uiPriority w:val="99"/>
    <w:rsid w:val="007F1A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7F1A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Normal"/>
    <w:uiPriority w:val="99"/>
    <w:rsid w:val="007F1A7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uiPriority w:val="99"/>
    <w:rsid w:val="007F1A7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7F1A7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4">
    <w:name w:val="xl114"/>
    <w:basedOn w:val="Normal"/>
    <w:uiPriority w:val="99"/>
    <w:rsid w:val="007F1A7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Normal"/>
    <w:uiPriority w:val="99"/>
    <w:rsid w:val="007F1A7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Normal"/>
    <w:uiPriority w:val="99"/>
    <w:rsid w:val="007F1A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Normal"/>
    <w:uiPriority w:val="99"/>
    <w:rsid w:val="007F1A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Normal"/>
    <w:uiPriority w:val="99"/>
    <w:rsid w:val="007F1A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uiPriority w:val="99"/>
    <w:rsid w:val="007F1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rPr>
  </w:style>
  <w:style w:type="character" w:customStyle="1" w:styleId="CabealhoChar1">
    <w:name w:val="Cabeçalho Char1"/>
    <w:aliases w:val="Char Char1"/>
    <w:basedOn w:val="Fontepargpadro"/>
    <w:semiHidden/>
    <w:rsid w:val="007F1A7A"/>
    <w:rPr>
      <w:sz w:val="22"/>
      <w:szCs w:val="22"/>
      <w:lang w:eastAsia="en-US"/>
    </w:rPr>
  </w:style>
  <w:style w:type="paragraph" w:customStyle="1" w:styleId="xl24">
    <w:name w:val="xl24"/>
    <w:basedOn w:val="Normal"/>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xl25">
    <w:name w:val="xl25"/>
    <w:basedOn w:val="Normal"/>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26">
    <w:name w:val="xl26"/>
    <w:basedOn w:val="Normal"/>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xl27">
    <w:name w:val="xl27"/>
    <w:basedOn w:val="Normal"/>
    <w:rsid w:val="007F1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character" w:customStyle="1" w:styleId="texto21">
    <w:name w:val="texto21"/>
    <w:rsid w:val="007F1A7A"/>
    <w:rPr>
      <w:rFonts w:ascii="Verdana" w:hAnsi="Verdana" w:hint="default"/>
      <w:strike w:val="0"/>
      <w:dstrike w:val="0"/>
      <w:color w:val="333333"/>
      <w:sz w:val="17"/>
      <w:szCs w:val="17"/>
      <w:u w:val="none"/>
      <w:effect w:val="none"/>
    </w:rPr>
  </w:style>
  <w:style w:type="character" w:styleId="Nmerodelinha">
    <w:name w:val="line number"/>
    <w:basedOn w:val="Fontepargpadro"/>
    <w:rsid w:val="007F1A7A"/>
  </w:style>
  <w:style w:type="paragraph" w:customStyle="1" w:styleId="msonormalcxspmiddle">
    <w:name w:val="msonormalcxspmiddle"/>
    <w:basedOn w:val="Normal"/>
    <w:rsid w:val="007F1A7A"/>
    <w:pPr>
      <w:spacing w:before="100" w:after="100" w:line="240" w:lineRule="auto"/>
      <w:jc w:val="both"/>
    </w:pPr>
    <w:rPr>
      <w:rFonts w:ascii="Arial" w:eastAsia="Times New Roman" w:hAnsi="Arial" w:cs="Times New Roman"/>
      <w:sz w:val="24"/>
      <w:szCs w:val="20"/>
      <w:lang w:val="en-US"/>
    </w:rPr>
  </w:style>
  <w:style w:type="character" w:customStyle="1" w:styleId="N">
    <w:name w:val="N"/>
    <w:rsid w:val="007F1A7A"/>
    <w:rPr>
      <w:b/>
      <w:bCs/>
    </w:rPr>
  </w:style>
  <w:style w:type="paragraph" w:customStyle="1" w:styleId="C1">
    <w:name w:val="C1"/>
    <w:uiPriority w:val="99"/>
    <w:rsid w:val="007F1A7A"/>
    <w:pPr>
      <w:spacing w:after="0" w:line="240" w:lineRule="auto"/>
      <w:jc w:val="center"/>
    </w:pPr>
    <w:rPr>
      <w:rFonts w:ascii="Courier" w:eastAsia="Times New Roman" w:hAnsi="Courier" w:cs="Times New Roman"/>
      <w:sz w:val="24"/>
      <w:szCs w:val="24"/>
    </w:rPr>
  </w:style>
  <w:style w:type="character" w:styleId="TextodoEspaoReservado">
    <w:name w:val="Placeholder Text"/>
    <w:uiPriority w:val="99"/>
    <w:semiHidden/>
    <w:rsid w:val="007F1A7A"/>
    <w:rPr>
      <w:color w:val="808080"/>
    </w:rPr>
  </w:style>
  <w:style w:type="paragraph" w:customStyle="1" w:styleId="t1">
    <w:name w:val="t1"/>
    <w:basedOn w:val="Normal"/>
    <w:uiPriority w:val="99"/>
    <w:rsid w:val="007F1A7A"/>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character" w:customStyle="1" w:styleId="apple-converted-space">
    <w:name w:val="apple-converted-space"/>
    <w:basedOn w:val="Fontepargpadro"/>
    <w:rsid w:val="007F1A7A"/>
  </w:style>
  <w:style w:type="paragraph" w:customStyle="1" w:styleId="yiv8514792885msonormal">
    <w:name w:val="yiv8514792885msonormal"/>
    <w:basedOn w:val="Normal"/>
    <w:rsid w:val="007F1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1">
    <w:name w:val="TxBr_p1"/>
    <w:basedOn w:val="Normal"/>
    <w:rsid w:val="007F1A7A"/>
    <w:pPr>
      <w:tabs>
        <w:tab w:val="left" w:pos="2177"/>
      </w:tabs>
      <w:spacing w:after="0" w:line="272" w:lineRule="atLeast"/>
      <w:ind w:left="862"/>
      <w:jc w:val="both"/>
    </w:pPr>
    <w:rPr>
      <w:rFonts w:ascii="Times New Roman" w:eastAsia="Times New Roman" w:hAnsi="Times New Roman" w:cs="Times New Roman"/>
      <w:snapToGrid w:val="0"/>
      <w:sz w:val="24"/>
      <w:szCs w:val="20"/>
    </w:rPr>
  </w:style>
  <w:style w:type="paragraph" w:customStyle="1" w:styleId="TxBrp2">
    <w:name w:val="TxBr_p2"/>
    <w:basedOn w:val="Normal"/>
    <w:rsid w:val="007F1A7A"/>
    <w:pPr>
      <w:tabs>
        <w:tab w:val="left" w:pos="204"/>
      </w:tabs>
      <w:spacing w:after="0" w:line="272" w:lineRule="atLeast"/>
      <w:jc w:val="both"/>
    </w:pPr>
    <w:rPr>
      <w:rFonts w:ascii="Times New Roman" w:eastAsia="Times New Roman" w:hAnsi="Times New Roman" w:cs="Times New Roman"/>
      <w:snapToGrid w:val="0"/>
      <w:sz w:val="24"/>
      <w:szCs w:val="20"/>
    </w:rPr>
  </w:style>
  <w:style w:type="paragraph" w:customStyle="1" w:styleId="TxBrp4">
    <w:name w:val="TxBr_p4"/>
    <w:basedOn w:val="Normal"/>
    <w:rsid w:val="007F1A7A"/>
    <w:pPr>
      <w:tabs>
        <w:tab w:val="left" w:pos="204"/>
      </w:tabs>
      <w:spacing w:after="0" w:line="277" w:lineRule="atLeast"/>
      <w:jc w:val="both"/>
    </w:pPr>
    <w:rPr>
      <w:rFonts w:ascii="Times New Roman" w:eastAsia="Times New Roman" w:hAnsi="Times New Roman" w:cs="Times New Roman"/>
      <w:snapToGrid w:val="0"/>
      <w:sz w:val="24"/>
      <w:szCs w:val="20"/>
    </w:rPr>
  </w:style>
  <w:style w:type="paragraph" w:customStyle="1" w:styleId="TxBrp6">
    <w:name w:val="TxBr_p6"/>
    <w:basedOn w:val="Normal"/>
    <w:rsid w:val="007F1A7A"/>
    <w:pPr>
      <w:tabs>
        <w:tab w:val="left" w:pos="204"/>
      </w:tabs>
      <w:spacing w:after="0" w:line="408" w:lineRule="atLeast"/>
      <w:jc w:val="both"/>
    </w:pPr>
    <w:rPr>
      <w:rFonts w:ascii="Times New Roman" w:eastAsia="Times New Roman" w:hAnsi="Times New Roman" w:cs="Times New Roman"/>
      <w:snapToGrid w:val="0"/>
      <w:sz w:val="24"/>
      <w:szCs w:val="20"/>
    </w:rPr>
  </w:style>
  <w:style w:type="paragraph" w:customStyle="1" w:styleId="TxBrp7">
    <w:name w:val="TxBr_p7"/>
    <w:basedOn w:val="Normal"/>
    <w:rsid w:val="007F1A7A"/>
    <w:pPr>
      <w:tabs>
        <w:tab w:val="left" w:pos="317"/>
      </w:tabs>
      <w:spacing w:after="0" w:line="277" w:lineRule="atLeast"/>
      <w:jc w:val="both"/>
    </w:pPr>
    <w:rPr>
      <w:rFonts w:ascii="Times New Roman" w:eastAsia="Times New Roman" w:hAnsi="Times New Roman" w:cs="Times New Roman"/>
      <w:snapToGrid w:val="0"/>
      <w:sz w:val="24"/>
      <w:szCs w:val="20"/>
    </w:rPr>
  </w:style>
  <w:style w:type="paragraph" w:customStyle="1" w:styleId="TxBrp11">
    <w:name w:val="TxBr_p11"/>
    <w:basedOn w:val="Normal"/>
    <w:rsid w:val="007F1A7A"/>
    <w:pPr>
      <w:spacing w:after="0" w:line="272" w:lineRule="atLeast"/>
      <w:ind w:left="947" w:hanging="368"/>
      <w:jc w:val="both"/>
    </w:pPr>
    <w:rPr>
      <w:rFonts w:ascii="Times New Roman" w:eastAsia="Times New Roman" w:hAnsi="Times New Roman" w:cs="Times New Roman"/>
      <w:snapToGrid w:val="0"/>
      <w:sz w:val="24"/>
      <w:szCs w:val="20"/>
    </w:rPr>
  </w:style>
  <w:style w:type="paragraph" w:customStyle="1" w:styleId="TxBrp13">
    <w:name w:val="TxBr_p13"/>
    <w:basedOn w:val="Normal"/>
    <w:rsid w:val="007F1A7A"/>
    <w:pPr>
      <w:spacing w:after="0" w:line="272" w:lineRule="atLeast"/>
      <w:jc w:val="both"/>
    </w:pPr>
    <w:rPr>
      <w:rFonts w:ascii="Times New Roman" w:eastAsia="Times New Roman" w:hAnsi="Times New Roman" w:cs="Times New Roman"/>
      <w:snapToGrid w:val="0"/>
      <w:sz w:val="24"/>
      <w:szCs w:val="20"/>
    </w:rPr>
  </w:style>
  <w:style w:type="paragraph" w:customStyle="1" w:styleId="TxBrp14">
    <w:name w:val="TxBr_p14"/>
    <w:basedOn w:val="Normal"/>
    <w:rsid w:val="007F1A7A"/>
    <w:pPr>
      <w:spacing w:after="0" w:line="300" w:lineRule="atLeast"/>
      <w:jc w:val="both"/>
    </w:pPr>
    <w:rPr>
      <w:rFonts w:ascii="Times New Roman" w:eastAsia="Times New Roman" w:hAnsi="Times New Roman" w:cs="Times New Roman"/>
      <w:snapToGrid w:val="0"/>
      <w:sz w:val="24"/>
      <w:szCs w:val="20"/>
    </w:rPr>
  </w:style>
  <w:style w:type="paragraph" w:customStyle="1" w:styleId="TxBrp15">
    <w:name w:val="TxBr_p15"/>
    <w:basedOn w:val="Normal"/>
    <w:rsid w:val="007F1A7A"/>
    <w:pPr>
      <w:tabs>
        <w:tab w:val="left" w:pos="385"/>
      </w:tabs>
      <w:spacing w:after="0" w:line="272" w:lineRule="atLeast"/>
      <w:ind w:left="930" w:hanging="385"/>
      <w:jc w:val="both"/>
    </w:pPr>
    <w:rPr>
      <w:rFonts w:ascii="Times New Roman" w:eastAsia="Times New Roman" w:hAnsi="Times New Roman" w:cs="Times New Roman"/>
      <w:snapToGrid w:val="0"/>
      <w:sz w:val="24"/>
      <w:szCs w:val="20"/>
    </w:rPr>
  </w:style>
  <w:style w:type="paragraph" w:customStyle="1" w:styleId="TxBrp17">
    <w:name w:val="TxBr_p17"/>
    <w:basedOn w:val="Normal"/>
    <w:rsid w:val="007F1A7A"/>
    <w:pPr>
      <w:tabs>
        <w:tab w:val="left" w:pos="204"/>
      </w:tabs>
      <w:spacing w:after="0" w:line="311" w:lineRule="atLeast"/>
    </w:pPr>
    <w:rPr>
      <w:rFonts w:ascii="Times New Roman" w:eastAsia="Times New Roman" w:hAnsi="Times New Roman" w:cs="Times New Roman"/>
      <w:snapToGrid w:val="0"/>
      <w:sz w:val="24"/>
      <w:szCs w:val="20"/>
    </w:rPr>
  </w:style>
  <w:style w:type="paragraph" w:customStyle="1" w:styleId="AAA-TABELA-F8">
    <w:name w:val="AAA-TABELA-F8"/>
    <w:basedOn w:val="Normal"/>
    <w:rsid w:val="007F1A7A"/>
    <w:pPr>
      <w:tabs>
        <w:tab w:val="left" w:pos="851"/>
      </w:tabs>
      <w:suppressAutoHyphens/>
      <w:autoSpaceDE w:val="0"/>
      <w:autoSpaceDN w:val="0"/>
      <w:spacing w:before="20" w:after="20" w:line="170" w:lineRule="exact"/>
      <w:outlineLvl w:val="4"/>
    </w:pPr>
    <w:rPr>
      <w:rFonts w:ascii="Times New Roman" w:eastAsia="Arial Unicode MS" w:hAnsi="Times New Roman" w:cs="Times New Roman"/>
      <w:sz w:val="16"/>
      <w:szCs w:val="20"/>
    </w:rPr>
  </w:style>
  <w:style w:type="character" w:customStyle="1" w:styleId="NormalJustificadoChar">
    <w:name w:val="Normal + Justificado Char"/>
    <w:aliases w:val="Espaçamento entre linhas:  1 Char,5 linha Char"/>
    <w:basedOn w:val="Fontepargpadro"/>
    <w:rsid w:val="007F1A7A"/>
  </w:style>
  <w:style w:type="paragraph" w:customStyle="1" w:styleId="Corpodetexto32">
    <w:name w:val="Corpo de texto 32"/>
    <w:basedOn w:val="Normal"/>
    <w:rsid w:val="007F1A7A"/>
    <w:pPr>
      <w:suppressAutoHyphens/>
      <w:overflowPunct w:val="0"/>
      <w:autoSpaceDE w:val="0"/>
      <w:spacing w:after="0" w:line="240" w:lineRule="auto"/>
      <w:jc w:val="both"/>
      <w:textAlignment w:val="baseline"/>
    </w:pPr>
    <w:rPr>
      <w:rFonts w:ascii="Bookman Old Style" w:eastAsia="Times New Roman" w:hAnsi="Bookman Old Style" w:cs="Times New Roman"/>
      <w:sz w:val="24"/>
      <w:szCs w:val="20"/>
      <w:lang w:eastAsia="ar-SA"/>
    </w:rPr>
  </w:style>
  <w:style w:type="paragraph" w:customStyle="1" w:styleId="Normalnumerado">
    <w:name w:val="Normal numerado"/>
    <w:basedOn w:val="Normal"/>
    <w:rsid w:val="007F1A7A"/>
    <w:pPr>
      <w:numPr>
        <w:numId w:val="3"/>
      </w:numPr>
      <w:snapToGrid w:val="0"/>
      <w:spacing w:after="120" w:line="240" w:lineRule="auto"/>
      <w:ind w:left="0" w:firstLine="0"/>
      <w:jc w:val="both"/>
    </w:pPr>
    <w:rPr>
      <w:rFonts w:ascii="Times New Roman" w:eastAsia="Times New Roman" w:hAnsi="Times New Roman" w:cs="Times New Roman"/>
      <w:sz w:val="20"/>
      <w:szCs w:val="20"/>
    </w:rPr>
  </w:style>
  <w:style w:type="paragraph" w:customStyle="1" w:styleId="Ttulo11">
    <w:name w:val="Título 11"/>
    <w:basedOn w:val="Normal"/>
    <w:uiPriority w:val="1"/>
    <w:qFormat/>
    <w:rsid w:val="007F1A7A"/>
    <w:pPr>
      <w:widowControl w:val="0"/>
      <w:autoSpaceDE w:val="0"/>
      <w:autoSpaceDN w:val="0"/>
      <w:spacing w:after="0" w:line="240" w:lineRule="auto"/>
      <w:ind w:left="876"/>
      <w:outlineLvl w:val="1"/>
    </w:pPr>
    <w:rPr>
      <w:rFonts w:ascii="Verdana" w:eastAsia="Verdana" w:hAnsi="Verdana" w:cs="Verdana"/>
      <w:b/>
      <w:bCs/>
      <w:sz w:val="16"/>
      <w:szCs w:val="16"/>
      <w:lang w:val="en-US" w:eastAsia="en-US"/>
    </w:rPr>
  </w:style>
  <w:style w:type="paragraph" w:customStyle="1" w:styleId="xl57">
    <w:name w:val="xl57"/>
    <w:basedOn w:val="Normal"/>
    <w:rsid w:val="007F1A7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tit">
    <w:name w:val="tit"/>
    <w:basedOn w:val="Normal"/>
    <w:next w:val="Ttulo1"/>
    <w:rsid w:val="007F1A7A"/>
    <w:pPr>
      <w:widowControl w:val="0"/>
      <w:spacing w:after="0" w:line="240" w:lineRule="auto"/>
      <w:jc w:val="both"/>
    </w:pPr>
    <w:rPr>
      <w:rFonts w:ascii="Comic Sans MS" w:eastAsia="Times New Roman" w:hAnsi="Comic Sans MS" w:cs="Times New Roman"/>
      <w:sz w:val="24"/>
      <w:szCs w:val="20"/>
    </w:rPr>
  </w:style>
  <w:style w:type="paragraph" w:customStyle="1" w:styleId="xl35">
    <w:name w:val="xl35"/>
    <w:basedOn w:val="Normal"/>
    <w:rsid w:val="007F1A7A"/>
    <w:pPr>
      <w:pBdr>
        <w:left w:val="single" w:sz="4" w:space="0" w:color="auto"/>
        <w:bottom w:val="single" w:sz="4" w:space="0" w:color="auto"/>
        <w:right w:val="single" w:sz="4" w:space="0" w:color="auto"/>
      </w:pBdr>
      <w:spacing w:before="100" w:after="100" w:line="240" w:lineRule="auto"/>
      <w:jc w:val="center"/>
    </w:pPr>
    <w:rPr>
      <w:rFonts w:ascii="Arial" w:eastAsia="Times New Roman" w:hAnsi="Arial" w:cs="Times New Roman"/>
      <w:szCs w:val="20"/>
    </w:rPr>
  </w:style>
  <w:style w:type="paragraph" w:customStyle="1" w:styleId="Padro">
    <w:name w:val="Padrão"/>
    <w:uiPriority w:val="99"/>
    <w:rsid w:val="007F1A7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TEXTO1">
    <w:name w:val="TEXTO"/>
    <w:basedOn w:val="Ttulo7"/>
    <w:link w:val="TEXTOChar"/>
    <w:rsid w:val="007F1A7A"/>
    <w:pPr>
      <w:keepNext/>
      <w:spacing w:before="0" w:after="0"/>
      <w:jc w:val="both"/>
    </w:pPr>
    <w:rPr>
      <w:rFonts w:ascii="Courier New" w:eastAsia="Times New Roman" w:hAnsi="Courier New"/>
      <w:sz w:val="20"/>
      <w:szCs w:val="20"/>
      <w:lang w:eastAsia="pt-BR"/>
    </w:rPr>
  </w:style>
  <w:style w:type="character" w:customStyle="1" w:styleId="TEXTOChar">
    <w:name w:val="TEXTO Char"/>
    <w:link w:val="TEXTO1"/>
    <w:rsid w:val="007F1A7A"/>
    <w:rPr>
      <w:rFonts w:ascii="Courier New" w:eastAsia="Times New Roman" w:hAnsi="Courier New" w:cs="Times New Roman"/>
      <w:sz w:val="20"/>
      <w:szCs w:val="20"/>
    </w:rPr>
  </w:style>
  <w:style w:type="character" w:customStyle="1" w:styleId="TextodenotadefimChar1">
    <w:name w:val="Texto de nota de fim Char1"/>
    <w:basedOn w:val="Fontepargpadro"/>
    <w:uiPriority w:val="99"/>
    <w:semiHidden/>
    <w:rsid w:val="007F1A7A"/>
    <w:rPr>
      <w:rFonts w:ascii="Calibri" w:eastAsia="Calibri" w:hAnsi="Calibri" w:cs="Times New Roman"/>
      <w:sz w:val="20"/>
      <w:szCs w:val="20"/>
    </w:rPr>
  </w:style>
  <w:style w:type="character" w:customStyle="1" w:styleId="Pr-formataoHTMLChar">
    <w:name w:val="Pré-formatação HTML Char"/>
    <w:basedOn w:val="Fontepargpadro"/>
    <w:link w:val="Pr-formataoHTML"/>
    <w:uiPriority w:val="99"/>
    <w:semiHidden/>
    <w:rsid w:val="007F1A7A"/>
    <w:rPr>
      <w:rFonts w:ascii="Courier New" w:eastAsia="Times New Roman" w:hAnsi="Courier New" w:cs="Times New Roman"/>
      <w:sz w:val="20"/>
      <w:szCs w:val="20"/>
    </w:rPr>
  </w:style>
  <w:style w:type="paragraph" w:styleId="Pr-formataoHTML">
    <w:name w:val="HTML Preformatted"/>
    <w:basedOn w:val="Normal"/>
    <w:link w:val="Pr-formataoHTMLChar"/>
    <w:uiPriority w:val="99"/>
    <w:semiHidden/>
    <w:unhideWhenUsed/>
    <w:rsid w:val="007F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1">
    <w:name w:val="Pré-formatação HTML Char1"/>
    <w:basedOn w:val="Fontepargpadro"/>
    <w:uiPriority w:val="99"/>
    <w:semiHidden/>
    <w:rsid w:val="007F1A7A"/>
    <w:rPr>
      <w:rFonts w:ascii="Consolas" w:hAnsi="Consolas"/>
      <w:sz w:val="20"/>
      <w:szCs w:val="20"/>
    </w:rPr>
  </w:style>
  <w:style w:type="character" w:customStyle="1" w:styleId="fontstyle01">
    <w:name w:val="fontstyle01"/>
    <w:basedOn w:val="Fontepargpadro"/>
    <w:rsid w:val="007F1A7A"/>
    <w:rPr>
      <w:rFonts w:ascii="Calibri-Bold" w:hAnsi="Calibri-Bold" w:hint="default"/>
      <w:b/>
      <w:bCs/>
      <w:i w:val="0"/>
      <w:iCs w:val="0"/>
      <w:color w:val="000000"/>
      <w:sz w:val="22"/>
      <w:szCs w:val="22"/>
    </w:rPr>
  </w:style>
  <w:style w:type="table" w:customStyle="1" w:styleId="1">
    <w:name w:val="1"/>
    <w:basedOn w:val="Tabelanormal"/>
    <w:rsid w:val="007F1A7A"/>
    <w:pPr>
      <w:spacing w:after="0" w:line="240" w:lineRule="auto"/>
    </w:pPr>
    <w:rPr>
      <w:rFonts w:ascii="Times New Roman" w:eastAsia="Times New Roman" w:hAnsi="Times New Roman" w:cs="Times New Roman"/>
      <w:sz w:val="24"/>
      <w:szCs w:val="24"/>
    </w:rPr>
    <w:tblPr>
      <w:tblStyleRowBandSize w:val="1"/>
      <w:tblStyleColBandSize w:val="1"/>
      <w:tblCellMar>
        <w:left w:w="70" w:type="dxa"/>
        <w:right w:w="70" w:type="dxa"/>
      </w:tblCellMar>
    </w:tblPr>
  </w:style>
  <w:style w:type="character" w:customStyle="1" w:styleId="base">
    <w:name w:val="base"/>
    <w:basedOn w:val="Fontepargpadro"/>
    <w:rsid w:val="001954BE"/>
  </w:style>
  <w:style w:type="paragraph" w:customStyle="1" w:styleId="font70">
    <w:name w:val="font_7"/>
    <w:basedOn w:val="Normal"/>
    <w:rsid w:val="00664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Fontepargpadro"/>
    <w:rsid w:val="006644E9"/>
  </w:style>
  <w:style w:type="paragraph" w:styleId="Textodenotaderodap">
    <w:name w:val="footnote text"/>
    <w:basedOn w:val="Normal"/>
    <w:link w:val="TextodenotaderodapChar"/>
    <w:uiPriority w:val="99"/>
    <w:semiHidden/>
    <w:unhideWhenUsed/>
    <w:rsid w:val="006644E9"/>
    <w:pPr>
      <w:spacing w:after="0"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6644E9"/>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6644E9"/>
    <w:rPr>
      <w:vertAlign w:val="superscript"/>
    </w:rPr>
  </w:style>
  <w:style w:type="character" w:customStyle="1" w:styleId="selectable-text">
    <w:name w:val="selectable-text"/>
    <w:basedOn w:val="Fontepargpadro"/>
    <w:rsid w:val="0024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8032">
      <w:bodyDiv w:val="1"/>
      <w:marLeft w:val="0"/>
      <w:marRight w:val="0"/>
      <w:marTop w:val="0"/>
      <w:marBottom w:val="0"/>
      <w:divBdr>
        <w:top w:val="none" w:sz="0" w:space="0" w:color="auto"/>
        <w:left w:val="none" w:sz="0" w:space="0" w:color="auto"/>
        <w:bottom w:val="none" w:sz="0" w:space="0" w:color="auto"/>
        <w:right w:val="none" w:sz="0" w:space="0" w:color="auto"/>
      </w:divBdr>
    </w:div>
    <w:div w:id="148988252">
      <w:bodyDiv w:val="1"/>
      <w:marLeft w:val="0"/>
      <w:marRight w:val="0"/>
      <w:marTop w:val="0"/>
      <w:marBottom w:val="0"/>
      <w:divBdr>
        <w:top w:val="none" w:sz="0" w:space="0" w:color="auto"/>
        <w:left w:val="none" w:sz="0" w:space="0" w:color="auto"/>
        <w:bottom w:val="none" w:sz="0" w:space="0" w:color="auto"/>
        <w:right w:val="none" w:sz="0" w:space="0" w:color="auto"/>
      </w:divBdr>
    </w:div>
    <w:div w:id="249045815">
      <w:bodyDiv w:val="1"/>
      <w:marLeft w:val="0"/>
      <w:marRight w:val="0"/>
      <w:marTop w:val="0"/>
      <w:marBottom w:val="0"/>
      <w:divBdr>
        <w:top w:val="none" w:sz="0" w:space="0" w:color="auto"/>
        <w:left w:val="none" w:sz="0" w:space="0" w:color="auto"/>
        <w:bottom w:val="none" w:sz="0" w:space="0" w:color="auto"/>
        <w:right w:val="none" w:sz="0" w:space="0" w:color="auto"/>
      </w:divBdr>
    </w:div>
    <w:div w:id="293949957">
      <w:bodyDiv w:val="1"/>
      <w:marLeft w:val="0"/>
      <w:marRight w:val="0"/>
      <w:marTop w:val="0"/>
      <w:marBottom w:val="0"/>
      <w:divBdr>
        <w:top w:val="none" w:sz="0" w:space="0" w:color="auto"/>
        <w:left w:val="none" w:sz="0" w:space="0" w:color="auto"/>
        <w:bottom w:val="none" w:sz="0" w:space="0" w:color="auto"/>
        <w:right w:val="none" w:sz="0" w:space="0" w:color="auto"/>
      </w:divBdr>
      <w:divsChild>
        <w:div w:id="1644843790">
          <w:marLeft w:val="149"/>
          <w:marRight w:val="0"/>
          <w:marTop w:val="0"/>
          <w:marBottom w:val="0"/>
          <w:divBdr>
            <w:top w:val="none" w:sz="0" w:space="0" w:color="auto"/>
            <w:left w:val="none" w:sz="0" w:space="0" w:color="auto"/>
            <w:bottom w:val="none" w:sz="0" w:space="0" w:color="auto"/>
            <w:right w:val="none" w:sz="0" w:space="0" w:color="auto"/>
          </w:divBdr>
        </w:div>
      </w:divsChild>
    </w:div>
    <w:div w:id="331415986">
      <w:bodyDiv w:val="1"/>
      <w:marLeft w:val="0"/>
      <w:marRight w:val="0"/>
      <w:marTop w:val="0"/>
      <w:marBottom w:val="0"/>
      <w:divBdr>
        <w:top w:val="none" w:sz="0" w:space="0" w:color="auto"/>
        <w:left w:val="none" w:sz="0" w:space="0" w:color="auto"/>
        <w:bottom w:val="none" w:sz="0" w:space="0" w:color="auto"/>
        <w:right w:val="none" w:sz="0" w:space="0" w:color="auto"/>
      </w:divBdr>
    </w:div>
    <w:div w:id="388722479">
      <w:bodyDiv w:val="1"/>
      <w:marLeft w:val="0"/>
      <w:marRight w:val="0"/>
      <w:marTop w:val="0"/>
      <w:marBottom w:val="0"/>
      <w:divBdr>
        <w:top w:val="none" w:sz="0" w:space="0" w:color="auto"/>
        <w:left w:val="none" w:sz="0" w:space="0" w:color="auto"/>
        <w:bottom w:val="none" w:sz="0" w:space="0" w:color="auto"/>
        <w:right w:val="none" w:sz="0" w:space="0" w:color="auto"/>
      </w:divBdr>
    </w:div>
    <w:div w:id="446579762">
      <w:bodyDiv w:val="1"/>
      <w:marLeft w:val="0"/>
      <w:marRight w:val="0"/>
      <w:marTop w:val="0"/>
      <w:marBottom w:val="0"/>
      <w:divBdr>
        <w:top w:val="none" w:sz="0" w:space="0" w:color="auto"/>
        <w:left w:val="none" w:sz="0" w:space="0" w:color="auto"/>
        <w:bottom w:val="none" w:sz="0" w:space="0" w:color="auto"/>
        <w:right w:val="none" w:sz="0" w:space="0" w:color="auto"/>
      </w:divBdr>
    </w:div>
    <w:div w:id="528031935">
      <w:bodyDiv w:val="1"/>
      <w:marLeft w:val="0"/>
      <w:marRight w:val="0"/>
      <w:marTop w:val="0"/>
      <w:marBottom w:val="0"/>
      <w:divBdr>
        <w:top w:val="none" w:sz="0" w:space="0" w:color="auto"/>
        <w:left w:val="none" w:sz="0" w:space="0" w:color="auto"/>
        <w:bottom w:val="none" w:sz="0" w:space="0" w:color="auto"/>
        <w:right w:val="none" w:sz="0" w:space="0" w:color="auto"/>
      </w:divBdr>
    </w:div>
    <w:div w:id="663899828">
      <w:bodyDiv w:val="1"/>
      <w:marLeft w:val="0"/>
      <w:marRight w:val="0"/>
      <w:marTop w:val="0"/>
      <w:marBottom w:val="0"/>
      <w:divBdr>
        <w:top w:val="none" w:sz="0" w:space="0" w:color="auto"/>
        <w:left w:val="none" w:sz="0" w:space="0" w:color="auto"/>
        <w:bottom w:val="none" w:sz="0" w:space="0" w:color="auto"/>
        <w:right w:val="none" w:sz="0" w:space="0" w:color="auto"/>
      </w:divBdr>
    </w:div>
    <w:div w:id="855920206">
      <w:bodyDiv w:val="1"/>
      <w:marLeft w:val="0"/>
      <w:marRight w:val="0"/>
      <w:marTop w:val="0"/>
      <w:marBottom w:val="0"/>
      <w:divBdr>
        <w:top w:val="none" w:sz="0" w:space="0" w:color="auto"/>
        <w:left w:val="none" w:sz="0" w:space="0" w:color="auto"/>
        <w:bottom w:val="none" w:sz="0" w:space="0" w:color="auto"/>
        <w:right w:val="none" w:sz="0" w:space="0" w:color="auto"/>
      </w:divBdr>
    </w:div>
    <w:div w:id="879171415">
      <w:bodyDiv w:val="1"/>
      <w:marLeft w:val="0"/>
      <w:marRight w:val="0"/>
      <w:marTop w:val="0"/>
      <w:marBottom w:val="0"/>
      <w:divBdr>
        <w:top w:val="none" w:sz="0" w:space="0" w:color="auto"/>
        <w:left w:val="none" w:sz="0" w:space="0" w:color="auto"/>
        <w:bottom w:val="none" w:sz="0" w:space="0" w:color="auto"/>
        <w:right w:val="none" w:sz="0" w:space="0" w:color="auto"/>
      </w:divBdr>
    </w:div>
    <w:div w:id="1125195677">
      <w:bodyDiv w:val="1"/>
      <w:marLeft w:val="0"/>
      <w:marRight w:val="0"/>
      <w:marTop w:val="0"/>
      <w:marBottom w:val="0"/>
      <w:divBdr>
        <w:top w:val="none" w:sz="0" w:space="0" w:color="auto"/>
        <w:left w:val="none" w:sz="0" w:space="0" w:color="auto"/>
        <w:bottom w:val="none" w:sz="0" w:space="0" w:color="auto"/>
        <w:right w:val="none" w:sz="0" w:space="0" w:color="auto"/>
      </w:divBdr>
    </w:div>
    <w:div w:id="1248996863">
      <w:bodyDiv w:val="1"/>
      <w:marLeft w:val="0"/>
      <w:marRight w:val="0"/>
      <w:marTop w:val="0"/>
      <w:marBottom w:val="0"/>
      <w:divBdr>
        <w:top w:val="none" w:sz="0" w:space="0" w:color="auto"/>
        <w:left w:val="none" w:sz="0" w:space="0" w:color="auto"/>
        <w:bottom w:val="none" w:sz="0" w:space="0" w:color="auto"/>
        <w:right w:val="none" w:sz="0" w:space="0" w:color="auto"/>
      </w:divBdr>
      <w:divsChild>
        <w:div w:id="991522492">
          <w:marLeft w:val="149"/>
          <w:marRight w:val="0"/>
          <w:marTop w:val="0"/>
          <w:marBottom w:val="0"/>
          <w:divBdr>
            <w:top w:val="none" w:sz="0" w:space="0" w:color="auto"/>
            <w:left w:val="none" w:sz="0" w:space="0" w:color="auto"/>
            <w:bottom w:val="none" w:sz="0" w:space="0" w:color="auto"/>
            <w:right w:val="none" w:sz="0" w:space="0" w:color="auto"/>
          </w:divBdr>
        </w:div>
      </w:divsChild>
    </w:div>
    <w:div w:id="1263605927">
      <w:bodyDiv w:val="1"/>
      <w:marLeft w:val="0"/>
      <w:marRight w:val="0"/>
      <w:marTop w:val="0"/>
      <w:marBottom w:val="0"/>
      <w:divBdr>
        <w:top w:val="none" w:sz="0" w:space="0" w:color="auto"/>
        <w:left w:val="none" w:sz="0" w:space="0" w:color="auto"/>
        <w:bottom w:val="none" w:sz="0" w:space="0" w:color="auto"/>
        <w:right w:val="none" w:sz="0" w:space="0" w:color="auto"/>
      </w:divBdr>
    </w:div>
    <w:div w:id="1322932433">
      <w:bodyDiv w:val="1"/>
      <w:marLeft w:val="0"/>
      <w:marRight w:val="0"/>
      <w:marTop w:val="0"/>
      <w:marBottom w:val="0"/>
      <w:divBdr>
        <w:top w:val="none" w:sz="0" w:space="0" w:color="auto"/>
        <w:left w:val="none" w:sz="0" w:space="0" w:color="auto"/>
        <w:bottom w:val="none" w:sz="0" w:space="0" w:color="auto"/>
        <w:right w:val="none" w:sz="0" w:space="0" w:color="auto"/>
      </w:divBdr>
    </w:div>
    <w:div w:id="1630428734">
      <w:bodyDiv w:val="1"/>
      <w:marLeft w:val="0"/>
      <w:marRight w:val="0"/>
      <w:marTop w:val="0"/>
      <w:marBottom w:val="0"/>
      <w:divBdr>
        <w:top w:val="none" w:sz="0" w:space="0" w:color="auto"/>
        <w:left w:val="none" w:sz="0" w:space="0" w:color="auto"/>
        <w:bottom w:val="none" w:sz="0" w:space="0" w:color="auto"/>
        <w:right w:val="none" w:sz="0" w:space="0" w:color="auto"/>
      </w:divBdr>
    </w:div>
    <w:div w:id="1785687977">
      <w:bodyDiv w:val="1"/>
      <w:marLeft w:val="0"/>
      <w:marRight w:val="0"/>
      <w:marTop w:val="0"/>
      <w:marBottom w:val="0"/>
      <w:divBdr>
        <w:top w:val="none" w:sz="0" w:space="0" w:color="auto"/>
        <w:left w:val="none" w:sz="0" w:space="0" w:color="auto"/>
        <w:bottom w:val="none" w:sz="0" w:space="0" w:color="auto"/>
        <w:right w:val="none" w:sz="0" w:space="0" w:color="auto"/>
      </w:divBdr>
    </w:div>
    <w:div w:id="1869873709">
      <w:bodyDiv w:val="1"/>
      <w:marLeft w:val="0"/>
      <w:marRight w:val="0"/>
      <w:marTop w:val="0"/>
      <w:marBottom w:val="0"/>
      <w:divBdr>
        <w:top w:val="none" w:sz="0" w:space="0" w:color="auto"/>
        <w:left w:val="none" w:sz="0" w:space="0" w:color="auto"/>
        <w:bottom w:val="none" w:sz="0" w:space="0" w:color="auto"/>
        <w:right w:val="none" w:sz="0" w:space="0" w:color="auto"/>
      </w:divBdr>
    </w:div>
    <w:div w:id="211925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citardigital.tawk.help/category/fornecedor" TargetMode="External"/><Relationship Id="rId18" Type="http://schemas.openxmlformats.org/officeDocument/2006/relationships/hyperlink" Target="https://licitardigital.tawk.help/category/fornecedor"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icitardigital.tawk.help/category/fornecedor" TargetMode="External"/><Relationship Id="rId17" Type="http://schemas.openxmlformats.org/officeDocument/2006/relationships/hyperlink" Target="https://licitardigital.tawk.help/category/fornecedor" TargetMode="External"/><Relationship Id="rId2" Type="http://schemas.openxmlformats.org/officeDocument/2006/relationships/customXml" Target="../customXml/item2.xml"/><Relationship Id="rId16" Type="http://schemas.openxmlformats.org/officeDocument/2006/relationships/hyperlink" Target="https://licitardigital.tawk.help/category/fornecedor" TargetMode="External"/><Relationship Id="rId20" Type="http://schemas.openxmlformats.org/officeDocument/2006/relationships/hyperlink" Target="http://cidadesmg.com.br/portaltransparencia/faces/user/folha.xhtml?Param=MonteAzu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rdigital.tawk.help/category/fornecedor" TargetMode="External"/><Relationship Id="rId5" Type="http://schemas.openxmlformats.org/officeDocument/2006/relationships/settings" Target="settings.xml"/><Relationship Id="rId15" Type="http://schemas.openxmlformats.org/officeDocument/2006/relationships/hyperlink" Target="https://licitardigital.tawk.help/category/fornecedor" TargetMode="External"/><Relationship Id="rId23" Type="http://schemas.openxmlformats.org/officeDocument/2006/relationships/theme" Target="theme/theme1.xml"/><Relationship Id="rId10" Type="http://schemas.openxmlformats.org/officeDocument/2006/relationships/hyperlink" Target="https://licitardigital.tawk.help/category/fornecedor" TargetMode="External"/><Relationship Id="rId19" Type="http://schemas.openxmlformats.org/officeDocument/2006/relationships/hyperlink" Target="http://www.monteazul.mg.gov.br/" TargetMode="External"/><Relationship Id="rId4" Type="http://schemas.openxmlformats.org/officeDocument/2006/relationships/styles" Target="styles.xml"/><Relationship Id="rId9" Type="http://schemas.openxmlformats.org/officeDocument/2006/relationships/hyperlink" Target="https://licitardigital.tawk.help/category/fornecedor" TargetMode="External"/><Relationship Id="rId14" Type="http://schemas.openxmlformats.org/officeDocument/2006/relationships/hyperlink" Target="https://licitardigital.tawk.help/category/fornecedo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h+Os91QziHFay31/RQJthc643g==">AMUW2mVqiQCihpW4ybDsTa9ekKd5f6DvD6VMcFJVuHpSqW/cXfZaA0YURetEWr84ErZCAuwposwIkAXeVBuYTt57mbq/WKzx2ZvnOGZwty80n4SppauWDitkLe1R/ls5YD6BDCTJBBq13Kjs1RZTK3Cc9gUEZMT+hW6cqLQTH7k+DIR2sdFjJW0QIS4rVvge4acca3oeVsAQc00UV2pmet8IJFE5TvDIPU2NGzxYwc2NGuA+mCLA30seXLH32cITxZu0fFICTnXk</go:docsCustomData>
</go:gDocsCustomXmlDataStorage>
</file>

<file path=customXml/itemProps1.xml><?xml version="1.0" encoding="utf-8"?>
<ds:datastoreItem xmlns:ds="http://schemas.openxmlformats.org/officeDocument/2006/customXml" ds:itemID="{C0E22274-5482-4698-AFA7-B2FC9934E8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32308</Words>
  <Characters>174468</Characters>
  <Application>Microsoft Office Word</Application>
  <DocSecurity>0</DocSecurity>
  <Lines>1453</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usuario</cp:lastModifiedBy>
  <cp:revision>2</cp:revision>
  <cp:lastPrinted>2024-02-23T15:08:00Z</cp:lastPrinted>
  <dcterms:created xsi:type="dcterms:W3CDTF">2024-02-23T15:16:00Z</dcterms:created>
  <dcterms:modified xsi:type="dcterms:W3CDTF">2024-02-23T15:16:00Z</dcterms:modified>
</cp:coreProperties>
</file>